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DC5173" w:rsidRPr="00DC5173" w:rsidRDefault="00DC5173" w:rsidP="00DC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ЧЕРЧЕНИЕ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5173" w:rsidRPr="00DC5173" w:rsidRDefault="009C483E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  <w:r w:rsidRPr="009C48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DC5173" w:rsidRPr="00DC5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B308EA" w:rsidRPr="0024732E" w:rsidRDefault="00DC5173" w:rsidP="00B308E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17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</w:p>
    <w:p w:rsidR="00B308EA" w:rsidRPr="00861CC9" w:rsidRDefault="00B308EA" w:rsidP="00B30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32E">
        <w:rPr>
          <w:rFonts w:ascii="Times New Roman" w:hAnsi="Times New Roman" w:cs="Times New Roman"/>
          <w:sz w:val="28"/>
          <w:szCs w:val="28"/>
        </w:rPr>
        <w:lastRenderedPageBreak/>
        <w:t>Программа ра</w:t>
      </w:r>
      <w:r w:rsidR="00D0251E">
        <w:rPr>
          <w:rFonts w:ascii="Times New Roman" w:hAnsi="Times New Roman" w:cs="Times New Roman"/>
          <w:sz w:val="28"/>
          <w:szCs w:val="28"/>
        </w:rPr>
        <w:t xml:space="preserve">зработана с учетом требований </w:t>
      </w:r>
      <w:r w:rsidRPr="0024732E">
        <w:rPr>
          <w:rFonts w:ascii="Times New Roman" w:hAnsi="Times New Roman" w:cs="Times New Roman"/>
          <w:sz w:val="28"/>
          <w:szCs w:val="28"/>
        </w:rPr>
        <w:t xml:space="preserve"> ФГОС среднего профессионального образования и профиля профессионального образования и  примерной программы по учебной дисциплине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3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308EA" w:rsidRPr="0024732E" w:rsidRDefault="00B308EA" w:rsidP="00B30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8EA" w:rsidRPr="0024732E" w:rsidRDefault="00B308EA" w:rsidP="00B30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8EA" w:rsidRPr="0024732E" w:rsidRDefault="00B308EA" w:rsidP="00B30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8EA" w:rsidRPr="0024732E" w:rsidRDefault="00B308EA" w:rsidP="00B30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4732E">
        <w:rPr>
          <w:rFonts w:ascii="Times New Roman" w:hAnsi="Times New Roman" w:cs="Times New Roman"/>
          <w:sz w:val="28"/>
          <w:szCs w:val="28"/>
        </w:rPr>
        <w:t>Организация-разработчик:  Государственное бюджетное профессиональное образовательное учреждение Иркутской области «Тайшетский промыш</w:t>
      </w:r>
      <w:r>
        <w:rPr>
          <w:rFonts w:ascii="Times New Roman" w:hAnsi="Times New Roman" w:cs="Times New Roman"/>
          <w:sz w:val="28"/>
          <w:szCs w:val="28"/>
        </w:rPr>
        <w:t>ленно-технологический техникум»</w:t>
      </w:r>
    </w:p>
    <w:p w:rsidR="00B308EA" w:rsidRPr="0024732E" w:rsidRDefault="00B308EA" w:rsidP="00B308EA">
      <w:pPr>
        <w:rPr>
          <w:rFonts w:ascii="Times New Roman" w:hAnsi="Times New Roman" w:cs="Times New Roman"/>
        </w:rPr>
      </w:pPr>
    </w:p>
    <w:p w:rsidR="00B308EA" w:rsidRPr="0024732E" w:rsidRDefault="00B308EA" w:rsidP="00B30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4732E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B308EA" w:rsidRPr="0024732E" w:rsidRDefault="00B308EA" w:rsidP="00B30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Локтева С.Е. - преподаватель ГБПОУ ИО ТПТТ</w:t>
      </w:r>
    </w:p>
    <w:p w:rsidR="00DC5173" w:rsidRPr="00DC5173" w:rsidRDefault="00DC5173" w:rsidP="00B30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016F2F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953692" cy="676369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1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92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5173" w:rsidRPr="00DC5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016F2F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63165" cy="66684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5173" w:rsidRPr="00DC5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C5173" w:rsidRDefault="00DC5173" w:rsidP="00DC5173">
      <w:pPr>
        <w:widowControl w:val="0"/>
        <w:tabs>
          <w:tab w:val="left" w:pos="0"/>
        </w:tabs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0336DF" w:rsidRDefault="000336DF" w:rsidP="00DC5173">
      <w:pPr>
        <w:widowControl w:val="0"/>
        <w:tabs>
          <w:tab w:val="left" w:pos="0"/>
        </w:tabs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0336DF" w:rsidRDefault="000336DF" w:rsidP="00DC5173">
      <w:pPr>
        <w:widowControl w:val="0"/>
        <w:tabs>
          <w:tab w:val="left" w:pos="0"/>
        </w:tabs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0336DF" w:rsidRDefault="000336DF" w:rsidP="00DC5173">
      <w:pPr>
        <w:widowControl w:val="0"/>
        <w:tabs>
          <w:tab w:val="left" w:pos="0"/>
        </w:tabs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0336DF" w:rsidRDefault="000336DF" w:rsidP="00DC5173">
      <w:pPr>
        <w:widowControl w:val="0"/>
        <w:tabs>
          <w:tab w:val="left" w:pos="0"/>
        </w:tabs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0336DF" w:rsidRPr="000336DF" w:rsidRDefault="000336DF" w:rsidP="00DC5173">
      <w:pPr>
        <w:widowControl w:val="0"/>
        <w:tabs>
          <w:tab w:val="left" w:pos="0"/>
        </w:tabs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016F2F" w:rsidRDefault="00016F2F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6F2F" w:rsidRDefault="00016F2F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016F2F" w:rsidRDefault="00016F2F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016F2F" w:rsidRDefault="00016F2F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B228D7B">
            <wp:extent cx="5937885" cy="8169275"/>
            <wp:effectExtent l="0" t="0" r="571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6F2F" w:rsidRDefault="00016F2F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6F2F" w:rsidRDefault="00016F2F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DC5173" w:rsidRDefault="00DC5173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C5173" w:rsidRPr="00DC5173" w:rsidTr="00AC49DE">
        <w:tc>
          <w:tcPr>
            <w:tcW w:w="7668" w:type="dxa"/>
            <w:shd w:val="clear" w:color="auto" w:fill="auto"/>
          </w:tcPr>
          <w:p w:rsidR="00DC5173" w:rsidRPr="00DC5173" w:rsidRDefault="00DC5173" w:rsidP="00DC517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DC5173" w:rsidRPr="00DC5173" w:rsidTr="00AC49DE">
        <w:tc>
          <w:tcPr>
            <w:tcW w:w="7668" w:type="dxa"/>
            <w:shd w:val="clear" w:color="auto" w:fill="auto"/>
          </w:tcPr>
          <w:p w:rsidR="00DC5173" w:rsidRPr="00DC5173" w:rsidRDefault="00DC5173" w:rsidP="00DC517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УЧЕБНОЙ ДИСЦИПЛИНЫ</w:t>
            </w:r>
          </w:p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DC5173" w:rsidRPr="00DC5173" w:rsidTr="00AC49DE">
        <w:tc>
          <w:tcPr>
            <w:tcW w:w="7668" w:type="dxa"/>
            <w:shd w:val="clear" w:color="auto" w:fill="auto"/>
          </w:tcPr>
          <w:p w:rsidR="00DC5173" w:rsidRPr="00DC5173" w:rsidRDefault="00DC5173" w:rsidP="00DC517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DC5173" w:rsidRPr="00DC5173" w:rsidRDefault="00DC5173" w:rsidP="00DC517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DC5173" w:rsidRPr="00DC5173" w:rsidTr="00AC49DE">
        <w:trPr>
          <w:trHeight w:val="670"/>
        </w:trPr>
        <w:tc>
          <w:tcPr>
            <w:tcW w:w="7668" w:type="dxa"/>
            <w:shd w:val="clear" w:color="auto" w:fill="auto"/>
          </w:tcPr>
          <w:p w:rsidR="00DC5173" w:rsidRPr="00DC5173" w:rsidRDefault="00DC5173" w:rsidP="00DC517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 учебной дисциплины</w:t>
            </w:r>
          </w:p>
          <w:p w:rsidR="00DC5173" w:rsidRPr="00DC5173" w:rsidRDefault="00DC5173" w:rsidP="00DC5173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DC5173" w:rsidRPr="00DC5173" w:rsidTr="00AC49DE">
        <w:tc>
          <w:tcPr>
            <w:tcW w:w="7668" w:type="dxa"/>
            <w:shd w:val="clear" w:color="auto" w:fill="auto"/>
          </w:tcPr>
          <w:p w:rsidR="00DC5173" w:rsidRPr="00DC5173" w:rsidRDefault="00DC5173" w:rsidP="00DC5173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DC5173" w:rsidRPr="00DC5173" w:rsidRDefault="00DC5173" w:rsidP="00DC517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</w:tbl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C5173" w:rsidRPr="00DC5173" w:rsidRDefault="00DC5173" w:rsidP="00DC5173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DC517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  ПРОГРАММЫ УЧЕБНОЙ ДИСЦИПЛИНЫ</w:t>
      </w:r>
    </w:p>
    <w:p w:rsidR="00DC5173" w:rsidRPr="00DC5173" w:rsidRDefault="00DC5173" w:rsidP="00DC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DC5173" w:rsidRPr="00DC5173" w:rsidRDefault="00DC5173" w:rsidP="00DC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черчение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 программы</w:t>
      </w:r>
    </w:p>
    <w:p w:rsidR="00DC5173" w:rsidRPr="00DC5173" w:rsidRDefault="00DC5173" w:rsidP="00DC51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учебной дисциплины является частью  основной  образовательной программы в соответствии с ФГОС по профессии  СПО</w:t>
      </w: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36DF" w:rsidRPr="000336DF">
        <w:rPr>
          <w:rFonts w:ascii="Times New Roman" w:eastAsia="Times New Roman" w:hAnsi="Times New Roman" w:cs="Times New Roman"/>
          <w:sz w:val="28"/>
          <w:szCs w:val="28"/>
          <w:lang w:eastAsia="ru-RU"/>
        </w:rPr>
        <w:t>190629.07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Машинист крана (крановщик) входящей в укрупненную группу профессий 23.00.00  Техника и технология наземного транспорта.</w:t>
      </w:r>
    </w:p>
    <w:p w:rsidR="00DC5173" w:rsidRPr="00DC5173" w:rsidRDefault="00DC5173" w:rsidP="00DC5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5173">
        <w:rPr>
          <w:rFonts w:ascii="Courier New" w:eastAsia="Times New Roman" w:hAnsi="Courier New" w:cs="Courier New"/>
          <w:b/>
          <w:sz w:val="12"/>
          <w:szCs w:val="16"/>
          <w:lang w:eastAsia="ru-RU"/>
        </w:rPr>
        <w:t xml:space="preserve"> 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учебной дисциплины может быть использована</w:t>
      </w: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профессиональном образовании и профессиональной подготовке 13790   Машинист крана (крановщик), 13792  Машинист крана металлургического  производства.</w:t>
      </w:r>
      <w:r w:rsidRPr="00DC51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C5173" w:rsidRPr="00DC5173" w:rsidRDefault="00DC5173" w:rsidP="00DC5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C5173" w:rsidRPr="00DC5173" w:rsidRDefault="00DC5173" w:rsidP="00DC5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цикл.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уметь: 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читать рабочие и сборочные чертежи и схемы;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эскизы, технические рисунки и простые чертежи деталей, их элементов, узлов.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знать: 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чтения технической документации;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способы графического представления объектов, пространственных образов и схем;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правила выполнения чертежей, технических рисунков и эскизов; 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технику и принципы нанесения размеров.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1.4. </w:t>
      </w:r>
      <w:r w:rsidR="0003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 освоение примерной программы учебной дисциплины:</w:t>
      </w:r>
    </w:p>
    <w:p w:rsidR="00DC5173" w:rsidRPr="00DC5173" w:rsidRDefault="00DC5173" w:rsidP="00DB3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максимальной учебной нагрузки обучающегося 53 часа, в том числе:</w:t>
      </w:r>
    </w:p>
    <w:p w:rsidR="00DC5173" w:rsidRPr="00DC5173" w:rsidRDefault="00DC5173" w:rsidP="00DB3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 часов;</w:t>
      </w:r>
    </w:p>
    <w:p w:rsidR="00DC5173" w:rsidRPr="00DC5173" w:rsidRDefault="00DC5173" w:rsidP="00DB3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часов.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 СОДЕРЖАНИЕ УЧЕБНОЙ ДИСЦИПЛИНЫ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C5173" w:rsidRPr="00DC5173" w:rsidTr="00AC49DE">
        <w:trPr>
          <w:trHeight w:val="460"/>
        </w:trPr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C5173" w:rsidRPr="00DC5173" w:rsidTr="00AC49DE">
        <w:trPr>
          <w:trHeight w:val="285"/>
        </w:trPr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</w:t>
            </w:r>
          </w:p>
        </w:tc>
      </w:tr>
      <w:tr w:rsidR="00DC5173" w:rsidRPr="00DC5173" w:rsidTr="00AC49DE"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</w:t>
            </w:r>
          </w:p>
        </w:tc>
      </w:tr>
      <w:tr w:rsidR="00DC5173" w:rsidRPr="00DC5173" w:rsidTr="00AC49DE"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DC5173" w:rsidRPr="00DC5173" w:rsidTr="00AC49DE"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</w:t>
            </w:r>
          </w:p>
        </w:tc>
      </w:tr>
      <w:tr w:rsidR="00DC5173" w:rsidRPr="00DC5173" w:rsidTr="00AC49DE"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контрольные работы 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DC5173" w:rsidRPr="00DC5173" w:rsidTr="00AC49DE">
        <w:trPr>
          <w:trHeight w:val="340"/>
        </w:trPr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</w:p>
        </w:tc>
      </w:tr>
      <w:tr w:rsidR="00DC5173" w:rsidRPr="00DC5173" w:rsidTr="00AC49DE">
        <w:trPr>
          <w:trHeight w:val="430"/>
        </w:trPr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DC5173" w:rsidRPr="00DC5173" w:rsidTr="00AC49DE">
        <w:trPr>
          <w:trHeight w:val="430"/>
        </w:trPr>
        <w:tc>
          <w:tcPr>
            <w:tcW w:w="790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выполнение титульного листа альбома графических работ</w:t>
            </w:r>
          </w:p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построение проекций</w:t>
            </w:r>
          </w:p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выполнение чертежей, схем</w:t>
            </w:r>
          </w:p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800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</w:p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DC5173" w:rsidRPr="00DC5173" w:rsidTr="00AC49DE">
        <w:tc>
          <w:tcPr>
            <w:tcW w:w="9704" w:type="dxa"/>
            <w:gridSpan w:val="2"/>
            <w:shd w:val="clear" w:color="auto" w:fill="auto"/>
          </w:tcPr>
          <w:p w:rsidR="00DC5173" w:rsidRPr="00DC5173" w:rsidRDefault="000336DF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DC5173" w:rsidRPr="00DC517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аттестация в форме                                                                      зачет</w:t>
            </w:r>
          </w:p>
        </w:tc>
      </w:tr>
    </w:tbl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C5173" w:rsidRPr="00DC5173" w:rsidSect="00A13568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DC5173" w:rsidRPr="00DC5173" w:rsidRDefault="00DC5173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 Тематический план и содержание учебной дисциплины «Техническое черчение»</w:t>
      </w:r>
      <w:r w:rsidRPr="00DC5173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t xml:space="preserve"> </w:t>
      </w:r>
      <w:bookmarkStart w:id="0" w:name="_GoBack"/>
      <w:bookmarkEnd w:id="0"/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195"/>
        <w:gridCol w:w="34"/>
        <w:gridCol w:w="18"/>
        <w:gridCol w:w="37"/>
        <w:gridCol w:w="32"/>
        <w:gridCol w:w="7580"/>
        <w:gridCol w:w="609"/>
        <w:gridCol w:w="1134"/>
        <w:gridCol w:w="1985"/>
        <w:gridCol w:w="1134"/>
      </w:tblGrid>
      <w:tr w:rsidR="00DC5173" w:rsidRPr="00DC5173" w:rsidTr="00AC49DE">
        <w:tc>
          <w:tcPr>
            <w:tcW w:w="2376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DC51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урока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DC5173" w:rsidRPr="00DC5173" w:rsidTr="00AC49DE">
        <w:tc>
          <w:tcPr>
            <w:tcW w:w="2376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C5173" w:rsidRPr="00DC5173" w:rsidTr="00AC49DE">
        <w:tc>
          <w:tcPr>
            <w:tcW w:w="2376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 сведения о рабочих чертежах деталей.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61"/>
        </w:trPr>
        <w:tc>
          <w:tcPr>
            <w:tcW w:w="2376" w:type="dxa"/>
            <w:vMerge w:val="restart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сведения по оформлению чертежей.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440"/>
        </w:trPr>
        <w:tc>
          <w:tcPr>
            <w:tcW w:w="2376" w:type="dxa"/>
            <w:vMerge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7896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применение геометрических построений.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Линии чертежа и основные надписи на чертежах. Масштабы. Основные сведения о размерах.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3/4</w:t>
            </w:r>
          </w:p>
        </w:tc>
        <w:tc>
          <w:tcPr>
            <w:tcW w:w="7896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Анализ графического состава изображений.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Нанесение и чтение размеров с предельными отклонениями и периметрами шероховатости поверхности.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rPr>
          <w:trHeight w:val="285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6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3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6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1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Прикладные геометрические построения на плоскости: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4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6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2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Деление окружности;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4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7/8</w:t>
            </w:r>
          </w:p>
        </w:tc>
        <w:tc>
          <w:tcPr>
            <w:tcW w:w="7896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3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Построение лекальных кривых;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05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96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Практическая работа  №  4 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Сопряжения линий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48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535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gridSpan w:val="3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667" w:type="dxa"/>
            <w:gridSpan w:val="4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титульного листа альбома графических работ учащихся.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Построение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  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сопряжений.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73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gridSpan w:val="3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667" w:type="dxa"/>
            <w:gridSpan w:val="4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Проработка конспектов занятий, учебной  и специальной литературы.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Прямоугольное и аксонометрическое проецирование.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Merge w:val="restart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Чертежи в системе прямоугольных 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проекций. Аксонометрические проекции.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Merge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10/11.</w:t>
            </w:r>
          </w:p>
        </w:tc>
        <w:tc>
          <w:tcPr>
            <w:tcW w:w="7612" w:type="dxa"/>
            <w:gridSpan w:val="2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Способы прямоугольного проецирования.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Сущность проецирования. Плоскости проекций. Проекции геометрических тел.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12/13</w:t>
            </w:r>
          </w:p>
        </w:tc>
        <w:tc>
          <w:tcPr>
            <w:tcW w:w="7612" w:type="dxa"/>
            <w:gridSpan w:val="2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Комплексный чертеж. 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Проецирование отрезка прямой линии. Проецирование плоскости.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14/15</w:t>
            </w:r>
          </w:p>
        </w:tc>
        <w:tc>
          <w:tcPr>
            <w:tcW w:w="7612" w:type="dxa"/>
            <w:gridSpan w:val="2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Построение аксонометрических проекций. 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Построение аксонометрических  проекций. Техническое рисование.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rPr>
          <w:trHeight w:val="175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 работы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17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16/17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 5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Проецирование геометрических тел.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26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18/19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 6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Сечение геометрических тел плоскостями.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30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20/21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 7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Эскиз и элементы технического рисования.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Merge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Проецирование.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контрольной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6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09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49" w:type="dxa"/>
            <w:gridSpan w:val="3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Аксонометрические проекции усеченного тела.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09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49" w:type="dxa"/>
            <w:gridSpan w:val="3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Техническое рисование.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191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49" w:type="dxa"/>
            <w:gridSpan w:val="3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Построение третьей проекции по 2-ум заданным.</w:t>
            </w:r>
            <w:proofErr w:type="gramEnd"/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6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4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49" w:type="dxa"/>
            <w:gridSpan w:val="3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Проработка конспектов занятий, учебной  и специальной литературы.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 Машиностроительное черчение.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Merge w:val="restart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Чертежи деталей.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gridSpan w:val="7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Merge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612" w:type="dxa"/>
            <w:gridSpan w:val="2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конструкторских документов.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положения. Изображения – виды, разрезы, сечения.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24/25</w:t>
            </w:r>
          </w:p>
        </w:tc>
        <w:tc>
          <w:tcPr>
            <w:tcW w:w="7612" w:type="dxa"/>
            <w:gridSpan w:val="2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виды чертежей. Требования к рабочим чертежам.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Эскизы детали и рабочие чертежи.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26/27</w:t>
            </w:r>
          </w:p>
        </w:tc>
        <w:tc>
          <w:tcPr>
            <w:tcW w:w="7612" w:type="dxa"/>
            <w:gridSpan w:val="2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Изделие и подразделение его на составные части.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Общие сведения об изделиях и составление сборочных чертежей.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rPr>
          <w:trHeight w:val="215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4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28/29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 8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Разъемные и неразъемные соединения.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19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30/31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 9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Чтение и </w:t>
            </w:r>
            <w:proofErr w:type="spellStart"/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деталирование</w:t>
            </w:r>
            <w:proofErr w:type="spellEnd"/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чертежей.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55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32/33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Практическая работа  №  10 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Условности и упрощения на сборочных чертежах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43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26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01" w:type="dxa"/>
            <w:gridSpan w:val="5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рабочего чертежа детали по эскизам темы  3.1.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26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0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Выполнение </w:t>
            </w:r>
            <w:proofErr w:type="spellStart"/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деталированных</w:t>
            </w:r>
            <w:proofErr w:type="spellEnd"/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чертежей по теме 3.1.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61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0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Выполнение рабочего чертежа детали из сборочного чертежа с построением   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изомерии с вырезом ¼ части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95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0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Выполнение рабочего чертежа детали из сборочного чертежа с построением   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изомерии с вырезом ¼ части.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09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0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Проработка конспектов занятий.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6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0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Проработка  учебной  и специальной литературы.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2376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4. 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Чертежи и схемы по специальности.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117"/>
        </w:trPr>
        <w:tc>
          <w:tcPr>
            <w:tcW w:w="2376" w:type="dxa"/>
            <w:vMerge w:val="restart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4.1.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Чтение и выполнение чертежей по профессии.</w:t>
            </w: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345"/>
        </w:trPr>
        <w:tc>
          <w:tcPr>
            <w:tcW w:w="2376" w:type="dxa"/>
            <w:vMerge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Чтение и выполнение чертежей и схем.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Классификация. Условное графическое обозначение. Основные правила выполнения  и чтения схем.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1985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5173" w:rsidRPr="00DC5173" w:rsidTr="00AC49DE"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35/36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2" w:type="dxa"/>
            <w:gridSpan w:val="2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</w:t>
            </w:r>
          </w:p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  №  11</w:t>
            </w: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Чтение и выполнение чертежей по профессии.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выполнения практической работы</w:t>
            </w:r>
          </w:p>
        </w:tc>
        <w:tc>
          <w:tcPr>
            <w:tcW w:w="1134" w:type="dxa"/>
            <w:vMerge w:val="restart"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4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37/38</w:t>
            </w:r>
          </w:p>
        </w:tc>
        <w:tc>
          <w:tcPr>
            <w:tcW w:w="7612" w:type="dxa"/>
            <w:gridSpan w:val="2"/>
          </w:tcPr>
          <w:p w:rsidR="00DC5173" w:rsidRDefault="00DC5173" w:rsidP="00B30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</w:t>
            </w:r>
            <w:r w:rsidR="00B308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Соединения и передачи.</w:t>
            </w:r>
          </w:p>
          <w:p w:rsidR="00B308EA" w:rsidRPr="00B308EA" w:rsidRDefault="00B308EA" w:rsidP="00B30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08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контрольной работы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191"/>
        </w:trPr>
        <w:tc>
          <w:tcPr>
            <w:tcW w:w="2376" w:type="dxa"/>
            <w:vMerge w:val="restart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gridSpan w:val="7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60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80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схем по специальности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Экспертная оценка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226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80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Проработка конспектов занятий.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rPr>
          <w:trHeight w:val="364"/>
        </w:trPr>
        <w:tc>
          <w:tcPr>
            <w:tcW w:w="2376" w:type="dxa"/>
            <w:vMerge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6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80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Проработка  учебной  и специальной литературы. 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C5173" w:rsidRPr="00DC5173" w:rsidTr="00AC49DE">
        <w:tc>
          <w:tcPr>
            <w:tcW w:w="10839" w:type="dxa"/>
            <w:gridSpan w:val="8"/>
            <w:vAlign w:val="center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9" w:type="dxa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DC5173" w:rsidRPr="00DC5173" w:rsidRDefault="00DC5173" w:rsidP="00DC5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C5173" w:rsidRPr="00DC517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C5173" w:rsidRPr="00DC5173" w:rsidRDefault="00DC5173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учебной дисциплины требует наличия: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кабинета технического черчения.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  <w:t xml:space="preserve"> 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 учебно-методической документации (учебники и учебные пособия);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наглядные пособия (плакаты, стенды, макеты);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посадочные места по количеству </w:t>
      </w:r>
      <w:proofErr w:type="gram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преподавателя.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 с мультимедийным оборудованием;</w:t>
      </w:r>
    </w:p>
    <w:p w:rsidR="00DC5173" w:rsidRPr="00DC5173" w:rsidRDefault="00DC5173" w:rsidP="00DC51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программное обеспечение (компьютерные программы для    изучения дисциплины).</w:t>
      </w:r>
    </w:p>
    <w:p w:rsidR="00DC5173" w:rsidRPr="00DC5173" w:rsidRDefault="00DC5173" w:rsidP="00DC51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DC5173" w:rsidRPr="00DC5173" w:rsidRDefault="00DC5173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DC5173" w:rsidRPr="00DC5173" w:rsidRDefault="00DC5173" w:rsidP="00DC5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5173" w:rsidRPr="00DC5173" w:rsidRDefault="00DC5173" w:rsidP="00DC51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Вышнепольский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И.С. Техническое черчение: Учебник для профессиональных учебных заведений. – М.: и</w:t>
      </w:r>
      <w:r w:rsidR="00B30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здательство «Высшая школа», 2016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173" w:rsidRPr="00DC5173" w:rsidRDefault="00DC5173" w:rsidP="00DC51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Конышева Г.В. Техническое черчение: учебник для колледжей, профессиональных училищ и технических лицеев.</w:t>
      </w:r>
      <w:r w:rsidR="00B30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М: изд-во «Дашков и</w:t>
      </w:r>
      <w:proofErr w:type="gramStart"/>
      <w:r w:rsidR="00B30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B308EA">
        <w:rPr>
          <w:rFonts w:ascii="Times New Roman" w:eastAsia="Times New Roman" w:hAnsi="Times New Roman" w:cs="Times New Roman"/>
          <w:sz w:val="28"/>
          <w:szCs w:val="28"/>
          <w:lang w:eastAsia="ru-RU"/>
        </w:rPr>
        <w:t>о», 2016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5173" w:rsidRPr="00DC5173" w:rsidRDefault="00DC5173" w:rsidP="00DC51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Чекмарев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Осипов В.К. Справочник по черчению: учебные пособия: Допущено </w:t>
      </w: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Минобразованием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– 2-е изд., </w:t>
      </w: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с. пер. № </w:t>
      </w:r>
      <w:smartTag w:uri="urn:schemas-microsoft-com:office:smarttags" w:element="metricconverter">
        <w:smartTagPr>
          <w:attr w:name="ProductID" w:val="7 М"/>
        </w:smartTagPr>
        <w:r w:rsidRPr="00DC51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 М</w:t>
        </w:r>
      </w:smartTag>
      <w:r w:rsidR="00B308EA">
        <w:rPr>
          <w:rFonts w:ascii="Times New Roman" w:eastAsia="Times New Roman" w:hAnsi="Times New Roman" w:cs="Times New Roman"/>
          <w:sz w:val="28"/>
          <w:szCs w:val="28"/>
          <w:lang w:eastAsia="ru-RU"/>
        </w:rPr>
        <w:t>. ИЦ «Академия», 2015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DC5173" w:rsidRPr="00DC5173" w:rsidRDefault="00DC5173" w:rsidP="00DC517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Елкин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В.В.; </w:t>
      </w: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Тозик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В.Т. Инженерная графика учебник: Допущено УМО – 336 с., </w:t>
      </w:r>
      <w:r w:rsidRPr="00DC51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квартал, 2007. </w:t>
      </w:r>
    </w:p>
    <w:p w:rsidR="00DC5173" w:rsidRPr="00DC5173" w:rsidRDefault="00DC5173" w:rsidP="00DC517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Пухальский</w:t>
      </w:r>
      <w:proofErr w:type="spellEnd"/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В.А., Стеценко А.В. «Как читать чертежи и технологические документы». – М: «Машиностроение», 2005.</w:t>
      </w:r>
    </w:p>
    <w:p w:rsidR="00DC5173" w:rsidRPr="00DC5173" w:rsidRDefault="00DC5173" w:rsidP="00DC517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Чекмарев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Задачи и задания по инженерной графике: учебное пособие рекомендовано </w:t>
      </w:r>
      <w:proofErr w:type="spell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Минобразованием</w:t>
      </w:r>
      <w:proofErr w:type="spell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России.</w:t>
      </w:r>
    </w:p>
    <w:p w:rsidR="00DC5173" w:rsidRPr="00DC5173" w:rsidRDefault="00DC5173" w:rsidP="00DC517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Чумаченко Г.В. Техническое черчение - М: издательство «Феникс», 2010.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Интернет-ресурсы:</w:t>
      </w:r>
    </w:p>
    <w:p w:rsidR="00DC5173" w:rsidRPr="00DC5173" w:rsidRDefault="00DC5173" w:rsidP="00DC517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Электронный ресурс «Черчение - Техническое черчение». Форма          доступа: </w:t>
      </w:r>
      <w:hyperlink r:id="rId13" w:history="1"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://</w:t>
        </w:r>
        <w:proofErr w:type="spellStart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nacherchy</w:t>
        </w:r>
        <w:proofErr w:type="spellEnd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proofErr w:type="spellEnd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</w:hyperlink>
    </w:p>
    <w:p w:rsidR="00DC5173" w:rsidRPr="00DC5173" w:rsidRDefault="00DC5173" w:rsidP="00DC517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Электронный ресурс </w:t>
      </w:r>
      <w:r w:rsidRPr="00DC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чертежей: правила их выполнения и госты». Форма доступа: </w:t>
      </w:r>
      <w:hyperlink r:id="rId14" w:history="1"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http</w:t>
        </w:r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://</w:t>
        </w:r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www</w:t>
        </w:r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greb</w:t>
        </w:r>
        <w:proofErr w:type="spellEnd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proofErr w:type="spellEnd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/3/</w:t>
        </w:r>
        <w:proofErr w:type="spellStart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inggrafika</w:t>
        </w:r>
        <w:proofErr w:type="spellEnd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-</w:t>
        </w:r>
        <w:proofErr w:type="spellStart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cherchenie</w:t>
        </w:r>
        <w:proofErr w:type="spellEnd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/</w:t>
        </w:r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GOST</w:t>
        </w:r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htm</w:t>
        </w:r>
        <w:proofErr w:type="spellEnd"/>
      </w:hyperlink>
    </w:p>
    <w:p w:rsidR="00DC5173" w:rsidRPr="00DC5173" w:rsidRDefault="00DC5173" w:rsidP="00DC517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Электронный ресурс  «Карта сайта - Выполнение чертежей Техническое черчение». Форма доступа: </w:t>
      </w:r>
      <w:hyperlink r:id="rId15" w:history="1">
        <w:r w:rsidRPr="00DC517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http://www.ukrembrk.com/map/</w:t>
        </w:r>
      </w:hyperlink>
    </w:p>
    <w:p w:rsidR="00DC5173" w:rsidRPr="00DC5173" w:rsidRDefault="00DC5173" w:rsidP="00DC517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Электронный ресурс «Черчение, учитесь правильно и красиво чертить». Форма доступа: </w:t>
      </w:r>
      <w:r w:rsidRPr="00DC517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proofErr w:type="spellStart"/>
      <w:r w:rsidRPr="00DC517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stroicherchenie</w:t>
      </w:r>
      <w:proofErr w:type="spellEnd"/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Pr="00DC517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proofErr w:type="spellEnd"/>
      <w:r w:rsidRPr="00DC51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DC5173" w:rsidRPr="00DC5173" w:rsidRDefault="00DC5173" w:rsidP="00DC5173">
      <w:pPr>
        <w:keepNext/>
        <w:tabs>
          <w:tab w:val="num" w:pos="0"/>
        </w:tabs>
        <w:autoSpaceDE w:val="0"/>
        <w:autoSpaceDN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  <w:r w:rsidRPr="00DC517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DC5173" w:rsidRPr="00DC5173" w:rsidRDefault="00DC5173" w:rsidP="00DC517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DC5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DC5173" w:rsidRPr="00DC5173" w:rsidRDefault="00DC5173" w:rsidP="00DC5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C5173" w:rsidRPr="00DC5173" w:rsidTr="00AC49D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173" w:rsidRPr="00DC5173" w:rsidRDefault="00DC5173" w:rsidP="00DC5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C5173" w:rsidRPr="00DC5173" w:rsidTr="00AC49DE">
        <w:trPr>
          <w:trHeight w:val="29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</w:tc>
      </w:tr>
      <w:tr w:rsidR="00DC5173" w:rsidRPr="00DC5173" w:rsidTr="00AC49DE">
        <w:trPr>
          <w:trHeight w:val="69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рабочие и сборочные чертежи и схемы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деятельности на теоретических и практических занятиях по чтению чертежей</w:t>
            </w:r>
          </w:p>
        </w:tc>
      </w:tr>
      <w:tr w:rsidR="00DC5173" w:rsidRPr="00DC5173" w:rsidTr="00AC49DE">
        <w:trPr>
          <w:trHeight w:val="88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качества выполнения графической работы. </w:t>
            </w:r>
          </w:p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уровня освоения технологии выполнения эскизов, чертежей и рисунков по результатам выполнения графических работ.</w:t>
            </w:r>
          </w:p>
        </w:tc>
      </w:tr>
      <w:tr w:rsidR="00DC5173" w:rsidRPr="00DC5173" w:rsidTr="00AC49DE">
        <w:trPr>
          <w:trHeight w:val="394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DC5173" w:rsidRPr="00DC5173" w:rsidTr="00AC49DE">
        <w:trPr>
          <w:trHeight w:val="68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технической документации;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Устный персональный опрос. </w:t>
            </w:r>
          </w:p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выполнения контрольных работ.</w:t>
            </w:r>
          </w:p>
        </w:tc>
      </w:tr>
      <w:tr w:rsidR="00DC5173" w:rsidRPr="00DC5173" w:rsidTr="00AC49DE">
        <w:trPr>
          <w:trHeight w:val="6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выполнения контрольных работ.</w:t>
            </w:r>
          </w:p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знаний через оценку выполнения самостоятельных работ.</w:t>
            </w:r>
          </w:p>
        </w:tc>
      </w:tr>
      <w:tr w:rsidR="00DC5173" w:rsidRPr="00DC5173" w:rsidTr="00AC49DE">
        <w:trPr>
          <w:trHeight w:val="77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качества выполнения графической работы.  </w:t>
            </w:r>
          </w:p>
          <w:p w:rsidR="00DC5173" w:rsidRPr="00DC5173" w:rsidRDefault="00DC5173" w:rsidP="00DC5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качества выполнения контрольных работ.</w:t>
            </w:r>
          </w:p>
        </w:tc>
      </w:tr>
      <w:tr w:rsidR="00DC5173" w:rsidRPr="00DC5173" w:rsidTr="00AC49DE">
        <w:trPr>
          <w:trHeight w:val="69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и принципы нанесения размеров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Устный персональный опрос. </w:t>
            </w:r>
          </w:p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качества выполнения графической работы.  </w:t>
            </w:r>
          </w:p>
          <w:p w:rsidR="00DC5173" w:rsidRPr="00DC5173" w:rsidRDefault="00DC5173" w:rsidP="00DC5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качеством работы студента на занятиях с целью оценивания </w:t>
            </w:r>
            <w:proofErr w:type="spellStart"/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DC5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его знаний.</w:t>
            </w:r>
          </w:p>
        </w:tc>
      </w:tr>
    </w:tbl>
    <w:p w:rsidR="00DC5173" w:rsidRPr="00DC5173" w:rsidRDefault="00DC5173" w:rsidP="00DC517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1F9" w:rsidRDefault="007B11F9"/>
    <w:sectPr w:rsidR="007B1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F6" w:rsidRDefault="004101F6">
      <w:pPr>
        <w:spacing w:after="0" w:line="240" w:lineRule="auto"/>
      </w:pPr>
      <w:r>
        <w:separator/>
      </w:r>
    </w:p>
  </w:endnote>
  <w:endnote w:type="continuationSeparator" w:id="0">
    <w:p w:rsidR="004101F6" w:rsidRDefault="00410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DD" w:rsidRDefault="00DC5173" w:rsidP="00A135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72DD" w:rsidRDefault="004101F6" w:rsidP="006929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DD" w:rsidRDefault="00DC5173" w:rsidP="00A135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338F">
      <w:rPr>
        <w:rStyle w:val="a5"/>
        <w:noProof/>
      </w:rPr>
      <w:t>5</w:t>
    </w:r>
    <w:r>
      <w:rPr>
        <w:rStyle w:val="a5"/>
      </w:rPr>
      <w:fldChar w:fldCharType="end"/>
    </w:r>
  </w:p>
  <w:p w:rsidR="000D72DD" w:rsidRDefault="004101F6" w:rsidP="0069296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F6" w:rsidRDefault="004101F6">
      <w:pPr>
        <w:spacing w:after="0" w:line="240" w:lineRule="auto"/>
      </w:pPr>
      <w:r>
        <w:separator/>
      </w:r>
    </w:p>
  </w:footnote>
  <w:footnote w:type="continuationSeparator" w:id="0">
    <w:p w:rsidR="004101F6" w:rsidRDefault="004101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500195E"/>
    <w:multiLevelType w:val="hybridMultilevel"/>
    <w:tmpl w:val="6CF2DFA6"/>
    <w:lvl w:ilvl="0" w:tplc="93B615A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>
    <w:nsid w:val="55CC4CC4"/>
    <w:multiLevelType w:val="hybridMultilevel"/>
    <w:tmpl w:val="73F03B9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F0B74B3"/>
    <w:multiLevelType w:val="hybridMultilevel"/>
    <w:tmpl w:val="B4E2B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D2"/>
    <w:rsid w:val="00016F2F"/>
    <w:rsid w:val="000336DF"/>
    <w:rsid w:val="001A6C9F"/>
    <w:rsid w:val="004101F6"/>
    <w:rsid w:val="006517AE"/>
    <w:rsid w:val="007076D2"/>
    <w:rsid w:val="007B11F9"/>
    <w:rsid w:val="007C1999"/>
    <w:rsid w:val="00934F20"/>
    <w:rsid w:val="009C483E"/>
    <w:rsid w:val="00B308EA"/>
    <w:rsid w:val="00BA7B76"/>
    <w:rsid w:val="00D0251E"/>
    <w:rsid w:val="00DB338F"/>
    <w:rsid w:val="00DC5173"/>
    <w:rsid w:val="00F8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01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51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C51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C5173"/>
  </w:style>
  <w:style w:type="paragraph" w:styleId="a6">
    <w:name w:val="Balloon Text"/>
    <w:basedOn w:val="a"/>
    <w:link w:val="a7"/>
    <w:uiPriority w:val="99"/>
    <w:semiHidden/>
    <w:unhideWhenUsed/>
    <w:rsid w:val="00016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nacherch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ukrembrk.com/map/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greb.ru/3/inggrafika-cherchenie/GOS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1790</Words>
  <Characters>10203</Characters>
  <Application>Microsoft Office Word</Application>
  <DocSecurity>0</DocSecurity>
  <Lines>85</Lines>
  <Paragraphs>23</Paragraphs>
  <ScaleCrop>false</ScaleCrop>
  <Company>HOME</Company>
  <LinksUpToDate>false</LinksUpToDate>
  <CharactersWithSpaces>11970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Lokteva</dc:creator>
  <cp:keywords/>
  <dc:description/>
  <cp:lastModifiedBy>Александр Рудаев</cp:lastModifiedBy>
  <cp:revision>13</cp:revision>
  <dcterms:created xsi:type="dcterms:W3CDTF">2016-09-13T07:30:00Z</dcterms:created>
  <dcterms:modified xsi:type="dcterms:W3CDTF">2018-05-22T06:20:00Z</dcterms:modified>
</cp:coreProperties>
</file>