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0C" w:rsidRDefault="00151F0C" w:rsidP="00151F0C"/>
    <w:p w:rsidR="00F1157C" w:rsidRDefault="00F1157C" w:rsidP="00F1157C"/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C0312" w:rsidRPr="00BC0312" w:rsidRDefault="00BC0312" w:rsidP="00BC03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BC0312" w:rsidRPr="00C2299E" w:rsidRDefault="00BC0312" w:rsidP="00BC03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F1157C" w:rsidRPr="000046E8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0046E8" w:rsidRDefault="00F1157C" w:rsidP="00F1157C"/>
    <w:p w:rsidR="00F1157C" w:rsidRDefault="00F1157C" w:rsidP="00F11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ПРОГРАММАУЧЕБНОЙ ДИСЦИПЛИНЫ</w:t>
      </w:r>
    </w:p>
    <w:p w:rsidR="00F1157C" w:rsidRPr="000046E8" w:rsidRDefault="00F1157C" w:rsidP="00F11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Иркутской области</w:t>
      </w:r>
    </w:p>
    <w:p w:rsidR="00F1157C" w:rsidRPr="00D965E2" w:rsidRDefault="00F1157C" w:rsidP="00F1157C"/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Pr="0034211B" w:rsidRDefault="00F1157C" w:rsidP="00F1157C">
      <w:pPr>
        <w:jc w:val="center"/>
      </w:pPr>
    </w:p>
    <w:p w:rsidR="0034211B" w:rsidRPr="0034211B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F1157C" w:rsidRPr="00BC0312" w:rsidRDefault="002032E7" w:rsidP="00B97F02">
      <w:pPr>
        <w:jc w:val="center"/>
        <w:rPr>
          <w:b/>
        </w:rPr>
      </w:pPr>
      <w:r>
        <w:rPr>
          <w:b/>
        </w:rPr>
        <w:t xml:space="preserve">Тайшет, </w:t>
      </w:r>
      <w:r w:rsidR="00B77CF4">
        <w:rPr>
          <w:b/>
        </w:rPr>
        <w:t>2017</w:t>
      </w:r>
    </w:p>
    <w:p w:rsidR="00085346" w:rsidRPr="00BC0312" w:rsidRDefault="00085346" w:rsidP="00085346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85346" w:rsidRPr="00085346" w:rsidRDefault="00085346" w:rsidP="00085346">
      <w:pPr>
        <w:ind w:firstLine="709"/>
        <w:jc w:val="both"/>
        <w:rPr>
          <w:sz w:val="28"/>
          <w:szCs w:val="28"/>
        </w:rPr>
      </w:pPr>
      <w:r w:rsidRPr="00085346">
        <w:rPr>
          <w:sz w:val="28"/>
          <w:szCs w:val="28"/>
        </w:rPr>
        <w:lastRenderedPageBreak/>
        <w:t xml:space="preserve">Программа предназначена для профессиональных образовательных организаций, реализующих образовательную программу СПО на базе основного общего образования с одновременным получением среднего общего образования  для профессий </w:t>
      </w:r>
      <w:proofErr w:type="gramStart"/>
      <w:r w:rsidRPr="00085346">
        <w:rPr>
          <w:sz w:val="28"/>
          <w:szCs w:val="28"/>
          <w:lang w:val="en-US"/>
        </w:rPr>
        <w:t>c</w:t>
      </w:r>
      <w:proofErr w:type="spellStart"/>
      <w:proofErr w:type="gramEnd"/>
      <w:r w:rsidRPr="00085346">
        <w:rPr>
          <w:sz w:val="28"/>
          <w:szCs w:val="28"/>
        </w:rPr>
        <w:t>реднего</w:t>
      </w:r>
      <w:proofErr w:type="spellEnd"/>
      <w:r w:rsidRPr="00085346">
        <w:rPr>
          <w:sz w:val="28"/>
          <w:szCs w:val="28"/>
        </w:rPr>
        <w:t xml:space="preserve"> профессионального образования подготовки квалифицированных рабочих  и служащих для технического</w:t>
      </w:r>
      <w:r w:rsidR="00126C1D">
        <w:rPr>
          <w:sz w:val="28"/>
          <w:szCs w:val="28"/>
        </w:rPr>
        <w:t xml:space="preserve">  профиля.</w:t>
      </w:r>
      <w:r w:rsidRPr="00085346">
        <w:rPr>
          <w:sz w:val="28"/>
          <w:szCs w:val="28"/>
        </w:rPr>
        <w:t xml:space="preserve">  Программа разработана с учетом требований Ф</w:t>
      </w:r>
      <w:r w:rsidR="00B77CF4">
        <w:rPr>
          <w:sz w:val="28"/>
          <w:szCs w:val="28"/>
        </w:rPr>
        <w:t>К</w:t>
      </w:r>
      <w:r w:rsidRPr="00085346">
        <w:rPr>
          <w:sz w:val="28"/>
          <w:szCs w:val="28"/>
        </w:rPr>
        <w:t>ГОС среднего общего образования   и  примерной программы по учебной дисциплине «История</w:t>
      </w:r>
      <w:r w:rsidR="00B97F02">
        <w:rPr>
          <w:sz w:val="28"/>
          <w:szCs w:val="28"/>
        </w:rPr>
        <w:t xml:space="preserve"> </w:t>
      </w:r>
      <w:r w:rsidR="00E20D46">
        <w:rPr>
          <w:sz w:val="28"/>
          <w:szCs w:val="28"/>
        </w:rPr>
        <w:t>Иркутской области</w:t>
      </w:r>
      <w:r w:rsidRPr="00085346">
        <w:rPr>
          <w:sz w:val="28"/>
          <w:szCs w:val="28"/>
        </w:rPr>
        <w:t>»</w:t>
      </w:r>
    </w:p>
    <w:p w:rsidR="00085346" w:rsidRPr="00085346" w:rsidRDefault="00085346" w:rsidP="00085346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C0312" w:rsidRPr="00C2299E" w:rsidRDefault="00126C1D" w:rsidP="00085346">
      <w:pPr>
        <w:autoSpaceDE w:val="0"/>
        <w:autoSpaceDN w:val="0"/>
        <w:adjustRightInd w:val="0"/>
        <w:spacing w:line="180" w:lineRule="atLeast"/>
        <w:rPr>
          <w:b/>
          <w:sz w:val="28"/>
          <w:szCs w:val="28"/>
        </w:rPr>
      </w:pPr>
      <w:r w:rsidRPr="00126C1D">
        <w:rPr>
          <w:b/>
          <w:sz w:val="28"/>
          <w:szCs w:val="28"/>
        </w:rPr>
        <w:t>23.01.07 Машинист крана (крановщик)</w:t>
      </w:r>
    </w:p>
    <w:p w:rsidR="00085346" w:rsidRPr="00C2299E" w:rsidRDefault="00085346" w:rsidP="00BC0312">
      <w:pPr>
        <w:jc w:val="both"/>
        <w:rPr>
          <w:sz w:val="28"/>
          <w:szCs w:val="28"/>
          <w:highlight w:val="yellow"/>
        </w:rPr>
      </w:pPr>
    </w:p>
    <w:p w:rsidR="00085346" w:rsidRPr="00085346" w:rsidRDefault="00085346" w:rsidP="00085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085346">
        <w:rPr>
          <w:sz w:val="28"/>
          <w:szCs w:val="28"/>
        </w:rPr>
        <w:t xml:space="preserve">Организация-разработчик:  Государственное бюджетное </w:t>
      </w:r>
      <w:r w:rsidR="00111CE6">
        <w:rPr>
          <w:sz w:val="28"/>
          <w:szCs w:val="28"/>
        </w:rPr>
        <w:t xml:space="preserve">профессиональное </w:t>
      </w:r>
      <w:r w:rsidRPr="00085346">
        <w:rPr>
          <w:sz w:val="28"/>
          <w:szCs w:val="28"/>
        </w:rPr>
        <w:t>образовательное учреждение Иркутской области «Тайшетский промышленно-технологический техникум»</w:t>
      </w:r>
    </w:p>
    <w:p w:rsidR="00085346" w:rsidRPr="00085346" w:rsidRDefault="00085346" w:rsidP="00085346">
      <w:pPr>
        <w:keepNext/>
        <w:autoSpaceDE w:val="0"/>
        <w:autoSpaceDN w:val="0"/>
        <w:ind w:firstLine="284"/>
        <w:jc w:val="both"/>
        <w:outlineLvl w:val="0"/>
        <w:rPr>
          <w:sz w:val="28"/>
          <w:szCs w:val="28"/>
        </w:rPr>
      </w:pPr>
    </w:p>
    <w:p w:rsidR="00085346" w:rsidRPr="00085346" w:rsidRDefault="00085346" w:rsidP="00085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085346">
        <w:rPr>
          <w:sz w:val="28"/>
          <w:szCs w:val="28"/>
        </w:rPr>
        <w:t xml:space="preserve">Разработчики: </w:t>
      </w:r>
    </w:p>
    <w:p w:rsidR="00085346" w:rsidRPr="00085346" w:rsidRDefault="00085346" w:rsidP="00085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085346">
        <w:rPr>
          <w:sz w:val="28"/>
          <w:szCs w:val="28"/>
        </w:rPr>
        <w:t>Мусифулина М.</w:t>
      </w:r>
      <w:proofErr w:type="gramStart"/>
      <w:r w:rsidRPr="00085346">
        <w:rPr>
          <w:sz w:val="28"/>
          <w:szCs w:val="28"/>
        </w:rPr>
        <w:t>Ш</w:t>
      </w:r>
      <w:proofErr w:type="gramEnd"/>
      <w:r w:rsidRPr="00085346">
        <w:rPr>
          <w:sz w:val="28"/>
          <w:szCs w:val="28"/>
        </w:rPr>
        <w:t>, преподаватель ГБПОУ ИО ТПТТ</w:t>
      </w:r>
    </w:p>
    <w:p w:rsidR="00085346" w:rsidRPr="00085346" w:rsidRDefault="00085346" w:rsidP="00085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085346">
        <w:t>.</w:t>
      </w:r>
    </w:p>
    <w:p w:rsidR="00085346" w:rsidRPr="00085346" w:rsidRDefault="00085346" w:rsidP="00085346">
      <w:pPr>
        <w:ind w:firstLine="709"/>
        <w:jc w:val="both"/>
        <w:rPr>
          <w:sz w:val="28"/>
          <w:szCs w:val="28"/>
        </w:rPr>
      </w:pPr>
    </w:p>
    <w:p w:rsidR="00085346" w:rsidRPr="00C2299E" w:rsidRDefault="00085346" w:rsidP="00085346"/>
    <w:p w:rsidR="00085346" w:rsidRPr="00085346" w:rsidRDefault="0069477A" w:rsidP="00085346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39270" cy="40010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70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346" w:rsidRDefault="00085346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Pr="00085346" w:rsidRDefault="002032E7" w:rsidP="00085346">
      <w:pPr>
        <w:jc w:val="both"/>
        <w:rPr>
          <w:sz w:val="28"/>
          <w:szCs w:val="28"/>
        </w:rPr>
      </w:pPr>
    </w:p>
    <w:p w:rsidR="00A507ED" w:rsidRDefault="00A507ED" w:rsidP="00A507E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 методической комиссии общеобразовательных дисциплин, протокол </w:t>
      </w:r>
      <w:r w:rsidR="00B77CF4" w:rsidRPr="00B77CF4">
        <w:rPr>
          <w:sz w:val="28"/>
          <w:szCs w:val="28"/>
        </w:rPr>
        <w:t xml:space="preserve">№ 10. от 17.05.2017 г.               </w:t>
      </w:r>
    </w:p>
    <w:p w:rsidR="00A507ED" w:rsidRDefault="00A507ED" w:rsidP="00A507E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Председатель МК</w:t>
      </w:r>
      <w:r w:rsidR="0069477A">
        <w:rPr>
          <w:noProof/>
          <w:sz w:val="28"/>
          <w:szCs w:val="28"/>
        </w:rPr>
        <w:drawing>
          <wp:inline distT="0" distB="0" distL="0" distR="0">
            <wp:extent cx="514422" cy="19052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422" cy="19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8"/>
          <w:szCs w:val="28"/>
        </w:rPr>
        <w:t>И.В.Снопкова</w:t>
      </w:r>
      <w:proofErr w:type="spellEnd"/>
    </w:p>
    <w:p w:rsidR="00A507ED" w:rsidRDefault="00A507ED" w:rsidP="00A507ED">
      <w:pPr>
        <w:jc w:val="both"/>
        <w:rPr>
          <w:sz w:val="28"/>
          <w:szCs w:val="28"/>
        </w:rPr>
      </w:pPr>
    </w:p>
    <w:p w:rsidR="00A507ED" w:rsidRDefault="00A507ED" w:rsidP="00A507ED">
      <w:pPr>
        <w:jc w:val="both"/>
        <w:rPr>
          <w:sz w:val="28"/>
          <w:szCs w:val="28"/>
        </w:rPr>
      </w:pPr>
    </w:p>
    <w:p w:rsidR="00B55F73" w:rsidRDefault="00B55F73" w:rsidP="00A507ED">
      <w:pPr>
        <w:jc w:val="both"/>
        <w:rPr>
          <w:sz w:val="28"/>
          <w:szCs w:val="28"/>
        </w:rPr>
      </w:pPr>
    </w:p>
    <w:p w:rsidR="00B55F73" w:rsidRDefault="00B55F73" w:rsidP="00A507ED">
      <w:pPr>
        <w:jc w:val="both"/>
        <w:rPr>
          <w:sz w:val="28"/>
          <w:szCs w:val="28"/>
        </w:rPr>
      </w:pPr>
    </w:p>
    <w:p w:rsidR="00B55F73" w:rsidRDefault="00B55F73" w:rsidP="00A507ED">
      <w:pPr>
        <w:jc w:val="both"/>
        <w:rPr>
          <w:sz w:val="28"/>
          <w:szCs w:val="28"/>
        </w:rPr>
      </w:pPr>
    </w:p>
    <w:p w:rsidR="00B55F73" w:rsidRDefault="00B55F73" w:rsidP="00A507ED">
      <w:pPr>
        <w:jc w:val="both"/>
        <w:rPr>
          <w:sz w:val="28"/>
          <w:szCs w:val="28"/>
        </w:rPr>
      </w:pPr>
    </w:p>
    <w:p w:rsidR="00B55F73" w:rsidRDefault="00B55F73" w:rsidP="00A507ED">
      <w:pPr>
        <w:jc w:val="both"/>
        <w:rPr>
          <w:sz w:val="28"/>
          <w:szCs w:val="28"/>
        </w:rPr>
      </w:pPr>
    </w:p>
    <w:p w:rsidR="00B55F73" w:rsidRDefault="00B55F73" w:rsidP="00A507ED">
      <w:pPr>
        <w:jc w:val="both"/>
        <w:rPr>
          <w:sz w:val="28"/>
          <w:szCs w:val="28"/>
        </w:rPr>
      </w:pPr>
    </w:p>
    <w:p w:rsidR="00B55F73" w:rsidRDefault="00B55F73" w:rsidP="00A507ED">
      <w:pPr>
        <w:jc w:val="both"/>
        <w:rPr>
          <w:sz w:val="28"/>
          <w:szCs w:val="28"/>
        </w:rPr>
      </w:pPr>
    </w:p>
    <w:p w:rsidR="00B55F73" w:rsidRDefault="00B55F73" w:rsidP="00A507ED">
      <w:pPr>
        <w:jc w:val="both"/>
        <w:rPr>
          <w:sz w:val="28"/>
          <w:szCs w:val="28"/>
        </w:rPr>
      </w:pPr>
    </w:p>
    <w:p w:rsidR="00F1157C" w:rsidRDefault="00F1157C" w:rsidP="00F1157C">
      <w:pPr>
        <w:jc w:val="center"/>
      </w:pPr>
    </w:p>
    <w:p w:rsidR="00126C1D" w:rsidRDefault="00126C1D" w:rsidP="00F1157C">
      <w:pPr>
        <w:jc w:val="center"/>
      </w:pPr>
    </w:p>
    <w:p w:rsidR="00B55F73" w:rsidRDefault="00B55F73" w:rsidP="00F1157C">
      <w:pPr>
        <w:jc w:val="center"/>
      </w:pPr>
    </w:p>
    <w:p w:rsidR="00B55F73" w:rsidRDefault="00B55F73" w:rsidP="00F1157C">
      <w:pPr>
        <w:jc w:val="center"/>
      </w:pPr>
    </w:p>
    <w:p w:rsidR="00B55F73" w:rsidRDefault="00B55F73" w:rsidP="00F1157C">
      <w:pPr>
        <w:jc w:val="center"/>
      </w:pPr>
    </w:p>
    <w:p w:rsidR="00126C1D" w:rsidRDefault="00126C1D" w:rsidP="00F1157C">
      <w:pPr>
        <w:jc w:val="center"/>
      </w:pPr>
    </w:p>
    <w:p w:rsidR="00DD39E9" w:rsidRDefault="00DD39E9" w:rsidP="00DD39E9">
      <w:pPr>
        <w:pStyle w:val="26"/>
        <w:shd w:val="clear" w:color="auto" w:fill="auto"/>
        <w:spacing w:after="377"/>
        <w:ind w:right="20"/>
        <w:jc w:val="left"/>
      </w:pPr>
      <w:r>
        <w:rPr>
          <w:color w:val="000000"/>
        </w:rPr>
        <w:t xml:space="preserve">Рецензия на программу учебной дисциплины «История Иркутской области» среднего профессионального образования, разработанную преподавателем истории ГБПОУ ИО ТПТТ </w:t>
      </w:r>
      <w:proofErr w:type="spellStart"/>
      <w:r>
        <w:rPr>
          <w:color w:val="000000"/>
        </w:rPr>
        <w:t>Мусифулиной</w:t>
      </w:r>
      <w:proofErr w:type="spellEnd"/>
      <w:r>
        <w:rPr>
          <w:color w:val="000000"/>
        </w:rPr>
        <w:t xml:space="preserve"> Мариной </w:t>
      </w:r>
      <w:proofErr w:type="spellStart"/>
      <w:r>
        <w:rPr>
          <w:color w:val="000000"/>
        </w:rPr>
        <w:t>Шайхуловной</w:t>
      </w:r>
      <w:proofErr w:type="spellEnd"/>
      <w:proofErr w:type="gramStart"/>
      <w:r>
        <w:rPr>
          <w:color w:val="000000"/>
        </w:rPr>
        <w:t xml:space="preserve"> .</w:t>
      </w:r>
      <w:proofErr w:type="gramEnd"/>
    </w:p>
    <w:p w:rsidR="00DD39E9" w:rsidRPr="00850E78" w:rsidRDefault="00DD39E9" w:rsidP="00DD39E9">
      <w:pPr>
        <w:pStyle w:val="13"/>
        <w:rPr>
          <w:b/>
          <w:color w:val="000000"/>
        </w:rPr>
      </w:pPr>
      <w:proofErr w:type="gramStart"/>
      <w:r>
        <w:rPr>
          <w:color w:val="000000"/>
        </w:rPr>
        <w:t xml:space="preserve">Программа учебной дисциплины разработана на основе </w:t>
      </w:r>
      <w:r w:rsidRPr="00177A71">
        <w:rPr>
          <w:color w:val="000000"/>
          <w:sz w:val="22"/>
        </w:rPr>
        <w:t xml:space="preserve">федерального компонента  государственного образовательного стандарта </w:t>
      </w:r>
      <w:r>
        <w:rPr>
          <w:color w:val="000000"/>
        </w:rPr>
        <w:t xml:space="preserve">среднего общего образования и примерной программы по учебной дисциплине «История Иркутской области» для профессий среднего профессионального образования подготовки квалифицированных рабочих, служащих технического профиля </w:t>
      </w:r>
      <w:r w:rsidRPr="00850E78">
        <w:rPr>
          <w:b/>
          <w:color w:val="000000"/>
        </w:rPr>
        <w:t>23.01.07 - Машинист крана (крановщик),</w:t>
      </w:r>
      <w:proofErr w:type="gramEnd"/>
    </w:p>
    <w:p w:rsidR="00DD39E9" w:rsidRDefault="00DD39E9" w:rsidP="00DD39E9">
      <w:pPr>
        <w:pStyle w:val="13"/>
        <w:shd w:val="clear" w:color="auto" w:fill="auto"/>
        <w:spacing w:before="0"/>
        <w:ind w:left="20" w:right="40" w:firstLine="440"/>
      </w:pPr>
      <w:r>
        <w:rPr>
          <w:color w:val="000000"/>
        </w:rPr>
        <w:t>Программа учебной дисциплины является частью образовательной программы по профессиям СПО подготовки квалифицированных рабочих, служащих технического  профиля.</w:t>
      </w:r>
    </w:p>
    <w:p w:rsidR="00DD39E9" w:rsidRDefault="00DD39E9" w:rsidP="00DD39E9">
      <w:pPr>
        <w:pStyle w:val="13"/>
        <w:shd w:val="clear" w:color="auto" w:fill="auto"/>
        <w:spacing w:before="0"/>
        <w:ind w:left="20"/>
      </w:pPr>
      <w:r>
        <w:rPr>
          <w:color w:val="000000"/>
        </w:rPr>
        <w:t>Программа учебной дисциплины «История Иркутской области» содержит:</w:t>
      </w:r>
    </w:p>
    <w:p w:rsidR="00DD39E9" w:rsidRDefault="00DD39E9" w:rsidP="00DD39E9">
      <w:pPr>
        <w:pStyle w:val="13"/>
        <w:shd w:val="clear" w:color="auto" w:fill="auto"/>
        <w:spacing w:before="0" w:line="317" w:lineRule="exact"/>
        <w:ind w:left="20"/>
      </w:pPr>
      <w:r>
        <w:rPr>
          <w:color w:val="000000"/>
        </w:rPr>
        <w:t>-Пояснительную записку,</w:t>
      </w:r>
    </w:p>
    <w:p w:rsidR="00DD39E9" w:rsidRDefault="00DD39E9" w:rsidP="00DD39E9">
      <w:pPr>
        <w:pStyle w:val="13"/>
        <w:shd w:val="clear" w:color="auto" w:fill="auto"/>
        <w:spacing w:before="0" w:line="317" w:lineRule="exact"/>
        <w:ind w:left="20"/>
      </w:pPr>
      <w:r>
        <w:rPr>
          <w:color w:val="000000"/>
        </w:rPr>
        <w:t>-Общую характеристику учебной дисциплины,</w:t>
      </w:r>
    </w:p>
    <w:p w:rsidR="00DD39E9" w:rsidRDefault="00DD39E9" w:rsidP="00DD39E9">
      <w:pPr>
        <w:pStyle w:val="13"/>
        <w:shd w:val="clear" w:color="auto" w:fill="auto"/>
        <w:spacing w:before="0" w:line="317" w:lineRule="exact"/>
        <w:ind w:left="20"/>
      </w:pPr>
      <w:r>
        <w:rPr>
          <w:color w:val="000000"/>
        </w:rPr>
        <w:t>-Результаты освоения учебной дисциплины,</w:t>
      </w:r>
    </w:p>
    <w:p w:rsidR="00DD39E9" w:rsidRDefault="00DD39E9" w:rsidP="00DD39E9">
      <w:pPr>
        <w:pStyle w:val="13"/>
        <w:shd w:val="clear" w:color="auto" w:fill="auto"/>
        <w:spacing w:before="0" w:line="317" w:lineRule="exact"/>
        <w:ind w:left="20" w:right="2780"/>
        <w:jc w:val="left"/>
        <w:rPr>
          <w:color w:val="000000"/>
        </w:rPr>
      </w:pPr>
      <w:r>
        <w:rPr>
          <w:color w:val="000000"/>
        </w:rPr>
        <w:t>-объём учебной дисциплины и содержание заданий –</w:t>
      </w:r>
    </w:p>
    <w:p w:rsidR="00DD39E9" w:rsidRDefault="00DD39E9" w:rsidP="00DD39E9">
      <w:pPr>
        <w:pStyle w:val="13"/>
        <w:shd w:val="clear" w:color="auto" w:fill="auto"/>
        <w:spacing w:before="0" w:line="317" w:lineRule="exact"/>
        <w:ind w:left="20" w:right="2780"/>
        <w:jc w:val="left"/>
      </w:pPr>
      <w:r>
        <w:rPr>
          <w:color w:val="000000"/>
        </w:rPr>
        <w:t>Тематический план и содержание дисциплины,</w:t>
      </w:r>
    </w:p>
    <w:p w:rsidR="00DD39E9" w:rsidRDefault="00DD39E9" w:rsidP="00DD39E9">
      <w:pPr>
        <w:pStyle w:val="13"/>
        <w:shd w:val="clear" w:color="auto" w:fill="auto"/>
        <w:spacing w:before="0" w:line="317" w:lineRule="exact"/>
        <w:ind w:left="20"/>
      </w:pPr>
      <w:r>
        <w:rPr>
          <w:color w:val="000000"/>
        </w:rPr>
        <w:t>-Характеристику основных видов деятельности студентов,</w:t>
      </w:r>
    </w:p>
    <w:p w:rsidR="00DD39E9" w:rsidRDefault="00DD39E9" w:rsidP="00DD39E9">
      <w:pPr>
        <w:pStyle w:val="13"/>
        <w:shd w:val="clear" w:color="auto" w:fill="auto"/>
        <w:spacing w:before="0" w:line="317" w:lineRule="exact"/>
        <w:ind w:left="20" w:right="40"/>
      </w:pPr>
      <w:r>
        <w:rPr>
          <w:color w:val="000000"/>
        </w:rPr>
        <w:t>-Учебно-методическое и материально-техническое обеспечение программы учебной дисциплины</w:t>
      </w:r>
    </w:p>
    <w:p w:rsidR="00DD39E9" w:rsidRDefault="00DD39E9" w:rsidP="00DD39E9">
      <w:pPr>
        <w:pStyle w:val="13"/>
        <w:shd w:val="clear" w:color="auto" w:fill="auto"/>
        <w:spacing w:before="0" w:line="317" w:lineRule="exact"/>
        <w:ind w:left="20"/>
      </w:pPr>
      <w:r>
        <w:rPr>
          <w:color w:val="000000"/>
        </w:rPr>
        <w:t>-Рекомендуемую литературу.</w:t>
      </w:r>
    </w:p>
    <w:p w:rsidR="00DD39E9" w:rsidRDefault="00DD39E9" w:rsidP="00DD39E9">
      <w:pPr>
        <w:pStyle w:val="13"/>
        <w:shd w:val="clear" w:color="auto" w:fill="auto"/>
        <w:spacing w:before="0"/>
        <w:ind w:left="20" w:right="40" w:firstLine="440"/>
        <w:jc w:val="left"/>
      </w:pPr>
      <w:r>
        <w:rPr>
          <w:color w:val="000000"/>
        </w:rPr>
        <w:t xml:space="preserve">В программе отдельно выделена самостоятельная работа студентов, определены время, тематика и её виды. В программу включено содержание, направленное на формирование у студентов компетенций, необходимых для качественного освоения </w:t>
      </w:r>
      <w:r>
        <w:rPr>
          <w:rStyle w:val="0pt"/>
        </w:rPr>
        <w:t xml:space="preserve">ОП </w:t>
      </w:r>
      <w:r>
        <w:rPr>
          <w:color w:val="000000"/>
        </w:rPr>
        <w:t>СПО на базе основного общего образования с получением среднего общего образования - программы подготовки квалифицированных рабочих, служащих (ППКРС)</w:t>
      </w:r>
    </w:p>
    <w:p w:rsidR="00DD39E9" w:rsidRDefault="00DD39E9" w:rsidP="00DD39E9">
      <w:pPr>
        <w:pStyle w:val="13"/>
        <w:shd w:val="clear" w:color="auto" w:fill="auto"/>
        <w:spacing w:before="0"/>
        <w:ind w:left="20" w:right="40" w:firstLine="440"/>
      </w:pPr>
      <w:r>
        <w:rPr>
          <w:color w:val="000000"/>
        </w:rPr>
        <w:t>Контроль и оценка результатов освоения учебной дисциплины осуществляются в форме дифференцированного зачета. Разработанные формы и методы позволяют в полной мере осуществлять контроль и оценку результатов обучения (освоенных умений, усвоенных знаний).</w:t>
      </w:r>
    </w:p>
    <w:p w:rsidR="00DD39E9" w:rsidRPr="00177A71" w:rsidRDefault="00DD39E9" w:rsidP="00DD39E9">
      <w:pPr>
        <w:pStyle w:val="13"/>
        <w:rPr>
          <w:color w:val="000000"/>
        </w:rPr>
      </w:pPr>
      <w:r>
        <w:rPr>
          <w:color w:val="000000"/>
        </w:rPr>
        <w:t xml:space="preserve">Содержание программы соответствует государственным требованиям ФКГОС к минимуму содержания и уровню подготовки выпускников по профессиям среднего профессионального образования подготовки квалифицированных рабочих, служащих технического профиля: </w:t>
      </w:r>
      <w:r w:rsidRPr="00850E78">
        <w:rPr>
          <w:b/>
          <w:color w:val="000000"/>
        </w:rPr>
        <w:t>23.01.07 - Машинист крана (крановщик),</w:t>
      </w:r>
    </w:p>
    <w:p w:rsidR="00DD39E9" w:rsidRDefault="00DD39E9" w:rsidP="00DD39E9">
      <w:pPr>
        <w:pStyle w:val="13"/>
        <w:shd w:val="clear" w:color="auto" w:fill="auto"/>
        <w:spacing w:before="0"/>
        <w:ind w:left="20" w:right="40" w:firstLine="440"/>
      </w:pPr>
      <w:r>
        <w:rPr>
          <w:color w:val="000000"/>
        </w:rPr>
        <w:t>.</w:t>
      </w:r>
    </w:p>
    <w:p w:rsidR="00DD39E9" w:rsidRDefault="00DD39E9" w:rsidP="00DD39E9">
      <w:pPr>
        <w:pStyle w:val="13"/>
        <w:shd w:val="clear" w:color="auto" w:fill="auto"/>
        <w:spacing w:before="0" w:after="531"/>
        <w:ind w:right="20"/>
        <w:jc w:val="center"/>
      </w:pPr>
    </w:p>
    <w:p w:rsidR="00DD39E9" w:rsidRDefault="00DD39E9" w:rsidP="00DD39E9">
      <w:r>
        <w:rPr>
          <w:noProof/>
        </w:rPr>
        <w:drawing>
          <wp:inline distT="0" distB="0" distL="0" distR="0">
            <wp:extent cx="5940425" cy="1492885"/>
            <wp:effectExtent l="19050" t="0" r="3175" b="0"/>
            <wp:docPr id="2" name="Рисунок 1" descr="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9E9" w:rsidRDefault="00DD39E9" w:rsidP="00DD39E9"/>
    <w:p w:rsidR="00DD39E9" w:rsidRDefault="00DD39E9" w:rsidP="00DD39E9"/>
    <w:p w:rsidR="00F1157C" w:rsidRPr="000046E8" w:rsidRDefault="00F1157C" w:rsidP="00F1157C"/>
    <w:p w:rsidR="00F1157C" w:rsidRPr="00085346" w:rsidRDefault="00F1157C" w:rsidP="0034211B">
      <w:pPr>
        <w:rPr>
          <w:sz w:val="28"/>
          <w:szCs w:val="28"/>
        </w:rPr>
      </w:pPr>
    </w:p>
    <w:p w:rsidR="00F1157C" w:rsidRDefault="00F1157C" w:rsidP="00151F0C"/>
    <w:p w:rsidR="00151F0C" w:rsidRPr="00353E41" w:rsidRDefault="00151F0C" w:rsidP="00DD39E9">
      <w:pPr>
        <w:jc w:val="center"/>
        <w:rPr>
          <w:b/>
          <w:sz w:val="28"/>
          <w:szCs w:val="28"/>
        </w:rPr>
      </w:pPr>
      <w:r w:rsidRPr="00353E41">
        <w:rPr>
          <w:b/>
          <w:sz w:val="28"/>
          <w:szCs w:val="28"/>
        </w:rPr>
        <w:t>СОДЕРЖАНИЕ</w:t>
      </w:r>
    </w:p>
    <w:p w:rsidR="00151F0C" w:rsidRPr="00353E41" w:rsidRDefault="00151F0C" w:rsidP="00151F0C"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  <w:r w:rsidRPr="00353E41">
              <w:rPr>
                <w:b/>
                <w:sz w:val="28"/>
                <w:szCs w:val="28"/>
              </w:rPr>
              <w:t>стр.</w:t>
            </w: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программы</w:t>
            </w:r>
          </w:p>
        </w:tc>
        <w:tc>
          <w:tcPr>
            <w:tcW w:w="1903" w:type="dxa"/>
            <w:shd w:val="clear" w:color="auto" w:fill="auto"/>
          </w:tcPr>
          <w:p w:rsidR="00151F0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2</w:t>
            </w: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Default="00741013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Структура и </w:t>
            </w:r>
            <w:bookmarkStart w:id="0" w:name="_GoBack"/>
            <w:bookmarkEnd w:id="0"/>
            <w:r w:rsidR="00151F0C" w:rsidRPr="00353E41">
              <w:rPr>
                <w:sz w:val="28"/>
                <w:szCs w:val="28"/>
              </w:rPr>
              <w:t xml:space="preserve"> содержание.</w:t>
            </w:r>
          </w:p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Тематическое планирование.</w:t>
            </w:r>
          </w:p>
        </w:tc>
        <w:tc>
          <w:tcPr>
            <w:tcW w:w="1903" w:type="dxa"/>
            <w:shd w:val="clear" w:color="auto" w:fill="auto"/>
          </w:tcPr>
          <w:p w:rsidR="00F1157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3</w:t>
            </w:r>
          </w:p>
          <w:p w:rsidR="00151F0C" w:rsidRPr="00F1157C" w:rsidRDefault="00F1157C" w:rsidP="00F1157C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5-9</w:t>
            </w:r>
          </w:p>
        </w:tc>
      </w:tr>
      <w:tr w:rsidR="00151F0C" w:rsidRPr="00353E41" w:rsidTr="00C2299E">
        <w:trPr>
          <w:trHeight w:val="670"/>
        </w:trPr>
        <w:tc>
          <w:tcPr>
            <w:tcW w:w="7668" w:type="dxa"/>
            <w:shd w:val="clear" w:color="auto" w:fill="auto"/>
          </w:tcPr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Условия реализации учебной дисциплины</w:t>
            </w:r>
          </w:p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Контроль и оценка результатов освоения учебной дисциплины.</w:t>
            </w:r>
          </w:p>
          <w:p w:rsidR="00151F0C" w:rsidRPr="00353E41" w:rsidRDefault="00151F0C" w:rsidP="00C2299E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1157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11-12</w:t>
            </w:r>
          </w:p>
          <w:p w:rsidR="00151F0C" w:rsidRPr="00F1157C" w:rsidRDefault="00F1157C" w:rsidP="00F1157C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13</w:t>
            </w: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C2299E">
            <w:pPr>
              <w:tabs>
                <w:tab w:val="left" w:pos="312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</w:tr>
    </w:tbl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C2299E" w:rsidRPr="0015783E" w:rsidRDefault="00C2299E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  <w:lang w:val="en-US"/>
        </w:rPr>
      </w:pPr>
    </w:p>
    <w:p w:rsidR="00706711" w:rsidRPr="00706711" w:rsidRDefault="00706711" w:rsidP="00151F0C">
      <w:pPr>
        <w:rPr>
          <w:sz w:val="28"/>
          <w:szCs w:val="28"/>
          <w:lang w:val="en-US"/>
        </w:rPr>
      </w:pPr>
    </w:p>
    <w:p w:rsidR="00151F0C" w:rsidRPr="0015783E" w:rsidRDefault="00151F0C" w:rsidP="00151F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15783E">
        <w:rPr>
          <w:b/>
          <w:caps/>
          <w:sz w:val="28"/>
          <w:szCs w:val="28"/>
        </w:rPr>
        <w:t>1. паспорт РАБОЧЕЙ ПРОГРАММЫ УЧЕБНОЙ ДИСЦИПЛИНЫ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«История Иркутской области»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6C7603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6C7603">
        <w:rPr>
          <w:b/>
          <w:sz w:val="28"/>
          <w:szCs w:val="28"/>
        </w:rPr>
        <w:t>1.1. Область применения программы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53E41">
        <w:rPr>
          <w:sz w:val="28"/>
          <w:szCs w:val="28"/>
        </w:rPr>
        <w:t>рограмма учебной дисциплины</w:t>
      </w:r>
      <w:r>
        <w:rPr>
          <w:sz w:val="28"/>
          <w:szCs w:val="28"/>
        </w:rPr>
        <w:t xml:space="preserve"> «История Иркутской области»</w:t>
      </w:r>
      <w:r w:rsidRPr="00353E41">
        <w:rPr>
          <w:sz w:val="28"/>
          <w:szCs w:val="28"/>
        </w:rPr>
        <w:t xml:space="preserve"> является частью основной профессиональной образовательной программы по всем </w:t>
      </w:r>
      <w:r>
        <w:rPr>
          <w:sz w:val="28"/>
          <w:szCs w:val="28"/>
        </w:rPr>
        <w:t>профессиям</w:t>
      </w:r>
      <w:r w:rsidRPr="00353E41">
        <w:rPr>
          <w:sz w:val="28"/>
          <w:szCs w:val="28"/>
        </w:rPr>
        <w:t xml:space="preserve">  СПО</w:t>
      </w:r>
      <w:r>
        <w:rPr>
          <w:sz w:val="28"/>
          <w:szCs w:val="28"/>
        </w:rPr>
        <w:t xml:space="preserve">, </w:t>
      </w:r>
      <w:r w:rsidRPr="00353E41">
        <w:rPr>
          <w:sz w:val="28"/>
          <w:szCs w:val="28"/>
        </w:rPr>
        <w:t xml:space="preserve">реализуемым в </w:t>
      </w:r>
      <w:r>
        <w:rPr>
          <w:sz w:val="28"/>
          <w:szCs w:val="28"/>
        </w:rPr>
        <w:t xml:space="preserve">образовательных учреждениях </w:t>
      </w:r>
      <w:r w:rsidRPr="00353E41">
        <w:rPr>
          <w:sz w:val="28"/>
          <w:szCs w:val="28"/>
        </w:rPr>
        <w:t>СПО Иркутской области.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1</w:t>
      </w:r>
      <w:r w:rsidRPr="006C7603">
        <w:rPr>
          <w:b/>
          <w:sz w:val="28"/>
          <w:szCs w:val="28"/>
        </w:rPr>
        <w:t>.2. Место дисциплины в структуре основной профессиональной образовательной программы: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 xml:space="preserve">дисциплина входит в вариативную часть общеобразовательного цикла основной профессиональной образовательной программы по </w:t>
      </w:r>
      <w:r>
        <w:rPr>
          <w:sz w:val="28"/>
          <w:szCs w:val="28"/>
        </w:rPr>
        <w:t>профессиям</w:t>
      </w:r>
      <w:r w:rsidRPr="00353E41">
        <w:rPr>
          <w:sz w:val="28"/>
          <w:szCs w:val="28"/>
        </w:rPr>
        <w:t xml:space="preserve"> СПО.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C7603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  <w:r w:rsidRPr="00353E41">
        <w:rPr>
          <w:sz w:val="28"/>
          <w:szCs w:val="28"/>
        </w:rPr>
        <w:t>: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В результате освоения дисциплины обучающийся должен уметь: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проводить поиск исторической информации в источниках разного типа;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анализировать историческую информацию, представленную в разных знаковых системах (текст, таблица, карта, схема);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участвовать в дискуссиях по историческим проблемам, формулируя собственную позицию по обсуждаемым вопросам, используя для аргументации исторические сведения;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представлять результаты изучения исторического материала в формах реферата, исторического сочинения, исследовательского проекта, публичной презентации;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определять собственную позицию по отношению к явлениям современной жизни, исходя из их исторической обусловленности;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353E41">
        <w:rPr>
          <w:sz w:val="28"/>
          <w:szCs w:val="28"/>
        </w:rPr>
        <w:t xml:space="preserve">использовать навыки исторического анализа при </w:t>
      </w:r>
      <w:proofErr w:type="gramStart"/>
      <w:r w:rsidRPr="00353E41">
        <w:rPr>
          <w:sz w:val="28"/>
          <w:szCs w:val="28"/>
        </w:rPr>
        <w:t>критическом</w:t>
      </w:r>
      <w:proofErr w:type="gramEnd"/>
      <w:r w:rsidRPr="00353E41">
        <w:rPr>
          <w:sz w:val="28"/>
          <w:szCs w:val="28"/>
        </w:rPr>
        <w:t xml:space="preserve"> </w:t>
      </w:r>
    </w:p>
    <w:p w:rsidR="00151F0C" w:rsidRPr="003671E7" w:rsidRDefault="00151F0C" w:rsidP="00151F0C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3671E7">
        <w:rPr>
          <w:color w:val="000000"/>
          <w:sz w:val="28"/>
          <w:szCs w:val="28"/>
        </w:rPr>
        <w:t>взаимосвязь и особенности истории России и региональной истории</w:t>
      </w:r>
      <w:r>
        <w:rPr>
          <w:color w:val="000000"/>
          <w:sz w:val="28"/>
          <w:szCs w:val="28"/>
        </w:rPr>
        <w:t>;</w:t>
      </w:r>
    </w:p>
    <w:p w:rsidR="00151F0C" w:rsidRDefault="00151F0C" w:rsidP="00151F0C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3671E7">
        <w:rPr>
          <w:color w:val="000000"/>
          <w:sz w:val="28"/>
          <w:szCs w:val="28"/>
        </w:rPr>
        <w:t>основные этапы исторического развития региона</w:t>
      </w:r>
      <w:r>
        <w:rPr>
          <w:color w:val="000000"/>
          <w:sz w:val="28"/>
          <w:szCs w:val="28"/>
        </w:rPr>
        <w:t>.</w:t>
      </w: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1.4.</w:t>
      </w:r>
      <w:r w:rsidR="00126C1D">
        <w:rPr>
          <w:b/>
          <w:sz w:val="28"/>
          <w:szCs w:val="28"/>
        </w:rPr>
        <w:t xml:space="preserve"> К</w:t>
      </w:r>
      <w:r w:rsidRPr="00A20A8B">
        <w:rPr>
          <w:b/>
          <w:sz w:val="28"/>
          <w:szCs w:val="28"/>
        </w:rPr>
        <w:t>оличество часов на освоение программы дисциплины:</w:t>
      </w: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48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, в том числе:</w:t>
      </w: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32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A20A8B">
        <w:rPr>
          <w:sz w:val="28"/>
          <w:szCs w:val="28"/>
        </w:rPr>
        <w:t>;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 w:rsidRPr="00A20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16 </w:t>
      </w:r>
      <w:r w:rsidRPr="00A20A8B">
        <w:rPr>
          <w:sz w:val="28"/>
          <w:szCs w:val="28"/>
        </w:rPr>
        <w:t>часов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15783E">
        <w:rPr>
          <w:b/>
          <w:sz w:val="28"/>
          <w:szCs w:val="28"/>
        </w:rPr>
        <w:t>2. СТРУКТУРА И СОДЕРЖАНИЕ УЧЕБНОЙ ДИСЦИПЛИНЫ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15783E">
        <w:rPr>
          <w:b/>
          <w:sz w:val="28"/>
          <w:szCs w:val="28"/>
        </w:rPr>
        <w:t>2.1. Объем учебной дисциплины и виды учебной работы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51F0C" w:rsidRPr="0015783E" w:rsidTr="00C2299E">
        <w:trPr>
          <w:trHeight w:val="460"/>
        </w:trPr>
        <w:tc>
          <w:tcPr>
            <w:tcW w:w="7904" w:type="dxa"/>
          </w:tcPr>
          <w:p w:rsidR="00151F0C" w:rsidRPr="0015783E" w:rsidRDefault="00151F0C" w:rsidP="00C2299E">
            <w:pPr>
              <w:jc w:val="center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151F0C" w:rsidRPr="0015783E" w:rsidRDefault="00151F0C" w:rsidP="00C2299E">
            <w:pPr>
              <w:jc w:val="center"/>
              <w:rPr>
                <w:i/>
                <w:iCs/>
                <w:sz w:val="28"/>
                <w:szCs w:val="28"/>
              </w:rPr>
            </w:pPr>
            <w:r w:rsidRPr="0015783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51F0C" w:rsidRPr="0015783E" w:rsidTr="00C2299E">
        <w:trPr>
          <w:trHeight w:val="285"/>
        </w:trPr>
        <w:tc>
          <w:tcPr>
            <w:tcW w:w="7904" w:type="dxa"/>
          </w:tcPr>
          <w:p w:rsidR="00151F0C" w:rsidRPr="0015783E" w:rsidRDefault="00151F0C" w:rsidP="00C2299E">
            <w:pPr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51F0C" w:rsidRPr="00886805" w:rsidRDefault="00151F0C" w:rsidP="00C2299E">
            <w:pPr>
              <w:jc w:val="center"/>
              <w:rPr>
                <w:b/>
                <w:i/>
                <w:iCs/>
                <w:sz w:val="28"/>
                <w:szCs w:val="28"/>
                <w:lang w:val="en-US"/>
              </w:rPr>
            </w:pPr>
            <w:r>
              <w:rPr>
                <w:b/>
                <w:i/>
                <w:iCs/>
                <w:sz w:val="28"/>
                <w:szCs w:val="28"/>
              </w:rPr>
              <w:t>4</w:t>
            </w:r>
            <w:r>
              <w:rPr>
                <w:b/>
                <w:i/>
                <w:iCs/>
                <w:sz w:val="28"/>
                <w:szCs w:val="28"/>
                <w:lang w:val="en-US"/>
              </w:rPr>
              <w:t>8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151F0C" w:rsidRPr="0015783E" w:rsidRDefault="00151F0C" w:rsidP="00C2299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15783E">
              <w:rPr>
                <w:b/>
                <w:i/>
                <w:iCs/>
                <w:sz w:val="28"/>
                <w:szCs w:val="28"/>
              </w:rPr>
              <w:t>32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151F0C" w:rsidRPr="0015783E" w:rsidRDefault="00151F0C" w:rsidP="00C2299E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Лабораторно - практические работы:</w:t>
            </w:r>
          </w:p>
        </w:tc>
        <w:tc>
          <w:tcPr>
            <w:tcW w:w="1800" w:type="dxa"/>
          </w:tcPr>
          <w:p w:rsidR="00151F0C" w:rsidRPr="00C1076A" w:rsidRDefault="00151F0C" w:rsidP="00C2299E">
            <w:pPr>
              <w:jc w:val="center"/>
              <w:rPr>
                <w:i/>
                <w:iCs/>
                <w:sz w:val="28"/>
                <w:szCs w:val="28"/>
              </w:rPr>
            </w:pPr>
            <w:r w:rsidRPr="0015783E">
              <w:rPr>
                <w:i/>
                <w:iCs/>
                <w:sz w:val="28"/>
                <w:szCs w:val="28"/>
              </w:rPr>
              <w:t>1</w:t>
            </w:r>
            <w:r w:rsidR="00C1076A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 xml:space="preserve">Контрольные работы </w:t>
            </w:r>
          </w:p>
        </w:tc>
        <w:tc>
          <w:tcPr>
            <w:tcW w:w="1800" w:type="dxa"/>
          </w:tcPr>
          <w:p w:rsidR="00151F0C" w:rsidRPr="0015783E" w:rsidRDefault="00151F0C" w:rsidP="00C2299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151F0C" w:rsidRPr="00886805" w:rsidRDefault="00151F0C" w:rsidP="00C2299E">
            <w:pPr>
              <w:jc w:val="center"/>
              <w:rPr>
                <w:b/>
                <w:i/>
                <w:iCs/>
                <w:sz w:val="28"/>
                <w:szCs w:val="28"/>
                <w:lang w:val="en-US"/>
              </w:rPr>
            </w:pPr>
            <w:r>
              <w:rPr>
                <w:b/>
                <w:i/>
                <w:iCs/>
                <w:sz w:val="28"/>
                <w:szCs w:val="28"/>
              </w:rPr>
              <w:t>1</w:t>
            </w:r>
            <w:r>
              <w:rPr>
                <w:b/>
                <w:i/>
                <w:iCs/>
                <w:sz w:val="28"/>
                <w:szCs w:val="28"/>
                <w:lang w:val="en-US"/>
              </w:rPr>
              <w:t>6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151F0C" w:rsidRPr="0015783E" w:rsidRDefault="00151F0C" w:rsidP="00C2299E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>Подготовка реферата</w:t>
            </w:r>
          </w:p>
        </w:tc>
        <w:tc>
          <w:tcPr>
            <w:tcW w:w="1800" w:type="dxa"/>
          </w:tcPr>
          <w:p w:rsidR="00151F0C" w:rsidRPr="00C1076A" w:rsidRDefault="00C1076A" w:rsidP="00C2299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>Конспектирование</w:t>
            </w:r>
          </w:p>
        </w:tc>
        <w:tc>
          <w:tcPr>
            <w:tcW w:w="1800" w:type="dxa"/>
          </w:tcPr>
          <w:p w:rsidR="00151F0C" w:rsidRPr="00C1076A" w:rsidRDefault="00C1076A" w:rsidP="00C2299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806E67" w:rsidRDefault="00151F0C" w:rsidP="00C2299E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 xml:space="preserve">Подготовка сообщения, презентации    </w:t>
            </w:r>
          </w:p>
        </w:tc>
        <w:tc>
          <w:tcPr>
            <w:tcW w:w="1800" w:type="dxa"/>
          </w:tcPr>
          <w:p w:rsidR="00151F0C" w:rsidRPr="0015783E" w:rsidRDefault="00C1076A" w:rsidP="00C2299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151F0C" w:rsidRPr="0015783E" w:rsidTr="00C2299E">
        <w:tc>
          <w:tcPr>
            <w:tcW w:w="9704" w:type="dxa"/>
            <w:gridSpan w:val="2"/>
          </w:tcPr>
          <w:p w:rsidR="00151F0C" w:rsidRPr="0015783E" w:rsidRDefault="00B77CF4" w:rsidP="00C2299E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Промежуточная </w:t>
            </w:r>
            <w:r w:rsidR="00151F0C" w:rsidRPr="0015783E">
              <w:rPr>
                <w:i/>
                <w:iCs/>
                <w:sz w:val="28"/>
                <w:szCs w:val="28"/>
              </w:rPr>
              <w:t xml:space="preserve">аттестация в форме  </w:t>
            </w:r>
            <w:r w:rsidR="00151F0C">
              <w:rPr>
                <w:i/>
                <w:iCs/>
                <w:sz w:val="28"/>
                <w:szCs w:val="28"/>
              </w:rPr>
              <w:t>дифференцированного зачета.</w:t>
            </w:r>
          </w:p>
          <w:p w:rsidR="00151F0C" w:rsidRPr="0015783E" w:rsidRDefault="00151F0C" w:rsidP="00C2299E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</w:rPr>
      </w:pPr>
    </w:p>
    <w:p w:rsidR="00151F0C" w:rsidRDefault="00151F0C" w:rsidP="00151F0C"/>
    <w:p w:rsidR="00151F0C" w:rsidRDefault="00151F0C" w:rsidP="00151F0C"/>
    <w:p w:rsidR="00151F0C" w:rsidRDefault="00151F0C" w:rsidP="00151F0C"/>
    <w:p w:rsidR="00151F0C" w:rsidRPr="00353E41" w:rsidRDefault="00151F0C" w:rsidP="00151F0C"/>
    <w:p w:rsidR="00151F0C" w:rsidRPr="0015783E" w:rsidRDefault="00151F0C" w:rsidP="00151F0C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Pr="00151F0C" w:rsidRDefault="00151F0C" w:rsidP="00151F0C">
      <w:pPr>
        <w:rPr>
          <w:b/>
          <w:caps/>
          <w:sz w:val="28"/>
          <w:szCs w:val="28"/>
        </w:rPr>
        <w:sectPr w:rsidR="00151F0C" w:rsidRPr="00151F0C">
          <w:footerReference w:type="default" r:id="rId12"/>
          <w:pgSz w:w="11906" w:h="16838"/>
          <w:pgMar w:top="1134" w:right="851" w:bottom="1134" w:left="1701" w:header="709" w:footer="709" w:gutter="0"/>
          <w:cols w:space="720"/>
        </w:sectPr>
      </w:pPr>
    </w:p>
    <w:p w:rsidR="00151F0C" w:rsidRPr="00151F0C" w:rsidRDefault="00151F0C" w:rsidP="00151F0C">
      <w:pPr>
        <w:jc w:val="center"/>
        <w:rPr>
          <w:b/>
          <w:sz w:val="28"/>
          <w:szCs w:val="28"/>
        </w:rPr>
      </w:pPr>
    </w:p>
    <w:p w:rsidR="00151F0C" w:rsidRPr="00151F0C" w:rsidRDefault="00151F0C" w:rsidP="00151F0C">
      <w:pPr>
        <w:jc w:val="center"/>
        <w:rPr>
          <w:b/>
          <w:sz w:val="28"/>
          <w:szCs w:val="28"/>
        </w:rPr>
      </w:pPr>
    </w:p>
    <w:p w:rsidR="00151F0C" w:rsidRPr="00BF3B6B" w:rsidRDefault="00151F0C" w:rsidP="00151F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proofErr w:type="gramStart"/>
      <w:r w:rsidRPr="00BF3B6B">
        <w:rPr>
          <w:b/>
          <w:lang w:val="en-US"/>
        </w:rPr>
        <w:t>T</w:t>
      </w:r>
      <w:proofErr w:type="spellStart"/>
      <w:r w:rsidRPr="00BF3B6B">
        <w:rPr>
          <w:b/>
        </w:rPr>
        <w:t>ематический</w:t>
      </w:r>
      <w:proofErr w:type="spellEnd"/>
      <w:r w:rsidRPr="00BF3B6B">
        <w:rPr>
          <w:b/>
        </w:rPr>
        <w:t xml:space="preserve">  план</w:t>
      </w:r>
      <w:proofErr w:type="gramEnd"/>
      <w:r w:rsidRPr="00BF3B6B">
        <w:rPr>
          <w:b/>
        </w:rPr>
        <w:t xml:space="preserve"> и содержание учебной дисциплины </w:t>
      </w:r>
      <w:r>
        <w:rPr>
          <w:b/>
        </w:rPr>
        <w:t>История Иркутской области</w:t>
      </w:r>
      <w:r>
        <w:rPr>
          <w:b/>
        </w:rPr>
        <w:tab/>
      </w:r>
    </w:p>
    <w:tbl>
      <w:tblPr>
        <w:tblW w:w="4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1"/>
        <w:gridCol w:w="483"/>
        <w:gridCol w:w="42"/>
        <w:gridCol w:w="20"/>
        <w:gridCol w:w="28"/>
        <w:gridCol w:w="14"/>
        <w:gridCol w:w="14"/>
        <w:gridCol w:w="23"/>
        <w:gridCol w:w="9240"/>
        <w:gridCol w:w="990"/>
        <w:gridCol w:w="1276"/>
      </w:tblGrid>
      <w:tr w:rsidR="00714E71" w:rsidRPr="00984EC5" w:rsidTr="00102E6A">
        <w:tc>
          <w:tcPr>
            <w:tcW w:w="711" w:type="pct"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Наименование</w:t>
            </w:r>
          </w:p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Содержание </w:t>
            </w:r>
            <w:proofErr w:type="gramStart"/>
            <w:r w:rsidRPr="00984EC5">
              <w:rPr>
                <w:b/>
                <w:sz w:val="20"/>
                <w:szCs w:val="20"/>
              </w:rPr>
              <w:t>учебного</w:t>
            </w:r>
            <w:proofErr w:type="gramEnd"/>
            <w:r w:rsidRPr="00984EC5">
              <w:rPr>
                <w:b/>
                <w:sz w:val="20"/>
                <w:szCs w:val="20"/>
              </w:rPr>
              <w:t xml:space="preserve"> материла, лабораторные и практические работы, самостоятельная работа обучающихся.</w:t>
            </w:r>
          </w:p>
        </w:tc>
        <w:tc>
          <w:tcPr>
            <w:tcW w:w="350" w:type="pct"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Объем</w:t>
            </w:r>
          </w:p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Уровень</w:t>
            </w:r>
          </w:p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усвоения</w:t>
            </w:r>
          </w:p>
        </w:tc>
      </w:tr>
      <w:tr w:rsidR="00714E71" w:rsidRPr="00984EC5" w:rsidTr="00102E6A">
        <w:tc>
          <w:tcPr>
            <w:tcW w:w="711" w:type="pct"/>
          </w:tcPr>
          <w:p w:rsidR="00714E71" w:rsidRPr="00984EC5" w:rsidRDefault="00714E71" w:rsidP="00C2299E">
            <w:pPr>
              <w:rPr>
                <w:b/>
                <w:i/>
              </w:rPr>
            </w:pPr>
            <w:r w:rsidRPr="00984EC5">
              <w:rPr>
                <w:b/>
                <w:i/>
              </w:rPr>
              <w:t xml:space="preserve">            1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b/>
                <w:i/>
              </w:rPr>
            </w:pPr>
            <w:r w:rsidRPr="00984EC5">
              <w:rPr>
                <w:b/>
                <w:i/>
              </w:rPr>
              <w:t xml:space="preserve">                                              2</w:t>
            </w:r>
          </w:p>
        </w:tc>
        <w:tc>
          <w:tcPr>
            <w:tcW w:w="350" w:type="pct"/>
          </w:tcPr>
          <w:p w:rsidR="00714E71" w:rsidRPr="00984EC5" w:rsidRDefault="00714E71" w:rsidP="00C2299E">
            <w:pPr>
              <w:rPr>
                <w:b/>
                <w:i/>
              </w:rPr>
            </w:pPr>
            <w:r w:rsidRPr="00984EC5">
              <w:rPr>
                <w:b/>
                <w:i/>
              </w:rPr>
              <w:t xml:space="preserve">      3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b/>
                <w:i/>
              </w:rPr>
            </w:pPr>
            <w:r w:rsidRPr="00984EC5">
              <w:rPr>
                <w:b/>
                <w:i/>
              </w:rPr>
              <w:t xml:space="preserve">          6</w:t>
            </w:r>
          </w:p>
        </w:tc>
      </w:tr>
      <w:tr w:rsidR="00714E71" w:rsidRPr="00984EC5" w:rsidTr="00102E6A">
        <w:tc>
          <w:tcPr>
            <w:tcW w:w="711" w:type="pct"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     Раздел  </w:t>
            </w:r>
            <w:r w:rsidRPr="00984EC5">
              <w:rPr>
                <w:b/>
                <w:sz w:val="20"/>
                <w:szCs w:val="20"/>
                <w:lang w:val="en-US"/>
              </w:rPr>
              <w:t>I</w:t>
            </w:r>
          </w:p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Земля Иркутская в Далеком прошлом.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color w:val="A6A6A6"/>
                <w:sz w:val="20"/>
                <w:szCs w:val="20"/>
                <w:highlight w:val="lightGray"/>
              </w:rPr>
            </w:pPr>
          </w:p>
        </w:tc>
      </w:tr>
      <w:tr w:rsidR="00714E71" w:rsidRPr="00984EC5" w:rsidTr="00102E6A">
        <w:trPr>
          <w:trHeight w:val="180"/>
        </w:trPr>
        <w:tc>
          <w:tcPr>
            <w:tcW w:w="711" w:type="pct"/>
            <w:vMerge w:val="restart"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      Тема 1.1</w:t>
            </w:r>
          </w:p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Наш край в далеком прошлом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color w:val="A6A6A6"/>
                <w:sz w:val="20"/>
                <w:szCs w:val="20"/>
                <w:highlight w:val="lightGray"/>
              </w:rPr>
            </w:pPr>
          </w:p>
        </w:tc>
      </w:tr>
      <w:tr w:rsidR="00714E71" w:rsidRPr="00984EC5" w:rsidTr="00714E71">
        <w:trPr>
          <w:trHeight w:val="330"/>
        </w:trPr>
        <w:tc>
          <w:tcPr>
            <w:tcW w:w="711" w:type="pct"/>
            <w:vMerge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sz w:val="20"/>
                <w:szCs w:val="20"/>
              </w:rPr>
              <w:t>1.</w:t>
            </w:r>
          </w:p>
        </w:tc>
        <w:tc>
          <w:tcPr>
            <w:tcW w:w="3280" w:type="pct"/>
            <w:gridSpan w:val="3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sz w:val="20"/>
                <w:szCs w:val="20"/>
              </w:rPr>
              <w:t>Древнекаменный век.</w:t>
            </w:r>
          </w:p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sz w:val="20"/>
                <w:szCs w:val="20"/>
              </w:rPr>
            </w:pPr>
            <w:r w:rsidRPr="00984EC5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sz w:val="20"/>
                <w:szCs w:val="20"/>
              </w:rPr>
              <w:t xml:space="preserve">         2</w:t>
            </w:r>
          </w:p>
        </w:tc>
      </w:tr>
      <w:tr w:rsidR="00714E71" w:rsidRPr="00984EC5" w:rsidTr="00714E71">
        <w:trPr>
          <w:trHeight w:val="340"/>
        </w:trPr>
        <w:tc>
          <w:tcPr>
            <w:tcW w:w="711" w:type="pct"/>
            <w:vMerge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sz w:val="20"/>
                <w:szCs w:val="20"/>
              </w:rPr>
              <w:t>2.</w:t>
            </w:r>
          </w:p>
        </w:tc>
        <w:tc>
          <w:tcPr>
            <w:tcW w:w="3280" w:type="pct"/>
            <w:gridSpan w:val="3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proofErr w:type="spellStart"/>
            <w:r w:rsidRPr="00984EC5">
              <w:rPr>
                <w:sz w:val="20"/>
                <w:szCs w:val="20"/>
              </w:rPr>
              <w:t>Меднобронзовый</w:t>
            </w:r>
            <w:proofErr w:type="spellEnd"/>
            <w:r w:rsidRPr="00984EC5">
              <w:rPr>
                <w:sz w:val="20"/>
                <w:szCs w:val="20"/>
              </w:rPr>
              <w:t xml:space="preserve"> век.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sz w:val="20"/>
                <w:szCs w:val="20"/>
              </w:rPr>
              <w:t xml:space="preserve">           2</w:t>
            </w:r>
          </w:p>
        </w:tc>
      </w:tr>
      <w:tr w:rsidR="00714E71" w:rsidRPr="00984EC5" w:rsidTr="00102E6A">
        <w:trPr>
          <w:trHeight w:val="290"/>
        </w:trPr>
        <w:tc>
          <w:tcPr>
            <w:tcW w:w="711" w:type="pct"/>
            <w:vMerge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84EC5">
              <w:rPr>
                <w:b/>
                <w:sz w:val="20"/>
                <w:szCs w:val="20"/>
              </w:rPr>
              <w:t>обучающихся</w:t>
            </w:r>
            <w:proofErr w:type="gramEnd"/>
            <w:r w:rsidRPr="00984EC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color w:val="A6A6A6"/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380"/>
        </w:trPr>
        <w:tc>
          <w:tcPr>
            <w:tcW w:w="711" w:type="pct"/>
            <w:vMerge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sz w:val="20"/>
                <w:szCs w:val="20"/>
              </w:rPr>
              <w:t>1.</w:t>
            </w:r>
          </w:p>
        </w:tc>
        <w:tc>
          <w:tcPr>
            <w:tcW w:w="3280" w:type="pct"/>
            <w:gridSpan w:val="3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sz w:val="20"/>
                <w:szCs w:val="20"/>
              </w:rPr>
              <w:t>Нарисуйте контурную карту Древний период Прибайкалья (стоянки первобытного человека обнаруженные на территории нашего края)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sz w:val="20"/>
                <w:szCs w:val="20"/>
              </w:rPr>
            </w:pPr>
            <w:r w:rsidRPr="00984EC5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c>
          <w:tcPr>
            <w:tcW w:w="711" w:type="pct"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Раздел </w:t>
            </w:r>
            <w:r w:rsidRPr="00984EC5">
              <w:rPr>
                <w:b/>
                <w:sz w:val="20"/>
                <w:szCs w:val="20"/>
                <w:lang w:val="en-US"/>
              </w:rPr>
              <w:t>II</w:t>
            </w:r>
          </w:p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Прибайкалье в период средневековья.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165"/>
        </w:trPr>
        <w:tc>
          <w:tcPr>
            <w:tcW w:w="711" w:type="pct"/>
            <w:vMerge w:val="restart"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Тема 2.1</w:t>
            </w:r>
          </w:p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Коренное население Прибайкалья.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180"/>
        </w:trPr>
        <w:tc>
          <w:tcPr>
            <w:tcW w:w="711" w:type="pct"/>
            <w:vMerge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21" w:type="pct"/>
            <w:gridSpan w:val="7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sz w:val="20"/>
                <w:szCs w:val="20"/>
              </w:rPr>
              <w:t>3.</w:t>
            </w:r>
          </w:p>
        </w:tc>
        <w:tc>
          <w:tcPr>
            <w:tcW w:w="3267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proofErr w:type="spellStart"/>
            <w:r w:rsidRPr="00984EC5">
              <w:rPr>
                <w:sz w:val="20"/>
                <w:szCs w:val="20"/>
              </w:rPr>
              <w:t>Курыканы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Pr="00984EC5">
              <w:rPr>
                <w:sz w:val="20"/>
                <w:szCs w:val="20"/>
              </w:rPr>
              <w:t xml:space="preserve">Буряты, эвенки, </w:t>
            </w:r>
            <w:proofErr w:type="spellStart"/>
            <w:r w:rsidRPr="00984EC5">
              <w:rPr>
                <w:sz w:val="20"/>
                <w:szCs w:val="20"/>
              </w:rPr>
              <w:t>тофалары</w:t>
            </w:r>
            <w:proofErr w:type="spellEnd"/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sz w:val="20"/>
                <w:szCs w:val="20"/>
              </w:rPr>
            </w:pPr>
            <w:r w:rsidRPr="00984EC5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2</w:t>
            </w:r>
          </w:p>
        </w:tc>
      </w:tr>
      <w:tr w:rsidR="00714E71" w:rsidRPr="00984EC5" w:rsidTr="00714E71">
        <w:trPr>
          <w:trHeight w:val="195"/>
        </w:trPr>
        <w:tc>
          <w:tcPr>
            <w:tcW w:w="711" w:type="pct"/>
            <w:vMerge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21" w:type="pct"/>
            <w:gridSpan w:val="7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984EC5">
              <w:rPr>
                <w:sz w:val="20"/>
                <w:szCs w:val="20"/>
              </w:rPr>
              <w:t>.</w:t>
            </w:r>
          </w:p>
        </w:tc>
        <w:tc>
          <w:tcPr>
            <w:tcW w:w="3267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Практическая работа № 1. </w:t>
            </w:r>
            <w:r w:rsidRPr="00984EC5">
              <w:rPr>
                <w:sz w:val="20"/>
                <w:szCs w:val="20"/>
              </w:rPr>
              <w:t>Заполнить сравнительную таблицу на тему: Коренное население Прибайкалья.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sz w:val="20"/>
                <w:szCs w:val="20"/>
              </w:rPr>
            </w:pPr>
            <w:r w:rsidRPr="00984EC5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195"/>
        </w:trPr>
        <w:tc>
          <w:tcPr>
            <w:tcW w:w="711" w:type="pct"/>
            <w:vMerge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84EC5">
              <w:rPr>
                <w:b/>
                <w:sz w:val="20"/>
                <w:szCs w:val="20"/>
              </w:rPr>
              <w:t>обучающихся</w:t>
            </w:r>
            <w:proofErr w:type="gramEnd"/>
            <w:r w:rsidRPr="00984EC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255"/>
        </w:trPr>
        <w:tc>
          <w:tcPr>
            <w:tcW w:w="711" w:type="pct"/>
            <w:vMerge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21" w:type="pct"/>
            <w:gridSpan w:val="7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267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 на тему: «Шаманизм»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150"/>
        </w:trPr>
        <w:tc>
          <w:tcPr>
            <w:tcW w:w="711" w:type="pct"/>
            <w:vMerge w:val="restart"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2.2</w:t>
            </w:r>
          </w:p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Продвижение русских в Сибирь.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25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21" w:type="pct"/>
            <w:gridSpan w:val="7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267" w:type="pct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Продвижение русских в Сибирь. Пути продвижения. Первые остроги.</w:t>
            </w:r>
          </w:p>
        </w:tc>
        <w:tc>
          <w:tcPr>
            <w:tcW w:w="350" w:type="pct"/>
          </w:tcPr>
          <w:p w:rsidR="00714E71" w:rsidRPr="009C2283" w:rsidRDefault="00714E71" w:rsidP="00126C1D">
            <w:pPr>
              <w:jc w:val="center"/>
              <w:rPr>
                <w:sz w:val="20"/>
                <w:szCs w:val="20"/>
              </w:rPr>
            </w:pPr>
            <w:r w:rsidRPr="009C2283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102E6A">
        <w:trPr>
          <w:trHeight w:val="294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3488" w:type="pct"/>
            <w:gridSpan w:val="8"/>
          </w:tcPr>
          <w:p w:rsidR="00714E71" w:rsidRPr="009C2283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84EC5">
              <w:rPr>
                <w:b/>
                <w:sz w:val="20"/>
                <w:szCs w:val="20"/>
              </w:rPr>
              <w:t>обучающихся</w:t>
            </w:r>
            <w:proofErr w:type="gramEnd"/>
            <w:r w:rsidRPr="00984EC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36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21" w:type="pct"/>
            <w:gridSpan w:val="7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267" w:type="pct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Конспект: Прибайкалье в период средневековья.</w:t>
            </w:r>
          </w:p>
        </w:tc>
        <w:tc>
          <w:tcPr>
            <w:tcW w:w="350" w:type="pct"/>
          </w:tcPr>
          <w:p w:rsidR="00714E71" w:rsidRPr="009C2283" w:rsidRDefault="00714E71" w:rsidP="00126C1D">
            <w:pPr>
              <w:jc w:val="center"/>
              <w:rPr>
                <w:sz w:val="20"/>
                <w:szCs w:val="20"/>
              </w:rPr>
            </w:pPr>
            <w:r w:rsidRPr="009C2283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31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21" w:type="pct"/>
            <w:gridSpan w:val="7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267" w:type="pct"/>
          </w:tcPr>
          <w:p w:rsidR="00714E71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sz w:val="20"/>
                <w:szCs w:val="20"/>
              </w:rPr>
              <w:t xml:space="preserve">2. </w:t>
            </w:r>
            <w:r w:rsidRPr="00927FC8">
              <w:rPr>
                <w:sz w:val="20"/>
                <w:szCs w:val="20"/>
              </w:rPr>
              <w:t>Составить кроссворд на теме: «Коренное население Прибайкалья»</w:t>
            </w:r>
          </w:p>
        </w:tc>
        <w:tc>
          <w:tcPr>
            <w:tcW w:w="350" w:type="pct"/>
          </w:tcPr>
          <w:p w:rsidR="00714E71" w:rsidRPr="00927FC8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c>
          <w:tcPr>
            <w:tcW w:w="711" w:type="pct"/>
          </w:tcPr>
          <w:p w:rsidR="00714E71" w:rsidRPr="00927FC8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  <w:lang w:val="en-US"/>
              </w:rPr>
              <w:t>III</w:t>
            </w:r>
          </w:p>
          <w:p w:rsidR="00714E71" w:rsidRPr="00927FC8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Становление и развитие капиталистических отношений.</w:t>
            </w:r>
          </w:p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120"/>
        </w:trPr>
        <w:tc>
          <w:tcPr>
            <w:tcW w:w="711" w:type="pct"/>
            <w:vMerge w:val="restart"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3.1</w:t>
            </w:r>
          </w:p>
          <w:p w:rsidR="00714E71" w:rsidRPr="00927FC8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Прибайкалье в </w:t>
            </w:r>
            <w:r>
              <w:rPr>
                <w:b/>
                <w:sz w:val="20"/>
                <w:szCs w:val="20"/>
                <w:lang w:val="en-US"/>
              </w:rPr>
              <w:t>XVIII</w:t>
            </w:r>
            <w:proofErr w:type="gramStart"/>
            <w:r>
              <w:rPr>
                <w:b/>
                <w:sz w:val="20"/>
                <w:szCs w:val="20"/>
              </w:rPr>
              <w:t>веке</w:t>
            </w:r>
            <w:proofErr w:type="gram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lastRenderedPageBreak/>
              <w:t>Содержание учебного материала.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22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21" w:type="pct"/>
            <w:gridSpan w:val="7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267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Социально-экономическое развитие края. Культура.</w:t>
            </w:r>
          </w:p>
        </w:tc>
        <w:tc>
          <w:tcPr>
            <w:tcW w:w="350" w:type="pct"/>
          </w:tcPr>
          <w:p w:rsidR="00714E71" w:rsidRPr="00927FC8" w:rsidRDefault="00714E71" w:rsidP="00126C1D">
            <w:pPr>
              <w:jc w:val="center"/>
              <w:rPr>
                <w:sz w:val="20"/>
                <w:szCs w:val="20"/>
              </w:rPr>
            </w:pPr>
            <w:r w:rsidRPr="00927FC8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714E71">
        <w:trPr>
          <w:trHeight w:val="46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21" w:type="pct"/>
            <w:gridSpan w:val="7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67" w:type="pct"/>
          </w:tcPr>
          <w:p w:rsidR="00714E71" w:rsidRDefault="00714E71" w:rsidP="00C2299E">
            <w:pPr>
              <w:ind w:left="57"/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sz w:val="20"/>
                <w:szCs w:val="20"/>
              </w:rPr>
              <w:t xml:space="preserve">3. Составьте контурную карту на тему: Экономическое развитие Прибайкалья в </w:t>
            </w:r>
            <w:r w:rsidRPr="000E2478">
              <w:rPr>
                <w:sz w:val="20"/>
                <w:szCs w:val="20"/>
                <w:lang w:val="en-US"/>
              </w:rPr>
              <w:t>XVIII</w:t>
            </w:r>
            <w:r w:rsidRPr="000E2478">
              <w:rPr>
                <w:sz w:val="20"/>
                <w:szCs w:val="20"/>
              </w:rPr>
              <w:t xml:space="preserve"> веке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25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ind w:left="5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Pr="00984EC5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84EC5">
              <w:rPr>
                <w:b/>
                <w:sz w:val="20"/>
                <w:szCs w:val="20"/>
              </w:rPr>
              <w:t>обучающихся</w:t>
            </w:r>
            <w:proofErr w:type="gramEnd"/>
            <w:r w:rsidRPr="00984EC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0" w:type="pct"/>
          </w:tcPr>
          <w:p w:rsidR="00714E71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45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21" w:type="pct"/>
            <w:gridSpan w:val="7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267" w:type="pct"/>
          </w:tcPr>
          <w:p w:rsidR="00714E71" w:rsidRPr="000E2478" w:rsidRDefault="00714E71" w:rsidP="00C2299E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Сообщение </w:t>
            </w:r>
            <w:r w:rsidRPr="000E2478">
              <w:rPr>
                <w:sz w:val="20"/>
                <w:szCs w:val="20"/>
              </w:rPr>
              <w:t xml:space="preserve"> на тему: Георгий </w:t>
            </w:r>
            <w:proofErr w:type="spellStart"/>
            <w:r w:rsidRPr="000E2478">
              <w:rPr>
                <w:sz w:val="20"/>
                <w:szCs w:val="20"/>
              </w:rPr>
              <w:t>Шелехов</w:t>
            </w:r>
            <w:proofErr w:type="spellEnd"/>
            <w:r w:rsidRPr="000E2478">
              <w:rPr>
                <w:sz w:val="20"/>
                <w:szCs w:val="20"/>
              </w:rPr>
              <w:t>.</w:t>
            </w:r>
          </w:p>
        </w:tc>
        <w:tc>
          <w:tcPr>
            <w:tcW w:w="350" w:type="pct"/>
          </w:tcPr>
          <w:p w:rsidR="00714E71" w:rsidRPr="000E2478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210"/>
        </w:trPr>
        <w:tc>
          <w:tcPr>
            <w:tcW w:w="711" w:type="pct"/>
            <w:vMerge w:val="restart"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3.2</w:t>
            </w:r>
          </w:p>
          <w:p w:rsidR="00714E71" w:rsidRPr="000E2478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Иркутская губерния в первой половине </w:t>
            </w:r>
            <w:proofErr w:type="gramStart"/>
            <w:r>
              <w:rPr>
                <w:b/>
                <w:sz w:val="20"/>
                <w:szCs w:val="20"/>
                <w:lang w:val="en-US"/>
              </w:rPr>
              <w:t>XIX</w:t>
            </w:r>
            <w:proofErr w:type="gramEnd"/>
            <w:r>
              <w:rPr>
                <w:b/>
                <w:sz w:val="20"/>
                <w:szCs w:val="20"/>
              </w:rPr>
              <w:t>века.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31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13" w:type="pct"/>
            <w:gridSpan w:val="6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275" w:type="pct"/>
            <w:gridSpan w:val="2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экономики.</w:t>
            </w:r>
          </w:p>
        </w:tc>
        <w:tc>
          <w:tcPr>
            <w:tcW w:w="350" w:type="pct"/>
          </w:tcPr>
          <w:p w:rsidR="00714E71" w:rsidRPr="00193DC2" w:rsidRDefault="00714E71" w:rsidP="00126C1D">
            <w:pPr>
              <w:jc w:val="center"/>
              <w:rPr>
                <w:sz w:val="20"/>
                <w:szCs w:val="20"/>
              </w:rPr>
            </w:pPr>
            <w:r w:rsidRPr="00193DC2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714E71">
        <w:trPr>
          <w:trHeight w:val="36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13" w:type="pct"/>
            <w:gridSpan w:val="6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275" w:type="pct"/>
            <w:gridSpan w:val="2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Восточно-Сибирское генерал-губернаторство.</w:t>
            </w:r>
          </w:p>
        </w:tc>
        <w:tc>
          <w:tcPr>
            <w:tcW w:w="350" w:type="pct"/>
          </w:tcPr>
          <w:p w:rsidR="00714E71" w:rsidRPr="00193DC2" w:rsidRDefault="00714E71" w:rsidP="00126C1D">
            <w:pPr>
              <w:jc w:val="center"/>
              <w:rPr>
                <w:sz w:val="20"/>
                <w:szCs w:val="20"/>
              </w:rPr>
            </w:pPr>
            <w:r w:rsidRPr="00193DC2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714E71">
        <w:trPr>
          <w:trHeight w:val="18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13" w:type="pct"/>
            <w:gridSpan w:val="6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275" w:type="pct"/>
            <w:gridSpan w:val="2"/>
          </w:tcPr>
          <w:p w:rsidR="00714E71" w:rsidRPr="00193DC2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 xml:space="preserve">Составление сравнительной таблицы на тему: Развитие экономики в </w:t>
            </w:r>
            <w:proofErr w:type="spellStart"/>
            <w:r>
              <w:rPr>
                <w:sz w:val="20"/>
                <w:szCs w:val="20"/>
              </w:rPr>
              <w:t>Приангарье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r w:rsidRPr="00193DC2">
              <w:rPr>
                <w:sz w:val="20"/>
                <w:szCs w:val="20"/>
                <w:lang w:val="en-US"/>
              </w:rPr>
              <w:t>XVIII</w:t>
            </w:r>
            <w:r w:rsidRPr="00193DC2">
              <w:rPr>
                <w:sz w:val="20"/>
                <w:szCs w:val="20"/>
              </w:rPr>
              <w:t xml:space="preserve"> - </w:t>
            </w:r>
            <w:r w:rsidRPr="00193DC2">
              <w:rPr>
                <w:sz w:val="20"/>
                <w:szCs w:val="20"/>
                <w:lang w:val="en-US"/>
              </w:rPr>
              <w:t>XIX</w:t>
            </w:r>
            <w:r w:rsidRPr="00193DC2">
              <w:rPr>
                <w:sz w:val="20"/>
                <w:szCs w:val="20"/>
              </w:rPr>
              <w:t xml:space="preserve"> веке.</w:t>
            </w:r>
          </w:p>
        </w:tc>
        <w:tc>
          <w:tcPr>
            <w:tcW w:w="350" w:type="pct"/>
          </w:tcPr>
          <w:p w:rsidR="00714E71" w:rsidRPr="00193DC2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18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3488" w:type="pct"/>
            <w:gridSpan w:val="8"/>
          </w:tcPr>
          <w:p w:rsidR="00714E71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84EC5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350" w:type="pct"/>
          </w:tcPr>
          <w:p w:rsidR="00714E71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36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13" w:type="pct"/>
            <w:gridSpan w:val="6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275" w:type="pct"/>
            <w:gridSpan w:val="2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Сообщение  на тему: Иркутская губерния в первой половине </w:t>
            </w:r>
            <w:r w:rsidRPr="00193DC2">
              <w:rPr>
                <w:sz w:val="20"/>
                <w:szCs w:val="20"/>
                <w:lang w:val="en-US"/>
              </w:rPr>
              <w:t>XIX</w:t>
            </w:r>
            <w:r w:rsidRPr="00193DC2">
              <w:rPr>
                <w:sz w:val="20"/>
                <w:szCs w:val="20"/>
              </w:rPr>
              <w:t xml:space="preserve"> век</w:t>
            </w:r>
            <w:r>
              <w:rPr>
                <w:sz w:val="20"/>
                <w:szCs w:val="20"/>
              </w:rPr>
              <w:t>а.</w:t>
            </w:r>
          </w:p>
        </w:tc>
        <w:tc>
          <w:tcPr>
            <w:tcW w:w="350" w:type="pct"/>
          </w:tcPr>
          <w:p w:rsidR="00714E71" w:rsidRPr="00932C48" w:rsidRDefault="00714E71" w:rsidP="00126C1D">
            <w:pPr>
              <w:jc w:val="center"/>
              <w:rPr>
                <w:sz w:val="20"/>
                <w:szCs w:val="20"/>
              </w:rPr>
            </w:pPr>
            <w:r w:rsidRPr="00932C48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28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13" w:type="pct"/>
            <w:gridSpan w:val="6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275" w:type="pct"/>
            <w:gridSpan w:val="2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Сообщение  на тему: Иркутская губерния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второй половине </w:t>
            </w:r>
            <w:r w:rsidRPr="00193DC2">
              <w:rPr>
                <w:sz w:val="20"/>
                <w:szCs w:val="20"/>
                <w:lang w:val="en-US"/>
              </w:rPr>
              <w:t>XIX</w:t>
            </w:r>
            <w:r w:rsidRPr="00193DC2">
              <w:rPr>
                <w:sz w:val="20"/>
                <w:szCs w:val="20"/>
              </w:rPr>
              <w:t xml:space="preserve"> век</w:t>
            </w:r>
            <w:r>
              <w:rPr>
                <w:sz w:val="20"/>
                <w:szCs w:val="20"/>
              </w:rPr>
              <w:t>а.</w:t>
            </w:r>
          </w:p>
        </w:tc>
        <w:tc>
          <w:tcPr>
            <w:tcW w:w="350" w:type="pct"/>
          </w:tcPr>
          <w:p w:rsidR="00714E71" w:rsidRPr="00932C48" w:rsidRDefault="00714E71" w:rsidP="00126C1D">
            <w:pPr>
              <w:jc w:val="center"/>
              <w:rPr>
                <w:sz w:val="20"/>
                <w:szCs w:val="20"/>
              </w:rPr>
            </w:pPr>
            <w:r w:rsidRPr="00932C48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390"/>
        </w:trPr>
        <w:tc>
          <w:tcPr>
            <w:tcW w:w="711" w:type="pct"/>
            <w:vMerge w:val="restart"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3.3</w:t>
            </w:r>
          </w:p>
          <w:p w:rsidR="00714E71" w:rsidRPr="00932C48" w:rsidRDefault="00714E71" w:rsidP="00C2299E">
            <w:pPr>
              <w:rPr>
                <w:b/>
                <w:sz w:val="20"/>
                <w:szCs w:val="20"/>
              </w:rPr>
            </w:pPr>
            <w:r w:rsidRPr="00932C48">
              <w:rPr>
                <w:b/>
                <w:sz w:val="20"/>
                <w:szCs w:val="20"/>
              </w:rPr>
              <w:t xml:space="preserve">Иркутская губерния </w:t>
            </w:r>
            <w:proofErr w:type="gramStart"/>
            <w:r w:rsidRPr="00932C48">
              <w:rPr>
                <w:b/>
                <w:sz w:val="20"/>
                <w:szCs w:val="20"/>
              </w:rPr>
              <w:t>в</w:t>
            </w:r>
            <w:proofErr w:type="gramEnd"/>
            <w:r w:rsidRPr="00932C48">
              <w:rPr>
                <w:b/>
                <w:sz w:val="20"/>
                <w:szCs w:val="20"/>
              </w:rPr>
              <w:t xml:space="preserve"> второй половине </w:t>
            </w:r>
            <w:r w:rsidRPr="00932C48">
              <w:rPr>
                <w:b/>
                <w:sz w:val="20"/>
                <w:szCs w:val="20"/>
                <w:lang w:val="en-US"/>
              </w:rPr>
              <w:t>XIX</w:t>
            </w:r>
            <w:r w:rsidRPr="00932C48">
              <w:rPr>
                <w:b/>
                <w:sz w:val="20"/>
                <w:szCs w:val="20"/>
              </w:rPr>
              <w:t xml:space="preserve"> века.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45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Default="00714E71" w:rsidP="00C2299E">
            <w:pPr>
              <w:rPr>
                <w:sz w:val="20"/>
                <w:szCs w:val="20"/>
              </w:rPr>
            </w:pPr>
          </w:p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280" w:type="pct"/>
            <w:gridSpan w:val="3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Экономика края.</w:t>
            </w:r>
          </w:p>
          <w:p w:rsidR="00714E71" w:rsidRDefault="00714E71" w:rsidP="00C2299E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714E71" w:rsidRPr="00932C48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714E71">
        <w:trPr>
          <w:trHeight w:val="28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280" w:type="pct"/>
            <w:gridSpan w:val="3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Общественная и культурная жизнь нашего края.</w:t>
            </w:r>
          </w:p>
        </w:tc>
        <w:tc>
          <w:tcPr>
            <w:tcW w:w="350" w:type="pct"/>
          </w:tcPr>
          <w:p w:rsidR="00714E71" w:rsidRPr="00932C48" w:rsidRDefault="00714E71" w:rsidP="00126C1D">
            <w:pPr>
              <w:jc w:val="center"/>
              <w:rPr>
                <w:sz w:val="20"/>
                <w:szCs w:val="20"/>
              </w:rPr>
            </w:pPr>
            <w:r w:rsidRPr="00932C48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714E71">
        <w:trPr>
          <w:trHeight w:val="39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3280" w:type="pct"/>
            <w:gridSpan w:val="3"/>
          </w:tcPr>
          <w:p w:rsidR="00714E71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sz w:val="20"/>
                <w:szCs w:val="20"/>
              </w:rPr>
              <w:t xml:space="preserve">5. </w:t>
            </w:r>
            <w:r w:rsidRPr="00932C48">
              <w:rPr>
                <w:sz w:val="20"/>
                <w:szCs w:val="20"/>
              </w:rPr>
              <w:t>Со</w:t>
            </w:r>
            <w:r>
              <w:rPr>
                <w:sz w:val="20"/>
                <w:szCs w:val="20"/>
              </w:rPr>
              <w:t>ставление опорного конспекта на тему: Иркутск – центр общественной жизни.</w:t>
            </w:r>
          </w:p>
        </w:tc>
        <w:tc>
          <w:tcPr>
            <w:tcW w:w="350" w:type="pct"/>
          </w:tcPr>
          <w:p w:rsidR="00714E71" w:rsidRPr="00932C48" w:rsidRDefault="00714E71" w:rsidP="00126C1D">
            <w:pPr>
              <w:jc w:val="center"/>
              <w:rPr>
                <w:sz w:val="20"/>
                <w:szCs w:val="20"/>
              </w:rPr>
            </w:pPr>
            <w:r w:rsidRPr="00932C48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c>
          <w:tcPr>
            <w:tcW w:w="711" w:type="pct"/>
          </w:tcPr>
          <w:p w:rsidR="00714E71" w:rsidRPr="00932C48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  <w:lang w:val="en-US"/>
              </w:rPr>
              <w:t>IV</w:t>
            </w:r>
          </w:p>
          <w:p w:rsidR="00714E71" w:rsidRPr="00932C48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Иркутская земля в </w:t>
            </w:r>
            <w:r>
              <w:rPr>
                <w:b/>
                <w:sz w:val="20"/>
                <w:szCs w:val="20"/>
                <w:lang w:val="en-US"/>
              </w:rPr>
              <w:t>XX</w:t>
            </w:r>
            <w:r w:rsidRPr="00932C48"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</w:rPr>
              <w:t>начале</w:t>
            </w:r>
            <w:proofErr w:type="gramStart"/>
            <w:r>
              <w:rPr>
                <w:b/>
                <w:sz w:val="20"/>
                <w:szCs w:val="20"/>
                <w:lang w:val="en-US"/>
              </w:rPr>
              <w:t>XXI</w:t>
            </w:r>
            <w:proofErr w:type="gramEnd"/>
            <w:r>
              <w:rPr>
                <w:b/>
                <w:sz w:val="20"/>
                <w:szCs w:val="20"/>
              </w:rPr>
              <w:t>века.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165"/>
        </w:trPr>
        <w:tc>
          <w:tcPr>
            <w:tcW w:w="711" w:type="pct"/>
            <w:vMerge w:val="restart"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4.1</w:t>
            </w:r>
          </w:p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Иркутская земля в начале </w:t>
            </w:r>
            <w:r>
              <w:rPr>
                <w:b/>
                <w:sz w:val="20"/>
                <w:szCs w:val="20"/>
                <w:lang w:val="en-US"/>
              </w:rPr>
              <w:t>XX</w:t>
            </w:r>
            <w:r>
              <w:rPr>
                <w:b/>
                <w:sz w:val="20"/>
                <w:szCs w:val="20"/>
              </w:rPr>
              <w:t xml:space="preserve"> века.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350" w:type="pct"/>
          </w:tcPr>
          <w:p w:rsidR="00714E71" w:rsidRPr="006D798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 w:rsidRPr="006D798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21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280" w:type="pct"/>
            <w:gridSpan w:val="3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Экономика края в начале 20 века.</w:t>
            </w:r>
          </w:p>
        </w:tc>
        <w:tc>
          <w:tcPr>
            <w:tcW w:w="350" w:type="pct"/>
          </w:tcPr>
          <w:p w:rsidR="00714E71" w:rsidRPr="006D7985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714E71">
        <w:trPr>
          <w:trHeight w:val="46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280" w:type="pct"/>
            <w:gridSpan w:val="3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Общественно-политическое развитие края в начале 20 века</w:t>
            </w:r>
          </w:p>
        </w:tc>
        <w:tc>
          <w:tcPr>
            <w:tcW w:w="350" w:type="pct"/>
          </w:tcPr>
          <w:p w:rsidR="00714E71" w:rsidRPr="006D7985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714E71">
        <w:trPr>
          <w:trHeight w:val="34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280" w:type="pct"/>
            <w:gridSpan w:val="3"/>
          </w:tcPr>
          <w:p w:rsidR="00714E71" w:rsidRPr="006D7985" w:rsidRDefault="00714E71" w:rsidP="00C2299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 1. </w:t>
            </w:r>
            <w:r>
              <w:rPr>
                <w:sz w:val="20"/>
                <w:szCs w:val="20"/>
              </w:rPr>
              <w:t xml:space="preserve">на тему: «Сибирь в </w:t>
            </w:r>
            <w:r w:rsidRPr="006D7985">
              <w:rPr>
                <w:sz w:val="20"/>
                <w:szCs w:val="20"/>
                <w:lang w:val="en-US"/>
              </w:rPr>
              <w:t>XIX</w:t>
            </w:r>
            <w:r w:rsidRPr="006D7985">
              <w:rPr>
                <w:sz w:val="20"/>
                <w:szCs w:val="20"/>
              </w:rPr>
              <w:t xml:space="preserve"> век</w:t>
            </w:r>
            <w:r>
              <w:rPr>
                <w:sz w:val="20"/>
                <w:szCs w:val="20"/>
              </w:rPr>
              <w:t>е»</w:t>
            </w:r>
          </w:p>
        </w:tc>
        <w:tc>
          <w:tcPr>
            <w:tcW w:w="350" w:type="pct"/>
          </w:tcPr>
          <w:p w:rsidR="00714E71" w:rsidRPr="006D7985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58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280" w:type="pct"/>
            <w:gridSpan w:val="3"/>
          </w:tcPr>
          <w:p w:rsidR="00714E71" w:rsidRPr="006D798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sz w:val="20"/>
                <w:szCs w:val="20"/>
              </w:rPr>
              <w:t xml:space="preserve">6. </w:t>
            </w:r>
            <w:r>
              <w:rPr>
                <w:sz w:val="20"/>
                <w:szCs w:val="20"/>
              </w:rPr>
              <w:t>Составить вопросы к викторине  «Знай свой край»</w:t>
            </w:r>
          </w:p>
        </w:tc>
        <w:tc>
          <w:tcPr>
            <w:tcW w:w="350" w:type="pct"/>
          </w:tcPr>
          <w:p w:rsidR="00714E71" w:rsidRPr="006D7985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21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84EC5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350" w:type="pct"/>
          </w:tcPr>
          <w:p w:rsidR="00714E71" w:rsidRPr="003D2C5F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 w:rsidRPr="003D2C5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72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7-8</w:t>
            </w:r>
          </w:p>
        </w:tc>
        <w:tc>
          <w:tcPr>
            <w:tcW w:w="3280" w:type="pct"/>
            <w:gridSpan w:val="3"/>
          </w:tcPr>
          <w:p w:rsidR="00714E71" w:rsidRPr="003D2C5F" w:rsidRDefault="00714E71" w:rsidP="00C2299E">
            <w:pPr>
              <w:rPr>
                <w:sz w:val="20"/>
                <w:szCs w:val="20"/>
              </w:rPr>
            </w:pPr>
            <w:r w:rsidRPr="003D2C5F">
              <w:rPr>
                <w:sz w:val="20"/>
                <w:szCs w:val="20"/>
              </w:rPr>
              <w:t>Конспект на тему:</w:t>
            </w:r>
            <w:r>
              <w:rPr>
                <w:sz w:val="20"/>
                <w:szCs w:val="20"/>
              </w:rPr>
              <w:t xml:space="preserve"> Иркутская земля в начале </w:t>
            </w:r>
            <w:proofErr w:type="gramStart"/>
            <w:r>
              <w:rPr>
                <w:sz w:val="20"/>
                <w:szCs w:val="20"/>
                <w:lang w:val="en-US"/>
              </w:rPr>
              <w:t>XX</w:t>
            </w:r>
            <w:proofErr w:type="gramEnd"/>
            <w:r>
              <w:rPr>
                <w:sz w:val="20"/>
                <w:szCs w:val="20"/>
              </w:rPr>
              <w:t>века.</w:t>
            </w:r>
          </w:p>
        </w:tc>
        <w:tc>
          <w:tcPr>
            <w:tcW w:w="350" w:type="pct"/>
          </w:tcPr>
          <w:p w:rsidR="00714E71" w:rsidRPr="006D7985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66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3280" w:type="pct"/>
            <w:gridSpan w:val="3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Написать реферат по темам:</w:t>
            </w:r>
          </w:p>
          <w:p w:rsidR="00714E71" w:rsidRDefault="00714E71" w:rsidP="00151F0C">
            <w:pPr>
              <w:numPr>
                <w:ilvl w:val="0"/>
                <w:numId w:val="12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«Между двумя революциями»</w:t>
            </w:r>
          </w:p>
          <w:p w:rsidR="00714E71" w:rsidRPr="003D2C5F" w:rsidRDefault="00714E71" w:rsidP="00151F0C">
            <w:pPr>
              <w:numPr>
                <w:ilvl w:val="0"/>
                <w:numId w:val="12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«Ленский расстрел 1912 года»</w:t>
            </w:r>
          </w:p>
        </w:tc>
        <w:tc>
          <w:tcPr>
            <w:tcW w:w="350" w:type="pct"/>
          </w:tcPr>
          <w:p w:rsidR="00714E71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390"/>
        </w:trPr>
        <w:tc>
          <w:tcPr>
            <w:tcW w:w="711" w:type="pct"/>
            <w:vMerge w:val="restart"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4.2</w:t>
            </w:r>
          </w:p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Между двумя революциями.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27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280" w:type="pct"/>
            <w:gridSpan w:val="3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Экономическое положение губернии в начале 20 века.</w:t>
            </w:r>
          </w:p>
        </w:tc>
        <w:tc>
          <w:tcPr>
            <w:tcW w:w="350" w:type="pct"/>
          </w:tcPr>
          <w:p w:rsidR="00714E71" w:rsidRPr="00475D79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714E71">
        <w:trPr>
          <w:trHeight w:val="33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3280" w:type="pct"/>
            <w:gridSpan w:val="3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культуры в губернии в начале 20 века.</w:t>
            </w:r>
          </w:p>
        </w:tc>
        <w:tc>
          <w:tcPr>
            <w:tcW w:w="350" w:type="pct"/>
          </w:tcPr>
          <w:p w:rsidR="00714E71" w:rsidRPr="00475D79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714E71">
        <w:trPr>
          <w:trHeight w:val="34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5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3280" w:type="pct"/>
            <w:gridSpan w:val="3"/>
          </w:tcPr>
          <w:p w:rsidR="00714E71" w:rsidRPr="00475D79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sz w:val="20"/>
                <w:szCs w:val="20"/>
              </w:rPr>
              <w:t xml:space="preserve">7. </w:t>
            </w:r>
            <w:r>
              <w:rPr>
                <w:sz w:val="20"/>
                <w:szCs w:val="20"/>
              </w:rPr>
              <w:t>Анализ документов на тему: Ленский расстрел.</w:t>
            </w:r>
          </w:p>
        </w:tc>
        <w:tc>
          <w:tcPr>
            <w:tcW w:w="350" w:type="pct"/>
          </w:tcPr>
          <w:p w:rsidR="00714E71" w:rsidRPr="00475D79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10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3488" w:type="pct"/>
            <w:gridSpan w:val="8"/>
          </w:tcPr>
          <w:p w:rsidR="00714E71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84EC5"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0" w:type="pct"/>
          </w:tcPr>
          <w:p w:rsidR="00714E71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16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3" w:type="pct"/>
            <w:gridSpan w:val="4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285" w:type="pct"/>
            <w:gridSpan w:val="4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 на тему «Культура Иркутской области  в начале 20 века»</w:t>
            </w:r>
          </w:p>
        </w:tc>
        <w:tc>
          <w:tcPr>
            <w:tcW w:w="350" w:type="pct"/>
          </w:tcPr>
          <w:p w:rsidR="00714E71" w:rsidRPr="00255746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300"/>
        </w:trPr>
        <w:tc>
          <w:tcPr>
            <w:tcW w:w="711" w:type="pct"/>
            <w:vMerge w:val="restart"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4.3</w:t>
            </w:r>
          </w:p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Революция и гражданская война</w:t>
            </w:r>
          </w:p>
        </w:tc>
        <w:tc>
          <w:tcPr>
            <w:tcW w:w="3488" w:type="pct"/>
            <w:gridSpan w:val="8"/>
          </w:tcPr>
          <w:p w:rsidR="00714E71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Содержание учебного материала.</w:t>
            </w:r>
          </w:p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36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3" w:type="pct"/>
            <w:gridSpan w:val="4"/>
          </w:tcPr>
          <w:p w:rsidR="00714E71" w:rsidRDefault="00714E71" w:rsidP="00C2299E">
            <w:pPr>
              <w:rPr>
                <w:sz w:val="20"/>
                <w:szCs w:val="20"/>
              </w:rPr>
            </w:pPr>
          </w:p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3285" w:type="pct"/>
            <w:gridSpan w:val="4"/>
          </w:tcPr>
          <w:p w:rsidR="00714E71" w:rsidRPr="00D256D3" w:rsidRDefault="00714E71" w:rsidP="00C2299E">
            <w:pPr>
              <w:rPr>
                <w:sz w:val="20"/>
                <w:szCs w:val="20"/>
              </w:rPr>
            </w:pPr>
            <w:r w:rsidRPr="00D256D3">
              <w:rPr>
                <w:sz w:val="20"/>
                <w:szCs w:val="20"/>
              </w:rPr>
              <w:t>События 1917 года</w:t>
            </w:r>
          </w:p>
        </w:tc>
        <w:tc>
          <w:tcPr>
            <w:tcW w:w="350" w:type="pct"/>
          </w:tcPr>
          <w:p w:rsidR="00714E71" w:rsidRPr="00D256D3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714E71">
        <w:trPr>
          <w:trHeight w:val="315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203" w:type="pct"/>
            <w:gridSpan w:val="4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285" w:type="pct"/>
            <w:gridSpan w:val="4"/>
          </w:tcPr>
          <w:p w:rsidR="00714E71" w:rsidRPr="00D256D3" w:rsidRDefault="00714E71" w:rsidP="00C2299E">
            <w:pPr>
              <w:rPr>
                <w:sz w:val="20"/>
                <w:szCs w:val="20"/>
              </w:rPr>
            </w:pPr>
            <w:r w:rsidRPr="00D256D3">
              <w:rPr>
                <w:sz w:val="20"/>
                <w:szCs w:val="20"/>
              </w:rPr>
              <w:t>В годы гражданской войны</w:t>
            </w:r>
          </w:p>
        </w:tc>
        <w:tc>
          <w:tcPr>
            <w:tcW w:w="350" w:type="pct"/>
          </w:tcPr>
          <w:p w:rsidR="00714E71" w:rsidRPr="00D256D3" w:rsidRDefault="00714E71" w:rsidP="00126C1D">
            <w:pPr>
              <w:jc w:val="center"/>
              <w:rPr>
                <w:sz w:val="20"/>
                <w:szCs w:val="20"/>
              </w:rPr>
            </w:pPr>
            <w:r w:rsidRPr="00D256D3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102E6A">
        <w:trPr>
          <w:trHeight w:val="240"/>
        </w:trPr>
        <w:tc>
          <w:tcPr>
            <w:tcW w:w="711" w:type="pct"/>
            <w:vMerge w:val="restart"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4.4</w:t>
            </w:r>
          </w:p>
          <w:p w:rsidR="00714E71" w:rsidRPr="004A44D7" w:rsidRDefault="00714E71" w:rsidP="00C2299E">
            <w:pPr>
              <w:rPr>
                <w:b/>
                <w:sz w:val="20"/>
                <w:szCs w:val="20"/>
              </w:rPr>
            </w:pPr>
            <w:r w:rsidRPr="004A44D7">
              <w:rPr>
                <w:b/>
                <w:sz w:val="20"/>
                <w:szCs w:val="20"/>
              </w:rPr>
              <w:t>Иркутская земля в 1921 – 1941 годах</w:t>
            </w:r>
          </w:p>
        </w:tc>
        <w:tc>
          <w:tcPr>
            <w:tcW w:w="3488" w:type="pct"/>
            <w:gridSpan w:val="8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15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193" w:type="pct"/>
            <w:gridSpan w:val="3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3295" w:type="pct"/>
            <w:gridSpan w:val="5"/>
          </w:tcPr>
          <w:p w:rsidR="00714E71" w:rsidRPr="004A44D7" w:rsidRDefault="00714E71" w:rsidP="00C2299E">
            <w:pPr>
              <w:rPr>
                <w:sz w:val="20"/>
                <w:szCs w:val="20"/>
              </w:rPr>
            </w:pPr>
            <w:r w:rsidRPr="004A44D7">
              <w:rPr>
                <w:sz w:val="20"/>
                <w:szCs w:val="20"/>
              </w:rPr>
              <w:t>Социально – политическая обстановка после гражданской войны</w:t>
            </w:r>
          </w:p>
        </w:tc>
        <w:tc>
          <w:tcPr>
            <w:tcW w:w="350" w:type="pct"/>
          </w:tcPr>
          <w:p w:rsidR="00714E71" w:rsidRPr="004A44D7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714E71">
        <w:trPr>
          <w:trHeight w:val="9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193" w:type="pct"/>
            <w:gridSpan w:val="3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3295" w:type="pct"/>
            <w:gridSpan w:val="5"/>
          </w:tcPr>
          <w:p w:rsidR="00714E71" w:rsidRPr="004A44D7" w:rsidRDefault="00714E71" w:rsidP="00C2299E">
            <w:pPr>
              <w:rPr>
                <w:sz w:val="20"/>
                <w:szCs w:val="20"/>
              </w:rPr>
            </w:pPr>
            <w:r w:rsidRPr="004A44D7">
              <w:rPr>
                <w:sz w:val="20"/>
                <w:szCs w:val="20"/>
              </w:rPr>
              <w:t>Советская модель модернизации в Восточной Сибири. Индустриализация.</w:t>
            </w:r>
          </w:p>
        </w:tc>
        <w:tc>
          <w:tcPr>
            <w:tcW w:w="350" w:type="pct"/>
          </w:tcPr>
          <w:p w:rsidR="00714E71" w:rsidRPr="004A44D7" w:rsidRDefault="00714E71" w:rsidP="00126C1D">
            <w:pPr>
              <w:jc w:val="center"/>
              <w:rPr>
                <w:sz w:val="20"/>
                <w:szCs w:val="20"/>
              </w:rPr>
            </w:pPr>
            <w:r w:rsidRPr="004A44D7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714E71">
        <w:trPr>
          <w:trHeight w:val="360"/>
        </w:trPr>
        <w:tc>
          <w:tcPr>
            <w:tcW w:w="711" w:type="pct"/>
            <w:vMerge/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193" w:type="pct"/>
            <w:gridSpan w:val="3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  <w:p w:rsidR="00714E71" w:rsidRDefault="00714E71" w:rsidP="00C2299E">
            <w:pPr>
              <w:rPr>
                <w:sz w:val="20"/>
                <w:szCs w:val="20"/>
              </w:rPr>
            </w:pPr>
          </w:p>
        </w:tc>
        <w:tc>
          <w:tcPr>
            <w:tcW w:w="3295" w:type="pct"/>
            <w:gridSpan w:val="5"/>
          </w:tcPr>
          <w:p w:rsidR="00714E71" w:rsidRPr="004A44D7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sz w:val="20"/>
                <w:szCs w:val="20"/>
              </w:rPr>
              <w:t xml:space="preserve">8. </w:t>
            </w:r>
            <w:r>
              <w:rPr>
                <w:sz w:val="20"/>
                <w:szCs w:val="20"/>
              </w:rPr>
              <w:t>Анализ источников на тему: Индустриализация в Иркутской губернии.</w:t>
            </w:r>
          </w:p>
          <w:p w:rsidR="00714E71" w:rsidRDefault="00714E71" w:rsidP="00C2299E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714E71" w:rsidRPr="004A44D7" w:rsidRDefault="00714E71" w:rsidP="00126C1D">
            <w:pPr>
              <w:jc w:val="center"/>
              <w:rPr>
                <w:sz w:val="20"/>
                <w:szCs w:val="20"/>
              </w:rPr>
            </w:pPr>
            <w:r w:rsidRPr="004A44D7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135"/>
        </w:trPr>
        <w:tc>
          <w:tcPr>
            <w:tcW w:w="711" w:type="pct"/>
            <w:vMerge/>
            <w:tcBorders>
              <w:top w:val="nil"/>
            </w:tcBorders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3488" w:type="pct"/>
            <w:gridSpan w:val="8"/>
          </w:tcPr>
          <w:p w:rsidR="00714E71" w:rsidRDefault="00714E71" w:rsidP="00C2299E">
            <w:pPr>
              <w:rPr>
                <w:sz w:val="20"/>
                <w:szCs w:val="20"/>
              </w:rPr>
            </w:pPr>
            <w:r w:rsidRPr="00984EC5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84EC5"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0" w:type="pct"/>
          </w:tcPr>
          <w:p w:rsidR="00714E71" w:rsidRPr="00984EC5" w:rsidRDefault="00714E71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375"/>
        </w:trPr>
        <w:tc>
          <w:tcPr>
            <w:tcW w:w="711" w:type="pct"/>
            <w:vMerge/>
            <w:tcBorders>
              <w:top w:val="nil"/>
            </w:tcBorders>
          </w:tcPr>
          <w:p w:rsidR="00714E71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193" w:type="pct"/>
            <w:gridSpan w:val="3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14-16</w:t>
            </w:r>
          </w:p>
        </w:tc>
        <w:tc>
          <w:tcPr>
            <w:tcW w:w="3295" w:type="pct"/>
            <w:gridSpan w:val="5"/>
          </w:tcPr>
          <w:p w:rsidR="00714E71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Реферат на тему: Великая Отечественная война и довоенное строительство.</w:t>
            </w:r>
          </w:p>
        </w:tc>
        <w:tc>
          <w:tcPr>
            <w:tcW w:w="350" w:type="pct"/>
          </w:tcPr>
          <w:p w:rsidR="00714E71" w:rsidRPr="00086C95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102E6A">
        <w:trPr>
          <w:trHeight w:val="287"/>
        </w:trPr>
        <w:tc>
          <w:tcPr>
            <w:tcW w:w="711" w:type="pct"/>
            <w:vMerge/>
          </w:tcPr>
          <w:p w:rsidR="00714E71" w:rsidRPr="00086C95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3488" w:type="pct"/>
            <w:gridSpan w:val="8"/>
          </w:tcPr>
          <w:p w:rsidR="00714E71" w:rsidRPr="00102E6A" w:rsidRDefault="00714E71" w:rsidP="00246A85">
            <w:pPr>
              <w:rPr>
                <w:sz w:val="20"/>
                <w:szCs w:val="20"/>
              </w:rPr>
            </w:pPr>
            <w:r w:rsidRPr="00246A85">
              <w:rPr>
                <w:b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 w:rsidR="00102E6A">
              <w:rPr>
                <w:b/>
                <w:sz w:val="20"/>
                <w:szCs w:val="20"/>
              </w:rPr>
              <w:t>-10</w:t>
            </w:r>
          </w:p>
        </w:tc>
        <w:tc>
          <w:tcPr>
            <w:tcW w:w="350" w:type="pct"/>
          </w:tcPr>
          <w:p w:rsidR="00714E71" w:rsidRPr="00102E6A" w:rsidRDefault="00102E6A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246A85" w:rsidRDefault="00714E71" w:rsidP="00B77CF4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14E71" w:rsidRPr="00984EC5" w:rsidTr="00714E71">
        <w:trPr>
          <w:trHeight w:val="570"/>
        </w:trPr>
        <w:tc>
          <w:tcPr>
            <w:tcW w:w="711" w:type="pct"/>
            <w:vMerge/>
          </w:tcPr>
          <w:p w:rsidR="00714E71" w:rsidRPr="00086C95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186" w:type="pct"/>
            <w:gridSpan w:val="2"/>
          </w:tcPr>
          <w:p w:rsidR="00714E71" w:rsidRPr="00102E6A" w:rsidRDefault="00102E6A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7-28</w:t>
            </w:r>
          </w:p>
        </w:tc>
        <w:tc>
          <w:tcPr>
            <w:tcW w:w="3302" w:type="pct"/>
            <w:gridSpan w:val="6"/>
          </w:tcPr>
          <w:p w:rsidR="00714E71" w:rsidRPr="00246A85" w:rsidRDefault="00714E71" w:rsidP="00246A85">
            <w:pPr>
              <w:rPr>
                <w:b/>
                <w:i/>
                <w:sz w:val="20"/>
                <w:szCs w:val="20"/>
              </w:rPr>
            </w:pPr>
            <w:r w:rsidRPr="00246A85">
              <w:rPr>
                <w:b/>
                <w:sz w:val="20"/>
                <w:szCs w:val="20"/>
              </w:rPr>
              <w:t>Конференция на тему: Наш край в годы Великой Отечественной войны.</w:t>
            </w:r>
          </w:p>
          <w:p w:rsidR="00714E71" w:rsidRPr="00246A85" w:rsidRDefault="00714E71" w:rsidP="00C2299E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</w:tcPr>
          <w:p w:rsidR="00714E71" w:rsidRPr="00102E6A" w:rsidRDefault="00102E6A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165"/>
        </w:trPr>
        <w:tc>
          <w:tcPr>
            <w:tcW w:w="711" w:type="pct"/>
            <w:vMerge/>
          </w:tcPr>
          <w:p w:rsidR="00714E71" w:rsidRPr="00086C95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186" w:type="pct"/>
            <w:gridSpan w:val="2"/>
          </w:tcPr>
          <w:p w:rsidR="00714E71" w:rsidRPr="00C95D64" w:rsidRDefault="00714E71" w:rsidP="00C2299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302" w:type="pct"/>
            <w:gridSpan w:val="6"/>
          </w:tcPr>
          <w:p w:rsidR="00714E71" w:rsidRPr="00086C95" w:rsidRDefault="00714E71" w:rsidP="00C2299E">
            <w:pPr>
              <w:rPr>
                <w:sz w:val="20"/>
                <w:szCs w:val="20"/>
              </w:rPr>
            </w:pPr>
            <w:r w:rsidRPr="00086C95">
              <w:rPr>
                <w:sz w:val="20"/>
                <w:szCs w:val="20"/>
              </w:rPr>
              <w:t>Социально – экономическое развитие Иркутской области (1946 – 1960       гг.)</w:t>
            </w:r>
          </w:p>
        </w:tc>
        <w:tc>
          <w:tcPr>
            <w:tcW w:w="350" w:type="pct"/>
          </w:tcPr>
          <w:p w:rsidR="00714E71" w:rsidRPr="00086C95" w:rsidRDefault="00714E71" w:rsidP="00126C1D">
            <w:pPr>
              <w:jc w:val="center"/>
              <w:rPr>
                <w:sz w:val="20"/>
                <w:szCs w:val="20"/>
              </w:rPr>
            </w:pPr>
            <w:r w:rsidRPr="00086C95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2</w:t>
            </w:r>
          </w:p>
        </w:tc>
      </w:tr>
      <w:tr w:rsidR="00714E71" w:rsidRPr="00984EC5" w:rsidTr="00102E6A">
        <w:trPr>
          <w:trHeight w:val="405"/>
        </w:trPr>
        <w:tc>
          <w:tcPr>
            <w:tcW w:w="711" w:type="pct"/>
            <w:vMerge w:val="restart"/>
          </w:tcPr>
          <w:p w:rsidR="00714E71" w:rsidRPr="00086C95" w:rsidRDefault="00714E71" w:rsidP="00C2299E">
            <w:pPr>
              <w:jc w:val="both"/>
              <w:rPr>
                <w:b/>
                <w:sz w:val="20"/>
                <w:szCs w:val="20"/>
              </w:rPr>
            </w:pPr>
            <w:r w:rsidRPr="00086C95">
              <w:rPr>
                <w:b/>
                <w:sz w:val="20"/>
                <w:szCs w:val="20"/>
              </w:rPr>
              <w:t>Тема 6. Иркутская область в 1961 – 1985 годах.</w:t>
            </w:r>
          </w:p>
          <w:p w:rsidR="00714E71" w:rsidRPr="00984EC5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3488" w:type="pct"/>
            <w:gridSpan w:val="8"/>
          </w:tcPr>
          <w:p w:rsidR="00714E71" w:rsidRPr="00984EC5" w:rsidRDefault="00102E6A" w:rsidP="00C2299E">
            <w:pPr>
              <w:tabs>
                <w:tab w:val="left" w:pos="472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 № 11-12</w:t>
            </w:r>
          </w:p>
        </w:tc>
        <w:tc>
          <w:tcPr>
            <w:tcW w:w="350" w:type="pct"/>
          </w:tcPr>
          <w:p w:rsidR="00714E71" w:rsidRPr="00984EC5" w:rsidRDefault="00102E6A" w:rsidP="00126C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465"/>
        </w:trPr>
        <w:tc>
          <w:tcPr>
            <w:tcW w:w="711" w:type="pct"/>
            <w:vMerge/>
          </w:tcPr>
          <w:p w:rsidR="00714E71" w:rsidRPr="00086C95" w:rsidRDefault="00714E71" w:rsidP="00C2299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6" w:type="pct"/>
            <w:gridSpan w:val="2"/>
          </w:tcPr>
          <w:p w:rsidR="00714E71" w:rsidRPr="00102E6A" w:rsidRDefault="00714E71" w:rsidP="00C2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  <w:r w:rsidR="00102E6A">
              <w:rPr>
                <w:sz w:val="20"/>
                <w:szCs w:val="20"/>
              </w:rPr>
              <w:t>-31</w:t>
            </w:r>
          </w:p>
        </w:tc>
        <w:tc>
          <w:tcPr>
            <w:tcW w:w="3302" w:type="pct"/>
            <w:gridSpan w:val="6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Конференция на тему: </w:t>
            </w:r>
            <w:r w:rsidRPr="00A62B6D">
              <w:rPr>
                <w:sz w:val="20"/>
                <w:szCs w:val="20"/>
              </w:rPr>
              <w:t>Эпоха Брежнева в Иркутской области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0" w:type="pct"/>
          </w:tcPr>
          <w:p w:rsidR="00714E71" w:rsidRPr="00A62B6D" w:rsidRDefault="00714E71" w:rsidP="00126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  <w:tr w:rsidR="00714E71" w:rsidRPr="00984EC5" w:rsidTr="00714E71">
        <w:trPr>
          <w:trHeight w:val="165"/>
        </w:trPr>
        <w:tc>
          <w:tcPr>
            <w:tcW w:w="711" w:type="pct"/>
            <w:vMerge/>
          </w:tcPr>
          <w:p w:rsidR="00714E71" w:rsidRPr="00A62B6D" w:rsidRDefault="00714E71" w:rsidP="00C2299E">
            <w:pPr>
              <w:rPr>
                <w:b/>
                <w:sz w:val="20"/>
                <w:szCs w:val="20"/>
              </w:rPr>
            </w:pPr>
          </w:p>
        </w:tc>
        <w:tc>
          <w:tcPr>
            <w:tcW w:w="171" w:type="pct"/>
          </w:tcPr>
          <w:p w:rsidR="00714E71" w:rsidRPr="00C95D64" w:rsidRDefault="00714E71" w:rsidP="00C2299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3317" w:type="pct"/>
            <w:gridSpan w:val="7"/>
          </w:tcPr>
          <w:p w:rsidR="00714E71" w:rsidRPr="00C95D64" w:rsidRDefault="00714E71" w:rsidP="00C2299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350" w:type="pct"/>
          </w:tcPr>
          <w:p w:rsidR="00714E71" w:rsidRPr="00EA1941" w:rsidRDefault="00714E71" w:rsidP="00C2299E">
            <w:pPr>
              <w:rPr>
                <w:sz w:val="20"/>
                <w:szCs w:val="20"/>
              </w:rPr>
            </w:pPr>
            <w:r w:rsidRPr="00EA1941">
              <w:rPr>
                <w:sz w:val="20"/>
                <w:szCs w:val="20"/>
              </w:rPr>
              <w:t xml:space="preserve">        1</w:t>
            </w:r>
          </w:p>
        </w:tc>
        <w:tc>
          <w:tcPr>
            <w:tcW w:w="451" w:type="pct"/>
            <w:shd w:val="clear" w:color="auto" w:fill="D9D9D9" w:themeFill="background1" w:themeFillShade="D9"/>
          </w:tcPr>
          <w:p w:rsidR="00714E71" w:rsidRPr="00984EC5" w:rsidRDefault="00714E71" w:rsidP="00C2299E">
            <w:pPr>
              <w:rPr>
                <w:sz w:val="20"/>
                <w:szCs w:val="20"/>
              </w:rPr>
            </w:pPr>
          </w:p>
        </w:tc>
      </w:tr>
    </w:tbl>
    <w:p w:rsidR="00151F0C" w:rsidRPr="00A86DA3" w:rsidRDefault="00151F0C" w:rsidP="00151F0C">
      <w:pPr>
        <w:rPr>
          <w:sz w:val="20"/>
          <w:szCs w:val="20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P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  <w:sectPr w:rsidR="00151F0C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 w:val="28"/>
          <w:szCs w:val="28"/>
        </w:rPr>
      </w:pPr>
      <w:r w:rsidRPr="00806E67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151F0C" w:rsidRPr="00806E67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53E4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53E41">
        <w:rPr>
          <w:bCs/>
          <w:sz w:val="28"/>
          <w:szCs w:val="28"/>
        </w:rPr>
        <w:t>Реализация программы дисциплины требует наличия учебного</w:t>
      </w:r>
      <w:r>
        <w:rPr>
          <w:bCs/>
          <w:sz w:val="28"/>
          <w:szCs w:val="28"/>
        </w:rPr>
        <w:t xml:space="preserve"> кабинета истории.</w:t>
      </w:r>
      <w:r w:rsidRPr="00353E41">
        <w:rPr>
          <w:sz w:val="28"/>
          <w:szCs w:val="28"/>
        </w:rPr>
        <w:tab/>
      </w:r>
    </w:p>
    <w:p w:rsidR="00151F0C" w:rsidRPr="00806E67" w:rsidRDefault="00151F0C" w:rsidP="00151F0C">
      <w:pPr>
        <w:jc w:val="both"/>
        <w:rPr>
          <w:b/>
          <w:sz w:val="28"/>
          <w:szCs w:val="28"/>
        </w:rPr>
      </w:pPr>
      <w:r w:rsidRPr="00806E67">
        <w:rPr>
          <w:b/>
          <w:sz w:val="28"/>
          <w:szCs w:val="28"/>
        </w:rPr>
        <w:t>Оборудование учебного кабинета:</w:t>
      </w:r>
    </w:p>
    <w:p w:rsidR="00151F0C" w:rsidRDefault="00151F0C" w:rsidP="00151F0C">
      <w:pPr>
        <w:ind w:firstLine="720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- карта Иркутской области;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- карта мест ссылки декабристов;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- портреты ссыльных декабристов;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sz w:val="28"/>
          <w:szCs w:val="28"/>
        </w:rPr>
        <w:t xml:space="preserve">- </w:t>
      </w:r>
      <w:r w:rsidRPr="00D81BA8">
        <w:rPr>
          <w:sz w:val="28"/>
          <w:szCs w:val="28"/>
        </w:rPr>
        <w:t>экспонаты</w:t>
      </w:r>
      <w:r>
        <w:rPr>
          <w:sz w:val="28"/>
          <w:szCs w:val="28"/>
        </w:rPr>
        <w:t xml:space="preserve"> и  демонстрационные плакаты, таблицы, схемы</w:t>
      </w:r>
      <w:r w:rsidRPr="00D81BA8">
        <w:rPr>
          <w:sz w:val="28"/>
          <w:szCs w:val="28"/>
        </w:rPr>
        <w:t>, иллюстрирующие</w:t>
      </w:r>
      <w:r>
        <w:rPr>
          <w:sz w:val="28"/>
          <w:szCs w:val="28"/>
        </w:rPr>
        <w:t xml:space="preserve"> историю развития Иркутской области.    </w:t>
      </w:r>
    </w:p>
    <w:p w:rsidR="00151F0C" w:rsidRDefault="00151F0C" w:rsidP="00151F0C">
      <w:pPr>
        <w:ind w:firstLine="720"/>
        <w:jc w:val="both"/>
        <w:rPr>
          <w:color w:val="000000"/>
          <w:spacing w:val="-7"/>
          <w:sz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53E41">
        <w:rPr>
          <w:b/>
          <w:bCs/>
          <w:sz w:val="28"/>
          <w:szCs w:val="28"/>
        </w:rPr>
        <w:t xml:space="preserve">Технические средства обучения: </w:t>
      </w: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компьютер с мультимедийным проектором и </w:t>
      </w:r>
      <w:proofErr w:type="gramStart"/>
      <w:r>
        <w:rPr>
          <w:color w:val="000000"/>
          <w:sz w:val="28"/>
          <w:szCs w:val="28"/>
        </w:rPr>
        <w:t>аудио-системой</w:t>
      </w:r>
      <w:proofErr w:type="gramEnd"/>
      <w:r>
        <w:rPr>
          <w:color w:val="000000"/>
          <w:sz w:val="28"/>
          <w:szCs w:val="28"/>
        </w:rPr>
        <w:t>;</w:t>
      </w: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подборка учебных фильмов, компьютерных программ для изучения  истории становления Иркутской области и ее современного состояния.</w:t>
      </w: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</w:pP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</w:pPr>
      <w:r w:rsidRPr="00806E67">
        <w:rPr>
          <w:b/>
          <w:sz w:val="28"/>
          <w:szCs w:val="28"/>
        </w:rPr>
        <w:t>3.2. Информационное обеспечение обучения</w:t>
      </w:r>
    </w:p>
    <w:p w:rsidR="00151F0C" w:rsidRPr="00806E67" w:rsidRDefault="00B97F02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учебных изданий, </w:t>
      </w:r>
      <w:proofErr w:type="spellStart"/>
      <w:r>
        <w:rPr>
          <w:b/>
          <w:bCs/>
          <w:sz w:val="28"/>
          <w:szCs w:val="28"/>
        </w:rPr>
        <w:t>и</w:t>
      </w:r>
      <w:r w:rsidR="00151F0C" w:rsidRPr="00806E67">
        <w:rPr>
          <w:b/>
          <w:bCs/>
          <w:sz w:val="28"/>
          <w:szCs w:val="28"/>
        </w:rPr>
        <w:t>нтернет-ресурсов</w:t>
      </w:r>
      <w:proofErr w:type="spellEnd"/>
      <w:r w:rsidR="00151F0C" w:rsidRPr="00806E67">
        <w:rPr>
          <w:b/>
          <w:bCs/>
          <w:sz w:val="28"/>
          <w:szCs w:val="28"/>
        </w:rPr>
        <w:t>, дополнительной литературы</w:t>
      </w: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51F0C" w:rsidRPr="00175AB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175AB1">
        <w:rPr>
          <w:b/>
          <w:bCs/>
          <w:sz w:val="28"/>
          <w:szCs w:val="28"/>
        </w:rPr>
        <w:t xml:space="preserve">Основные источники: </w:t>
      </w:r>
    </w:p>
    <w:p w:rsidR="00151F0C" w:rsidRPr="007A59C3" w:rsidRDefault="00151F0C" w:rsidP="00151F0C">
      <w:pPr>
        <w:numPr>
          <w:ilvl w:val="0"/>
          <w:numId w:val="15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История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Земли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Иркутско</w:t>
      </w:r>
      <w:proofErr w:type="gramStart"/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й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proofErr w:type="gramEnd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Текст]: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Учебное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пособие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 xml:space="preserve">для старшей школы / под ред. </w:t>
      </w:r>
      <w:proofErr w:type="spellStart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З.И.Рабецкой</w:t>
      </w:r>
      <w:proofErr w:type="spellEnd"/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. – Иркутск, </w:t>
      </w:r>
      <w:r w:rsidR="00B97F02">
        <w:rPr>
          <w:rStyle w:val="apple-style-span"/>
          <w:color w:val="000000"/>
          <w:sz w:val="28"/>
          <w:szCs w:val="28"/>
          <w:shd w:val="clear" w:color="auto" w:fill="FFFFFF"/>
        </w:rPr>
        <w:t xml:space="preserve"> 2015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.</w:t>
      </w:r>
    </w:p>
    <w:p w:rsidR="00151F0C" w:rsidRPr="00175AB1" w:rsidRDefault="00151F0C" w:rsidP="00151F0C">
      <w:pPr>
        <w:jc w:val="both"/>
        <w:rPr>
          <w:b/>
          <w:sz w:val="28"/>
          <w:szCs w:val="28"/>
        </w:rPr>
      </w:pPr>
      <w:r w:rsidRPr="00175AB1">
        <w:rPr>
          <w:b/>
          <w:bCs/>
          <w:sz w:val="28"/>
          <w:szCs w:val="28"/>
        </w:rPr>
        <w:t xml:space="preserve">Дополнительные источники: 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Гольдфарб</w:t>
      </w:r>
      <w:r>
        <w:rPr>
          <w:sz w:val="28"/>
          <w:szCs w:val="28"/>
        </w:rPr>
        <w:t>,</w:t>
      </w:r>
      <w:r w:rsidRPr="001A0D2D">
        <w:rPr>
          <w:sz w:val="28"/>
          <w:szCs w:val="28"/>
        </w:rPr>
        <w:t xml:space="preserve"> С. Весь Иркутс</w:t>
      </w:r>
      <w:proofErr w:type="gramStart"/>
      <w:r w:rsidRPr="001A0D2D">
        <w:rPr>
          <w:sz w:val="28"/>
          <w:szCs w:val="28"/>
        </w:rPr>
        <w:t>к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proofErr w:type="gramEnd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Текст]</w:t>
      </w:r>
      <w:r>
        <w:rPr>
          <w:sz w:val="28"/>
          <w:szCs w:val="28"/>
        </w:rPr>
        <w:t xml:space="preserve">/ </w:t>
      </w:r>
      <w:r w:rsidRPr="001A0D2D">
        <w:rPr>
          <w:sz w:val="28"/>
          <w:szCs w:val="28"/>
        </w:rPr>
        <w:t xml:space="preserve"> С.Гольдфарб</w:t>
      </w:r>
      <w:r>
        <w:rPr>
          <w:sz w:val="28"/>
          <w:szCs w:val="28"/>
        </w:rPr>
        <w:t xml:space="preserve"> -</w:t>
      </w:r>
      <w:r w:rsidRPr="001A0D2D">
        <w:rPr>
          <w:sz w:val="28"/>
          <w:szCs w:val="28"/>
        </w:rPr>
        <w:t xml:space="preserve"> Иркутск, 1992.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Народное хозяйство Иркутской област</w:t>
      </w:r>
      <w:proofErr w:type="gramStart"/>
      <w:r w:rsidRPr="001A0D2D">
        <w:rPr>
          <w:sz w:val="28"/>
          <w:szCs w:val="28"/>
        </w:rPr>
        <w:t>и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proofErr w:type="gramEnd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Текст]</w:t>
      </w:r>
      <w:r>
        <w:rPr>
          <w:sz w:val="28"/>
          <w:szCs w:val="28"/>
        </w:rPr>
        <w:t>/ А.</w:t>
      </w:r>
      <w:r w:rsidRPr="001A0D2D">
        <w:rPr>
          <w:sz w:val="28"/>
          <w:szCs w:val="28"/>
        </w:rPr>
        <w:t xml:space="preserve"> Григорьева</w:t>
      </w:r>
      <w:r>
        <w:rPr>
          <w:sz w:val="28"/>
          <w:szCs w:val="28"/>
        </w:rPr>
        <w:t xml:space="preserve">. </w:t>
      </w:r>
    </w:p>
    <w:p w:rsidR="00151F0C" w:rsidRPr="001A0D2D" w:rsidRDefault="00151F0C" w:rsidP="00151F0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– И</w:t>
      </w:r>
      <w:r w:rsidRPr="001A0D2D">
        <w:rPr>
          <w:sz w:val="28"/>
          <w:szCs w:val="28"/>
        </w:rPr>
        <w:t>ркутск, 1973.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Иркутск в панораме веко</w:t>
      </w:r>
      <w:proofErr w:type="gramStart"/>
      <w:r w:rsidRPr="001A0D2D">
        <w:rPr>
          <w:sz w:val="28"/>
          <w:szCs w:val="28"/>
        </w:rPr>
        <w:t>в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proofErr w:type="gramEnd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Текст]</w:t>
      </w:r>
      <w:r w:rsidRPr="001A0D2D">
        <w:rPr>
          <w:sz w:val="28"/>
          <w:szCs w:val="28"/>
        </w:rPr>
        <w:t>.</w:t>
      </w:r>
      <w:r>
        <w:rPr>
          <w:sz w:val="28"/>
          <w:szCs w:val="28"/>
        </w:rPr>
        <w:t xml:space="preserve"> –</w:t>
      </w:r>
      <w:r w:rsidRPr="001A0D2D">
        <w:rPr>
          <w:sz w:val="28"/>
          <w:szCs w:val="28"/>
        </w:rPr>
        <w:t xml:space="preserve"> Иркутск, 2003.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Кузнецов</w:t>
      </w:r>
      <w:r>
        <w:rPr>
          <w:sz w:val="28"/>
          <w:szCs w:val="28"/>
        </w:rPr>
        <w:t xml:space="preserve">, И. </w:t>
      </w:r>
      <w:r w:rsidRPr="001A0D2D">
        <w:rPr>
          <w:sz w:val="28"/>
          <w:szCs w:val="28"/>
        </w:rPr>
        <w:t>Иркутская область в годы Великой Отечественной войн</w:t>
      </w:r>
      <w:proofErr w:type="gramStart"/>
      <w:r w:rsidRPr="001A0D2D">
        <w:rPr>
          <w:sz w:val="28"/>
          <w:szCs w:val="28"/>
        </w:rPr>
        <w:t>ы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proofErr w:type="gramEnd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Текст]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/ И.Кузнецов</w:t>
      </w:r>
      <w:r w:rsidRPr="001A0D2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– </w:t>
      </w:r>
      <w:r w:rsidRPr="001A0D2D">
        <w:rPr>
          <w:sz w:val="28"/>
          <w:szCs w:val="28"/>
        </w:rPr>
        <w:t>Иркутск, 1995.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Медведев</w:t>
      </w:r>
      <w:r>
        <w:rPr>
          <w:sz w:val="28"/>
          <w:szCs w:val="28"/>
        </w:rPr>
        <w:t xml:space="preserve">, </w:t>
      </w:r>
      <w:r w:rsidRPr="001A0D2D">
        <w:rPr>
          <w:sz w:val="28"/>
          <w:szCs w:val="28"/>
        </w:rPr>
        <w:t>Г.Памятники археологии Иркутской област</w:t>
      </w:r>
      <w:proofErr w:type="gramStart"/>
      <w:r w:rsidRPr="001A0D2D">
        <w:rPr>
          <w:sz w:val="28"/>
          <w:szCs w:val="28"/>
        </w:rPr>
        <w:t>и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proofErr w:type="gramEnd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Текст]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 /</w:t>
      </w:r>
      <w:r w:rsidRPr="001A0D2D">
        <w:rPr>
          <w:sz w:val="28"/>
          <w:szCs w:val="28"/>
        </w:rPr>
        <w:t>Г.И.Медведев, В.В.Свинин, О.П.Степанова, А.Г. Генералов</w:t>
      </w:r>
      <w:r>
        <w:rPr>
          <w:sz w:val="28"/>
          <w:szCs w:val="28"/>
        </w:rPr>
        <w:t xml:space="preserve">. – </w:t>
      </w:r>
      <w:r w:rsidRPr="001A0D2D">
        <w:rPr>
          <w:sz w:val="28"/>
          <w:szCs w:val="28"/>
        </w:rPr>
        <w:t xml:space="preserve"> Иркутск, 1985.</w:t>
      </w:r>
    </w:p>
    <w:p w:rsidR="00151F0C" w:rsidRPr="00970684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Распутин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,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 xml:space="preserve"> В.</w:t>
      </w:r>
      <w:r w:rsidRPr="0097068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Сибирь, Сибирь…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 xml:space="preserve"> /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 В.Г.Распутин. – 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Иркутск, 2000.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proofErr w:type="spellStart"/>
      <w:r w:rsidRPr="001618F4">
        <w:rPr>
          <w:sz w:val="28"/>
          <w:szCs w:val="28"/>
        </w:rPr>
        <w:t>Шостакович</w:t>
      </w:r>
      <w:proofErr w:type="gramStart"/>
      <w:r>
        <w:rPr>
          <w:sz w:val="28"/>
          <w:szCs w:val="28"/>
        </w:rPr>
        <w:t>,Б</w:t>
      </w:r>
      <w:proofErr w:type="spellEnd"/>
      <w:proofErr w:type="gramEnd"/>
      <w:r>
        <w:rPr>
          <w:sz w:val="28"/>
          <w:szCs w:val="28"/>
        </w:rPr>
        <w:t xml:space="preserve">. </w:t>
      </w:r>
      <w:r w:rsidRPr="001618F4">
        <w:rPr>
          <w:sz w:val="28"/>
          <w:szCs w:val="28"/>
        </w:rPr>
        <w:t>История поляков в Сибири (</w:t>
      </w:r>
      <w:r w:rsidRPr="001618F4">
        <w:rPr>
          <w:sz w:val="28"/>
          <w:szCs w:val="28"/>
          <w:lang w:val="en-US"/>
        </w:rPr>
        <w:t>XVII</w:t>
      </w:r>
      <w:r w:rsidRPr="001618F4">
        <w:rPr>
          <w:sz w:val="28"/>
          <w:szCs w:val="28"/>
        </w:rPr>
        <w:t xml:space="preserve">- </w:t>
      </w:r>
      <w:r w:rsidRPr="001618F4">
        <w:rPr>
          <w:sz w:val="28"/>
          <w:szCs w:val="28"/>
          <w:lang w:val="en-US"/>
        </w:rPr>
        <w:t>XIX</w:t>
      </w:r>
      <w:r w:rsidRPr="001618F4">
        <w:rPr>
          <w:sz w:val="28"/>
          <w:szCs w:val="28"/>
        </w:rPr>
        <w:t xml:space="preserve"> вв.)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 xml:space="preserve">/ </w:t>
      </w:r>
      <w:r w:rsidRPr="001618F4">
        <w:rPr>
          <w:sz w:val="28"/>
          <w:szCs w:val="28"/>
        </w:rPr>
        <w:t>Б.С. Шостакович</w:t>
      </w:r>
      <w:r>
        <w:rPr>
          <w:sz w:val="28"/>
          <w:szCs w:val="28"/>
        </w:rPr>
        <w:t>. –</w:t>
      </w:r>
      <w:r w:rsidRPr="001618F4">
        <w:rPr>
          <w:sz w:val="28"/>
          <w:szCs w:val="28"/>
        </w:rPr>
        <w:t xml:space="preserve"> Иркутск, 1995.</w:t>
      </w:r>
    </w:p>
    <w:p w:rsidR="00151F0C" w:rsidRPr="00175AB1" w:rsidRDefault="00151F0C" w:rsidP="00151F0C">
      <w:pPr>
        <w:pStyle w:val="a6"/>
        <w:spacing w:before="0" w:beforeAutospacing="0" w:after="0" w:afterAutospacing="0"/>
        <w:rPr>
          <w:b/>
          <w:sz w:val="28"/>
          <w:szCs w:val="28"/>
        </w:rPr>
      </w:pPr>
      <w:r w:rsidRPr="00175AB1">
        <w:rPr>
          <w:b/>
          <w:sz w:val="28"/>
          <w:szCs w:val="28"/>
        </w:rPr>
        <w:t>Интернет-ресурсы:</w:t>
      </w:r>
    </w:p>
    <w:p w:rsidR="00151F0C" w:rsidRPr="00970684" w:rsidRDefault="00151F0C" w:rsidP="00151F0C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Иркутская область 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Электронный ресурс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// Википедия. – режим доступа</w:t>
      </w:r>
      <w:hyperlink r:id="rId13" w:history="1">
        <w:r w:rsidRPr="00970684">
          <w:rPr>
            <w:rStyle w:val="a3"/>
            <w:sz w:val="28"/>
            <w:szCs w:val="28"/>
          </w:rPr>
          <w:t>http://ru.wikipedia.org/wiki/%C8%F0%EA%F3%F2%F1%EA%E0%FF_%EE%E1%EB%E0%F1%F2%FC</w:t>
        </w:r>
      </w:hyperlink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B97F02" w:rsidRDefault="00B97F02" w:rsidP="00151F0C">
      <w:pPr>
        <w:rPr>
          <w:sz w:val="22"/>
          <w:szCs w:val="22"/>
        </w:rPr>
      </w:pPr>
    </w:p>
    <w:p w:rsidR="00B97F02" w:rsidRDefault="00B97F02" w:rsidP="00151F0C">
      <w:pPr>
        <w:rPr>
          <w:sz w:val="22"/>
          <w:szCs w:val="22"/>
        </w:rPr>
      </w:pPr>
    </w:p>
    <w:p w:rsidR="00B97F02" w:rsidRDefault="00B97F02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Pr="00151F0C" w:rsidRDefault="00151F0C" w:rsidP="00151F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151F0C"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151F0C" w:rsidRPr="00151F0C" w:rsidRDefault="00151F0C" w:rsidP="00151F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 w:val="28"/>
          <w:szCs w:val="28"/>
        </w:rPr>
      </w:pPr>
      <w:r w:rsidRPr="00151F0C">
        <w:rPr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текущего опроса, тестирования, а также экспертной оценки выполнения </w:t>
      </w:r>
      <w:proofErr w:type="gramStart"/>
      <w:r w:rsidRPr="00151F0C">
        <w:rPr>
          <w:sz w:val="28"/>
          <w:szCs w:val="28"/>
        </w:rPr>
        <w:t>обучающимися</w:t>
      </w:r>
      <w:proofErr w:type="gramEnd"/>
      <w:r w:rsidRPr="00151F0C">
        <w:rPr>
          <w:sz w:val="28"/>
          <w:szCs w:val="28"/>
        </w:rPr>
        <w:t xml:space="preserve"> самостоятельной работы в виде подготовки рефератов, презентаций и работы с учебной литературой., а так же выполнения  обучающимися индивидуальных заданий, проектов, исследований. По итогам обучения дисциплины – дифференцированный зачет.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560"/>
      </w:tblGrid>
      <w:tr w:rsidR="00151F0C" w:rsidRPr="0015783E" w:rsidTr="00C2299E">
        <w:tc>
          <w:tcPr>
            <w:tcW w:w="5148" w:type="dxa"/>
            <w:vAlign w:val="center"/>
          </w:tcPr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60" w:type="dxa"/>
            <w:vAlign w:val="center"/>
          </w:tcPr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C2299E">
            <w:pPr>
              <w:shd w:val="clear" w:color="auto" w:fill="FFFFFF"/>
              <w:spacing w:line="274" w:lineRule="exact"/>
              <w:ind w:right="91" w:firstLine="567"/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Уметь:</w:t>
            </w:r>
          </w:p>
        </w:tc>
        <w:tc>
          <w:tcPr>
            <w:tcW w:w="4560" w:type="dxa"/>
          </w:tcPr>
          <w:p w:rsidR="00151F0C" w:rsidRPr="0015783E" w:rsidRDefault="00151F0C" w:rsidP="00C2299E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rPr>
                <w:sz w:val="28"/>
                <w:szCs w:val="28"/>
              </w:rPr>
            </w:pPr>
          </w:p>
        </w:tc>
        <w:tc>
          <w:tcPr>
            <w:tcW w:w="4560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C2299E">
            <w:pPr>
              <w:shd w:val="clear" w:color="auto" w:fill="FFFFFF"/>
              <w:tabs>
                <w:tab w:val="left" w:pos="426"/>
              </w:tabs>
              <w:spacing w:line="274" w:lineRule="exact"/>
              <w:ind w:right="91" w:firstLine="567"/>
              <w:jc w:val="both"/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4560" w:type="dxa"/>
          </w:tcPr>
          <w:p w:rsidR="00151F0C" w:rsidRPr="0015783E" w:rsidRDefault="00151F0C" w:rsidP="00C2299E">
            <w:pPr>
              <w:ind w:left="70"/>
              <w:jc w:val="both"/>
              <w:rPr>
                <w:b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основные факты, процессы и явления, характеризующие целостность отечественной и всемирной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периодизацию всемирной и отечественной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 xml:space="preserve">современные версии и трактовки важнейших проблем отечественной </w:t>
            </w:r>
            <w:r w:rsidRPr="0015783E">
              <w:rPr>
                <w:sz w:val="28"/>
                <w:szCs w:val="28"/>
              </w:rPr>
              <w:lastRenderedPageBreak/>
              <w:t>и всемирной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особенности исторического пути России, ее роль в мировом сообществе;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основные исторические термины и даты;</w:t>
            </w:r>
          </w:p>
          <w:p w:rsidR="00151F0C" w:rsidRPr="0015783E" w:rsidRDefault="00151F0C" w:rsidP="00C229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560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lastRenderedPageBreak/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 xml:space="preserve">различать в исторической информации факты и мнения, исторические описания и </w:t>
            </w:r>
            <w:r w:rsidRPr="0015783E">
              <w:rPr>
                <w:sz w:val="28"/>
                <w:szCs w:val="28"/>
              </w:rPr>
              <w:lastRenderedPageBreak/>
              <w:t>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151F0C" w:rsidRPr="00843158" w:rsidRDefault="00151F0C" w:rsidP="00151F0C">
      <w:pPr>
        <w:rPr>
          <w:sz w:val="22"/>
          <w:szCs w:val="22"/>
        </w:rPr>
      </w:pPr>
    </w:p>
    <w:p w:rsidR="00810833" w:rsidRDefault="00810833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</w:pPr>
    </w:p>
    <w:sectPr w:rsidR="00810833" w:rsidSect="00C22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136" w:rsidRDefault="009B4136" w:rsidP="00F1157C">
      <w:r>
        <w:separator/>
      </w:r>
    </w:p>
  </w:endnote>
  <w:endnote w:type="continuationSeparator" w:id="0">
    <w:p w:rsidR="009B4136" w:rsidRDefault="009B4136" w:rsidP="00F1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278"/>
      <w:docPartObj>
        <w:docPartGallery w:val="Page Numbers (Bottom of Page)"/>
        <w:docPartUnique/>
      </w:docPartObj>
    </w:sdtPr>
    <w:sdtEndPr/>
    <w:sdtContent>
      <w:p w:rsidR="00B77CF4" w:rsidRDefault="00D43052">
        <w:pPr>
          <w:pStyle w:val="ad"/>
          <w:jc w:val="right"/>
        </w:pPr>
        <w:r>
          <w:fldChar w:fldCharType="begin"/>
        </w:r>
        <w:r w:rsidR="00B77CF4">
          <w:instrText xml:space="preserve"> PAGE   \* MERGEFORMAT </w:instrText>
        </w:r>
        <w:r>
          <w:fldChar w:fldCharType="separate"/>
        </w:r>
        <w:r w:rsidR="0074101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77CF4" w:rsidRDefault="00B77CF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136" w:rsidRDefault="009B4136" w:rsidP="00F1157C">
      <w:r>
        <w:separator/>
      </w:r>
    </w:p>
  </w:footnote>
  <w:footnote w:type="continuationSeparator" w:id="0">
    <w:p w:rsidR="009B4136" w:rsidRDefault="009B4136" w:rsidP="00F11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C76B5"/>
    <w:multiLevelType w:val="hybridMultilevel"/>
    <w:tmpl w:val="EC621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A2C5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3116D6C"/>
    <w:multiLevelType w:val="hybridMultilevel"/>
    <w:tmpl w:val="17706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6A5C0A"/>
    <w:multiLevelType w:val="hybridMultilevel"/>
    <w:tmpl w:val="FD4862F2"/>
    <w:lvl w:ilvl="0" w:tplc="FBDA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2A53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E276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1A2B3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DD4624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9CE055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CF87AD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7A68F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D42BEC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4F2750B"/>
    <w:multiLevelType w:val="hybridMultilevel"/>
    <w:tmpl w:val="CE66B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54A23"/>
    <w:multiLevelType w:val="hybridMultilevel"/>
    <w:tmpl w:val="D76E4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534BC3"/>
    <w:multiLevelType w:val="multilevel"/>
    <w:tmpl w:val="90661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423BAE"/>
    <w:multiLevelType w:val="hybridMultilevel"/>
    <w:tmpl w:val="D6701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62256A4C"/>
    <w:multiLevelType w:val="hybridMultilevel"/>
    <w:tmpl w:val="66205A52"/>
    <w:lvl w:ilvl="0" w:tplc="B69CFA5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9523870"/>
    <w:multiLevelType w:val="hybridMultilevel"/>
    <w:tmpl w:val="D1DC75A8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E93D3B"/>
    <w:multiLevelType w:val="hybridMultilevel"/>
    <w:tmpl w:val="B8D2EF66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10"/>
  </w:num>
  <w:num w:numId="12">
    <w:abstractNumId w:val="5"/>
  </w:num>
  <w:num w:numId="13">
    <w:abstractNumId w:val="8"/>
  </w:num>
  <w:num w:numId="14">
    <w:abstractNumId w:val="1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F0C"/>
    <w:rsid w:val="00085346"/>
    <w:rsid w:val="000C38FB"/>
    <w:rsid w:val="00102E6A"/>
    <w:rsid w:val="00111CE6"/>
    <w:rsid w:val="00126C1D"/>
    <w:rsid w:val="00151F0C"/>
    <w:rsid w:val="002032E7"/>
    <w:rsid w:val="00246A85"/>
    <w:rsid w:val="0034211B"/>
    <w:rsid w:val="003E72DE"/>
    <w:rsid w:val="00412E95"/>
    <w:rsid w:val="00495CDD"/>
    <w:rsid w:val="00595EC3"/>
    <w:rsid w:val="00612E6F"/>
    <w:rsid w:val="0069477A"/>
    <w:rsid w:val="00706711"/>
    <w:rsid w:val="00714E71"/>
    <w:rsid w:val="00741013"/>
    <w:rsid w:val="00810833"/>
    <w:rsid w:val="00832E86"/>
    <w:rsid w:val="00884309"/>
    <w:rsid w:val="008B39E7"/>
    <w:rsid w:val="009B4136"/>
    <w:rsid w:val="00A507ED"/>
    <w:rsid w:val="00A6585D"/>
    <w:rsid w:val="00AB5D08"/>
    <w:rsid w:val="00B55F73"/>
    <w:rsid w:val="00B77CF4"/>
    <w:rsid w:val="00B97F02"/>
    <w:rsid w:val="00BC0312"/>
    <w:rsid w:val="00C1076A"/>
    <w:rsid w:val="00C2299E"/>
    <w:rsid w:val="00C95D64"/>
    <w:rsid w:val="00D43052"/>
    <w:rsid w:val="00D93005"/>
    <w:rsid w:val="00DD39E9"/>
    <w:rsid w:val="00E20D46"/>
    <w:rsid w:val="00F11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F0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151F0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51F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151F0C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F0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151F0C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151F0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semiHidden/>
    <w:rsid w:val="00151F0C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Hyperlink"/>
    <w:uiPriority w:val="99"/>
    <w:unhideWhenUsed/>
    <w:rsid w:val="00151F0C"/>
    <w:rPr>
      <w:color w:val="0000FF"/>
      <w:u w:val="single"/>
    </w:rPr>
  </w:style>
  <w:style w:type="character" w:styleId="a4">
    <w:name w:val="FollowedHyperlink"/>
    <w:semiHidden/>
    <w:unhideWhenUsed/>
    <w:rsid w:val="00151F0C"/>
    <w:rPr>
      <w:color w:val="800080"/>
      <w:u w:val="single"/>
    </w:rPr>
  </w:style>
  <w:style w:type="character" w:styleId="a5">
    <w:name w:val="Strong"/>
    <w:qFormat/>
    <w:rsid w:val="00151F0C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nhideWhenUsed/>
    <w:rsid w:val="00151F0C"/>
    <w:pPr>
      <w:spacing w:before="100" w:beforeAutospacing="1" w:after="100" w:afterAutospacing="1"/>
    </w:pPr>
  </w:style>
  <w:style w:type="paragraph" w:styleId="a7">
    <w:name w:val="footnote text"/>
    <w:basedOn w:val="a"/>
    <w:link w:val="a8"/>
    <w:semiHidden/>
    <w:unhideWhenUsed/>
    <w:rsid w:val="00151F0C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151F0C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text"/>
    <w:basedOn w:val="a"/>
    <w:link w:val="11"/>
    <w:semiHidden/>
    <w:unhideWhenUsed/>
    <w:rsid w:val="00151F0C"/>
    <w:rPr>
      <w:lang w:eastAsia="ar-SA"/>
    </w:rPr>
  </w:style>
  <w:style w:type="character" w:customStyle="1" w:styleId="aa">
    <w:name w:val="Текст примечания Знак"/>
    <w:basedOn w:val="a0"/>
    <w:semiHidden/>
    <w:rsid w:val="00151F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51F0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51F0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semiHidden/>
    <w:unhideWhenUsed/>
    <w:rsid w:val="00151F0C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151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semiHidden/>
    <w:unhideWhenUsed/>
    <w:rsid w:val="00151F0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151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Subtitle"/>
    <w:basedOn w:val="a"/>
    <w:next w:val="af"/>
    <w:link w:val="af4"/>
    <w:qFormat/>
    <w:rsid w:val="00151F0C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4">
    <w:name w:val="Подзаголовок Знак"/>
    <w:basedOn w:val="a0"/>
    <w:link w:val="af3"/>
    <w:rsid w:val="00151F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1">
    <w:name w:val="Body Text 2"/>
    <w:basedOn w:val="a"/>
    <w:link w:val="22"/>
    <w:semiHidden/>
    <w:unhideWhenUsed/>
    <w:rsid w:val="00151F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151F0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semiHidden/>
    <w:unhideWhenUsed/>
    <w:rsid w:val="00151F0C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semiHidden/>
    <w:rsid w:val="00151F0C"/>
    <w:rPr>
      <w:rFonts w:ascii="Courier New" w:eastAsia="Times New Roman" w:hAnsi="Courier New" w:cs="Times New Roman"/>
      <w:sz w:val="20"/>
      <w:szCs w:val="20"/>
    </w:rPr>
  </w:style>
  <w:style w:type="paragraph" w:styleId="af7">
    <w:name w:val="annotation subject"/>
    <w:basedOn w:val="a9"/>
    <w:next w:val="a9"/>
    <w:link w:val="af8"/>
    <w:semiHidden/>
    <w:unhideWhenUsed/>
    <w:rsid w:val="00151F0C"/>
    <w:rPr>
      <w:b/>
      <w:bCs/>
    </w:rPr>
  </w:style>
  <w:style w:type="character" w:customStyle="1" w:styleId="af8">
    <w:name w:val="Тема примечания Знак"/>
    <w:basedOn w:val="aa"/>
    <w:link w:val="af7"/>
    <w:semiHidden/>
    <w:rsid w:val="00151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9">
    <w:name w:val="Balloon Text"/>
    <w:basedOn w:val="a"/>
    <w:link w:val="afa"/>
    <w:semiHidden/>
    <w:unhideWhenUsed/>
    <w:rsid w:val="00151F0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151F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Без интервала Знак"/>
    <w:link w:val="afc"/>
    <w:uiPriority w:val="1"/>
    <w:locked/>
    <w:rsid w:val="00151F0C"/>
    <w:rPr>
      <w:rFonts w:ascii="Calibri" w:eastAsia="Calibri" w:hAnsi="Calibri"/>
    </w:rPr>
  </w:style>
  <w:style w:type="paragraph" w:styleId="afc">
    <w:name w:val="No Spacing"/>
    <w:link w:val="afb"/>
    <w:uiPriority w:val="1"/>
    <w:qFormat/>
    <w:rsid w:val="00151F0C"/>
    <w:pPr>
      <w:spacing w:after="0" w:line="240" w:lineRule="auto"/>
    </w:pPr>
    <w:rPr>
      <w:rFonts w:ascii="Calibri" w:eastAsia="Calibri" w:hAnsi="Calibri"/>
    </w:rPr>
  </w:style>
  <w:style w:type="paragraph" w:customStyle="1" w:styleId="210">
    <w:name w:val="Основной текст с отступом 21"/>
    <w:basedOn w:val="a"/>
    <w:rsid w:val="00151F0C"/>
    <w:pPr>
      <w:ind w:firstLine="360"/>
      <w:jc w:val="both"/>
    </w:pPr>
    <w:rPr>
      <w:lang w:eastAsia="ar-SA"/>
    </w:rPr>
  </w:style>
  <w:style w:type="paragraph" w:customStyle="1" w:styleId="211">
    <w:name w:val="Список 21"/>
    <w:basedOn w:val="a"/>
    <w:rsid w:val="00151F0C"/>
    <w:pPr>
      <w:ind w:left="566" w:hanging="283"/>
    </w:pPr>
    <w:rPr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151F0C"/>
    <w:pPr>
      <w:spacing w:after="120"/>
      <w:ind w:left="283"/>
    </w:pPr>
    <w:rPr>
      <w:sz w:val="16"/>
      <w:szCs w:val="16"/>
      <w:lang w:eastAsia="ar-SA"/>
    </w:rPr>
  </w:style>
  <w:style w:type="paragraph" w:customStyle="1" w:styleId="Default">
    <w:name w:val="Default"/>
    <w:rsid w:val="00151F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2">
    <w:name w:val="Основной текст 21"/>
    <w:basedOn w:val="a"/>
    <w:rsid w:val="00151F0C"/>
    <w:pPr>
      <w:spacing w:after="120" w:line="480" w:lineRule="auto"/>
    </w:pPr>
    <w:rPr>
      <w:lang w:eastAsia="ar-SA"/>
    </w:rPr>
  </w:style>
  <w:style w:type="paragraph" w:customStyle="1" w:styleId="c57c101">
    <w:name w:val="c57 c101"/>
    <w:basedOn w:val="a"/>
    <w:rsid w:val="00151F0C"/>
    <w:pPr>
      <w:spacing w:before="100" w:beforeAutospacing="1" w:after="100" w:afterAutospacing="1"/>
    </w:pPr>
  </w:style>
  <w:style w:type="paragraph" w:customStyle="1" w:styleId="c57">
    <w:name w:val="c57"/>
    <w:basedOn w:val="a"/>
    <w:rsid w:val="00151F0C"/>
    <w:pPr>
      <w:spacing w:before="100" w:beforeAutospacing="1" w:after="100" w:afterAutospacing="1"/>
    </w:pPr>
  </w:style>
  <w:style w:type="paragraph" w:customStyle="1" w:styleId="c40">
    <w:name w:val="c40"/>
    <w:basedOn w:val="a"/>
    <w:rsid w:val="00151F0C"/>
    <w:pPr>
      <w:spacing w:before="100" w:beforeAutospacing="1" w:after="100" w:afterAutospacing="1"/>
    </w:pPr>
  </w:style>
  <w:style w:type="paragraph" w:customStyle="1" w:styleId="c57c60">
    <w:name w:val="c57 c60"/>
    <w:basedOn w:val="a"/>
    <w:rsid w:val="00151F0C"/>
    <w:pPr>
      <w:spacing w:before="100" w:beforeAutospacing="1" w:after="100" w:afterAutospacing="1"/>
    </w:pPr>
  </w:style>
  <w:style w:type="paragraph" w:customStyle="1" w:styleId="c6">
    <w:name w:val="c6"/>
    <w:basedOn w:val="a"/>
    <w:rsid w:val="00151F0C"/>
    <w:pPr>
      <w:spacing w:before="100" w:beforeAutospacing="1" w:after="100" w:afterAutospacing="1"/>
    </w:pPr>
  </w:style>
  <w:style w:type="paragraph" w:customStyle="1" w:styleId="12">
    <w:name w:val="Без интервала1"/>
    <w:rsid w:val="00151F0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d">
    <w:name w:val="annotation reference"/>
    <w:semiHidden/>
    <w:unhideWhenUsed/>
    <w:rsid w:val="00151F0C"/>
    <w:rPr>
      <w:rFonts w:ascii="Times New Roman" w:hAnsi="Times New Roman" w:cs="Times New Roman" w:hint="default"/>
      <w:sz w:val="16"/>
      <w:szCs w:val="16"/>
    </w:rPr>
  </w:style>
  <w:style w:type="character" w:customStyle="1" w:styleId="WW8Num11z0">
    <w:name w:val="WW8Num11z0"/>
    <w:rsid w:val="00151F0C"/>
    <w:rPr>
      <w:rFonts w:ascii="Times New Roman" w:hAnsi="Times New Roman" w:cs="Times New Roman" w:hint="default"/>
    </w:rPr>
  </w:style>
  <w:style w:type="character" w:customStyle="1" w:styleId="11">
    <w:name w:val="Текст примечания Знак1"/>
    <w:basedOn w:val="a0"/>
    <w:link w:val="a9"/>
    <w:semiHidden/>
    <w:locked/>
    <w:rsid w:val="00151F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151F0C"/>
  </w:style>
  <w:style w:type="character" w:customStyle="1" w:styleId="ft2341">
    <w:name w:val="ft2341"/>
    <w:rsid w:val="00151F0C"/>
  </w:style>
  <w:style w:type="character" w:customStyle="1" w:styleId="highlight">
    <w:name w:val="highlight"/>
    <w:rsid w:val="00151F0C"/>
  </w:style>
  <w:style w:type="character" w:customStyle="1" w:styleId="ft2346">
    <w:name w:val="ft2346"/>
    <w:rsid w:val="00151F0C"/>
  </w:style>
  <w:style w:type="character" w:customStyle="1" w:styleId="ft2365">
    <w:name w:val="ft2365"/>
    <w:rsid w:val="00151F0C"/>
  </w:style>
  <w:style w:type="character" w:customStyle="1" w:styleId="afe">
    <w:name w:val="Символ сноски"/>
    <w:rsid w:val="00151F0C"/>
    <w:rPr>
      <w:sz w:val="20"/>
      <w:vertAlign w:val="superscript"/>
    </w:rPr>
  </w:style>
  <w:style w:type="character" w:customStyle="1" w:styleId="c43c34">
    <w:name w:val="c43 c34"/>
    <w:rsid w:val="00151F0C"/>
  </w:style>
  <w:style w:type="character" w:customStyle="1" w:styleId="em">
    <w:name w:val="em"/>
    <w:rsid w:val="00151F0C"/>
  </w:style>
  <w:style w:type="character" w:customStyle="1" w:styleId="c7">
    <w:name w:val="c7"/>
    <w:rsid w:val="00151F0C"/>
  </w:style>
  <w:style w:type="table" w:styleId="aff">
    <w:name w:val="Table Grid"/>
    <w:basedOn w:val="a1"/>
    <w:uiPriority w:val="59"/>
    <w:rsid w:val="00151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151F0C"/>
  </w:style>
  <w:style w:type="character" w:customStyle="1" w:styleId="25">
    <w:name w:val="Основной текст (2)_"/>
    <w:basedOn w:val="a0"/>
    <w:link w:val="26"/>
    <w:locked/>
    <w:rsid w:val="00DD39E9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DD39E9"/>
    <w:pPr>
      <w:widowControl w:val="0"/>
      <w:shd w:val="clear" w:color="auto" w:fill="FFFFFF"/>
      <w:spacing w:after="300" w:line="370" w:lineRule="exact"/>
      <w:jc w:val="center"/>
    </w:pPr>
    <w:rPr>
      <w:b/>
      <w:bCs/>
      <w:spacing w:val="5"/>
      <w:sz w:val="25"/>
      <w:szCs w:val="25"/>
      <w:lang w:eastAsia="en-US"/>
    </w:rPr>
  </w:style>
  <w:style w:type="character" w:customStyle="1" w:styleId="aff0">
    <w:name w:val="Основной текст_"/>
    <w:basedOn w:val="a0"/>
    <w:link w:val="13"/>
    <w:locked/>
    <w:rsid w:val="00DD39E9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f0"/>
    <w:rsid w:val="00DD39E9"/>
    <w:pPr>
      <w:widowControl w:val="0"/>
      <w:shd w:val="clear" w:color="auto" w:fill="FFFFFF"/>
      <w:spacing w:before="300" w:line="274" w:lineRule="exact"/>
      <w:jc w:val="both"/>
    </w:pPr>
    <w:rPr>
      <w:spacing w:val="3"/>
      <w:sz w:val="21"/>
      <w:szCs w:val="21"/>
      <w:lang w:eastAsia="en-US"/>
    </w:rPr>
  </w:style>
  <w:style w:type="character" w:customStyle="1" w:styleId="0pt">
    <w:name w:val="Основной текст + Интервал 0 pt"/>
    <w:basedOn w:val="aff0"/>
    <w:rsid w:val="00DD39E9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%C8%F0%EA%F3%F2%F1%EA%E0%FF_%EE%E1%EB%E0%F1%F2%F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CBA9A-CB8A-4C0F-B059-99D1F32E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2206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28</cp:revision>
  <cp:lastPrinted>2018-02-28T06:42:00Z</cp:lastPrinted>
  <dcterms:created xsi:type="dcterms:W3CDTF">2015-09-17T14:02:00Z</dcterms:created>
  <dcterms:modified xsi:type="dcterms:W3CDTF">2018-05-22T07:17:00Z</dcterms:modified>
</cp:coreProperties>
</file>