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2A" w:rsidRPr="00B844A9" w:rsidRDefault="00924C2A" w:rsidP="00924C2A">
      <w:pPr>
        <w:pStyle w:val="text-justify"/>
        <w:shd w:val="clear" w:color="auto" w:fill="FFFFFF"/>
        <w:spacing w:before="0" w:beforeAutospacing="0" w:after="150" w:afterAutospacing="0"/>
        <w:jc w:val="both"/>
      </w:pPr>
      <w:r>
        <w:t xml:space="preserve">           </w:t>
      </w:r>
      <w:r w:rsidRPr="00B844A9">
        <w:t xml:space="preserve">В целях создания благоприятных условий для социализации студентов с применением современных образовательных технологий в ГБПОУ ИО ТПТТ  разработан и утвержден план воспитательной работы в условиях перехода на дистанционное обучение. Мероприятия плана реализуются: зам. директора по ВР, социальным педагогом, педагогом-психологом, мастерами производственного обучения, классными руководителями, преподавателями. Мероприятия по ВР проходят в видеоконференции на платформе </w:t>
      </w:r>
      <w:r w:rsidRPr="00B844A9">
        <w:rPr>
          <w:lang w:val="en-US"/>
        </w:rPr>
        <w:t>ZOOM</w:t>
      </w:r>
      <w:r w:rsidRPr="00B844A9">
        <w:t xml:space="preserve">, демонстрация презентационных материалов в </w:t>
      </w:r>
      <w:proofErr w:type="spellStart"/>
      <w:r w:rsidRPr="00B844A9">
        <w:rPr>
          <w:lang w:val="en-US"/>
        </w:rPr>
        <w:t>dnevnik</w:t>
      </w:r>
      <w:proofErr w:type="spellEnd"/>
      <w:r w:rsidRPr="00B844A9">
        <w:t>.</w:t>
      </w:r>
      <w:proofErr w:type="spellStart"/>
      <w:r w:rsidRPr="00B844A9">
        <w:rPr>
          <w:lang w:val="en-US"/>
        </w:rPr>
        <w:t>ru</w:t>
      </w:r>
      <w:proofErr w:type="spellEnd"/>
      <w:r w:rsidRPr="00B844A9">
        <w:t>, и на сайте техникума.</w:t>
      </w:r>
    </w:p>
    <w:p w:rsidR="00924C2A" w:rsidRPr="00B844A9" w:rsidRDefault="00924C2A" w:rsidP="00924C2A">
      <w:pPr>
        <w:pStyle w:val="text-justify"/>
        <w:shd w:val="clear" w:color="auto" w:fill="FFFFFF"/>
        <w:spacing w:before="0" w:beforeAutospacing="0" w:after="150" w:afterAutospacing="0"/>
        <w:jc w:val="both"/>
      </w:pPr>
      <w:r>
        <w:t xml:space="preserve">          </w:t>
      </w:r>
      <w:r w:rsidRPr="00B844A9">
        <w:t xml:space="preserve"> С целью информационно-организационной работы в </w:t>
      </w:r>
      <w:proofErr w:type="spellStart"/>
      <w:r w:rsidRPr="00B844A9">
        <w:rPr>
          <w:lang w:val="en-US"/>
        </w:rPr>
        <w:t>dnevnik</w:t>
      </w:r>
      <w:proofErr w:type="spellEnd"/>
      <w:r w:rsidRPr="00B844A9">
        <w:t>.</w:t>
      </w:r>
      <w:proofErr w:type="spellStart"/>
      <w:r w:rsidRPr="00B844A9">
        <w:rPr>
          <w:lang w:val="en-US"/>
        </w:rPr>
        <w:t>ru</w:t>
      </w:r>
      <w:proofErr w:type="spellEnd"/>
      <w:r w:rsidRPr="00B844A9">
        <w:t xml:space="preserve"> размещается информация для создания условий профилактической поддержки и </w:t>
      </w:r>
      <w:proofErr w:type="gramStart"/>
      <w:r w:rsidRPr="00B844A9">
        <w:t>сопровождения</w:t>
      </w:r>
      <w:proofErr w:type="gramEnd"/>
      <w:r w:rsidRPr="00B844A9">
        <w:t xml:space="preserve"> обучающихся техникума, в рамках которого педагог-психолог, социальный педагог оказывают дистанционную социально-психолого-педагогическую помощь студентам, преподавателям, родителям. Социальным  педагогом, педагогом-психологом ведется дистанционная (при необходимости индивидуальная) работа со студентами, входящими в «группу риска», по эмоциональному состоянию. Предусмотрено индивидуальное консультирование родителей, опекунов по сложным вопросам.</w:t>
      </w:r>
    </w:p>
    <w:p w:rsidR="00924C2A" w:rsidRPr="00B844A9" w:rsidRDefault="00924C2A" w:rsidP="00924C2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4A9">
        <w:rPr>
          <w:rFonts w:ascii="Times New Roman" w:hAnsi="Times New Roman" w:cs="Times New Roman"/>
          <w:b/>
          <w:sz w:val="24"/>
          <w:szCs w:val="24"/>
          <w:lang w:eastAsia="ru-RU"/>
        </w:rPr>
        <w:t>План воспитательной работы в период дистанционного обучения</w:t>
      </w:r>
    </w:p>
    <w:p w:rsidR="00924C2A" w:rsidRPr="00B844A9" w:rsidRDefault="00924C2A" w:rsidP="00924C2A">
      <w:pPr>
        <w:widowControl w:val="0"/>
        <w:spacing w:after="0" w:line="302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410"/>
        <w:gridCol w:w="2693"/>
      </w:tblGrid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B844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мероприятия,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вида деятельности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B844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взаимодействие 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1. Информационно-организационная работа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Информационно-организационная работа по взаимодействию со студентами в период дистанционного образования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132" w:righ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ВР,  социальный педагог,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педаго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психолог, мастера производственного обучения, классные руководители, преподаватели 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rPr>
                <w:rFonts w:ascii="Times New Roman" w:eastAsia="Times New Roman" w:hAnsi="Times New Roman" w:cs="Times New Roman"/>
              </w:rPr>
            </w:pPr>
            <w:r w:rsidRPr="00B844A9">
              <w:rPr>
                <w:rFonts w:ascii="Times New Roman" w:eastAsia="Times New Roman" w:hAnsi="Times New Roman" w:cs="Times New Roman"/>
              </w:rPr>
              <w:t xml:space="preserve">Рассмотрение на совещаниях </w:t>
            </w:r>
            <w:proofErr w:type="gramStart"/>
            <w:r w:rsidRPr="00B844A9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B84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3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заместителе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директора по ВР Методических рекомендаций и приказов о деятельности в условиях предупреждения распространения новой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 инфекции.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132" w:righ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2. Работа мастеров производственного обучения и классных руководителей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 своевременным выполнением студентами закрепленной группы заданий, выставленных в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дневник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Мастера  производственного обучения, классные руководители, преподаватели</w:t>
            </w:r>
          </w:p>
        </w:tc>
      </w:tr>
      <w:tr w:rsidR="00924C2A" w:rsidRPr="00B844A9" w:rsidTr="00947ADC">
        <w:trPr>
          <w:trHeight w:val="1034"/>
        </w:trPr>
        <w:tc>
          <w:tcPr>
            <w:tcW w:w="851" w:type="dxa"/>
            <w:vAlign w:val="center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Оперативное взаимодействие с родителями студентов с целью контроля посещаемости дистанционных занятий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Мастера  производственного обучения, классные руководители,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Взаимодействие с преподавателями с </w:t>
            </w:r>
            <w:r w:rsidRPr="00B844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целью профилактики неуспеваемости студентов и своевременным выполнением заданий, выставленных в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дневник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Мастера  </w:t>
            </w:r>
            <w:r w:rsidRPr="00B844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производственного обучения, классные руководители,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родителями студентов и обучающихся «группы риска» (</w:t>
            </w:r>
            <w:r w:rsidRPr="00B844A9">
              <w:rPr>
                <w:rFonts w:ascii="Times New Roman" w:eastAsia="Times New Roman" w:hAnsi="Times New Roman" w:cs="Times New Roman"/>
              </w:rPr>
              <w:t xml:space="preserve">чаты в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lang w:val="en-US"/>
              </w:rPr>
              <w:t>dnevnik</w:t>
            </w:r>
            <w:proofErr w:type="spellEnd"/>
            <w:r w:rsidRPr="00B844A9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B844A9">
              <w:rPr>
                <w:rFonts w:ascii="Times New Roman" w:eastAsia="Times New Roman" w:hAnsi="Times New Roman" w:cs="Times New Roman"/>
              </w:rPr>
              <w:t xml:space="preserve">, </w:t>
            </w:r>
            <w:r w:rsidRPr="00B844A9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B844A9">
              <w:rPr>
                <w:rFonts w:ascii="Times New Roman" w:eastAsia="Times New Roman" w:hAnsi="Times New Roman" w:cs="Times New Roman"/>
              </w:rPr>
              <w:t>,электронная почта, телефон)</w:t>
            </w:r>
            <w:r w:rsidRPr="00B844A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ВР,  социальный педагог,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педаго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психолог, мастера производственного обучения, классные руководители, преподаватели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3. Проекты, конкурсы, акции</w:t>
            </w:r>
          </w:p>
        </w:tc>
      </w:tr>
      <w:tr w:rsidR="00924C2A" w:rsidRPr="00B844A9" w:rsidTr="00947ADC">
        <w:trPr>
          <w:trHeight w:val="563"/>
        </w:trPr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территориальных и региональных  </w:t>
            </w:r>
            <w:r w:rsidRPr="00B844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выставках-конкурсах 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По плану воспитательной работы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Социальный педагог, библиотекарь, преподаватели 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дистанционных конкурсов в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dnevnik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ru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 по направлениям воспитательной деятельности 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По плану воспитательной работы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ВР, библиотекарь 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4. Спортивно - массовая работа и воспитание здорового образа жизни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Конкурс бюллетеней, информационных листков по пропаганде и развитию здорового образа жизни в период самоизоляции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Весь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Преподаватели физической культуры, мастера производственного обучения, классные руководители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Организация физкультурно-оздоровительной деятельности в условиях самоизоляции посредством участия в ЗОЖ он-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лайн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марафоне (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Еженедельно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Преподаватели физической культуры, руководители групп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Гражданско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патриотическое воспитание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0"/>
              </w:tabs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Часы общения «Знаем, помним, гордимся!»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расписанию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Мастера  производственного обучения, классные руководители,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250"/>
              </w:tabs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виртуальных экскурсий по музеям, выставкам 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-10" w:right="175"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По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согласованию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Библиотекарь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250"/>
              </w:tabs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Организация просмотра фильмов о войне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-10" w:right="175"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По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согласованию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ВР,  социальный педагог,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педаго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психолог, мастера производственного обучения, классные руководители, </w:t>
            </w:r>
            <w:r w:rsidRPr="00B844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250"/>
              </w:tabs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5.4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участия обучающихся в конкурсах, посвящённых 75-летию Победы </w:t>
            </w:r>
            <w:proofErr w:type="gramEnd"/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left="-10" w:right="175"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По плану воспитательной работы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ВР,  социальный педагог,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педаго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психолог, мастера производственного обучения, классные руководители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6. Нравственное и правовое воспитание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Интерактивная игра по профилактике правонарушений среди несовершеннолетних «У опасной черты»»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согласованию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Социальный педагог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Интерактивное занятие по профилактике правонарушений «Преступление и его последствия».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согласованию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Социальный педагог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7. Работа с родителями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Информирование родителей о текущей ситуации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Мастера производственного обучения, классные руководители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Индивидуальное консультирование родителей и опекунов по сложным ситуациям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ВР,  социальный педагог, 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педаго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психолог, мастера производственного обучения, классные руководители, преподаватели</w:t>
            </w:r>
          </w:p>
        </w:tc>
      </w:tr>
      <w:tr w:rsidR="00924C2A" w:rsidRPr="00B844A9" w:rsidTr="00947ADC">
        <w:tc>
          <w:tcPr>
            <w:tcW w:w="10774" w:type="dxa"/>
            <w:gridSpan w:val="4"/>
            <w:vAlign w:val="center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8. Взаимодействие с субъектами профилактики, общественными организациями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Связь с ОПДН,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КДНиЗП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и др. организациями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мере необходимости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Социальный педагог 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9. Работа с обучающимися относящимися к категории «Дети-сироты и дети, оставшиеся без попечения родителей, лица из числа детей-сирот и детей, оставшихся без попечения родителей», «Дети-инвалиды и лица с ОВЗ»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Контроль за своевременным выполнением учебного материала по средством дистанционного обучения</w:t>
            </w:r>
            <w:proofErr w:type="gramEnd"/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Мастера  производственного обучения, классные руководители,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предоставлением социальных гарантий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ВР,  социальный педагог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 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проживающимися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в общежитии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ВР,  социальный педагог,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зав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бщежитием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>, дежурные администраторы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10. Досуговая деятельность </w:t>
            </w:r>
          </w:p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844A9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Видеообзор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"Музей Победы":</w:t>
            </w:r>
          </w:p>
          <w:p w:rsidR="00924C2A" w:rsidRPr="00B844A9" w:rsidRDefault="00924C2A" w:rsidP="00947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hyperlink r:id="rId5" w:tgtFrame="_blank" w:history="1">
              <w:r w:rsidRPr="00B844A9">
                <w:rPr>
                  <w:rFonts w:ascii="Times New Roman" w:eastAsia="Times New Roman" w:hAnsi="Times New Roman" w:cs="Times New Roman"/>
                  <w:color w:val="0088CC"/>
                  <w:u w:val="single"/>
                  <w:lang w:bidi="ar-SA"/>
                </w:rPr>
                <w:t>https://youtu.be/XRZqLdv-Fsk</w:t>
              </w:r>
            </w:hyperlink>
            <w:r w:rsidRPr="00B844A9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 </w:t>
            </w:r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1356"/>
              </w:tabs>
              <w:spacing w:line="302" w:lineRule="exact"/>
              <w:ind w:left="80" w:right="15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Социальный педагог, библиотекарь,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844A9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Виртуальный тур:</w:t>
            </w:r>
          </w:p>
          <w:p w:rsidR="00924C2A" w:rsidRPr="00B844A9" w:rsidRDefault="00924C2A" w:rsidP="00947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hyperlink r:id="rId6" w:tgtFrame="_blank" w:history="1">
              <w:proofErr w:type="spellStart"/>
              <w:r w:rsidRPr="00B844A9">
                <w:rPr>
                  <w:rFonts w:ascii="Times New Roman" w:eastAsia="Times New Roman" w:hAnsi="Times New Roman" w:cs="Times New Roman"/>
                  <w:color w:val="0088CC"/>
                  <w:u w:val="single"/>
                  <w:lang w:bidi="ar-SA"/>
                </w:rPr>
                <w:t>Мультмедиа</w:t>
              </w:r>
              <w:proofErr w:type="spellEnd"/>
              <w:r w:rsidRPr="00B844A9">
                <w:rPr>
                  <w:rFonts w:ascii="Times New Roman" w:eastAsia="Times New Roman" w:hAnsi="Times New Roman" w:cs="Times New Roman"/>
                  <w:color w:val="0088CC"/>
                  <w:u w:val="single"/>
                  <w:lang w:bidi="ar-SA"/>
                </w:rPr>
                <w:t xml:space="preserve"> портал Министерства обороны</w:t>
              </w:r>
            </w:hyperlink>
          </w:p>
          <w:p w:rsidR="00924C2A" w:rsidRPr="00B844A9" w:rsidRDefault="00924C2A" w:rsidP="00947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hyperlink r:id="rId7" w:tgtFrame="_blank" w:history="1">
              <w:r w:rsidRPr="00B844A9">
                <w:rPr>
                  <w:rFonts w:ascii="Times New Roman" w:eastAsia="Times New Roman" w:hAnsi="Times New Roman" w:cs="Times New Roman"/>
                  <w:color w:val="0088CC"/>
                  <w:u w:val="single"/>
                  <w:lang w:bidi="ar-SA"/>
                </w:rPr>
                <w:t>Виртуальный тур по Музею танка Т34</w:t>
              </w:r>
            </w:hyperlink>
          </w:p>
          <w:p w:rsidR="00924C2A" w:rsidRPr="00B844A9" w:rsidRDefault="00924C2A" w:rsidP="00947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hyperlink r:id="rId8" w:tgtFrame="_blank" w:history="1">
              <w:r w:rsidRPr="00B844A9">
                <w:rPr>
                  <w:rFonts w:ascii="Times New Roman" w:eastAsia="Times New Roman" w:hAnsi="Times New Roman" w:cs="Times New Roman"/>
                  <w:color w:val="0088CC"/>
                  <w:u w:val="single"/>
                  <w:lang w:bidi="ar-SA"/>
                </w:rPr>
                <w:t>Центральный музей Вооруженных сил</w:t>
              </w:r>
            </w:hyperlink>
          </w:p>
          <w:p w:rsidR="00924C2A" w:rsidRPr="00B844A9" w:rsidRDefault="00924C2A" w:rsidP="00947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hyperlink r:id="rId9" w:tgtFrame="_blank" w:history="1">
              <w:r w:rsidRPr="00B844A9">
                <w:rPr>
                  <w:rFonts w:ascii="Times New Roman" w:eastAsia="Times New Roman" w:hAnsi="Times New Roman" w:cs="Times New Roman"/>
                  <w:color w:val="0088CC"/>
                  <w:u w:val="single"/>
                  <w:lang w:bidi="ar-SA"/>
                </w:rPr>
                <w:t>Виртуальный тур "Центральный музей Военно-воздушных сил"</w:t>
              </w:r>
            </w:hyperlink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1356"/>
              </w:tabs>
              <w:spacing w:line="302" w:lineRule="exact"/>
              <w:ind w:left="80" w:right="15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Социальный педагог, библиотекарь,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rPr>
                <w:rFonts w:ascii="Times New Roman" w:hAnsi="Times New Roman" w:cs="Times New Roman"/>
                <w:color w:val="000000"/>
              </w:rPr>
            </w:pPr>
            <w:r w:rsidRPr="00B844A9">
              <w:rPr>
                <w:rFonts w:ascii="Times New Roman" w:hAnsi="Times New Roman" w:cs="Times New Roman"/>
                <w:color w:val="000000"/>
              </w:rPr>
              <w:t xml:space="preserve">Третьяковская галерея </w:t>
            </w:r>
            <w:hyperlink r:id="rId10" w:history="1">
              <w:r w:rsidRPr="00B844A9">
                <w:rPr>
                  <w:rFonts w:ascii="Times New Roman" w:hAnsi="Times New Roman" w:cs="Times New Roman"/>
                  <w:color w:val="0066CC"/>
                  <w:u w:val="single"/>
                </w:rPr>
                <w:t>https://wanderings.online/virtualnye-progulki-po-tretyakovskoj-galeree/</w:t>
              </w:r>
            </w:hyperlink>
            <w:r w:rsidRPr="00B844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1356"/>
              </w:tabs>
              <w:spacing w:line="302" w:lineRule="exact"/>
              <w:ind w:left="80" w:right="15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Социальный педагог, библиотекарь,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Россия - моя история - исторический парк </w:t>
            </w:r>
            <w:hyperlink r:id="rId11" w:history="1"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https</w:t>
              </w:r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://</w:t>
              </w:r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mvhistorvDark</w:t>
              </w:r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.</w:t>
              </w:r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ru</w:t>
              </w:r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/?</w:t>
              </w:r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cltv</w:t>
              </w:r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=</w:t>
              </w:r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vle</w:t>
              </w:r>
            </w:hyperlink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1356"/>
              </w:tabs>
              <w:spacing w:line="302" w:lineRule="exact"/>
              <w:ind w:left="80" w:right="15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Социальный педагог, библиотекарь,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bCs/>
                <w:color w:val="333333"/>
                <w:lang w:bidi="ar-SA"/>
              </w:rPr>
              <w:t>Фильмы о войне онлайн:</w:t>
            </w:r>
          </w:p>
          <w:p w:rsidR="00924C2A" w:rsidRPr="00B844A9" w:rsidRDefault="00924C2A" w:rsidP="00947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hyperlink r:id="rId12" w:history="1">
              <w:r w:rsidRPr="00B844A9">
                <w:rPr>
                  <w:rFonts w:ascii="Times New Roman" w:eastAsia="Times New Roman" w:hAnsi="Times New Roman" w:cs="Times New Roman"/>
                  <w:color w:val="0088CC"/>
                  <w:u w:val="single"/>
                  <w:lang w:bidi="ar-SA"/>
                </w:rPr>
                <w:t>https://www.film.ru/articles/ot-moskvy-do-berlina?page=show</w:t>
              </w:r>
            </w:hyperlink>
          </w:p>
          <w:p w:rsidR="00924C2A" w:rsidRPr="00B844A9" w:rsidRDefault="00924C2A" w:rsidP="00947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hyperlink r:id="rId13" w:history="1">
              <w:r w:rsidRPr="00B844A9">
                <w:rPr>
                  <w:rFonts w:ascii="Times New Roman" w:eastAsia="Times New Roman" w:hAnsi="Times New Roman" w:cs="Times New Roman"/>
                  <w:color w:val="0088CC"/>
                  <w:u w:val="single"/>
                  <w:lang w:bidi="ar-SA"/>
                </w:rPr>
                <w:t>https://www.ivi.ru/movies/voennye/ru</w:t>
              </w:r>
            </w:hyperlink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1356"/>
              </w:tabs>
              <w:spacing w:line="302" w:lineRule="exact"/>
              <w:ind w:left="80" w:right="15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Социальный педагог, библиотекарь, преподаватели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Пятичасовое путешествие по Эрмитажу, снятое на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iPhone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Pro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 одним дублем в 4К </w:t>
            </w:r>
            <w:hyperlink r:id="rId14" w:history="1">
              <w:r w:rsidRPr="00B844A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https://www.youtube.com/watch?v=44i5BMhCQAg&amp;feature=emb_title</w:t>
              </w:r>
            </w:hyperlink>
          </w:p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tabs>
                <w:tab w:val="left" w:pos="1356"/>
              </w:tabs>
              <w:spacing w:line="302" w:lineRule="exact"/>
              <w:ind w:left="80" w:right="155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Социальный педагог, библиотекарь, преподаватели</w:t>
            </w:r>
          </w:p>
        </w:tc>
      </w:tr>
      <w:tr w:rsidR="00924C2A" w:rsidRPr="00B844A9" w:rsidTr="00947ADC">
        <w:tc>
          <w:tcPr>
            <w:tcW w:w="10774" w:type="dxa"/>
            <w:gridSpan w:val="4"/>
          </w:tcPr>
          <w:p w:rsidR="00924C2A" w:rsidRPr="00B844A9" w:rsidRDefault="00924C2A" w:rsidP="00947ADC">
            <w:pPr>
              <w:spacing w:line="302" w:lineRule="exact"/>
              <w:ind w:right="2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b/>
                <w:color w:val="000000"/>
              </w:rPr>
              <w:t>11. Работа психолога</w:t>
            </w:r>
          </w:p>
        </w:tc>
      </w:tr>
      <w:tr w:rsidR="00924C2A" w:rsidRPr="00B844A9" w:rsidTr="00947ADC">
        <w:tc>
          <w:tcPr>
            <w:tcW w:w="851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482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Консультации психолога</w:t>
            </w:r>
          </w:p>
        </w:tc>
        <w:tc>
          <w:tcPr>
            <w:tcW w:w="2410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по расписанию </w:t>
            </w:r>
          </w:p>
        </w:tc>
        <w:tc>
          <w:tcPr>
            <w:tcW w:w="2693" w:type="dxa"/>
          </w:tcPr>
          <w:p w:rsidR="00924C2A" w:rsidRPr="00B844A9" w:rsidRDefault="00924C2A" w:rsidP="00947ADC">
            <w:pPr>
              <w:shd w:val="clear" w:color="auto" w:fill="FFFFFF"/>
              <w:spacing w:line="302" w:lineRule="exact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</w:tr>
    </w:tbl>
    <w:p w:rsidR="00924C2A" w:rsidRPr="00B844A9" w:rsidRDefault="00924C2A" w:rsidP="00924C2A">
      <w:pPr>
        <w:widowControl w:val="0"/>
        <w:spacing w:after="0" w:line="302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24C2A" w:rsidRPr="00B844A9" w:rsidRDefault="00924C2A" w:rsidP="00924C2A">
      <w:pPr>
        <w:widowControl w:val="0"/>
        <w:shd w:val="clear" w:color="auto" w:fill="FFFFFF"/>
        <w:spacing w:after="0" w:line="302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</w:t>
      </w:r>
      <w:proofErr w:type="gramStart"/>
      <w:r w:rsidRPr="00B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B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</w:t>
      </w:r>
      <w:proofErr w:type="spellEnd"/>
      <w:r w:rsidRPr="00B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ВР             </w:t>
      </w:r>
      <w:proofErr w:type="spellStart"/>
      <w:r w:rsidRPr="00B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Шастина</w:t>
      </w:r>
      <w:proofErr w:type="spellEnd"/>
      <w:r w:rsidRPr="00B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А.Д.</w:t>
      </w:r>
    </w:p>
    <w:p w:rsidR="00924C2A" w:rsidRPr="00B844A9" w:rsidRDefault="00924C2A" w:rsidP="00924C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CD9" w:rsidRDefault="00E31CD9">
      <w:bookmarkStart w:id="0" w:name="_GoBack"/>
      <w:bookmarkEnd w:id="0"/>
    </w:p>
    <w:sectPr w:rsidR="00E3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2A"/>
    <w:rsid w:val="00924C2A"/>
    <w:rsid w:val="00E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9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24C2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9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24C2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f.ru/ekspo/virtual/" TargetMode="External"/><Relationship Id="rId13" Type="http://schemas.openxmlformats.org/officeDocument/2006/relationships/hyperlink" Target="https://www.ivi.ru/movies/voennye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ntryscanner.ru/360/virtualnyj-tur-po-muzeju-istorii-tanka-t-34/" TargetMode="External"/><Relationship Id="rId12" Type="http://schemas.openxmlformats.org/officeDocument/2006/relationships/hyperlink" Target="https://www.film.ru/articles/ot-moskvy-do-berlina?page=sho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hclcogc6ci4h.xn--90anlfbebar6i.xn--p1ai/multimedia/virtual_tours.htm" TargetMode="External"/><Relationship Id="rId11" Type="http://schemas.openxmlformats.org/officeDocument/2006/relationships/hyperlink" Target="https://mvhistorvDark.ru/?cltv=vle" TargetMode="External"/><Relationship Id="rId5" Type="http://schemas.openxmlformats.org/officeDocument/2006/relationships/hyperlink" Target="https://youtu.be/XRZqLdv-Fs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anderings.online/virtualnye-progulki-po-tretyakovskoj-galer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hclcogc6ci4h.xn--90anlfbebar6i.xn--p1ai/encyclopedia/museums/vvs.htm" TargetMode="External"/><Relationship Id="rId14" Type="http://schemas.openxmlformats.org/officeDocument/2006/relationships/hyperlink" Target="https://www.youtube.com/watch?v=44i5BMhCQAg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2020-11-13T06:08:00Z</dcterms:created>
  <dcterms:modified xsi:type="dcterms:W3CDTF">2020-11-13T06:09:00Z</dcterms:modified>
</cp:coreProperties>
</file>