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B9F" w:rsidRDefault="00A92B9F" w:rsidP="00A92B9F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E70CF6">
        <w:rPr>
          <w:rFonts w:ascii="Times New Roman" w:hAnsi="Times New Roman"/>
          <w:sz w:val="28"/>
          <w:szCs w:val="20"/>
          <w:lang w:eastAsia="ru-RU"/>
        </w:rPr>
        <w:t xml:space="preserve">Государственное бюджетное профессиональное </w:t>
      </w:r>
    </w:p>
    <w:p w:rsidR="00A92B9F" w:rsidRPr="00E70CF6" w:rsidRDefault="00A92B9F" w:rsidP="00A92B9F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E70CF6">
        <w:rPr>
          <w:rFonts w:ascii="Times New Roman" w:hAnsi="Times New Roman"/>
          <w:sz w:val="28"/>
          <w:szCs w:val="20"/>
          <w:lang w:eastAsia="ru-RU"/>
        </w:rPr>
        <w:t>образовательное учреждение</w:t>
      </w:r>
    </w:p>
    <w:p w:rsidR="00A92B9F" w:rsidRPr="00E70CF6" w:rsidRDefault="00A92B9F" w:rsidP="00A92B9F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E70CF6">
        <w:rPr>
          <w:rFonts w:ascii="Times New Roman" w:hAnsi="Times New Roman"/>
          <w:sz w:val="28"/>
          <w:szCs w:val="20"/>
          <w:lang w:eastAsia="ru-RU"/>
        </w:rPr>
        <w:t>Иркутской области</w:t>
      </w:r>
    </w:p>
    <w:p w:rsidR="00A92B9F" w:rsidRPr="00E70CF6" w:rsidRDefault="001D71EE" w:rsidP="00A92B9F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</w:t>
      </w:r>
      <w:r w:rsidR="00A92B9F" w:rsidRPr="00E70CF6">
        <w:rPr>
          <w:rFonts w:ascii="Times New Roman" w:hAnsi="Times New Roman"/>
          <w:sz w:val="28"/>
          <w:szCs w:val="20"/>
          <w:lang w:eastAsia="ru-RU"/>
        </w:rPr>
        <w:t>Тайшетский промышленно-технологический техникум</w:t>
      </w:r>
      <w:r>
        <w:rPr>
          <w:rFonts w:ascii="Times New Roman" w:hAnsi="Times New Roman"/>
          <w:sz w:val="28"/>
          <w:szCs w:val="20"/>
          <w:lang w:eastAsia="ru-RU"/>
        </w:rPr>
        <w:t>»</w:t>
      </w:r>
      <w:bookmarkStart w:id="0" w:name="_GoBack"/>
      <w:bookmarkEnd w:id="0"/>
    </w:p>
    <w:p w:rsidR="00A92B9F" w:rsidRPr="00E70CF6" w:rsidRDefault="00A92B9F" w:rsidP="00A92B9F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A92B9F" w:rsidRPr="00D22C78" w:rsidRDefault="00A92B9F" w:rsidP="00A92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0"/>
          <w:szCs w:val="20"/>
        </w:rPr>
      </w:pPr>
    </w:p>
    <w:p w:rsidR="00A92B9F" w:rsidRPr="00D22C78" w:rsidRDefault="00A92B9F" w:rsidP="00A92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0"/>
          <w:szCs w:val="20"/>
        </w:rPr>
      </w:pPr>
    </w:p>
    <w:p w:rsidR="00A92B9F" w:rsidRPr="00D22C78" w:rsidRDefault="00A92B9F" w:rsidP="00A92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0"/>
          <w:szCs w:val="20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right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right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E70CF6" w:rsidRDefault="00A92B9F" w:rsidP="00A92B9F">
      <w:pPr>
        <w:pStyle w:val="13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92B9F" w:rsidRPr="00E70CF6" w:rsidRDefault="00A92B9F" w:rsidP="00A92B9F">
      <w:pPr>
        <w:pStyle w:val="13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0CF6">
        <w:rPr>
          <w:rFonts w:ascii="Times New Roman" w:hAnsi="Times New Roman"/>
          <w:b/>
          <w:sz w:val="28"/>
          <w:szCs w:val="32"/>
          <w:lang w:eastAsia="ru-RU"/>
        </w:rPr>
        <w:t xml:space="preserve">ФОНД </w:t>
      </w:r>
      <w:r w:rsidRPr="00E70CF6">
        <w:rPr>
          <w:rFonts w:ascii="Times New Roman" w:hAnsi="Times New Roman"/>
          <w:b/>
          <w:sz w:val="28"/>
          <w:szCs w:val="28"/>
          <w:lang w:eastAsia="ru-RU"/>
        </w:rPr>
        <w:t xml:space="preserve">ОЦЕНОЧНЫХ СРЕДСТВ </w:t>
      </w:r>
    </w:p>
    <w:p w:rsidR="00A92B9F" w:rsidRPr="00E70CF6" w:rsidRDefault="00A92B9F" w:rsidP="00A92B9F">
      <w:pPr>
        <w:pStyle w:val="13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</w:t>
      </w:r>
      <w:r w:rsidRPr="00E70CF6">
        <w:rPr>
          <w:rFonts w:ascii="Times New Roman" w:hAnsi="Times New Roman"/>
          <w:b/>
          <w:sz w:val="28"/>
          <w:szCs w:val="28"/>
          <w:lang w:eastAsia="ru-RU"/>
        </w:rPr>
        <w:t xml:space="preserve"> учебной дисциплине</w:t>
      </w:r>
    </w:p>
    <w:p w:rsidR="00A92B9F" w:rsidRPr="00E70CF6" w:rsidRDefault="00A92B9F" w:rsidP="00A92B9F">
      <w:pPr>
        <w:pStyle w:val="13"/>
        <w:spacing w:after="0"/>
        <w:ind w:left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A92B9F">
        <w:rPr>
          <w:rFonts w:ascii="Times New Roman" w:hAnsi="Times New Roman"/>
          <w:b/>
          <w:sz w:val="28"/>
          <w:szCs w:val="28"/>
          <w:lang w:eastAsia="ru-RU"/>
        </w:rPr>
        <w:t>Электротехника и электроника</w:t>
      </w:r>
    </w:p>
    <w:p w:rsidR="00A92B9F" w:rsidRPr="00E70CF6" w:rsidRDefault="00A92B9F" w:rsidP="00A92B9F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0CF6">
        <w:rPr>
          <w:rFonts w:ascii="Times New Roman" w:hAnsi="Times New Roman"/>
          <w:sz w:val="28"/>
          <w:szCs w:val="28"/>
          <w:lang w:eastAsia="ru-RU"/>
        </w:rPr>
        <w:t xml:space="preserve">образовательной программы (ОП) </w:t>
      </w:r>
    </w:p>
    <w:p w:rsidR="00A92B9F" w:rsidRPr="00E70CF6" w:rsidRDefault="00A92B9F" w:rsidP="00A92B9F">
      <w:pPr>
        <w:pStyle w:val="13"/>
        <w:spacing w:after="0"/>
        <w:ind w:left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70CF6">
        <w:rPr>
          <w:rFonts w:ascii="Times New Roman" w:hAnsi="Times New Roman"/>
          <w:sz w:val="28"/>
          <w:szCs w:val="28"/>
          <w:lang w:eastAsia="ru-RU"/>
        </w:rPr>
        <w:t xml:space="preserve">по специальности СПО </w:t>
      </w:r>
    </w:p>
    <w:p w:rsidR="00A92B9F" w:rsidRPr="00E70CF6" w:rsidRDefault="00A92B9F" w:rsidP="00A92B9F">
      <w:pPr>
        <w:pStyle w:val="13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70CF6">
        <w:rPr>
          <w:rFonts w:ascii="Times New Roman" w:hAnsi="Times New Roman"/>
          <w:b/>
          <w:sz w:val="28"/>
          <w:szCs w:val="28"/>
          <w:lang w:eastAsia="ru-RU"/>
        </w:rPr>
        <w:t>23.02.03. Техническое обслуживание и ремонт автомобильного транспорта</w:t>
      </w: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D22C78" w:rsidRDefault="00A92B9F" w:rsidP="00A92B9F">
      <w:pPr>
        <w:spacing w:line="360" w:lineRule="auto"/>
        <w:jc w:val="both"/>
        <w:rPr>
          <w:b/>
          <w:sz w:val="28"/>
          <w:szCs w:val="28"/>
        </w:rPr>
      </w:pPr>
    </w:p>
    <w:p w:rsidR="00A92B9F" w:rsidRPr="00E70CF6" w:rsidRDefault="00A92B9F" w:rsidP="00A92B9F">
      <w:pPr>
        <w:spacing w:line="360" w:lineRule="auto"/>
        <w:jc w:val="center"/>
        <w:rPr>
          <w:sz w:val="28"/>
          <w:szCs w:val="28"/>
        </w:rPr>
      </w:pPr>
      <w:r w:rsidRPr="00E70CF6">
        <w:rPr>
          <w:sz w:val="28"/>
          <w:szCs w:val="28"/>
        </w:rPr>
        <w:t>2019</w:t>
      </w:r>
    </w:p>
    <w:p w:rsidR="00FF1697" w:rsidRDefault="00FF1697" w:rsidP="00FF1697">
      <w:pPr>
        <w:spacing w:line="360" w:lineRule="auto"/>
        <w:rPr>
          <w:b/>
          <w:sz w:val="28"/>
          <w:szCs w:val="28"/>
        </w:rPr>
      </w:pPr>
    </w:p>
    <w:p w:rsidR="00A92B9F" w:rsidRPr="00A92B9F" w:rsidRDefault="00A92B9F" w:rsidP="00A92B9F">
      <w:pPr>
        <w:spacing w:line="276" w:lineRule="auto"/>
        <w:jc w:val="both"/>
        <w:rPr>
          <w:b/>
          <w:sz w:val="28"/>
          <w:szCs w:val="28"/>
          <w:lang w:eastAsia="en-US"/>
        </w:rPr>
      </w:pPr>
      <w:r w:rsidRPr="00A92B9F">
        <w:rPr>
          <w:bCs/>
          <w:sz w:val="28"/>
          <w:szCs w:val="28"/>
          <w:lang w:eastAsia="en-US"/>
        </w:rPr>
        <w:lastRenderedPageBreak/>
        <w:t>Фонд оценочных средств по</w:t>
      </w:r>
      <w:r w:rsidRPr="00A92B9F">
        <w:rPr>
          <w:sz w:val="28"/>
          <w:szCs w:val="28"/>
          <w:lang w:eastAsia="en-US"/>
        </w:rPr>
        <w:t xml:space="preserve"> учебной дисциплине Электротехника и электроника разработан на основе рабочей программы  учебной дисциплины «Электротехника и электроника» по специальности  среднего профессионального</w:t>
      </w:r>
      <w:r w:rsidR="00A93FBC">
        <w:rPr>
          <w:sz w:val="28"/>
          <w:szCs w:val="28"/>
          <w:lang w:eastAsia="en-US"/>
        </w:rPr>
        <w:t xml:space="preserve"> </w:t>
      </w:r>
      <w:proofErr w:type="gramStart"/>
      <w:r w:rsidR="00A93FBC">
        <w:rPr>
          <w:sz w:val="28"/>
          <w:szCs w:val="28"/>
          <w:lang w:eastAsia="en-US"/>
        </w:rPr>
        <w:t>образования подготовки специалистов</w:t>
      </w:r>
      <w:r w:rsidRPr="00A92B9F">
        <w:rPr>
          <w:sz w:val="28"/>
          <w:szCs w:val="28"/>
          <w:lang w:eastAsia="en-US"/>
        </w:rPr>
        <w:t xml:space="preserve"> среднего звена технического профиля</w:t>
      </w:r>
      <w:proofErr w:type="gramEnd"/>
      <w:r w:rsidRPr="00A92B9F">
        <w:rPr>
          <w:sz w:val="28"/>
          <w:szCs w:val="28"/>
          <w:lang w:eastAsia="en-US"/>
        </w:rPr>
        <w:t xml:space="preserve"> </w:t>
      </w:r>
      <w:r w:rsidRPr="00A92B9F">
        <w:rPr>
          <w:b/>
          <w:sz w:val="28"/>
          <w:szCs w:val="28"/>
          <w:lang w:eastAsia="en-US"/>
        </w:rPr>
        <w:t>23.02.03. Техническое обслуживание и ремонт автомобильного транспорта</w:t>
      </w:r>
    </w:p>
    <w:p w:rsidR="00A92B9F" w:rsidRPr="00A92B9F" w:rsidRDefault="00A92B9F" w:rsidP="00A92B9F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A92B9F" w:rsidRPr="00A92B9F" w:rsidRDefault="00A92B9F" w:rsidP="00A92B9F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A92B9F" w:rsidRPr="00A92B9F" w:rsidRDefault="00A92B9F" w:rsidP="00A92B9F">
      <w:pPr>
        <w:spacing w:line="276" w:lineRule="auto"/>
        <w:jc w:val="both"/>
        <w:rPr>
          <w:sz w:val="28"/>
          <w:szCs w:val="28"/>
          <w:lang w:eastAsia="en-US"/>
        </w:rPr>
      </w:pPr>
      <w:r w:rsidRPr="00A92B9F">
        <w:rPr>
          <w:b/>
          <w:sz w:val="28"/>
          <w:szCs w:val="28"/>
          <w:lang w:eastAsia="en-US"/>
        </w:rPr>
        <w:t>Организация-разработчик:</w:t>
      </w:r>
      <w:r w:rsidRPr="00A92B9F">
        <w:rPr>
          <w:sz w:val="28"/>
          <w:szCs w:val="28"/>
          <w:lang w:eastAsia="en-US"/>
        </w:rPr>
        <w:t xml:space="preserve"> Государственное бюджетное профессиональное образовательное учреждение Иркутской области «Тайшетский промышленно – технологический техникум»</w:t>
      </w:r>
    </w:p>
    <w:p w:rsidR="00A92B9F" w:rsidRPr="00A92B9F" w:rsidRDefault="00A92B9F" w:rsidP="00A92B9F">
      <w:pPr>
        <w:spacing w:line="276" w:lineRule="auto"/>
        <w:jc w:val="both"/>
        <w:rPr>
          <w:sz w:val="28"/>
          <w:szCs w:val="28"/>
          <w:lang w:eastAsia="en-US"/>
        </w:rPr>
      </w:pPr>
    </w:p>
    <w:p w:rsidR="00A92B9F" w:rsidRPr="00A92B9F" w:rsidRDefault="00A92B9F" w:rsidP="00A92B9F">
      <w:pPr>
        <w:spacing w:line="276" w:lineRule="auto"/>
        <w:jc w:val="both"/>
        <w:rPr>
          <w:sz w:val="28"/>
          <w:szCs w:val="28"/>
          <w:lang w:eastAsia="en-US"/>
        </w:rPr>
      </w:pPr>
    </w:p>
    <w:p w:rsidR="00A92B9F" w:rsidRPr="00A92B9F" w:rsidRDefault="00A92B9F" w:rsidP="00A92B9F">
      <w:pPr>
        <w:spacing w:line="276" w:lineRule="auto"/>
        <w:jc w:val="both"/>
        <w:rPr>
          <w:b/>
          <w:sz w:val="28"/>
          <w:szCs w:val="28"/>
          <w:lang w:eastAsia="en-US"/>
        </w:rPr>
      </w:pPr>
      <w:r w:rsidRPr="00A92B9F">
        <w:rPr>
          <w:b/>
          <w:sz w:val="28"/>
          <w:szCs w:val="28"/>
          <w:lang w:eastAsia="en-US"/>
        </w:rPr>
        <w:t>Разработчик:</w:t>
      </w:r>
    </w:p>
    <w:p w:rsidR="00A92B9F" w:rsidRPr="00A92B9F" w:rsidRDefault="00A92B9F" w:rsidP="00A92B9F">
      <w:pPr>
        <w:spacing w:line="276" w:lineRule="auto"/>
        <w:jc w:val="both"/>
        <w:rPr>
          <w:sz w:val="28"/>
          <w:szCs w:val="28"/>
          <w:lang w:eastAsia="en-US"/>
        </w:rPr>
      </w:pPr>
      <w:proofErr w:type="spellStart"/>
      <w:r w:rsidRPr="00A92B9F">
        <w:rPr>
          <w:sz w:val="28"/>
          <w:szCs w:val="28"/>
          <w:lang w:eastAsia="en-US"/>
        </w:rPr>
        <w:t>Мандрикова</w:t>
      </w:r>
      <w:proofErr w:type="spellEnd"/>
      <w:r w:rsidRPr="00A92B9F">
        <w:rPr>
          <w:sz w:val="28"/>
          <w:szCs w:val="28"/>
          <w:lang w:eastAsia="en-US"/>
        </w:rPr>
        <w:t xml:space="preserve"> Н.А, преподаватель ГБПОУ ИО ТПТТ</w:t>
      </w:r>
    </w:p>
    <w:p w:rsidR="00A92B9F" w:rsidRPr="00A92B9F" w:rsidRDefault="00A92B9F" w:rsidP="00A92B9F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A92B9F" w:rsidRPr="00A92B9F" w:rsidRDefault="00A92B9F" w:rsidP="00A92B9F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A92B9F" w:rsidRPr="00A92B9F" w:rsidRDefault="00A92B9F" w:rsidP="00A92B9F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A92B9F" w:rsidRPr="00A92B9F" w:rsidRDefault="00A92B9F" w:rsidP="00A92B9F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A92B9F" w:rsidRPr="00A92B9F" w:rsidRDefault="00A92B9F" w:rsidP="00A92B9F">
      <w:pPr>
        <w:spacing w:line="276" w:lineRule="auto"/>
        <w:jc w:val="both"/>
        <w:rPr>
          <w:b/>
          <w:sz w:val="28"/>
          <w:szCs w:val="28"/>
          <w:lang w:eastAsia="en-US"/>
        </w:rPr>
      </w:pPr>
    </w:p>
    <w:p w:rsidR="00A92B9F" w:rsidRPr="00A92B9F" w:rsidRDefault="00A92B9F" w:rsidP="00A92B9F">
      <w:pPr>
        <w:spacing w:line="276" w:lineRule="auto"/>
        <w:jc w:val="both"/>
        <w:rPr>
          <w:sz w:val="28"/>
          <w:szCs w:val="28"/>
          <w:lang w:eastAsia="en-US"/>
        </w:rPr>
      </w:pPr>
    </w:p>
    <w:p w:rsidR="00A92B9F" w:rsidRPr="00A92B9F" w:rsidRDefault="00A92B9F" w:rsidP="00A92B9F">
      <w:pPr>
        <w:tabs>
          <w:tab w:val="left" w:pos="0"/>
          <w:tab w:val="left" w:pos="540"/>
          <w:tab w:val="left" w:pos="720"/>
        </w:tabs>
        <w:spacing w:after="200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A92B9F" w:rsidRPr="00A92B9F" w:rsidRDefault="00A92B9F" w:rsidP="00A92B9F">
      <w:pPr>
        <w:tabs>
          <w:tab w:val="left" w:pos="0"/>
          <w:tab w:val="left" w:pos="540"/>
          <w:tab w:val="left" w:pos="720"/>
        </w:tabs>
        <w:spacing w:after="200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A92B9F" w:rsidRPr="00A92B9F" w:rsidRDefault="00A92B9F" w:rsidP="00A92B9F">
      <w:pPr>
        <w:tabs>
          <w:tab w:val="left" w:pos="0"/>
          <w:tab w:val="left" w:pos="540"/>
          <w:tab w:val="left" w:pos="720"/>
        </w:tabs>
        <w:spacing w:after="200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A92B9F" w:rsidRPr="00A92B9F" w:rsidRDefault="00A92B9F" w:rsidP="00A92B9F">
      <w:pPr>
        <w:tabs>
          <w:tab w:val="left" w:pos="0"/>
          <w:tab w:val="left" w:pos="540"/>
          <w:tab w:val="left" w:pos="720"/>
        </w:tabs>
        <w:spacing w:after="200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A92B9F" w:rsidRPr="00A92B9F" w:rsidRDefault="00A92B9F" w:rsidP="00A92B9F">
      <w:pPr>
        <w:tabs>
          <w:tab w:val="left" w:pos="0"/>
          <w:tab w:val="left" w:pos="540"/>
          <w:tab w:val="left" w:pos="720"/>
        </w:tabs>
        <w:spacing w:after="200"/>
        <w:ind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A92B9F" w:rsidRPr="00A92B9F" w:rsidRDefault="00A92B9F" w:rsidP="00A92B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Calibri" w:hAnsi="Calibri"/>
          <w:sz w:val="28"/>
          <w:szCs w:val="28"/>
          <w:lang w:eastAsia="en-US"/>
        </w:rPr>
      </w:pPr>
    </w:p>
    <w:p w:rsidR="00A92B9F" w:rsidRPr="00A92B9F" w:rsidRDefault="00A92B9F" w:rsidP="00A92B9F">
      <w:pPr>
        <w:spacing w:after="200" w:line="276" w:lineRule="auto"/>
        <w:rPr>
          <w:rFonts w:ascii="Calibri" w:hAnsi="Calibri"/>
          <w:sz w:val="28"/>
          <w:szCs w:val="28"/>
          <w:lang w:eastAsia="en-US"/>
        </w:rPr>
      </w:pPr>
    </w:p>
    <w:p w:rsidR="00A92B9F" w:rsidRPr="00A92B9F" w:rsidRDefault="00A92B9F" w:rsidP="00A92B9F">
      <w:pPr>
        <w:spacing w:after="200" w:line="276" w:lineRule="auto"/>
        <w:rPr>
          <w:sz w:val="28"/>
          <w:szCs w:val="28"/>
          <w:lang w:eastAsia="en-US"/>
        </w:rPr>
      </w:pPr>
    </w:p>
    <w:p w:rsidR="00A92B9F" w:rsidRPr="00A92B9F" w:rsidRDefault="00A92B9F" w:rsidP="00A92B9F">
      <w:pPr>
        <w:spacing w:after="200" w:line="276" w:lineRule="auto"/>
        <w:rPr>
          <w:sz w:val="28"/>
          <w:szCs w:val="28"/>
          <w:lang w:eastAsia="en-US"/>
        </w:rPr>
      </w:pPr>
    </w:p>
    <w:p w:rsidR="00A92B9F" w:rsidRPr="00A92B9F" w:rsidRDefault="00A92B9F" w:rsidP="00A92B9F">
      <w:pPr>
        <w:spacing w:after="200" w:line="276" w:lineRule="auto"/>
        <w:rPr>
          <w:sz w:val="28"/>
          <w:szCs w:val="28"/>
          <w:lang w:eastAsia="en-US"/>
        </w:rPr>
      </w:pPr>
      <w:r w:rsidRPr="00A92B9F">
        <w:rPr>
          <w:sz w:val="28"/>
          <w:szCs w:val="28"/>
          <w:lang w:eastAsia="en-US"/>
        </w:rPr>
        <w:t xml:space="preserve">Рассмотрено и одобрено  на заседании методической комиссии  профессионального цикла, протокол №  </w:t>
      </w:r>
      <w:r w:rsidRPr="00A92B9F">
        <w:rPr>
          <w:sz w:val="28"/>
          <w:szCs w:val="28"/>
          <w:u w:val="single"/>
          <w:lang w:eastAsia="en-US"/>
        </w:rPr>
        <w:t>9</w:t>
      </w:r>
      <w:r w:rsidRPr="00A92B9F">
        <w:rPr>
          <w:sz w:val="28"/>
          <w:szCs w:val="28"/>
          <w:lang w:eastAsia="en-US"/>
        </w:rPr>
        <w:t xml:space="preserve"> от 23.05.2019 г              </w:t>
      </w:r>
    </w:p>
    <w:p w:rsidR="00A92B9F" w:rsidRPr="00A92B9F" w:rsidRDefault="001D71EE" w:rsidP="00A92B9F">
      <w:pPr>
        <w:spacing w:after="200" w:line="276" w:lineRule="auto"/>
        <w:rPr>
          <w:sz w:val="28"/>
          <w:szCs w:val="28"/>
          <w:lang w:eastAsia="en-US"/>
        </w:rPr>
      </w:pPr>
      <w:r>
        <w:rPr>
          <w:noProof/>
          <w:sz w:val="22"/>
          <w:szCs w:val="22"/>
          <w:lang w:eastAsia="en-US"/>
        </w:rPr>
        <w:pict>
          <v:group id="Группа 6" o:spid="_x0000_s1030" style="position:absolute;margin-left:140.55pt;margin-top:-.15pt;width:64.5pt;height:30.75pt;z-index:251659264" coordsize="8191,39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7" o:spid="_x0000_s1031" type="#_x0000_t75" style="position:absolute;width:7715;height:3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qFXDAAAAA2gAAAA8AAABkcnMvZG93bnJldi54bWxEj0GLwjAUhO/C/ofwFrzZVGF1rUbZXRC8&#10;eFAXen00z7bYvIQm1vbfG0HwOMzMN8x625tGdNT62rKCaZKCIC6srrlU8H/eTb5B+ICssbFMCgby&#10;sN18jNaYaXvnI3WnUIoIYZ+hgioEl0npi4oM+sQ64uhdbGswRNmWUrd4j3DTyFmazqXBmuNChY7+&#10;Kiqup5tRQPnOSc5/tRuu3ZAf5rT82pNS48/+ZwUiUB/e4Vd7rxUs4Hkl3gC5e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ioVcMAAAADaAAAADwAAAAAAAAAAAAAAAACfAgAA&#10;ZHJzL2Rvd25yZXYueG1sUEsFBgAAAAAEAAQA9wAAAIwDAAAAAA==&#10;">
              <v:imagedata r:id="rId8" o:title=""/>
              <v:path arrowok="t"/>
            </v:shape>
            <v:line id="Прямая соединительная линия 8" o:spid="_x0000_s1032" style="position:absolute;visibility:visible;mso-wrap-style:square" from="0,1905" to="8191,1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</v:group>
        </w:pict>
      </w:r>
      <w:r w:rsidR="00A92B9F" w:rsidRPr="00A92B9F">
        <w:rPr>
          <w:sz w:val="28"/>
          <w:szCs w:val="28"/>
          <w:lang w:eastAsia="en-US"/>
        </w:rPr>
        <w:t xml:space="preserve">     Председатель МК                           Мусифулина М.Ш.</w:t>
      </w:r>
    </w:p>
    <w:p w:rsidR="00A92B9F" w:rsidRPr="00A92B9F" w:rsidRDefault="00A92B9F" w:rsidP="00A92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Calibri" w:hAnsi="Calibri"/>
          <w:sz w:val="22"/>
          <w:szCs w:val="22"/>
          <w:lang w:eastAsia="en-US"/>
        </w:rPr>
      </w:pPr>
    </w:p>
    <w:p w:rsidR="005E6419" w:rsidRDefault="005E6419" w:rsidP="005E6419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E6419" w:rsidRDefault="005E6419" w:rsidP="005E6419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E6419" w:rsidRDefault="005E6419" w:rsidP="005E64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CC658B">
        <w:rPr>
          <w:b/>
          <w:sz w:val="28"/>
          <w:szCs w:val="28"/>
        </w:rPr>
        <w:lastRenderedPageBreak/>
        <w:t>СОДЕРЖАНИЕ</w:t>
      </w:r>
    </w:p>
    <w:p w:rsidR="005E6419" w:rsidRPr="00CC658B" w:rsidRDefault="005E6419" w:rsidP="005E64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5E6419" w:rsidRPr="00CC658B" w:rsidRDefault="005E6419" w:rsidP="005E6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598" w:type="dxa"/>
        <w:tblInd w:w="108" w:type="dxa"/>
        <w:tblLook w:val="01E0" w:firstRow="1" w:lastRow="1" w:firstColumn="1" w:lastColumn="1" w:noHBand="0" w:noVBand="0"/>
      </w:tblPr>
      <w:tblGrid>
        <w:gridCol w:w="9322"/>
        <w:gridCol w:w="1276"/>
      </w:tblGrid>
      <w:tr w:rsidR="005E6419" w:rsidRPr="00CC658B" w:rsidTr="003C70AA">
        <w:tc>
          <w:tcPr>
            <w:tcW w:w="9322" w:type="dxa"/>
            <w:shd w:val="clear" w:color="auto" w:fill="auto"/>
          </w:tcPr>
          <w:p w:rsidR="005E6419" w:rsidRPr="00CC658B" w:rsidRDefault="005E6419" w:rsidP="003C70AA">
            <w:pPr>
              <w:keepNext/>
              <w:autoSpaceDE w:val="0"/>
              <w:autoSpaceDN w:val="0"/>
              <w:spacing w:line="360" w:lineRule="auto"/>
              <w:ind w:left="284"/>
              <w:jc w:val="both"/>
              <w:outlineLvl w:val="0"/>
              <w:rPr>
                <w:b/>
                <w:caps/>
              </w:rPr>
            </w:pPr>
          </w:p>
        </w:tc>
        <w:tc>
          <w:tcPr>
            <w:tcW w:w="1276" w:type="dxa"/>
            <w:shd w:val="clear" w:color="auto" w:fill="auto"/>
          </w:tcPr>
          <w:p w:rsidR="005E6419" w:rsidRPr="00CC658B" w:rsidRDefault="005E6419" w:rsidP="003C70AA">
            <w:pPr>
              <w:jc w:val="center"/>
              <w:rPr>
                <w:sz w:val="28"/>
                <w:szCs w:val="28"/>
              </w:rPr>
            </w:pPr>
            <w:r w:rsidRPr="00CC658B">
              <w:rPr>
                <w:sz w:val="28"/>
                <w:szCs w:val="28"/>
              </w:rPr>
              <w:t>стр.</w:t>
            </w:r>
          </w:p>
        </w:tc>
      </w:tr>
      <w:tr w:rsidR="005E6419" w:rsidRPr="00CC658B" w:rsidTr="003C70AA">
        <w:tc>
          <w:tcPr>
            <w:tcW w:w="9322" w:type="dxa"/>
            <w:shd w:val="clear" w:color="auto" w:fill="auto"/>
          </w:tcPr>
          <w:p w:rsidR="005E6419" w:rsidRPr="00775E63" w:rsidRDefault="005E6419" w:rsidP="005E6419">
            <w:pPr>
              <w:pStyle w:val="12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>ПАСПОРТ ФОНДА ОЦЕНОЧНЫХ СРЕДСТВ</w:t>
            </w:r>
          </w:p>
          <w:p w:rsidR="005E6419" w:rsidRPr="00775E63" w:rsidRDefault="005E6419" w:rsidP="003C70AA">
            <w:pPr>
              <w:pStyle w:val="12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E6419" w:rsidRPr="00CC658B" w:rsidRDefault="005E6419" w:rsidP="003C70AA">
            <w:pPr>
              <w:jc w:val="center"/>
              <w:rPr>
                <w:sz w:val="28"/>
                <w:szCs w:val="28"/>
              </w:rPr>
            </w:pPr>
            <w:r w:rsidRPr="00CC658B">
              <w:rPr>
                <w:sz w:val="28"/>
                <w:szCs w:val="28"/>
              </w:rPr>
              <w:t>4</w:t>
            </w:r>
          </w:p>
        </w:tc>
      </w:tr>
      <w:tr w:rsidR="005E6419" w:rsidRPr="00CC658B" w:rsidTr="003C70AA">
        <w:trPr>
          <w:trHeight w:val="320"/>
        </w:trPr>
        <w:tc>
          <w:tcPr>
            <w:tcW w:w="9322" w:type="dxa"/>
            <w:shd w:val="clear" w:color="auto" w:fill="auto"/>
          </w:tcPr>
          <w:p w:rsidR="005E6419" w:rsidRDefault="005E6419" w:rsidP="005E6419">
            <w:pPr>
              <w:pStyle w:val="12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КОНТРОЛЬНО-ОЦЕНОЧНЫЕ СРЕДСТВА</w:t>
            </w:r>
          </w:p>
          <w:p w:rsidR="005E6419" w:rsidRPr="00775E63" w:rsidRDefault="005E6419" w:rsidP="003C70AA">
            <w:pPr>
              <w:pStyle w:val="12"/>
              <w:spacing w:line="36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E6419" w:rsidRPr="00CC658B" w:rsidRDefault="005E6419" w:rsidP="003C70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E6419" w:rsidRPr="00CC658B" w:rsidTr="003C70AA">
        <w:trPr>
          <w:trHeight w:val="480"/>
        </w:trPr>
        <w:tc>
          <w:tcPr>
            <w:tcW w:w="9322" w:type="dxa"/>
            <w:shd w:val="clear" w:color="auto" w:fill="auto"/>
          </w:tcPr>
          <w:p w:rsidR="005E6419" w:rsidRDefault="005E6419" w:rsidP="005E6419">
            <w:pPr>
              <w:pStyle w:val="12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>КОНТРОЛЬНО-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ИЗМЕРИТЕЛЬНЫЕ </w:t>
            </w:r>
            <w:r w:rsidRPr="00775E63">
              <w:rPr>
                <w:rFonts w:ascii="Times New Roman" w:hAnsi="Times New Roman"/>
                <w:b/>
                <w:sz w:val="24"/>
                <w:szCs w:val="24"/>
              </w:rPr>
              <w:t xml:space="preserve"> МАТЕРИАЛЫ ДЛЯ ПРОМЕЖУТОЧНОЙ АТТЕСТАЦИИ ПО УЧЕБНОЙ  ДИСЦИПЛИНЕ</w:t>
            </w:r>
          </w:p>
        </w:tc>
        <w:tc>
          <w:tcPr>
            <w:tcW w:w="1276" w:type="dxa"/>
            <w:shd w:val="clear" w:color="auto" w:fill="auto"/>
          </w:tcPr>
          <w:p w:rsidR="005E6419" w:rsidRPr="00CC658B" w:rsidRDefault="005E6419" w:rsidP="003C70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E6419" w:rsidRPr="00CC658B" w:rsidTr="003C70AA">
        <w:trPr>
          <w:trHeight w:val="480"/>
        </w:trPr>
        <w:tc>
          <w:tcPr>
            <w:tcW w:w="9322" w:type="dxa"/>
            <w:shd w:val="clear" w:color="auto" w:fill="auto"/>
          </w:tcPr>
          <w:p w:rsidR="005E6419" w:rsidRPr="00A06C3C" w:rsidRDefault="005E6419" w:rsidP="005E6419">
            <w:pPr>
              <w:pStyle w:val="ac"/>
              <w:numPr>
                <w:ilvl w:val="0"/>
                <w:numId w:val="39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17" w:firstLine="43"/>
              <w:rPr>
                <w:b/>
                <w:bCs/>
                <w:szCs w:val="28"/>
              </w:rPr>
            </w:pPr>
            <w:r w:rsidRPr="00A06C3C">
              <w:rPr>
                <w:b/>
                <w:bCs/>
                <w:szCs w:val="28"/>
              </w:rPr>
              <w:t>ПЕРЕЧЕНЬ УЧЕБНЫХ ИЗДАНИЙ, ИНТЕРНЕТ-РЕСУРСОВ, ДОПОЛНИТЕЛЬНОЙ ЛИТЕРАТУРЫ</w:t>
            </w:r>
          </w:p>
          <w:p w:rsidR="005E6419" w:rsidRPr="00775E63" w:rsidRDefault="005E6419" w:rsidP="003C70AA">
            <w:pPr>
              <w:pStyle w:val="12"/>
              <w:spacing w:line="36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E6419" w:rsidRPr="00CC658B" w:rsidRDefault="005E6419" w:rsidP="003C70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5E6419" w:rsidRPr="00CC658B" w:rsidRDefault="005E6419" w:rsidP="005E6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E6419" w:rsidRDefault="005E6419" w:rsidP="005E6419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E6419" w:rsidRPr="00976027" w:rsidRDefault="005E6419" w:rsidP="005E6419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5E6419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E6419" w:rsidRDefault="005E6419" w:rsidP="005E6419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FF1697" w:rsidRDefault="00FF1697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5E6419" w:rsidRDefault="005E6419" w:rsidP="00FF1697">
      <w:pPr>
        <w:spacing w:line="360" w:lineRule="auto"/>
        <w:jc w:val="center"/>
        <w:rPr>
          <w:b/>
          <w:sz w:val="28"/>
          <w:szCs w:val="28"/>
        </w:rPr>
      </w:pPr>
    </w:p>
    <w:p w:rsidR="00A93FBC" w:rsidRPr="00976027" w:rsidRDefault="00A93FBC" w:rsidP="00FF1697">
      <w:pPr>
        <w:spacing w:line="360" w:lineRule="auto"/>
        <w:jc w:val="center"/>
        <w:rPr>
          <w:b/>
          <w:sz w:val="28"/>
          <w:szCs w:val="28"/>
        </w:rPr>
      </w:pPr>
    </w:p>
    <w:p w:rsidR="00FF1697" w:rsidRDefault="00FF1697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FF1697" w:rsidRDefault="00FF1697" w:rsidP="00FF1697">
      <w:pPr>
        <w:tabs>
          <w:tab w:val="left" w:pos="0"/>
          <w:tab w:val="left" w:pos="540"/>
          <w:tab w:val="left" w:pos="720"/>
        </w:tabs>
        <w:ind w:firstLine="851"/>
        <w:jc w:val="center"/>
        <w:rPr>
          <w:rFonts w:eastAsia="Calibri"/>
          <w:b/>
          <w:sz w:val="28"/>
          <w:szCs w:val="28"/>
        </w:rPr>
      </w:pPr>
    </w:p>
    <w:p w:rsidR="005E6419" w:rsidRPr="00775E63" w:rsidRDefault="005E6419" w:rsidP="005E6419">
      <w:pPr>
        <w:pStyle w:val="12"/>
        <w:numPr>
          <w:ilvl w:val="0"/>
          <w:numId w:val="40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75E63">
        <w:rPr>
          <w:rFonts w:ascii="Times New Roman" w:hAnsi="Times New Roman"/>
          <w:b/>
          <w:sz w:val="24"/>
          <w:szCs w:val="24"/>
        </w:rPr>
        <w:lastRenderedPageBreak/>
        <w:t>ПАСПОРТ ФОНДА ОЦЕНОЧНЫХ СРЕДСТВ</w:t>
      </w:r>
    </w:p>
    <w:p w:rsidR="004B4154" w:rsidRPr="004E4D6D" w:rsidRDefault="001C2E04" w:rsidP="005E641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Фонд </w:t>
      </w:r>
      <w:r w:rsidR="004B4154" w:rsidRPr="004E4D6D">
        <w:rPr>
          <w:color w:val="000000" w:themeColor="text1"/>
          <w:sz w:val="28"/>
          <w:szCs w:val="28"/>
        </w:rPr>
        <w:t xml:space="preserve">оценочных  средств </w:t>
      </w:r>
      <w:r w:rsidR="004B4154" w:rsidRPr="004E4D6D">
        <w:rPr>
          <w:sz w:val="28"/>
          <w:szCs w:val="28"/>
        </w:rPr>
        <w:t>подготовлен с целью оценки качества подготовки и определения уровня знаний и умений, их соответствия требованиям действующего Федерального государственного образовательного стандарта, регионального компонента, образовательного учреждения, а также квалификационной характеристики по</w:t>
      </w:r>
      <w:r w:rsidR="004B4154" w:rsidRPr="004E4D6D">
        <w:rPr>
          <w:color w:val="000000" w:themeColor="text1"/>
          <w:sz w:val="28"/>
          <w:szCs w:val="28"/>
        </w:rPr>
        <w:t xml:space="preserve"> специальности СПО </w:t>
      </w:r>
      <w:r w:rsidR="00B552B8">
        <w:rPr>
          <w:color w:val="000000"/>
          <w:sz w:val="28"/>
          <w:szCs w:val="28"/>
        </w:rPr>
        <w:t xml:space="preserve">23.02.03 </w:t>
      </w:r>
      <w:r w:rsidR="004B4154" w:rsidRPr="004E4D6D">
        <w:rPr>
          <w:color w:val="000000"/>
          <w:sz w:val="28"/>
          <w:szCs w:val="28"/>
        </w:rPr>
        <w:t>«Техническое обслуживание и ремонт автомобильного</w:t>
      </w:r>
      <w:r w:rsidR="00B552B8">
        <w:rPr>
          <w:color w:val="000000"/>
          <w:sz w:val="28"/>
          <w:szCs w:val="28"/>
        </w:rPr>
        <w:t xml:space="preserve"> </w:t>
      </w:r>
      <w:r w:rsidR="004B4154" w:rsidRPr="004E4D6D">
        <w:rPr>
          <w:color w:val="000000"/>
          <w:sz w:val="28"/>
          <w:szCs w:val="28"/>
        </w:rPr>
        <w:t>транспорта»</w:t>
      </w:r>
      <w:r w:rsidR="0043073A">
        <w:rPr>
          <w:color w:val="000000"/>
          <w:sz w:val="28"/>
          <w:szCs w:val="28"/>
        </w:rPr>
        <w:t>.</w:t>
      </w:r>
    </w:p>
    <w:p w:rsidR="004B4154" w:rsidRPr="004E4D6D" w:rsidRDefault="004B4154" w:rsidP="00A26D6C">
      <w:pPr>
        <w:pStyle w:val="affa"/>
        <w:ind w:firstLine="709"/>
        <w:rPr>
          <w:color w:val="000000"/>
          <w:szCs w:val="28"/>
        </w:rPr>
      </w:pPr>
      <w:r w:rsidRPr="004E4D6D">
        <w:rPr>
          <w:szCs w:val="28"/>
        </w:rPr>
        <w:t xml:space="preserve"> </w:t>
      </w:r>
      <w:r w:rsidRPr="004E4D6D">
        <w:rPr>
          <w:color w:val="000000"/>
          <w:szCs w:val="28"/>
        </w:rPr>
        <w:t>Объём обязательной аудиторной учебной нагрузки обучающегося по предмету «</w:t>
      </w:r>
      <w:r w:rsidR="0043073A" w:rsidRPr="0043073A">
        <w:rPr>
          <w:color w:val="000000"/>
          <w:szCs w:val="28"/>
        </w:rPr>
        <w:t>Электротехника и электроника</w:t>
      </w:r>
      <w:r w:rsidRPr="004E4D6D">
        <w:rPr>
          <w:color w:val="000000"/>
          <w:szCs w:val="28"/>
        </w:rPr>
        <w:t xml:space="preserve">» </w:t>
      </w:r>
      <w:r w:rsidRPr="004E4D6D">
        <w:rPr>
          <w:szCs w:val="28"/>
        </w:rPr>
        <w:t xml:space="preserve">- </w:t>
      </w:r>
      <w:r w:rsidR="00A26D6C">
        <w:rPr>
          <w:szCs w:val="28"/>
        </w:rPr>
        <w:t>1</w:t>
      </w:r>
      <w:r w:rsidR="0043073A">
        <w:rPr>
          <w:szCs w:val="28"/>
        </w:rPr>
        <w:t>50</w:t>
      </w:r>
      <w:r w:rsidRPr="004E4D6D">
        <w:rPr>
          <w:szCs w:val="28"/>
        </w:rPr>
        <w:t xml:space="preserve"> час</w:t>
      </w:r>
      <w:r w:rsidR="0043073A">
        <w:rPr>
          <w:szCs w:val="28"/>
        </w:rPr>
        <w:t>ов</w:t>
      </w:r>
      <w:r w:rsidRPr="004E4D6D">
        <w:rPr>
          <w:szCs w:val="28"/>
        </w:rPr>
        <w:t xml:space="preserve"> и </w:t>
      </w:r>
      <w:r w:rsidR="0043073A">
        <w:rPr>
          <w:szCs w:val="28"/>
        </w:rPr>
        <w:t>50</w:t>
      </w:r>
      <w:r w:rsidRPr="004E4D6D">
        <w:rPr>
          <w:szCs w:val="28"/>
        </w:rPr>
        <w:t xml:space="preserve"> час</w:t>
      </w:r>
      <w:r w:rsidR="0043073A">
        <w:rPr>
          <w:szCs w:val="28"/>
        </w:rPr>
        <w:t>ов</w:t>
      </w:r>
      <w:r w:rsidRPr="004E4D6D">
        <w:rPr>
          <w:szCs w:val="28"/>
        </w:rPr>
        <w:t xml:space="preserve"> – самостоятельная работа обучающегося.</w:t>
      </w:r>
      <w:r w:rsidRPr="004E4D6D">
        <w:rPr>
          <w:color w:val="000000"/>
          <w:szCs w:val="28"/>
        </w:rPr>
        <w:t xml:space="preserve">     </w:t>
      </w:r>
    </w:p>
    <w:p w:rsidR="004B4154" w:rsidRPr="004E4D6D" w:rsidRDefault="004B4154" w:rsidP="00A26D6C">
      <w:pPr>
        <w:pStyle w:val="affa"/>
        <w:ind w:firstLine="709"/>
        <w:rPr>
          <w:color w:val="000000"/>
          <w:szCs w:val="28"/>
        </w:rPr>
      </w:pPr>
      <w:r w:rsidRPr="004E4D6D">
        <w:rPr>
          <w:color w:val="000000"/>
          <w:szCs w:val="28"/>
        </w:rPr>
        <w:t xml:space="preserve">    Целями при составлении и разработки </w:t>
      </w:r>
      <w:r w:rsidR="001C2E04">
        <w:rPr>
          <w:color w:val="000000"/>
          <w:szCs w:val="28"/>
        </w:rPr>
        <w:t>Ф</w:t>
      </w:r>
      <w:r w:rsidRPr="004E4D6D">
        <w:rPr>
          <w:color w:val="000000"/>
          <w:szCs w:val="28"/>
        </w:rPr>
        <w:t>ОС являются проверка знаний и умений:</w:t>
      </w:r>
    </w:p>
    <w:p w:rsidR="0043073A" w:rsidRPr="00921AA4" w:rsidRDefault="0043073A" w:rsidP="0043073A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14945">
        <w:rPr>
          <w:sz w:val="28"/>
          <w:szCs w:val="28"/>
        </w:rPr>
        <w:t xml:space="preserve">В результате освоения дисциплины обучающийся </w:t>
      </w:r>
      <w:r w:rsidRPr="002F259B">
        <w:rPr>
          <w:sz w:val="28"/>
          <w:szCs w:val="28"/>
        </w:rPr>
        <w:t xml:space="preserve">должен </w:t>
      </w:r>
      <w:r w:rsidRPr="00921AA4">
        <w:rPr>
          <w:b/>
          <w:sz w:val="28"/>
          <w:szCs w:val="28"/>
        </w:rPr>
        <w:t>уметь:</w:t>
      </w:r>
    </w:p>
    <w:p w:rsidR="0043073A" w:rsidRPr="00A14945" w:rsidRDefault="0043073A" w:rsidP="0043073A">
      <w:pPr>
        <w:numPr>
          <w:ilvl w:val="0"/>
          <w:numId w:val="36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A14945">
        <w:rPr>
          <w:sz w:val="28"/>
          <w:szCs w:val="28"/>
        </w:rPr>
        <w:t>пользоваться измерительными приборами;</w:t>
      </w:r>
    </w:p>
    <w:p w:rsidR="0043073A" w:rsidRPr="00A14945" w:rsidRDefault="0043073A" w:rsidP="0043073A">
      <w:pPr>
        <w:numPr>
          <w:ilvl w:val="0"/>
          <w:numId w:val="36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A14945">
        <w:rPr>
          <w:sz w:val="28"/>
          <w:szCs w:val="28"/>
        </w:rPr>
        <w:t>производить проверку электронных и электрических элементов автомобиля;</w:t>
      </w:r>
    </w:p>
    <w:p w:rsidR="0043073A" w:rsidRPr="004F711A" w:rsidRDefault="0043073A" w:rsidP="0043073A">
      <w:pPr>
        <w:numPr>
          <w:ilvl w:val="0"/>
          <w:numId w:val="36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A14945">
        <w:rPr>
          <w:sz w:val="28"/>
          <w:szCs w:val="28"/>
        </w:rPr>
        <w:t>производить подбор элементов электрических цепей и электронных схем;</w:t>
      </w:r>
    </w:p>
    <w:p w:rsidR="0043073A" w:rsidRPr="004F711A" w:rsidRDefault="0043073A" w:rsidP="0043073A">
      <w:p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4F711A">
        <w:rPr>
          <w:sz w:val="28"/>
          <w:szCs w:val="28"/>
        </w:rPr>
        <w:t xml:space="preserve">В результате освоения дисциплины обучающийся должен </w:t>
      </w:r>
      <w:r w:rsidRPr="004F711A">
        <w:rPr>
          <w:b/>
          <w:sz w:val="28"/>
          <w:szCs w:val="28"/>
        </w:rPr>
        <w:t>знать:</w:t>
      </w:r>
    </w:p>
    <w:p w:rsidR="0043073A" w:rsidRPr="00A14945" w:rsidRDefault="0043073A" w:rsidP="0043073A">
      <w:pPr>
        <w:numPr>
          <w:ilvl w:val="0"/>
          <w:numId w:val="36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A14945">
        <w:rPr>
          <w:sz w:val="28"/>
          <w:szCs w:val="28"/>
        </w:rPr>
        <w:t>методы расчета и измерения основных параметров электрических, магнитных и электронных цепей;</w:t>
      </w:r>
    </w:p>
    <w:p w:rsidR="0043073A" w:rsidRPr="00A14945" w:rsidRDefault="0043073A" w:rsidP="0043073A">
      <w:pPr>
        <w:numPr>
          <w:ilvl w:val="0"/>
          <w:numId w:val="36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A14945">
        <w:rPr>
          <w:sz w:val="28"/>
          <w:szCs w:val="28"/>
        </w:rPr>
        <w:t>компоненты автомобильных электронных устройств;</w:t>
      </w:r>
    </w:p>
    <w:p w:rsidR="0043073A" w:rsidRDefault="0043073A" w:rsidP="0043073A">
      <w:pPr>
        <w:numPr>
          <w:ilvl w:val="0"/>
          <w:numId w:val="36"/>
        </w:num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A14945">
        <w:rPr>
          <w:sz w:val="28"/>
          <w:szCs w:val="28"/>
        </w:rPr>
        <w:t>методы электрических измерений;</w:t>
      </w:r>
    </w:p>
    <w:p w:rsidR="00C80FD9" w:rsidRDefault="0043073A" w:rsidP="0043073A">
      <w:pPr>
        <w:pStyle w:val="affa"/>
        <w:ind w:firstLine="709"/>
        <w:rPr>
          <w:color w:val="000000"/>
          <w:szCs w:val="28"/>
        </w:rPr>
      </w:pPr>
      <w:r w:rsidRPr="00566AE1">
        <w:rPr>
          <w:szCs w:val="28"/>
        </w:rPr>
        <w:t>устройство и принцип действия электрических машин</w:t>
      </w:r>
      <w:r>
        <w:rPr>
          <w:szCs w:val="28"/>
        </w:rPr>
        <w:t>.</w:t>
      </w:r>
      <w:r w:rsidR="004B4154" w:rsidRPr="004E4D6D">
        <w:rPr>
          <w:color w:val="000000"/>
          <w:szCs w:val="28"/>
        </w:rPr>
        <w:t xml:space="preserve">  </w:t>
      </w:r>
    </w:p>
    <w:p w:rsidR="0043073A" w:rsidRDefault="0043073A" w:rsidP="00C80FD9">
      <w:pPr>
        <w:pStyle w:val="affa"/>
        <w:ind w:firstLine="709"/>
        <w:rPr>
          <w:b/>
          <w:color w:val="000000"/>
          <w:szCs w:val="28"/>
        </w:rPr>
      </w:pPr>
    </w:p>
    <w:p w:rsidR="00C80FD9" w:rsidRPr="00C80FD9" w:rsidRDefault="00C80FD9" w:rsidP="00C80FD9">
      <w:pPr>
        <w:pStyle w:val="affa"/>
        <w:ind w:firstLine="709"/>
        <w:rPr>
          <w:b/>
          <w:color w:val="000000"/>
          <w:szCs w:val="28"/>
        </w:rPr>
      </w:pPr>
      <w:r w:rsidRPr="00C80FD9">
        <w:rPr>
          <w:b/>
          <w:color w:val="000000"/>
          <w:szCs w:val="28"/>
        </w:rPr>
        <w:t>Общие компетенции: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3. Принимать решения в стандартных и нестандартных ситуациях и нести за них ответственность.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5. Использовать информационно-коммуникационные технологии в профессиональной деятельности.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6. Работать в коллективе и в команде, эффективно общаться с коллегами, руководством, потребителями.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7. Брать на себя ответственность за работу членов команды (подчиненных), за результат выполнения заданий.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C80FD9" w:rsidRPr="00C80FD9" w:rsidRDefault="00C80FD9" w:rsidP="000A7ADA">
      <w:pPr>
        <w:pStyle w:val="affa"/>
        <w:numPr>
          <w:ilvl w:val="0"/>
          <w:numId w:val="2"/>
        </w:numPr>
        <w:rPr>
          <w:color w:val="000000"/>
          <w:szCs w:val="28"/>
        </w:rPr>
      </w:pPr>
      <w:proofErr w:type="gramStart"/>
      <w:r w:rsidRPr="00C80FD9">
        <w:rPr>
          <w:color w:val="000000"/>
          <w:szCs w:val="28"/>
        </w:rPr>
        <w:t>ОК</w:t>
      </w:r>
      <w:proofErr w:type="gramEnd"/>
      <w:r w:rsidRPr="00C80FD9">
        <w:rPr>
          <w:color w:val="000000"/>
          <w:szCs w:val="28"/>
        </w:rPr>
        <w:t xml:space="preserve"> 9. Ориентироваться в условиях частой смены технологий в профессиональной деятельности. </w:t>
      </w:r>
    </w:p>
    <w:p w:rsidR="00C80FD9" w:rsidRDefault="00C80FD9" w:rsidP="00C80FD9">
      <w:pPr>
        <w:pStyle w:val="affa"/>
        <w:ind w:firstLine="709"/>
        <w:rPr>
          <w:color w:val="000000"/>
          <w:szCs w:val="28"/>
        </w:rPr>
      </w:pPr>
    </w:p>
    <w:p w:rsidR="00C80FD9" w:rsidRPr="00C80FD9" w:rsidRDefault="00C80FD9" w:rsidP="00C80FD9">
      <w:pPr>
        <w:pStyle w:val="affa"/>
        <w:ind w:firstLine="709"/>
        <w:rPr>
          <w:color w:val="000000"/>
          <w:szCs w:val="28"/>
        </w:rPr>
      </w:pPr>
      <w:r w:rsidRPr="00C80FD9">
        <w:rPr>
          <w:color w:val="000000"/>
          <w:szCs w:val="28"/>
        </w:rPr>
        <w:lastRenderedPageBreak/>
        <w:t>Формой аттестации по учебной дисциплине является</w:t>
      </w:r>
      <w:r>
        <w:rPr>
          <w:color w:val="000000"/>
          <w:szCs w:val="28"/>
        </w:rPr>
        <w:t xml:space="preserve"> </w:t>
      </w:r>
      <w:r w:rsidR="0043073A">
        <w:rPr>
          <w:b/>
          <w:color w:val="000000"/>
          <w:szCs w:val="28"/>
        </w:rPr>
        <w:t>зачет</w:t>
      </w:r>
      <w:r w:rsidRPr="00C80FD9">
        <w:rPr>
          <w:color w:val="000000"/>
          <w:szCs w:val="28"/>
        </w:rPr>
        <w:t>.</w:t>
      </w:r>
    </w:p>
    <w:p w:rsidR="00C80FD9" w:rsidRPr="00C80FD9" w:rsidRDefault="00C80FD9" w:rsidP="00C80FD9">
      <w:pPr>
        <w:pStyle w:val="affa"/>
        <w:rPr>
          <w:b/>
          <w:color w:val="000000"/>
          <w:szCs w:val="28"/>
          <w:u w:val="single"/>
        </w:rPr>
      </w:pPr>
    </w:p>
    <w:p w:rsidR="00C80FD9" w:rsidRPr="00C80FD9" w:rsidRDefault="00C80FD9" w:rsidP="00C80FD9">
      <w:pPr>
        <w:pStyle w:val="affa"/>
        <w:ind w:firstLine="709"/>
        <w:rPr>
          <w:b/>
          <w:color w:val="000000"/>
          <w:szCs w:val="28"/>
        </w:rPr>
      </w:pPr>
      <w:r w:rsidRPr="00C80FD9">
        <w:rPr>
          <w:b/>
          <w:color w:val="000000"/>
          <w:szCs w:val="28"/>
        </w:rPr>
        <w:t xml:space="preserve"> Результаты освоения учебной дисциплины, подлежащие проверке. </w:t>
      </w:r>
    </w:p>
    <w:p w:rsidR="00C80FD9" w:rsidRPr="00C80FD9" w:rsidRDefault="00C80FD9" w:rsidP="00C80FD9">
      <w:pPr>
        <w:pStyle w:val="affa"/>
        <w:ind w:firstLine="709"/>
        <w:rPr>
          <w:color w:val="000000"/>
          <w:szCs w:val="28"/>
        </w:rPr>
      </w:pPr>
      <w:r w:rsidRPr="00C80FD9">
        <w:rPr>
          <w:color w:val="000000"/>
          <w:szCs w:val="28"/>
        </w:rPr>
        <w:t>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компетенций, которые представлены в Таблице 1.</w:t>
      </w:r>
    </w:p>
    <w:p w:rsidR="00C80FD9" w:rsidRPr="00C80FD9" w:rsidRDefault="00C80FD9" w:rsidP="00C80FD9">
      <w:pPr>
        <w:pStyle w:val="affa"/>
        <w:ind w:firstLine="709"/>
        <w:rPr>
          <w:color w:val="000000"/>
          <w:szCs w:val="28"/>
        </w:rPr>
      </w:pPr>
    </w:p>
    <w:p w:rsidR="00C80FD9" w:rsidRDefault="00C80FD9" w:rsidP="00C80FD9">
      <w:pPr>
        <w:pStyle w:val="affa"/>
        <w:ind w:firstLine="709"/>
        <w:jc w:val="right"/>
        <w:rPr>
          <w:b/>
          <w:color w:val="000000"/>
          <w:szCs w:val="28"/>
        </w:rPr>
      </w:pPr>
      <w:r w:rsidRPr="00C80FD9">
        <w:rPr>
          <w:b/>
          <w:color w:val="000000"/>
          <w:szCs w:val="28"/>
        </w:rPr>
        <w:t>Таблица 1</w:t>
      </w:r>
    </w:p>
    <w:p w:rsidR="0043073A" w:rsidRDefault="0043073A" w:rsidP="0043073A">
      <w:pPr>
        <w:pStyle w:val="affa"/>
        <w:tabs>
          <w:tab w:val="left" w:pos="4845"/>
        </w:tabs>
        <w:ind w:firstLine="709"/>
        <w:jc w:val="left"/>
        <w:rPr>
          <w:b/>
          <w:color w:val="000000"/>
          <w:szCs w:val="28"/>
        </w:rPr>
      </w:pPr>
      <w:r>
        <w:rPr>
          <w:b/>
          <w:color w:val="000000"/>
          <w:szCs w:val="28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860"/>
      </w:tblGrid>
      <w:tr w:rsidR="0043073A" w:rsidRPr="00120465" w:rsidTr="0043073A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jc w:val="center"/>
              <w:rPr>
                <w:b/>
                <w:bCs/>
                <w:sz w:val="28"/>
                <w:szCs w:val="28"/>
              </w:rPr>
            </w:pPr>
            <w:r w:rsidRPr="00120465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43073A" w:rsidRPr="00120465" w:rsidRDefault="0043073A" w:rsidP="009B49F6">
            <w:pPr>
              <w:jc w:val="center"/>
              <w:rPr>
                <w:b/>
                <w:bCs/>
                <w:sz w:val="28"/>
                <w:szCs w:val="28"/>
              </w:rPr>
            </w:pPr>
            <w:r w:rsidRPr="00120465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jc w:val="center"/>
              <w:rPr>
                <w:b/>
                <w:sz w:val="28"/>
                <w:szCs w:val="28"/>
              </w:rPr>
            </w:pPr>
            <w:r w:rsidRPr="00120465">
              <w:rPr>
                <w:b/>
                <w:sz w:val="28"/>
                <w:szCs w:val="28"/>
              </w:rPr>
              <w:t xml:space="preserve">Формы и методы контроля и </w:t>
            </w:r>
          </w:p>
          <w:p w:rsidR="0043073A" w:rsidRPr="00120465" w:rsidRDefault="0043073A" w:rsidP="009B49F6">
            <w:pPr>
              <w:jc w:val="center"/>
              <w:rPr>
                <w:b/>
                <w:sz w:val="28"/>
                <w:szCs w:val="28"/>
              </w:rPr>
            </w:pPr>
            <w:r w:rsidRPr="00120465">
              <w:rPr>
                <w:b/>
                <w:sz w:val="28"/>
                <w:szCs w:val="28"/>
              </w:rPr>
              <w:t xml:space="preserve">оценки результатов обучения </w:t>
            </w:r>
          </w:p>
        </w:tc>
      </w:tr>
      <w:tr w:rsidR="0043073A" w:rsidRPr="00120465" w:rsidTr="0043073A">
        <w:trPr>
          <w:trHeight w:val="272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</w:t>
            </w:r>
            <w:r w:rsidRPr="00120465">
              <w:rPr>
                <w:b/>
                <w:bCs/>
                <w:sz w:val="28"/>
                <w:szCs w:val="28"/>
              </w:rPr>
              <w:t>ме</w:t>
            </w:r>
            <w:r>
              <w:rPr>
                <w:b/>
                <w:bCs/>
                <w:sz w:val="28"/>
                <w:szCs w:val="28"/>
              </w:rPr>
              <w:t>ть</w:t>
            </w:r>
            <w:r w:rsidRPr="00120465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rPr>
                <w:b/>
                <w:sz w:val="28"/>
                <w:szCs w:val="28"/>
              </w:rPr>
            </w:pPr>
          </w:p>
        </w:tc>
      </w:tr>
      <w:tr w:rsidR="0043073A" w:rsidRPr="00120465" w:rsidTr="0043073A">
        <w:trPr>
          <w:trHeight w:val="487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Default="0043073A" w:rsidP="009B49F6">
            <w:pPr>
              <w:jc w:val="both"/>
              <w:rPr>
                <w:b/>
                <w:bCs/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пользоваться измерительными приборами;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Default="0043073A" w:rsidP="009B4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</w:t>
            </w:r>
            <w:r w:rsidRPr="00120465">
              <w:rPr>
                <w:sz w:val="28"/>
                <w:szCs w:val="28"/>
              </w:rPr>
              <w:t xml:space="preserve"> рабо</w:t>
            </w:r>
            <w:r>
              <w:rPr>
                <w:sz w:val="28"/>
                <w:szCs w:val="28"/>
              </w:rPr>
              <w:t>та, практические работы.</w:t>
            </w:r>
          </w:p>
        </w:tc>
      </w:tr>
      <w:tr w:rsidR="0043073A" w:rsidRPr="00120465" w:rsidTr="0043073A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производить проверку электронных и электрических элементов автомобиля;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работы,</w:t>
            </w:r>
          </w:p>
        </w:tc>
      </w:tr>
      <w:tr w:rsidR="0043073A" w:rsidRPr="00120465" w:rsidTr="0043073A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производить подбор элементов электрических цепей и электронных схем;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работы,</w:t>
            </w:r>
          </w:p>
        </w:tc>
      </w:tr>
      <w:tr w:rsidR="0043073A" w:rsidRPr="00120465" w:rsidTr="0043073A">
        <w:trPr>
          <w:trHeight w:val="212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</w:t>
            </w:r>
            <w:r w:rsidRPr="00120465">
              <w:rPr>
                <w:b/>
                <w:bCs/>
                <w:sz w:val="28"/>
                <w:szCs w:val="28"/>
              </w:rPr>
              <w:t>на</w:t>
            </w:r>
            <w:r>
              <w:rPr>
                <w:b/>
                <w:bCs/>
                <w:sz w:val="28"/>
                <w:szCs w:val="28"/>
              </w:rPr>
              <w:t>ть</w:t>
            </w:r>
            <w:r w:rsidRPr="00120465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rPr>
                <w:sz w:val="28"/>
                <w:szCs w:val="28"/>
              </w:rPr>
            </w:pPr>
          </w:p>
        </w:tc>
      </w:tr>
      <w:tr w:rsidR="0043073A" w:rsidRPr="00120465" w:rsidTr="0043073A">
        <w:trPr>
          <w:trHeight w:val="64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Default="0043073A" w:rsidP="009B49F6">
            <w:pPr>
              <w:jc w:val="both"/>
              <w:rPr>
                <w:b/>
                <w:bCs/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методы расчета и измерения основных параметров электрических, магнитных и электронных цепей;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Default="0043073A" w:rsidP="009B4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лабораторная</w:t>
            </w:r>
            <w:r w:rsidRPr="00120465">
              <w:rPr>
                <w:sz w:val="28"/>
                <w:szCs w:val="28"/>
              </w:rPr>
              <w:t xml:space="preserve"> рабо</w:t>
            </w:r>
            <w:r>
              <w:rPr>
                <w:sz w:val="28"/>
                <w:szCs w:val="28"/>
              </w:rPr>
              <w:t>та, расчетно-графические работы.</w:t>
            </w:r>
          </w:p>
        </w:tc>
      </w:tr>
      <w:tr w:rsidR="0043073A" w:rsidRPr="00120465" w:rsidTr="0043073A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компоненты автомобильных электронных устройств;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Тестирование, контрольная работа.</w:t>
            </w:r>
          </w:p>
        </w:tc>
      </w:tr>
      <w:tr w:rsidR="0043073A" w:rsidRPr="00120465" w:rsidTr="0043073A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методы электрических измерений;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работы,</w:t>
            </w:r>
          </w:p>
        </w:tc>
      </w:tr>
      <w:tr w:rsidR="0043073A" w:rsidRPr="00120465" w:rsidTr="0043073A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120465">
              <w:rPr>
                <w:sz w:val="28"/>
                <w:szCs w:val="28"/>
              </w:rPr>
              <w:t>устройство и принцип действия электрических машин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73A" w:rsidRPr="00120465" w:rsidRDefault="0043073A" w:rsidP="009B4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Тестирование, контрольная работа, коллоквиум.</w:t>
            </w:r>
          </w:p>
        </w:tc>
      </w:tr>
    </w:tbl>
    <w:p w:rsidR="0043073A" w:rsidRDefault="0043073A" w:rsidP="0043073A">
      <w:pPr>
        <w:pStyle w:val="affa"/>
        <w:tabs>
          <w:tab w:val="left" w:pos="4845"/>
        </w:tabs>
        <w:ind w:firstLine="709"/>
        <w:jc w:val="left"/>
        <w:rPr>
          <w:b/>
          <w:color w:val="000000"/>
          <w:szCs w:val="28"/>
        </w:rPr>
      </w:pPr>
    </w:p>
    <w:p w:rsidR="004B4154" w:rsidRPr="000A5CC5" w:rsidRDefault="004B4154" w:rsidP="00A26D6C">
      <w:pPr>
        <w:pStyle w:val="affa"/>
        <w:ind w:firstLine="709"/>
      </w:pPr>
      <w:r w:rsidRPr="004E4D6D">
        <w:rPr>
          <w:color w:val="000000"/>
          <w:szCs w:val="28"/>
        </w:rPr>
        <w:t xml:space="preserve"> </w:t>
      </w:r>
      <w:r w:rsidRPr="000A5CC5">
        <w:t xml:space="preserve">Оценка индивидуальных образовательных достижений по результатам </w:t>
      </w:r>
      <w:r w:rsidRPr="000A5CC5">
        <w:rPr>
          <w:spacing w:val="-3"/>
        </w:rPr>
        <w:t>т</w:t>
      </w:r>
      <w:r w:rsidRPr="000A5CC5"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4B4154" w:rsidRPr="000A5CC5" w:rsidRDefault="004B4154" w:rsidP="004B4154">
      <w:pPr>
        <w:spacing w:line="360" w:lineRule="auto"/>
        <w:ind w:firstLine="709"/>
        <w:jc w:val="both"/>
      </w:pPr>
    </w:p>
    <w:tbl>
      <w:tblPr>
        <w:tblW w:w="9354" w:type="dxa"/>
        <w:jc w:val="center"/>
        <w:tblInd w:w="-10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4B4154" w:rsidRPr="000A5CC5" w:rsidTr="00124376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  <w:r w:rsidRPr="000A5CC5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  <w:r w:rsidRPr="000A5CC5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  <w:r w:rsidRPr="000A5CC5">
              <w:rPr>
                <w:b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4B4154" w:rsidRPr="000A5CC5" w:rsidRDefault="004B4154" w:rsidP="00124376">
            <w:pPr>
              <w:jc w:val="center"/>
              <w:rPr>
                <w:b/>
              </w:rPr>
            </w:pPr>
            <w:r w:rsidRPr="000A5CC5">
              <w:rPr>
                <w:b/>
              </w:rPr>
              <w:t>вербальный аналог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4B4154" w:rsidRPr="000A5CC5" w:rsidRDefault="004B4154" w:rsidP="00124376">
            <w:pPr>
              <w:jc w:val="center"/>
            </w:pPr>
            <w:r w:rsidRPr="000A5CC5">
              <w:t>отлично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80 ÷ 89</w:t>
            </w:r>
          </w:p>
        </w:tc>
        <w:tc>
          <w:tcPr>
            <w:tcW w:w="2318" w:type="dxa"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4</w:t>
            </w:r>
          </w:p>
        </w:tc>
        <w:tc>
          <w:tcPr>
            <w:tcW w:w="3261" w:type="dxa"/>
          </w:tcPr>
          <w:p w:rsidR="004B4154" w:rsidRPr="000A5CC5" w:rsidRDefault="004B4154" w:rsidP="00124376">
            <w:pPr>
              <w:jc w:val="center"/>
            </w:pPr>
            <w:r w:rsidRPr="000A5CC5">
              <w:t>хорошо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70 ÷ 79</w:t>
            </w:r>
          </w:p>
        </w:tc>
        <w:tc>
          <w:tcPr>
            <w:tcW w:w="2318" w:type="dxa"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3</w:t>
            </w:r>
          </w:p>
        </w:tc>
        <w:tc>
          <w:tcPr>
            <w:tcW w:w="3261" w:type="dxa"/>
          </w:tcPr>
          <w:p w:rsidR="004B4154" w:rsidRPr="000A5CC5" w:rsidRDefault="004B4154" w:rsidP="00124376">
            <w:pPr>
              <w:jc w:val="center"/>
            </w:pPr>
            <w:r w:rsidRPr="000A5CC5">
              <w:t>удовлетворительно</w:t>
            </w:r>
          </w:p>
        </w:tc>
      </w:tr>
      <w:tr w:rsidR="004B4154" w:rsidRPr="000A5CC5" w:rsidTr="00124376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менее 70</w:t>
            </w:r>
          </w:p>
        </w:tc>
        <w:tc>
          <w:tcPr>
            <w:tcW w:w="2318" w:type="dxa"/>
            <w:vAlign w:val="center"/>
          </w:tcPr>
          <w:p w:rsidR="004B4154" w:rsidRPr="000A5CC5" w:rsidRDefault="004B4154" w:rsidP="00124376">
            <w:pPr>
              <w:jc w:val="center"/>
            </w:pPr>
            <w:r w:rsidRPr="000A5CC5">
              <w:t>2</w:t>
            </w:r>
          </w:p>
        </w:tc>
        <w:tc>
          <w:tcPr>
            <w:tcW w:w="3261" w:type="dxa"/>
          </w:tcPr>
          <w:p w:rsidR="004B4154" w:rsidRPr="000A5CC5" w:rsidRDefault="004B4154" w:rsidP="00124376">
            <w:pPr>
              <w:jc w:val="center"/>
            </w:pPr>
            <w:r w:rsidRPr="000A5CC5">
              <w:t>не удовлетворительно</w:t>
            </w:r>
          </w:p>
        </w:tc>
      </w:tr>
    </w:tbl>
    <w:p w:rsidR="004B4154" w:rsidRPr="000A5CC5" w:rsidRDefault="004B4154" w:rsidP="004B4154">
      <w:pPr>
        <w:widowControl w:val="0"/>
        <w:suppressAutoHyphens/>
        <w:ind w:firstLine="720"/>
        <w:jc w:val="both"/>
      </w:pPr>
    </w:p>
    <w:p w:rsidR="004B4154" w:rsidRDefault="004B4154" w:rsidP="004B4154">
      <w:pPr>
        <w:widowControl w:val="0"/>
        <w:suppressAutoHyphens/>
        <w:ind w:firstLine="720"/>
        <w:jc w:val="both"/>
      </w:pPr>
    </w:p>
    <w:p w:rsidR="0043073A" w:rsidRDefault="0043073A" w:rsidP="004B4154">
      <w:pPr>
        <w:widowControl w:val="0"/>
        <w:suppressAutoHyphens/>
        <w:ind w:firstLine="720"/>
        <w:jc w:val="both"/>
      </w:pPr>
    </w:p>
    <w:p w:rsidR="0043073A" w:rsidRDefault="0043073A" w:rsidP="004B4154">
      <w:pPr>
        <w:widowControl w:val="0"/>
        <w:suppressAutoHyphens/>
        <w:ind w:firstLine="720"/>
        <w:jc w:val="both"/>
      </w:pPr>
    </w:p>
    <w:p w:rsidR="0043073A" w:rsidRDefault="0043073A" w:rsidP="004B4154">
      <w:pPr>
        <w:widowControl w:val="0"/>
        <w:suppressAutoHyphens/>
        <w:ind w:firstLine="720"/>
        <w:jc w:val="both"/>
      </w:pPr>
    </w:p>
    <w:p w:rsidR="00173F74" w:rsidRDefault="00173F74" w:rsidP="004B4154">
      <w:pPr>
        <w:widowControl w:val="0"/>
        <w:suppressAutoHyphens/>
        <w:ind w:firstLine="720"/>
        <w:jc w:val="both"/>
      </w:pPr>
    </w:p>
    <w:p w:rsidR="0043073A" w:rsidRDefault="0043073A" w:rsidP="004B4154">
      <w:pPr>
        <w:widowControl w:val="0"/>
        <w:suppressAutoHyphens/>
        <w:ind w:firstLine="720"/>
        <w:jc w:val="both"/>
      </w:pPr>
    </w:p>
    <w:p w:rsidR="0043073A" w:rsidRDefault="0043073A" w:rsidP="004B4154">
      <w:pPr>
        <w:widowControl w:val="0"/>
        <w:suppressAutoHyphens/>
        <w:ind w:firstLine="720"/>
        <w:jc w:val="both"/>
      </w:pPr>
    </w:p>
    <w:p w:rsidR="005E6419" w:rsidRDefault="005E6419" w:rsidP="005E6419">
      <w:pPr>
        <w:pStyle w:val="12"/>
        <w:numPr>
          <w:ilvl w:val="0"/>
          <w:numId w:val="40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КОНТРОЛЬНО-ОЦЕНОЧНЫЕ СРЕДСТВА</w:t>
      </w:r>
    </w:p>
    <w:p w:rsidR="0043073A" w:rsidRPr="000A5CC5" w:rsidRDefault="0043073A" w:rsidP="004B4154">
      <w:pPr>
        <w:widowControl w:val="0"/>
        <w:suppressAutoHyphens/>
        <w:ind w:firstLine="720"/>
        <w:jc w:val="both"/>
      </w:pPr>
    </w:p>
    <w:p w:rsidR="0085743C" w:rsidRDefault="004F08F1" w:rsidP="008574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и задачи  </w:t>
      </w:r>
      <w:r w:rsidR="0085743C" w:rsidRPr="006B72C0">
        <w:rPr>
          <w:b/>
          <w:sz w:val="28"/>
          <w:szCs w:val="28"/>
        </w:rPr>
        <w:t xml:space="preserve"> </w:t>
      </w:r>
      <w:r w:rsidR="005E6419">
        <w:rPr>
          <w:b/>
          <w:sz w:val="28"/>
          <w:szCs w:val="28"/>
        </w:rPr>
        <w:t>для текущего контроля</w:t>
      </w:r>
    </w:p>
    <w:p w:rsidR="0043073A" w:rsidRDefault="0043073A" w:rsidP="004F08F1">
      <w:pPr>
        <w:jc w:val="both"/>
        <w:rPr>
          <w:sz w:val="28"/>
          <w:szCs w:val="28"/>
        </w:rPr>
      </w:pPr>
    </w:p>
    <w:p w:rsidR="004F08F1" w:rsidRDefault="004F08F1" w:rsidP="004F08F1">
      <w:pPr>
        <w:jc w:val="center"/>
        <w:rPr>
          <w:sz w:val="28"/>
          <w:szCs w:val="28"/>
        </w:rPr>
      </w:pPr>
    </w:p>
    <w:p w:rsidR="004F08F1" w:rsidRPr="00D20D23" w:rsidRDefault="004F08F1" w:rsidP="004F08F1">
      <w:pPr>
        <w:widowControl w:val="0"/>
        <w:numPr>
          <w:ilvl w:val="0"/>
          <w:numId w:val="37"/>
        </w:numPr>
        <w:tabs>
          <w:tab w:val="clear" w:pos="360"/>
          <w:tab w:val="num" w:pos="0"/>
        </w:tabs>
        <w:autoSpaceDE w:val="0"/>
        <w:autoSpaceDN w:val="0"/>
        <w:adjustRightInd w:val="0"/>
        <w:spacing w:line="276" w:lineRule="auto"/>
        <w:ind w:left="284" w:hanging="284"/>
      </w:pPr>
      <w:r w:rsidRPr="00D20D23">
        <w:t>Определение электрического поля.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Определение электрического тока.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Определение постоянного тока. Формула. Единицы измерения. 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Определение плотности тока.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Проводимость.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Зависимость сопротивления от температуры.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Найти </w:t>
      </w:r>
      <w:r w:rsidRPr="00D20D23">
        <w:rPr>
          <w:lang w:val="en-US"/>
        </w:rPr>
        <w:t>R</w:t>
      </w:r>
      <w:r w:rsidRPr="00D20D23">
        <w:rPr>
          <w:vertAlign w:val="subscript"/>
        </w:rPr>
        <w:t>ЭКВ</w:t>
      </w:r>
      <w:r w:rsidRPr="00D20D23">
        <w:t xml:space="preserve">, если </w:t>
      </w:r>
      <w:r w:rsidRPr="00D20D23">
        <w:rPr>
          <w:lang w:val="en-US"/>
        </w:rPr>
        <w:t>R</w:t>
      </w:r>
      <w:r w:rsidRPr="00D20D23">
        <w:rPr>
          <w:vertAlign w:val="subscript"/>
        </w:rPr>
        <w:t>1</w:t>
      </w:r>
      <w:r w:rsidRPr="00D20D23">
        <w:t xml:space="preserve"> </w:t>
      </w:r>
      <w:r w:rsidRPr="00D20D23">
        <w:rPr>
          <w:lang w:val="en-US"/>
        </w:rPr>
        <w:t>R</w:t>
      </w:r>
      <w:r w:rsidRPr="00D20D23">
        <w:rPr>
          <w:vertAlign w:val="subscript"/>
        </w:rPr>
        <w:t>2</w:t>
      </w:r>
      <w:r w:rsidRPr="00D20D23">
        <w:t xml:space="preserve"> </w:t>
      </w:r>
      <w:r w:rsidRPr="00D20D23">
        <w:rPr>
          <w:lang w:val="en-US"/>
        </w:rPr>
        <w:t>R</w:t>
      </w:r>
      <w:r w:rsidRPr="00D20D23">
        <w:rPr>
          <w:vertAlign w:val="subscript"/>
        </w:rPr>
        <w:t>3</w:t>
      </w:r>
      <w:r w:rsidRPr="00D20D23">
        <w:t xml:space="preserve">  </w:t>
      </w:r>
      <w:proofErr w:type="gramStart"/>
      <w:r w:rsidRPr="00D20D23">
        <w:t>соединены</w:t>
      </w:r>
      <w:proofErr w:type="gramEnd"/>
      <w:r w:rsidRPr="00D20D23">
        <w:t xml:space="preserve"> параллельно.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Закон Кулона.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Диэлектрическая проницаемость. Формула. Единицы измерения. 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Закон Ома для участка цепи.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Потенциал. Формула. Единицы измерения. 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Закон Ома для всей цепи.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Сопротивление проводников.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Работа и энергия электрического тока.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Напряжение на участке цепи.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Эквипотенциальные поверхности.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Напряженность электрического поля.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Энергия источника.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 Энергия потребителя.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 Работа перемещения заряда в электрическом поле.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 Потенциал. Разность потенциалов. Формула. Единицы измерения. 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Определение электроемкости.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Понятие проводника. Виды.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Энергия электрического поля.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Понятие полупроводника. Виды.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Понятие диэлектрика. Виды.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Уравнение баланса мощностей для замкнутого контура.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Уравнение баланса напряжений для замкнутого контура.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 Понятие электрической цепи. Основные элементы. Классификация электрических цепей.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Понятие электрической цепи. Вспомогательные элементы</w:t>
      </w:r>
    </w:p>
    <w:p w:rsidR="004F08F1" w:rsidRPr="00D20D23" w:rsidRDefault="004F08F1" w:rsidP="004F08F1">
      <w:pPr>
        <w:pStyle w:val="ac"/>
        <w:numPr>
          <w:ilvl w:val="0"/>
          <w:numId w:val="37"/>
        </w:numPr>
        <w:spacing w:line="276" w:lineRule="auto"/>
      </w:pPr>
      <w:r w:rsidRPr="00D20D23">
        <w:t xml:space="preserve"> Источники   электрической  энергии.  Источник  ЭДС -  определение,  параметры реального источника  ЭДС,  схема замещения,  напряжение на зажимах источника,   работа,  мощность,  КПД источника   (обозначения, единицы измерения, формулы).</w:t>
      </w:r>
    </w:p>
    <w:p w:rsidR="004F08F1" w:rsidRPr="00D20D23" w:rsidRDefault="004F08F1" w:rsidP="004F08F1">
      <w:pPr>
        <w:pStyle w:val="ac"/>
        <w:numPr>
          <w:ilvl w:val="0"/>
          <w:numId w:val="37"/>
        </w:numPr>
        <w:spacing w:line="276" w:lineRule="auto"/>
      </w:pPr>
      <w:r w:rsidRPr="00D20D23">
        <w:t>Электрическая цепь: определение; элементы электрической цепи: активные и пассивные, их назначение.</w:t>
      </w:r>
    </w:p>
    <w:p w:rsidR="004F08F1" w:rsidRPr="00D20D23" w:rsidRDefault="004F08F1" w:rsidP="004F08F1">
      <w:pPr>
        <w:pStyle w:val="ac"/>
        <w:numPr>
          <w:ilvl w:val="0"/>
          <w:numId w:val="37"/>
        </w:numPr>
        <w:spacing w:line="276" w:lineRule="auto"/>
      </w:pPr>
      <w:r w:rsidRPr="00D20D23">
        <w:t xml:space="preserve"> Режимы работы электрической цепи: холостой ход, короткое замыкание, рабочий режим, внешняя характеристика, номинальные значения, режим согласованной нагрузки.</w:t>
      </w:r>
    </w:p>
    <w:p w:rsidR="004F08F1" w:rsidRPr="00D20D23" w:rsidRDefault="004F08F1" w:rsidP="004F08F1">
      <w:pPr>
        <w:pStyle w:val="ac"/>
        <w:numPr>
          <w:ilvl w:val="0"/>
          <w:numId w:val="37"/>
        </w:numPr>
        <w:spacing w:line="276" w:lineRule="auto"/>
      </w:pPr>
      <w:r w:rsidRPr="00D20D23">
        <w:t>Потери напряжения  и мощности в проводах.</w:t>
      </w:r>
    </w:p>
    <w:p w:rsidR="004F08F1" w:rsidRPr="00D20D23" w:rsidRDefault="004F08F1" w:rsidP="004F08F1">
      <w:pPr>
        <w:pStyle w:val="ac"/>
        <w:numPr>
          <w:ilvl w:val="0"/>
          <w:numId w:val="37"/>
        </w:numPr>
        <w:spacing w:line="276" w:lineRule="auto"/>
      </w:pPr>
      <w:r w:rsidRPr="00D20D23">
        <w:t xml:space="preserve"> Структурный анализ схемы электрической цепи: понятие ветви, узла, контура.</w:t>
      </w:r>
    </w:p>
    <w:p w:rsidR="004F08F1" w:rsidRPr="00D20D23" w:rsidRDefault="004F08F1" w:rsidP="004F08F1">
      <w:pPr>
        <w:pStyle w:val="ac"/>
        <w:numPr>
          <w:ilvl w:val="0"/>
          <w:numId w:val="37"/>
        </w:numPr>
        <w:spacing w:line="276" w:lineRule="auto"/>
      </w:pPr>
      <w:r w:rsidRPr="00D20D23">
        <w:t xml:space="preserve"> Законы Кирхгофа: чтение, составление уравнений по заданной схеме.</w:t>
      </w:r>
    </w:p>
    <w:p w:rsidR="004F08F1" w:rsidRPr="00D20D23" w:rsidRDefault="004F08F1" w:rsidP="004F08F1">
      <w:pPr>
        <w:pStyle w:val="ac"/>
        <w:numPr>
          <w:ilvl w:val="0"/>
          <w:numId w:val="37"/>
        </w:numPr>
        <w:spacing w:line="276" w:lineRule="auto"/>
      </w:pPr>
      <w:r w:rsidRPr="00D20D23">
        <w:t xml:space="preserve"> Два режима работы источника ЭДС.</w:t>
      </w:r>
    </w:p>
    <w:p w:rsidR="004F08F1" w:rsidRPr="00D20D23" w:rsidRDefault="004F08F1" w:rsidP="004F08F1">
      <w:pPr>
        <w:pStyle w:val="ac"/>
        <w:numPr>
          <w:ilvl w:val="0"/>
          <w:numId w:val="37"/>
        </w:numPr>
        <w:spacing w:line="276" w:lineRule="auto"/>
      </w:pPr>
      <w:r w:rsidRPr="00D20D23">
        <w:t xml:space="preserve"> Электрические цепи с одним  источником:</w:t>
      </w:r>
    </w:p>
    <w:p w:rsidR="004F08F1" w:rsidRPr="00D20D23" w:rsidRDefault="004F08F1" w:rsidP="004F08F1">
      <w:pPr>
        <w:pStyle w:val="ac"/>
        <w:spacing w:line="276" w:lineRule="auto"/>
        <w:ind w:left="360"/>
      </w:pPr>
      <w:r w:rsidRPr="00D20D23">
        <w:t>-последовательное соединение  резисторов: схема, свойства цепи, формулы.</w:t>
      </w:r>
    </w:p>
    <w:p w:rsidR="004F08F1" w:rsidRPr="00D20D23" w:rsidRDefault="004F08F1" w:rsidP="004F08F1">
      <w:pPr>
        <w:pStyle w:val="ac"/>
        <w:numPr>
          <w:ilvl w:val="0"/>
          <w:numId w:val="37"/>
        </w:numPr>
        <w:spacing w:line="276" w:lineRule="auto"/>
      </w:pPr>
      <w:r w:rsidRPr="00D20D23">
        <w:lastRenderedPageBreak/>
        <w:t xml:space="preserve">   Электрические цепи с одним  источником:</w:t>
      </w:r>
    </w:p>
    <w:p w:rsidR="004F08F1" w:rsidRPr="00D20D23" w:rsidRDefault="004F08F1" w:rsidP="004F08F1">
      <w:pPr>
        <w:pStyle w:val="ac"/>
        <w:spacing w:line="276" w:lineRule="auto"/>
        <w:ind w:left="360"/>
      </w:pPr>
      <w:r w:rsidRPr="00D20D23">
        <w:t xml:space="preserve"> - параллельное соединение элементов: схема, свойства, формулы.</w:t>
      </w:r>
    </w:p>
    <w:p w:rsidR="004F08F1" w:rsidRPr="00D20D23" w:rsidRDefault="004F08F1" w:rsidP="004F08F1">
      <w:pPr>
        <w:pStyle w:val="ac"/>
        <w:numPr>
          <w:ilvl w:val="0"/>
          <w:numId w:val="37"/>
        </w:numPr>
        <w:spacing w:line="276" w:lineRule="auto"/>
      </w:pPr>
      <w:r w:rsidRPr="00D20D23">
        <w:t xml:space="preserve">  Электрические цепи с одним  источником:</w:t>
      </w:r>
    </w:p>
    <w:p w:rsidR="004F08F1" w:rsidRPr="00D20D23" w:rsidRDefault="004F08F1" w:rsidP="004F08F1">
      <w:pPr>
        <w:pStyle w:val="ac"/>
        <w:spacing w:line="276" w:lineRule="auto"/>
        <w:ind w:left="360"/>
      </w:pPr>
      <w:r w:rsidRPr="00D20D23">
        <w:t xml:space="preserve">  - смешанное соединение элементов, метод свертывания (решение задач).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Первый закон Кирхгофа. Формула. 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Второй закон Кирхгофа. Формула. 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Определение конденсатора. Виды.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Емкость плоского конденсатора. Формула. Единицы измерения. 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Закон Ома для участка цепи.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Соединение проводников. Виды.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Найти С</w:t>
      </w:r>
      <w:r w:rsidRPr="00D20D23">
        <w:rPr>
          <w:vertAlign w:val="subscript"/>
        </w:rPr>
        <w:t>ЭКВ</w:t>
      </w:r>
      <w:r w:rsidRPr="00D20D23">
        <w:t>, если С</w:t>
      </w:r>
      <w:proofErr w:type="gramStart"/>
      <w:r w:rsidRPr="00D20D23">
        <w:rPr>
          <w:vertAlign w:val="subscript"/>
        </w:rPr>
        <w:t>1</w:t>
      </w:r>
      <w:proofErr w:type="gramEnd"/>
      <w:r w:rsidRPr="00D20D23">
        <w:t xml:space="preserve"> С</w:t>
      </w:r>
      <w:r w:rsidRPr="00D20D23">
        <w:rPr>
          <w:vertAlign w:val="subscript"/>
        </w:rPr>
        <w:t>2</w:t>
      </w:r>
      <w:r w:rsidRPr="00D20D23">
        <w:t xml:space="preserve"> С</w:t>
      </w:r>
      <w:r w:rsidRPr="00D20D23">
        <w:rPr>
          <w:vertAlign w:val="subscript"/>
        </w:rPr>
        <w:t>3</w:t>
      </w:r>
      <w:r w:rsidRPr="00D20D23">
        <w:t xml:space="preserve">  соединены параллельно.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Потенциальная диаграмма.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Определение схемы электрической цепи.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Работа и мощность тока. Формула. Единицы измерения. 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Определение Закон </w:t>
      </w:r>
      <w:proofErr w:type="gramStart"/>
      <w:r w:rsidRPr="00D20D23">
        <w:t>Джоуля-Ленца</w:t>
      </w:r>
      <w:proofErr w:type="gramEnd"/>
      <w:r w:rsidRPr="00D20D23">
        <w:t>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Найти </w:t>
      </w:r>
      <w:r w:rsidRPr="00D20D23">
        <w:rPr>
          <w:lang w:val="en-US"/>
        </w:rPr>
        <w:t>L</w:t>
      </w:r>
      <w:r w:rsidRPr="00D20D23">
        <w:rPr>
          <w:vertAlign w:val="subscript"/>
        </w:rPr>
        <w:t>ЭКВ</w:t>
      </w:r>
      <w:r w:rsidRPr="00D20D23">
        <w:t xml:space="preserve">, если </w:t>
      </w:r>
      <w:r w:rsidRPr="00D20D23">
        <w:rPr>
          <w:lang w:val="en-US"/>
        </w:rPr>
        <w:t>L</w:t>
      </w:r>
      <w:r w:rsidRPr="00D20D23">
        <w:rPr>
          <w:vertAlign w:val="subscript"/>
        </w:rPr>
        <w:t>1</w:t>
      </w:r>
      <w:r w:rsidRPr="00D20D23">
        <w:t xml:space="preserve"> </w:t>
      </w:r>
      <w:r w:rsidRPr="00D20D23">
        <w:rPr>
          <w:lang w:val="en-US"/>
        </w:rPr>
        <w:t>L</w:t>
      </w:r>
      <w:r w:rsidRPr="00D20D23">
        <w:rPr>
          <w:vertAlign w:val="subscript"/>
        </w:rPr>
        <w:t>2</w:t>
      </w:r>
      <w:r w:rsidRPr="00D20D23">
        <w:t xml:space="preserve"> </w:t>
      </w:r>
      <w:r w:rsidRPr="00D20D23">
        <w:rPr>
          <w:lang w:val="en-US"/>
        </w:rPr>
        <w:t>L</w:t>
      </w:r>
      <w:r w:rsidRPr="00D20D23">
        <w:rPr>
          <w:vertAlign w:val="subscript"/>
        </w:rPr>
        <w:t>3</w:t>
      </w:r>
      <w:r w:rsidRPr="00D20D23">
        <w:t xml:space="preserve">  </w:t>
      </w:r>
      <w:proofErr w:type="gramStart"/>
      <w:r w:rsidRPr="00D20D23">
        <w:t>соединены</w:t>
      </w:r>
      <w:proofErr w:type="gramEnd"/>
      <w:r w:rsidRPr="00D20D23">
        <w:t xml:space="preserve"> параллельно.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Основные элементы электрической цепи.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Формулы перехода </w:t>
      </w:r>
      <w:r w:rsidRPr="00D20D23">
        <w:sym w:font="Symbol" w:char="F044"/>
      </w:r>
      <w:r w:rsidRPr="00D20D23">
        <w:sym w:font="Symbol" w:char="F0AE"/>
      </w:r>
      <w:r w:rsidRPr="00D20D23">
        <w:sym w:font="Symbol" w:char="F06C"/>
      </w:r>
      <w:r w:rsidRPr="00D20D23">
        <w:t>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Формулы перехода </w:t>
      </w:r>
      <w:r w:rsidRPr="00D20D23">
        <w:rPr>
          <w:position w:val="-6"/>
        </w:rPr>
        <w:object w:dxaOrig="720" w:dyaOrig="279">
          <v:shape id="_x0000_i1025" type="#_x0000_t75" style="width:36.5pt;height:14.55pt" o:ole="">
            <v:imagedata r:id="rId9" o:title=""/>
          </v:shape>
          <o:OLEObject Type="Embed" ProgID="Equation.3" ShapeID="_x0000_i1025" DrawAspect="Content" ObjectID="_1633334742" r:id="rId10"/>
        </w:object>
      </w:r>
      <w:r w:rsidRPr="00D20D23">
        <w:t>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КПД электрической цепи. Формула. Единицы измерения.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Найти </w:t>
      </w:r>
      <w:r w:rsidRPr="00D20D23">
        <w:rPr>
          <w:lang w:val="en-US"/>
        </w:rPr>
        <w:t>R</w:t>
      </w:r>
      <w:r w:rsidRPr="00D20D23">
        <w:rPr>
          <w:vertAlign w:val="subscript"/>
        </w:rPr>
        <w:t>ЭКВ</w:t>
      </w:r>
      <w:r w:rsidRPr="00D20D23">
        <w:t xml:space="preserve">, если </w:t>
      </w:r>
      <w:r w:rsidRPr="00D20D23">
        <w:rPr>
          <w:lang w:val="en-US"/>
        </w:rPr>
        <w:t>R</w:t>
      </w:r>
      <w:r w:rsidRPr="00D20D23">
        <w:rPr>
          <w:vertAlign w:val="subscript"/>
        </w:rPr>
        <w:t>1</w:t>
      </w:r>
      <w:r w:rsidRPr="00D20D23">
        <w:t xml:space="preserve"> </w:t>
      </w:r>
      <w:r w:rsidRPr="00D20D23">
        <w:rPr>
          <w:lang w:val="en-US"/>
        </w:rPr>
        <w:t>R</w:t>
      </w:r>
      <w:r w:rsidRPr="00D20D23">
        <w:rPr>
          <w:vertAlign w:val="subscript"/>
        </w:rPr>
        <w:t>2</w:t>
      </w:r>
      <w:r w:rsidRPr="00D20D23">
        <w:t xml:space="preserve"> </w:t>
      </w:r>
      <w:r w:rsidRPr="00D20D23">
        <w:rPr>
          <w:lang w:val="en-US"/>
        </w:rPr>
        <w:t>R</w:t>
      </w:r>
      <w:r w:rsidRPr="00D20D23">
        <w:rPr>
          <w:vertAlign w:val="subscript"/>
        </w:rPr>
        <w:t>3</w:t>
      </w:r>
      <w:r w:rsidRPr="00D20D23">
        <w:t xml:space="preserve">  </w:t>
      </w:r>
      <w:proofErr w:type="gramStart"/>
      <w:r w:rsidRPr="00D20D23">
        <w:t>соединены</w:t>
      </w:r>
      <w:proofErr w:type="gramEnd"/>
      <w:r w:rsidRPr="00D20D23">
        <w:t xml:space="preserve"> последовательно.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 xml:space="preserve">Режимы работы электрической цепи.  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284" w:hanging="284"/>
      </w:pPr>
      <w:r w:rsidRPr="00D20D23">
        <w:t>Определение электропроводности веществ.</w:t>
      </w:r>
    </w:p>
    <w:p w:rsidR="004F08F1" w:rsidRPr="00D20D23" w:rsidRDefault="004F08F1" w:rsidP="004F08F1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</w:pPr>
      <w:r w:rsidRPr="00D20D23">
        <w:t>Формула узлового напряжения.</w:t>
      </w:r>
    </w:p>
    <w:p w:rsidR="004F08F1" w:rsidRPr="00D20D23" w:rsidRDefault="004F08F1" w:rsidP="004F08F1">
      <w:pPr>
        <w:numPr>
          <w:ilvl w:val="0"/>
          <w:numId w:val="37"/>
        </w:numPr>
        <w:spacing w:line="276" w:lineRule="auto"/>
      </w:pPr>
      <w:r w:rsidRPr="00D20D23">
        <w:t>Разветвленная нелинейная цепь. Метод расчета.</w:t>
      </w:r>
    </w:p>
    <w:p w:rsidR="004F08F1" w:rsidRPr="00D20D23" w:rsidRDefault="004F08F1" w:rsidP="004F08F1">
      <w:pPr>
        <w:numPr>
          <w:ilvl w:val="0"/>
          <w:numId w:val="37"/>
        </w:numPr>
        <w:spacing w:line="276" w:lineRule="auto"/>
      </w:pPr>
      <w:r w:rsidRPr="00D20D23">
        <w:t>Неразветвленная нелинейная цепь. Метод расчета.</w:t>
      </w:r>
    </w:p>
    <w:p w:rsidR="004F08F1" w:rsidRPr="00D20D23" w:rsidRDefault="004F08F1" w:rsidP="004F08F1">
      <w:pPr>
        <w:numPr>
          <w:ilvl w:val="0"/>
          <w:numId w:val="37"/>
        </w:numPr>
        <w:spacing w:line="276" w:lineRule="auto"/>
      </w:pPr>
      <w:r w:rsidRPr="00D20D23">
        <w:t>Нелинейная цепь со сменным соединением элементов.</w:t>
      </w:r>
    </w:p>
    <w:p w:rsidR="004F08F1" w:rsidRPr="004F08F1" w:rsidRDefault="004F08F1" w:rsidP="004F08F1">
      <w:pPr>
        <w:jc w:val="both"/>
        <w:rPr>
          <w:sz w:val="28"/>
          <w:szCs w:val="28"/>
        </w:rPr>
      </w:pPr>
    </w:p>
    <w:p w:rsidR="004F08F1" w:rsidRDefault="004F08F1" w:rsidP="004F08F1">
      <w:pPr>
        <w:rPr>
          <w:b/>
        </w:rPr>
      </w:pPr>
      <w:r>
        <w:rPr>
          <w:b/>
        </w:rPr>
        <w:t xml:space="preserve">Перечень </w:t>
      </w:r>
      <w:r w:rsidRPr="00D20D23">
        <w:rPr>
          <w:b/>
        </w:rPr>
        <w:t xml:space="preserve"> </w:t>
      </w:r>
      <w:r>
        <w:rPr>
          <w:b/>
        </w:rPr>
        <w:t xml:space="preserve"> практических </w:t>
      </w:r>
      <w:r w:rsidR="00173F74">
        <w:rPr>
          <w:b/>
        </w:rPr>
        <w:t>задач</w:t>
      </w:r>
      <w:r w:rsidR="005E6419">
        <w:rPr>
          <w:b/>
        </w:rPr>
        <w:t>.</w:t>
      </w:r>
    </w:p>
    <w:p w:rsidR="005E6419" w:rsidRPr="00D20D23" w:rsidRDefault="005E6419" w:rsidP="004F08F1">
      <w:pPr>
        <w:rPr>
          <w:b/>
        </w:rPr>
      </w:pPr>
    </w:p>
    <w:p w:rsidR="004F08F1" w:rsidRPr="00CA51F0" w:rsidRDefault="004F08F1" w:rsidP="004F08F1">
      <w:pPr>
        <w:ind w:right="-1"/>
      </w:pPr>
      <w:r w:rsidRPr="00CA51F0">
        <w:t>№ 1. Определить  с  какой  силой действует магнитное поле с индукцией  0,01 Тл  на проводник  с током в 50</w:t>
      </w:r>
      <w:proofErr w:type="gramStart"/>
      <w:r w:rsidRPr="00CA51F0">
        <w:t xml:space="preserve"> А</w:t>
      </w:r>
      <w:proofErr w:type="gramEnd"/>
      <w:r w:rsidRPr="00CA51F0">
        <w:t xml:space="preserve">, если  длинна проводника   10 см.   а линии индукции поля и направления  тока взаимно перпендикулярны. </w:t>
      </w:r>
    </w:p>
    <w:p w:rsidR="004F08F1" w:rsidRPr="00CA51F0" w:rsidRDefault="004F08F1" w:rsidP="004F08F1">
      <w:pPr>
        <w:ind w:right="-1"/>
      </w:pPr>
      <w:r w:rsidRPr="00CA51F0">
        <w:t xml:space="preserve"> № 2. Точечный заряд  </w:t>
      </w:r>
      <w:r w:rsidRPr="00CA51F0">
        <w:rPr>
          <w:lang w:val="en-US"/>
        </w:rPr>
        <w:t>q</w:t>
      </w:r>
      <w:r w:rsidRPr="00CA51F0">
        <w:rPr>
          <w:vertAlign w:val="subscript"/>
        </w:rPr>
        <w:t>1</w:t>
      </w:r>
      <w:r w:rsidRPr="00CA51F0">
        <w:t xml:space="preserve"> величиной  1,11·10¹º Кл.  находится  на расстоянии 1 метр от точки</w:t>
      </w:r>
      <w:proofErr w:type="gramStart"/>
      <w:r w:rsidRPr="00CA51F0">
        <w:t xml:space="preserve"> В</w:t>
      </w:r>
      <w:proofErr w:type="gramEnd"/>
      <w:r w:rsidRPr="00CA51F0">
        <w:t xml:space="preserve">, а заряд  </w:t>
      </w:r>
      <w:r w:rsidRPr="00CA51F0">
        <w:rPr>
          <w:lang w:val="en-US"/>
        </w:rPr>
        <w:t>q</w:t>
      </w:r>
      <w:r w:rsidRPr="00CA51F0">
        <w:rPr>
          <w:vertAlign w:val="subscript"/>
        </w:rPr>
        <w:t>2</w:t>
      </w:r>
      <w:r w:rsidRPr="00CA51F0">
        <w:t xml:space="preserve">  величиной 4,44·10¹º находится  от  той же точки В на расстоянии 2 метра. Определить величину и направление напряженности  электрического  поля  в  точке В.</w:t>
      </w:r>
    </w:p>
    <w:p w:rsidR="004F08F1" w:rsidRPr="00CA51F0" w:rsidRDefault="004F08F1" w:rsidP="004F08F1">
      <w:pPr>
        <w:ind w:right="-1"/>
      </w:pPr>
      <w:r w:rsidRPr="00CA51F0">
        <w:t xml:space="preserve"> № 3. Определить индукцию магнитного поля, действующего с силой  50 мН на проводник с током  в  25</w:t>
      </w:r>
      <w:proofErr w:type="gramStart"/>
      <w:r w:rsidRPr="00CA51F0">
        <w:t xml:space="preserve"> А</w:t>
      </w:r>
      <w:proofErr w:type="gramEnd"/>
      <w:r w:rsidRPr="00CA51F0">
        <w:t xml:space="preserve">, длина которого  5  сантиметров. Проводник расположен перпендикулярно индукции магнитного поля. </w:t>
      </w:r>
    </w:p>
    <w:p w:rsidR="004F08F1" w:rsidRPr="00CA51F0" w:rsidRDefault="004F08F1" w:rsidP="004F08F1">
      <w:pPr>
        <w:ind w:right="-1"/>
      </w:pPr>
      <w:r w:rsidRPr="00CA51F0">
        <w:t xml:space="preserve"> № 4.  Определить   эквивалентную   емкость  батареи  из  трех  конденсаторов, если       емкость первого конденсатора С</w:t>
      </w:r>
      <w:proofErr w:type="gramStart"/>
      <w:r w:rsidRPr="00CA51F0">
        <w:rPr>
          <w:vertAlign w:val="subscript"/>
        </w:rPr>
        <w:t>1</w:t>
      </w:r>
      <w:proofErr w:type="gramEnd"/>
      <w:r w:rsidRPr="00CA51F0">
        <w:t>= 40 мкФ,  а  два других одинаковой емкости        по  20 мкФ  соединены параллельно.</w:t>
      </w:r>
    </w:p>
    <w:p w:rsidR="004F08F1" w:rsidRPr="00CA51F0" w:rsidRDefault="004F08F1" w:rsidP="004F08F1">
      <w:pPr>
        <w:ind w:right="-1"/>
      </w:pPr>
      <w:r w:rsidRPr="00CA51F0">
        <w:t>№ 5. Определить действующее значение тока и реактивную мощность конденсатора емкостью</w:t>
      </w:r>
      <w:proofErr w:type="gramStart"/>
      <w:r w:rsidRPr="00CA51F0">
        <w:t xml:space="preserve">  С</w:t>
      </w:r>
      <w:proofErr w:type="gramEnd"/>
      <w:r w:rsidRPr="00CA51F0">
        <w:t xml:space="preserve">=63,7 мкФ, к  которому приложено напряжение  100 В  частотой </w:t>
      </w:r>
      <w:r w:rsidRPr="00CA51F0">
        <w:rPr>
          <w:lang w:val="en-US"/>
        </w:rPr>
        <w:t>f</w:t>
      </w:r>
      <w:r w:rsidRPr="00CA51F0">
        <w:t xml:space="preserve">=50 Гц.      </w:t>
      </w:r>
    </w:p>
    <w:p w:rsidR="004F08F1" w:rsidRPr="00CA51F0" w:rsidRDefault="004F08F1" w:rsidP="004F08F1">
      <w:pPr>
        <w:tabs>
          <w:tab w:val="left" w:pos="9638"/>
        </w:tabs>
        <w:ind w:right="-1"/>
      </w:pPr>
      <w:r w:rsidRPr="00CA51F0">
        <w:t>№ 6. К источнику электроэнергии с ЭДС 100</w:t>
      </w:r>
      <w:proofErr w:type="gramStart"/>
      <w:r w:rsidRPr="00CA51F0">
        <w:t xml:space="preserve"> В</w:t>
      </w:r>
      <w:proofErr w:type="gramEnd"/>
      <w:r w:rsidRPr="00CA51F0">
        <w:t xml:space="preserve">  и  внутренним сопротивлением  1 Ом   подключен  приемник  электрической  энергии с сопротивлением  9 Ом.  Определить ток в цепи,  внутреннее падение напряжения и внешнее       напряжение на зажимах источника энергии.</w:t>
      </w:r>
    </w:p>
    <w:p w:rsidR="004F08F1" w:rsidRPr="00CA51F0" w:rsidRDefault="004F08F1" w:rsidP="004F08F1">
      <w:pPr>
        <w:ind w:right="-1"/>
      </w:pPr>
      <w:r w:rsidRPr="00CA51F0">
        <w:t xml:space="preserve"> № 7. Сопротивления приемников в 10, 20, и 30 Ом соединены последовательно. Напряжение на зажимах цепи 120 В. Определить эквивалентное сопротивление цепи, мощность каждого приемника  и мощность цепи.</w:t>
      </w:r>
    </w:p>
    <w:p w:rsidR="004F08F1" w:rsidRPr="00CA51F0" w:rsidRDefault="004F08F1" w:rsidP="004F08F1">
      <w:pPr>
        <w:ind w:right="-1"/>
      </w:pPr>
      <w:r w:rsidRPr="00CA51F0">
        <w:lastRenderedPageBreak/>
        <w:t xml:space="preserve">№ 8. Определить  токи, эквивалентное сопротивление  и  мощности в цепи параллельно соединенных сопротивлений  </w:t>
      </w:r>
      <w:r w:rsidRPr="00CA51F0">
        <w:rPr>
          <w:lang w:val="en-US"/>
        </w:rPr>
        <w:t>R</w:t>
      </w:r>
      <w:r w:rsidRPr="00CA51F0">
        <w:rPr>
          <w:vertAlign w:val="subscript"/>
        </w:rPr>
        <w:t>1</w:t>
      </w:r>
      <w:r w:rsidRPr="00CA51F0">
        <w:t xml:space="preserve"> =50 Ом   и   </w:t>
      </w:r>
      <w:r w:rsidRPr="00CA51F0">
        <w:rPr>
          <w:lang w:val="en-US"/>
        </w:rPr>
        <w:t>R</w:t>
      </w:r>
      <w:r w:rsidRPr="00CA51F0">
        <w:rPr>
          <w:vertAlign w:val="subscript"/>
        </w:rPr>
        <w:t>2</w:t>
      </w:r>
      <w:r w:rsidRPr="00CA51F0">
        <w:t>= 30 Ом,  напряжение на которых 120 В.</w:t>
      </w:r>
    </w:p>
    <w:p w:rsidR="004F08F1" w:rsidRPr="00CA51F0" w:rsidRDefault="004F08F1" w:rsidP="004F08F1">
      <w:pPr>
        <w:ind w:right="-1"/>
      </w:pPr>
      <w:r w:rsidRPr="00CA51F0">
        <w:t xml:space="preserve">№ 9. Определить эквивалентное сопротивление и токи всех участков  в цепи параллельно соединенных  сопротивлений  </w:t>
      </w:r>
      <w:r w:rsidRPr="00CA51F0">
        <w:rPr>
          <w:lang w:val="en-US"/>
        </w:rPr>
        <w:t>R</w:t>
      </w:r>
      <w:r w:rsidRPr="00CA51F0">
        <w:rPr>
          <w:vertAlign w:val="subscript"/>
        </w:rPr>
        <w:t>1</w:t>
      </w:r>
      <w:r w:rsidRPr="00CA51F0">
        <w:t xml:space="preserve"> = 40 Ом,  </w:t>
      </w:r>
      <w:r w:rsidRPr="00CA51F0">
        <w:rPr>
          <w:lang w:val="en-US"/>
        </w:rPr>
        <w:t>R</w:t>
      </w:r>
      <w:r w:rsidRPr="00CA51F0">
        <w:rPr>
          <w:vertAlign w:val="subscript"/>
        </w:rPr>
        <w:t>2</w:t>
      </w:r>
      <w:r w:rsidRPr="00CA51F0">
        <w:t xml:space="preserve">= 30 Ом,   </w:t>
      </w:r>
      <w:r w:rsidRPr="00CA51F0">
        <w:rPr>
          <w:lang w:val="en-US"/>
        </w:rPr>
        <w:t>R</w:t>
      </w:r>
      <w:r w:rsidRPr="00CA51F0">
        <w:rPr>
          <w:vertAlign w:val="subscript"/>
        </w:rPr>
        <w:t>3</w:t>
      </w:r>
      <w:r w:rsidRPr="00CA51F0">
        <w:t xml:space="preserve">=60 Ом   и   </w:t>
      </w:r>
      <w:r w:rsidRPr="00CA51F0">
        <w:rPr>
          <w:lang w:val="en-US"/>
        </w:rPr>
        <w:t>R</w:t>
      </w:r>
      <w:r w:rsidRPr="00CA51F0">
        <w:rPr>
          <w:vertAlign w:val="subscript"/>
        </w:rPr>
        <w:t>4</w:t>
      </w:r>
      <w:r w:rsidRPr="00CA51F0">
        <w:t xml:space="preserve">=10    при  напряжении в 120 В. </w:t>
      </w:r>
    </w:p>
    <w:p w:rsidR="004F08F1" w:rsidRPr="00CA51F0" w:rsidRDefault="004F08F1" w:rsidP="004F08F1">
      <w:pPr>
        <w:ind w:right="-1"/>
      </w:pPr>
      <w:r w:rsidRPr="00CA51F0">
        <w:t xml:space="preserve">№ 10. В сеть  переменного тока с частотой 50 Гц и действующим напряжением 120 вольт включена катушка с ничтожно малым активным сопротивлением и индуктивностью  0,15 Гн.  Определить величину тока в катушке и реактивную мощность.  </w:t>
      </w:r>
    </w:p>
    <w:p w:rsidR="004F08F1" w:rsidRPr="00CA51F0" w:rsidRDefault="004F08F1" w:rsidP="004F08F1">
      <w:pPr>
        <w:ind w:right="-1"/>
      </w:pPr>
      <w:r w:rsidRPr="00CA51F0">
        <w:t xml:space="preserve"> № 11. Определить действующее значение тока и реактивную составляющую мощности конденсатора  емкостью 63,7 мкФ к которому приложено напряжение 100</w:t>
      </w:r>
      <w:proofErr w:type="gramStart"/>
      <w:r w:rsidRPr="00CA51F0">
        <w:t xml:space="preserve"> В</w:t>
      </w:r>
      <w:proofErr w:type="gramEnd"/>
      <w:r w:rsidRPr="00CA51F0">
        <w:t xml:space="preserve"> частотой 50 Гц.</w:t>
      </w:r>
    </w:p>
    <w:p w:rsidR="004F08F1" w:rsidRPr="00CA51F0" w:rsidRDefault="004F08F1" w:rsidP="004F08F1">
      <w:pPr>
        <w:ind w:right="-1"/>
      </w:pPr>
      <w:r w:rsidRPr="00CA51F0">
        <w:t>№ 12. К источнику  с внутренним сопротивлением 1 Ом и ЭДС 100</w:t>
      </w:r>
      <w:proofErr w:type="gramStart"/>
      <w:r w:rsidRPr="00CA51F0">
        <w:t xml:space="preserve"> В</w:t>
      </w:r>
      <w:proofErr w:type="gramEnd"/>
      <w:r w:rsidRPr="00CA51F0">
        <w:t xml:space="preserve"> подключен приемник электрической энергии с сопротивлением 12 Ом. Определить  ток в цепи, внутренне падение напряжения внешнее напряжение на зажимах источника энергии. </w:t>
      </w:r>
    </w:p>
    <w:p w:rsidR="004F08F1" w:rsidRDefault="004F08F1" w:rsidP="004F08F1">
      <w:pPr>
        <w:ind w:right="-1"/>
      </w:pPr>
      <w:r w:rsidRPr="00CA51F0">
        <w:t>№ 13. В последовательной цепи с емкостью 63,7 мкФ,  катушкой индуктивности  0,16 Гн  и активным сопротивлением  10 Ом определить резонансную частоту  и  ток, если  приложено напряжение  100 В.</w:t>
      </w:r>
    </w:p>
    <w:p w:rsidR="004F08F1" w:rsidRPr="00CA51F0" w:rsidRDefault="004F08F1" w:rsidP="004F08F1">
      <w:pPr>
        <w:ind w:right="-1"/>
      </w:pPr>
      <w:r w:rsidRPr="00CA51F0">
        <w:t>№ 14. Определить коэффициент трансформации и число витков первичной обмотки, если в режиме холостого хода напряжение на выводах вторичной обмотки составляет 400</w:t>
      </w:r>
      <w:proofErr w:type="gramStart"/>
      <w:r w:rsidRPr="00CA51F0">
        <w:t xml:space="preserve"> В</w:t>
      </w:r>
      <w:proofErr w:type="gramEnd"/>
      <w:r w:rsidRPr="00CA51F0">
        <w:t xml:space="preserve">, при напряжении  первичной  обмотки 6300 В, а число витков  вторичной обмотки  равно 150 витков. </w:t>
      </w:r>
    </w:p>
    <w:p w:rsidR="004F08F1" w:rsidRPr="00CA51F0" w:rsidRDefault="004F08F1" w:rsidP="004F08F1">
      <w:pPr>
        <w:ind w:right="-1"/>
      </w:pPr>
      <w:r w:rsidRPr="00CA51F0">
        <w:t>№15. Определить мощность цепи и напряжение на каждом из трех последовательно соединенных приемниках, сопротивления которых равны 30 Ом, 40 Ом и 10 Ом, если   напряжение на зажимах цепи 120 В.</w:t>
      </w:r>
    </w:p>
    <w:p w:rsidR="004F08F1" w:rsidRPr="00CA51F0" w:rsidRDefault="004F08F1" w:rsidP="004F08F1">
      <w:pPr>
        <w:ind w:right="-1"/>
      </w:pPr>
      <w:r w:rsidRPr="00CA51F0">
        <w:t>№ 16.Определить мощность нагрузки, потерю напряжения и коэффициент полезного действия двухпроводной линии, если ее длина составляет 1200 метров, а диаметр медных проводов  4,5  мм. Двухпроводная   линия питается от источника мощностью 2500  Вт  при токе потребления 12 А.</w:t>
      </w:r>
    </w:p>
    <w:p w:rsidR="004F08F1" w:rsidRPr="00CA51F0" w:rsidRDefault="004F08F1" w:rsidP="004F08F1">
      <w:pPr>
        <w:ind w:right="-1"/>
      </w:pPr>
      <w:r w:rsidRPr="00CA51F0">
        <w:t xml:space="preserve">№ 17. Общая емкость двух последовательно включенных конденсаторов  равна 1,2 мкФ. Емкость одного конденсатора 3 мкФ. Определить емкость второго  конденсатора. </w:t>
      </w:r>
    </w:p>
    <w:p w:rsidR="004F08F1" w:rsidRPr="00CA51F0" w:rsidRDefault="004F08F1" w:rsidP="004F08F1">
      <w:pPr>
        <w:ind w:right="-1"/>
      </w:pPr>
      <w:r w:rsidRPr="00CA51F0">
        <w:t xml:space="preserve">№ 18. Определить направление и значение напряженности электрического поля в точке, которая расположена на расстоянии 1  метр от заряда  </w:t>
      </w:r>
      <w:r w:rsidRPr="00CA51F0">
        <w:rPr>
          <w:lang w:val="en-US"/>
        </w:rPr>
        <w:t>q</w:t>
      </w:r>
      <w:r w:rsidRPr="00CA51F0">
        <w:rPr>
          <w:vertAlign w:val="subscript"/>
        </w:rPr>
        <w:t>1</w:t>
      </w:r>
      <w:r w:rsidRPr="00CA51F0">
        <w:t>=1,11· 10</w:t>
      </w:r>
      <w:r w:rsidRPr="00CA51F0">
        <w:rPr>
          <w:vertAlign w:val="superscript"/>
        </w:rPr>
        <w:t>-10</w:t>
      </w:r>
      <w:r w:rsidRPr="00CA51F0">
        <w:t xml:space="preserve"> Кл и  на расстоянии  2  метра от заряда    </w:t>
      </w:r>
      <w:r w:rsidRPr="00CA51F0">
        <w:rPr>
          <w:lang w:val="en-US"/>
        </w:rPr>
        <w:t>q</w:t>
      </w:r>
      <w:r w:rsidRPr="00CA51F0">
        <w:rPr>
          <w:vertAlign w:val="subscript"/>
        </w:rPr>
        <w:t>2</w:t>
      </w:r>
      <w:r w:rsidRPr="00CA51F0">
        <w:t>=- 4,44· 10</w:t>
      </w:r>
      <w:r w:rsidRPr="00CA51F0">
        <w:rPr>
          <w:vertAlign w:val="superscript"/>
        </w:rPr>
        <w:t>-10</w:t>
      </w:r>
      <w:r w:rsidRPr="00CA51F0">
        <w:t xml:space="preserve"> Кл.</w:t>
      </w:r>
    </w:p>
    <w:p w:rsidR="004F08F1" w:rsidRPr="00CA51F0" w:rsidRDefault="004F08F1" w:rsidP="004F08F1">
      <w:pPr>
        <w:ind w:right="-1"/>
      </w:pPr>
      <w:r w:rsidRPr="00CA51F0">
        <w:t xml:space="preserve">№ 19. В электрическую цепь переменного тока последовательно включены катушка индуктивности с индуктивным сопротивлением 4 Ом, реостат с сопротивлением 8 Ом и конденсатор с емкостным сопротивлением 10 Ом. Определить  полное сопротивление цепи  и ток, если приложено переменном   напряжении 220 В. </w:t>
      </w:r>
    </w:p>
    <w:p w:rsidR="004F08F1" w:rsidRPr="00CA51F0" w:rsidRDefault="004F08F1" w:rsidP="004F08F1">
      <w:pPr>
        <w:ind w:right="-1"/>
      </w:pPr>
      <w:r w:rsidRPr="00CA51F0">
        <w:t>№ 20.</w:t>
      </w:r>
      <w:r w:rsidRPr="00CA51F0">
        <w:rPr>
          <w:i/>
        </w:rPr>
        <w:t xml:space="preserve"> </w:t>
      </w:r>
      <w:r w:rsidRPr="00CA51F0">
        <w:t>Определить  мощность цепи  и токи на каждом из двух параллельно  соединенных приемниках, сопротивления которых равны 30 Ом  и  50 Ом, если  напряжение на зажимах цепи 120 В.</w:t>
      </w:r>
    </w:p>
    <w:p w:rsidR="004F08F1" w:rsidRPr="00CA51F0" w:rsidRDefault="004F08F1" w:rsidP="004F08F1">
      <w:pPr>
        <w:ind w:right="-1"/>
      </w:pPr>
      <w:r w:rsidRPr="00CA51F0">
        <w:t xml:space="preserve"> № 21. В цепь переменного тока в 10</w:t>
      </w:r>
      <w:proofErr w:type="gramStart"/>
      <w:r w:rsidRPr="00CA51F0">
        <w:t xml:space="preserve"> А</w:t>
      </w:r>
      <w:proofErr w:type="gramEnd"/>
      <w:r w:rsidRPr="00CA51F0">
        <w:t xml:space="preserve"> последовательно включены  емкость  63,7 мкФ,  катушка  индуктивности  0,157 Гн  и  активное  сопротивлением  10 Ом. Определить резонансную частоту  и  приложенное напряжение.</w:t>
      </w:r>
    </w:p>
    <w:p w:rsidR="004F08F1" w:rsidRPr="00CA51F0" w:rsidRDefault="004F08F1" w:rsidP="004F08F1">
      <w:pPr>
        <w:ind w:right="-1"/>
      </w:pPr>
      <w:r w:rsidRPr="00CA51F0">
        <w:t xml:space="preserve"> № 22. К аккумуляторной батарее, ЭДС которой 10</w:t>
      </w:r>
      <w:proofErr w:type="gramStart"/>
      <w:r w:rsidRPr="00CA51F0">
        <w:t xml:space="preserve"> В</w:t>
      </w:r>
      <w:proofErr w:type="gramEnd"/>
      <w:r w:rsidRPr="00CA51F0">
        <w:t xml:space="preserve"> и внутреннее сопротивление 0,02 Ом, присоединен приемник. Определить сопротивление приемника, если через него  протекает ток 5 А.</w:t>
      </w:r>
    </w:p>
    <w:p w:rsidR="004F08F1" w:rsidRPr="00CA51F0" w:rsidRDefault="004F08F1" w:rsidP="004F08F1">
      <w:pPr>
        <w:ind w:right="-1"/>
      </w:pPr>
      <w:r w:rsidRPr="00CA51F0">
        <w:t>№ 23. Какова индукция магнитного поля, в котором  на проводник с током 25</w:t>
      </w:r>
      <w:proofErr w:type="gramStart"/>
      <w:r w:rsidRPr="00CA51F0">
        <w:t xml:space="preserve"> А</w:t>
      </w:r>
      <w:proofErr w:type="gramEnd"/>
      <w:r w:rsidRPr="00CA51F0">
        <w:t xml:space="preserve">   и длиной 5  см. действует сила  50 </w:t>
      </w:r>
      <w:proofErr w:type="spellStart"/>
      <w:r w:rsidRPr="00CA51F0">
        <w:t>мН.</w:t>
      </w:r>
      <w:proofErr w:type="spellEnd"/>
      <w:r w:rsidRPr="00CA51F0">
        <w:t xml:space="preserve"> Проводник расположен перпендикулярно индукции магнитного поля. </w:t>
      </w:r>
    </w:p>
    <w:p w:rsidR="004F08F1" w:rsidRPr="00CA51F0" w:rsidRDefault="004F08F1" w:rsidP="004F08F1">
      <w:pPr>
        <w:ind w:right="-1"/>
      </w:pPr>
      <w:r w:rsidRPr="00CA51F0">
        <w:t xml:space="preserve">№ 24. Входное напряжение трансформатора равно 6 </w:t>
      </w:r>
      <w:proofErr w:type="spellStart"/>
      <w:r w:rsidRPr="00CA51F0">
        <w:t>кВ</w:t>
      </w:r>
      <w:proofErr w:type="spellEnd"/>
      <w:r w:rsidRPr="00CA51F0">
        <w:t xml:space="preserve"> и число витков первичной обмотки равно 150. Напряжение на  вторичной обмотке при холостом  ходе 400 В. Определить число витков вторичной обмотки и коэффициент трансформации.</w:t>
      </w:r>
    </w:p>
    <w:p w:rsidR="004F08F1" w:rsidRPr="00CA51F0" w:rsidRDefault="004F08F1" w:rsidP="004F08F1">
      <w:pPr>
        <w:ind w:right="-1"/>
      </w:pPr>
      <w:r w:rsidRPr="00CA51F0">
        <w:t xml:space="preserve"> № 25. </w:t>
      </w:r>
      <w:r w:rsidRPr="00CA51F0">
        <w:rPr>
          <w:i/>
        </w:rPr>
        <w:t xml:space="preserve"> </w:t>
      </w:r>
      <w:r w:rsidRPr="00CA51F0">
        <w:t>Определить  величину активного сопротивления  медного провода длиной 0,5 метра и сечением 1 мм²,  если удельное сопротивление меди  0,0175  Ом · мм²/м.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 xml:space="preserve">№ 26. </w:t>
      </w: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>За 1 час при постоянном токе был перенесен заряд 180 Кл. Определите силу тока.</w:t>
      </w:r>
    </w:p>
    <w:p w:rsidR="004F08F1" w:rsidRPr="00CA51F0" w:rsidRDefault="004F08F1" w:rsidP="004F08F1">
      <w:pPr>
        <w:pStyle w:val="affa"/>
        <w:ind w:right="-1" w:firstLine="0"/>
        <w:jc w:val="left"/>
        <w:rPr>
          <w:i/>
          <w:sz w:val="24"/>
          <w:szCs w:val="24"/>
        </w:rPr>
      </w:pPr>
      <w:r w:rsidRPr="00CA51F0">
        <w:rPr>
          <w:sz w:val="24"/>
          <w:szCs w:val="24"/>
        </w:rPr>
        <w:t xml:space="preserve">№ 27. Сопротивление проводника </w:t>
      </w:r>
      <w:r w:rsidRPr="00CA51F0">
        <w:rPr>
          <w:sz w:val="24"/>
          <w:szCs w:val="24"/>
          <w:lang w:val="en-US"/>
        </w:rPr>
        <w:t>R</w:t>
      </w:r>
      <w:r w:rsidRPr="00CA51F0">
        <w:rPr>
          <w:sz w:val="24"/>
          <w:szCs w:val="24"/>
        </w:rPr>
        <w:t xml:space="preserve"> = 4,2 Ом, </w:t>
      </w:r>
      <w:r w:rsidRPr="00CA51F0">
        <w:rPr>
          <w:sz w:val="24"/>
          <w:szCs w:val="24"/>
          <w:lang w:val="en-US"/>
        </w:rPr>
        <w:t>l</w:t>
      </w:r>
      <w:r w:rsidRPr="00CA51F0">
        <w:rPr>
          <w:sz w:val="24"/>
          <w:szCs w:val="24"/>
        </w:rPr>
        <w:t xml:space="preserve">=10м, </w:t>
      </w:r>
      <w:r w:rsidRPr="00CA51F0">
        <w:rPr>
          <w:sz w:val="24"/>
          <w:szCs w:val="24"/>
          <w:lang w:val="en-US"/>
        </w:rPr>
        <w:t>S</w:t>
      </w:r>
      <w:r w:rsidRPr="00CA51F0">
        <w:rPr>
          <w:sz w:val="24"/>
          <w:szCs w:val="24"/>
        </w:rPr>
        <w:t>=1мм</w:t>
      </w:r>
      <w:r w:rsidRPr="00CA51F0">
        <w:rPr>
          <w:sz w:val="24"/>
          <w:szCs w:val="24"/>
          <w:vertAlign w:val="superscript"/>
        </w:rPr>
        <w:t>2</w:t>
      </w:r>
      <w:r w:rsidRPr="00CA51F0">
        <w:rPr>
          <w:sz w:val="24"/>
          <w:szCs w:val="24"/>
        </w:rPr>
        <w:t>. Определить материал       проводника.</w:t>
      </w:r>
      <w:r w:rsidRPr="00CA51F0">
        <w:rPr>
          <w:i/>
          <w:sz w:val="24"/>
          <w:szCs w:val="24"/>
        </w:rPr>
        <w:t xml:space="preserve"> 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 xml:space="preserve">№ 28. Для нагревания воды в баке применяют электрическую печь, ток которой  равен 10 </w:t>
      </w:r>
      <w:r w:rsidRPr="00CA51F0">
        <w:rPr>
          <w:sz w:val="24"/>
          <w:szCs w:val="24"/>
          <w:lang w:val="en-US"/>
        </w:rPr>
        <w:t>A</w:t>
      </w:r>
      <w:r w:rsidRPr="00CA51F0">
        <w:rPr>
          <w:sz w:val="24"/>
          <w:szCs w:val="24"/>
        </w:rPr>
        <w:t xml:space="preserve">, при напряжении 120В. Определите </w:t>
      </w:r>
      <w:proofErr w:type="spellStart"/>
      <w:r w:rsidRPr="00CA51F0">
        <w:rPr>
          <w:sz w:val="24"/>
          <w:szCs w:val="24"/>
        </w:rPr>
        <w:t>к.п.д</w:t>
      </w:r>
      <w:proofErr w:type="spellEnd"/>
      <w:r w:rsidRPr="00CA51F0">
        <w:rPr>
          <w:sz w:val="24"/>
          <w:szCs w:val="24"/>
        </w:rPr>
        <w:t>. печи, если для нагревания воды затрачивается 250 кДж  и нагревание продолжается 4,5 мин.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lastRenderedPageBreak/>
        <w:t xml:space="preserve">№ 29. Сопротивление одного провода линии </w:t>
      </w:r>
      <w:r w:rsidRPr="00CA51F0">
        <w:rPr>
          <w:sz w:val="24"/>
          <w:szCs w:val="24"/>
          <w:lang w:val="en-US"/>
        </w:rPr>
        <w:t>R</w:t>
      </w:r>
      <w:r w:rsidRPr="00CA51F0">
        <w:rPr>
          <w:sz w:val="24"/>
          <w:szCs w:val="24"/>
        </w:rPr>
        <w:t xml:space="preserve">=0,025Ом. Через нагрузку </w:t>
      </w:r>
      <w:proofErr w:type="gramStart"/>
      <w:r w:rsidRPr="00CA51F0">
        <w:rPr>
          <w:sz w:val="24"/>
          <w:szCs w:val="24"/>
        </w:rPr>
        <w:t xml:space="preserve">течет постоянный ток </w:t>
      </w:r>
      <w:r w:rsidRPr="00CA51F0">
        <w:rPr>
          <w:sz w:val="24"/>
          <w:szCs w:val="24"/>
          <w:lang w:val="en-US"/>
        </w:rPr>
        <w:t>I</w:t>
      </w:r>
      <w:r w:rsidRPr="00CA51F0">
        <w:rPr>
          <w:sz w:val="24"/>
          <w:szCs w:val="24"/>
        </w:rPr>
        <w:t>=20 А. Определите</w:t>
      </w:r>
      <w:proofErr w:type="gramEnd"/>
      <w:r w:rsidRPr="00CA51F0">
        <w:rPr>
          <w:sz w:val="24"/>
          <w:szCs w:val="24"/>
        </w:rPr>
        <w:t xml:space="preserve"> потерю напряжения в линии.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 xml:space="preserve">№ 30. Определите частоту тока генератора </w:t>
      </w:r>
      <w:r w:rsidRPr="00CA51F0">
        <w:rPr>
          <w:sz w:val="24"/>
          <w:szCs w:val="24"/>
          <w:lang w:val="en-US"/>
        </w:rPr>
        <w:t>f</w:t>
      </w:r>
      <w:r w:rsidRPr="00CA51F0">
        <w:rPr>
          <w:sz w:val="24"/>
          <w:szCs w:val="24"/>
        </w:rPr>
        <w:t xml:space="preserve">, если число оборотов якоря генератора </w:t>
      </w:r>
      <w:r w:rsidRPr="00CA51F0">
        <w:rPr>
          <w:sz w:val="24"/>
          <w:szCs w:val="24"/>
          <w:lang w:val="en-US"/>
        </w:rPr>
        <w:t>n</w:t>
      </w:r>
      <w:r w:rsidRPr="00CA51F0">
        <w:rPr>
          <w:sz w:val="24"/>
          <w:szCs w:val="24"/>
        </w:rPr>
        <w:t xml:space="preserve">=3000об/мин; число пар полюсов генератора </w:t>
      </w:r>
      <w:r w:rsidRPr="00CA51F0">
        <w:rPr>
          <w:sz w:val="24"/>
          <w:szCs w:val="24"/>
          <w:lang w:val="en-US"/>
        </w:rPr>
        <w:t>p</w:t>
      </w:r>
      <w:r w:rsidRPr="00CA51F0">
        <w:rPr>
          <w:sz w:val="24"/>
          <w:szCs w:val="24"/>
        </w:rPr>
        <w:t>=2.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 xml:space="preserve">№ 31. </w:t>
      </w: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 xml:space="preserve">Симметричная нагрузка соединена звездой. Линейное напряжение  </w:t>
      </w:r>
      <w:proofErr w:type="gramStart"/>
      <w:r w:rsidRPr="00CA51F0">
        <w:rPr>
          <w:sz w:val="24"/>
          <w:szCs w:val="24"/>
          <w:lang w:val="en-US"/>
        </w:rPr>
        <w:t>U</w:t>
      </w:r>
      <w:proofErr w:type="gramEnd"/>
      <w:r w:rsidRPr="00CA51F0">
        <w:rPr>
          <w:sz w:val="24"/>
          <w:szCs w:val="24"/>
          <w:vertAlign w:val="subscript"/>
        </w:rPr>
        <w:t>Л</w:t>
      </w:r>
      <w:r w:rsidRPr="00CA51F0">
        <w:rPr>
          <w:sz w:val="24"/>
          <w:szCs w:val="24"/>
        </w:rPr>
        <w:t>=380В. Определить фазное напряжение.</w:t>
      </w:r>
    </w:p>
    <w:p w:rsidR="004F08F1" w:rsidRPr="00CA51F0" w:rsidRDefault="004F08F1" w:rsidP="004F08F1">
      <w:pPr>
        <w:pStyle w:val="affa"/>
        <w:ind w:right="-1" w:firstLine="0"/>
        <w:jc w:val="left"/>
        <w:rPr>
          <w:i/>
          <w:sz w:val="24"/>
          <w:szCs w:val="24"/>
        </w:rPr>
      </w:pPr>
      <w:r w:rsidRPr="00CA51F0">
        <w:rPr>
          <w:sz w:val="24"/>
          <w:szCs w:val="24"/>
        </w:rPr>
        <w:t xml:space="preserve">№ 32. </w:t>
      </w: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 xml:space="preserve">Линейное напряжение </w:t>
      </w:r>
      <w:proofErr w:type="gramStart"/>
      <w:r w:rsidRPr="00CA51F0">
        <w:rPr>
          <w:sz w:val="24"/>
          <w:szCs w:val="24"/>
          <w:lang w:val="en-US"/>
        </w:rPr>
        <w:t>U</w:t>
      </w:r>
      <w:proofErr w:type="gramEnd"/>
      <w:r w:rsidRPr="00CA51F0">
        <w:rPr>
          <w:sz w:val="24"/>
          <w:szCs w:val="24"/>
          <w:vertAlign w:val="subscript"/>
        </w:rPr>
        <w:t>Л</w:t>
      </w:r>
      <w:r w:rsidRPr="00CA51F0">
        <w:rPr>
          <w:sz w:val="24"/>
          <w:szCs w:val="24"/>
        </w:rPr>
        <w:t>=380В. Определить фазное напряжение, если         симметричная нагрузка соединена треугольником.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 xml:space="preserve">№ 33. Линейный ток </w:t>
      </w:r>
      <w:proofErr w:type="gramStart"/>
      <w:r w:rsidRPr="00CA51F0">
        <w:rPr>
          <w:sz w:val="24"/>
          <w:szCs w:val="24"/>
          <w:lang w:val="en-US"/>
        </w:rPr>
        <w:t>I</w:t>
      </w:r>
      <w:proofErr w:type="gramEnd"/>
      <w:r w:rsidRPr="00CA51F0">
        <w:rPr>
          <w:sz w:val="24"/>
          <w:szCs w:val="24"/>
          <w:vertAlign w:val="subscript"/>
        </w:rPr>
        <w:t xml:space="preserve">Л </w:t>
      </w:r>
      <w:r w:rsidRPr="00CA51F0">
        <w:rPr>
          <w:sz w:val="24"/>
          <w:szCs w:val="24"/>
        </w:rPr>
        <w:t>=2,2 А. Определить фазный ток, если симметричная нагрузка соединена треугольником.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 xml:space="preserve">№ 34. В симметричной трехфазной цепи </w:t>
      </w:r>
      <w:r w:rsidRPr="00CA51F0">
        <w:rPr>
          <w:sz w:val="24"/>
          <w:szCs w:val="24"/>
          <w:lang w:val="en-US"/>
        </w:rPr>
        <w:t>U</w:t>
      </w:r>
      <w:r w:rsidRPr="00CA51F0">
        <w:rPr>
          <w:sz w:val="24"/>
          <w:szCs w:val="24"/>
          <w:vertAlign w:val="subscript"/>
        </w:rPr>
        <w:t>Ф</w:t>
      </w:r>
      <w:r w:rsidRPr="00CA51F0">
        <w:rPr>
          <w:sz w:val="24"/>
          <w:szCs w:val="24"/>
        </w:rPr>
        <w:t>=220</w:t>
      </w:r>
      <w:proofErr w:type="gramStart"/>
      <w:r w:rsidRPr="00CA51F0">
        <w:rPr>
          <w:sz w:val="24"/>
          <w:szCs w:val="24"/>
        </w:rPr>
        <w:t xml:space="preserve"> В</w:t>
      </w:r>
      <w:proofErr w:type="gramEnd"/>
      <w:r w:rsidRPr="00CA51F0">
        <w:rPr>
          <w:sz w:val="24"/>
          <w:szCs w:val="24"/>
        </w:rPr>
        <w:t xml:space="preserve">, </w:t>
      </w:r>
      <w:r w:rsidRPr="00CA51F0">
        <w:rPr>
          <w:sz w:val="24"/>
          <w:szCs w:val="24"/>
          <w:lang w:val="en-US"/>
        </w:rPr>
        <w:t>I</w:t>
      </w:r>
      <w:r w:rsidRPr="00CA51F0">
        <w:rPr>
          <w:sz w:val="24"/>
          <w:szCs w:val="24"/>
          <w:vertAlign w:val="subscript"/>
        </w:rPr>
        <w:t>Ф</w:t>
      </w:r>
      <w:r w:rsidRPr="00CA51F0">
        <w:rPr>
          <w:sz w:val="24"/>
          <w:szCs w:val="24"/>
        </w:rPr>
        <w:t xml:space="preserve">=5 А, </w:t>
      </w:r>
      <w:proofErr w:type="spellStart"/>
      <w:r w:rsidRPr="00CA51F0">
        <w:rPr>
          <w:sz w:val="24"/>
          <w:szCs w:val="24"/>
          <w:lang w:val="en-US"/>
        </w:rPr>
        <w:t>cos</w:t>
      </w:r>
      <w:proofErr w:type="spellEnd"/>
      <w:r w:rsidRPr="00CA51F0">
        <w:rPr>
          <w:sz w:val="24"/>
          <w:szCs w:val="24"/>
        </w:rPr>
        <w:t xml:space="preserve"> </w:t>
      </w:r>
      <w:r w:rsidRPr="00CA51F0">
        <w:rPr>
          <w:sz w:val="24"/>
          <w:szCs w:val="24"/>
          <w:lang w:val="en-US"/>
        </w:rPr>
        <w:t>φ</w:t>
      </w:r>
      <w:r w:rsidRPr="00CA51F0">
        <w:rPr>
          <w:sz w:val="24"/>
          <w:szCs w:val="24"/>
        </w:rPr>
        <w:t>=0.8. Определить активную мощность цепи Р.</w:t>
      </w:r>
    </w:p>
    <w:p w:rsidR="004F08F1" w:rsidRPr="00CA51F0" w:rsidRDefault="004F08F1" w:rsidP="004F08F1">
      <w:pPr>
        <w:pStyle w:val="affa"/>
        <w:ind w:right="-1" w:firstLine="0"/>
        <w:jc w:val="left"/>
        <w:rPr>
          <w:i/>
          <w:sz w:val="24"/>
          <w:szCs w:val="24"/>
        </w:rPr>
      </w:pP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 xml:space="preserve">№ 35. </w:t>
      </w: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 xml:space="preserve">В симметричной трехфазной цепи </w:t>
      </w:r>
      <w:r w:rsidRPr="00CA51F0">
        <w:rPr>
          <w:sz w:val="24"/>
          <w:szCs w:val="24"/>
          <w:lang w:val="en-US"/>
        </w:rPr>
        <w:t>U</w:t>
      </w:r>
      <w:r w:rsidRPr="00CA51F0">
        <w:rPr>
          <w:sz w:val="24"/>
          <w:szCs w:val="24"/>
          <w:vertAlign w:val="subscript"/>
        </w:rPr>
        <w:t>Ф</w:t>
      </w:r>
      <w:r w:rsidRPr="00CA51F0">
        <w:rPr>
          <w:sz w:val="24"/>
          <w:szCs w:val="24"/>
        </w:rPr>
        <w:t>=220</w:t>
      </w:r>
      <w:proofErr w:type="gramStart"/>
      <w:r w:rsidRPr="00CA51F0">
        <w:rPr>
          <w:sz w:val="24"/>
          <w:szCs w:val="24"/>
        </w:rPr>
        <w:t xml:space="preserve"> В</w:t>
      </w:r>
      <w:proofErr w:type="gramEnd"/>
      <w:r w:rsidRPr="00CA51F0">
        <w:rPr>
          <w:sz w:val="24"/>
          <w:szCs w:val="24"/>
        </w:rPr>
        <w:t xml:space="preserve">, </w:t>
      </w:r>
      <w:r w:rsidRPr="00CA51F0">
        <w:rPr>
          <w:sz w:val="24"/>
          <w:szCs w:val="24"/>
          <w:lang w:val="en-US"/>
        </w:rPr>
        <w:t>I</w:t>
      </w:r>
      <w:r w:rsidRPr="00CA51F0">
        <w:rPr>
          <w:sz w:val="24"/>
          <w:szCs w:val="24"/>
          <w:vertAlign w:val="subscript"/>
        </w:rPr>
        <w:t>Ф</w:t>
      </w:r>
      <w:r w:rsidRPr="00CA51F0">
        <w:rPr>
          <w:sz w:val="24"/>
          <w:szCs w:val="24"/>
        </w:rPr>
        <w:t xml:space="preserve">=5 А, </w:t>
      </w:r>
      <w:proofErr w:type="spellStart"/>
      <w:r w:rsidRPr="00CA51F0">
        <w:rPr>
          <w:sz w:val="24"/>
          <w:szCs w:val="24"/>
          <w:lang w:val="en-US"/>
        </w:rPr>
        <w:t>cos</w:t>
      </w:r>
      <w:proofErr w:type="spellEnd"/>
      <w:r w:rsidRPr="00CA51F0">
        <w:rPr>
          <w:sz w:val="24"/>
          <w:szCs w:val="24"/>
        </w:rPr>
        <w:t xml:space="preserve"> </w:t>
      </w:r>
      <w:r w:rsidRPr="00CA51F0">
        <w:rPr>
          <w:sz w:val="24"/>
          <w:szCs w:val="24"/>
          <w:lang w:val="en-US"/>
        </w:rPr>
        <w:t>φ</w:t>
      </w:r>
      <w:r w:rsidRPr="00CA51F0">
        <w:rPr>
          <w:sz w:val="24"/>
          <w:szCs w:val="24"/>
        </w:rPr>
        <w:t xml:space="preserve">=0.8.Найти реактивную мощность трехфазной цепи </w:t>
      </w:r>
      <w:r w:rsidRPr="00CA51F0">
        <w:rPr>
          <w:sz w:val="24"/>
          <w:szCs w:val="24"/>
          <w:lang w:val="en-US"/>
        </w:rPr>
        <w:t>Q</w:t>
      </w:r>
      <w:r w:rsidRPr="00CA51F0">
        <w:rPr>
          <w:sz w:val="24"/>
          <w:szCs w:val="24"/>
        </w:rPr>
        <w:t>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 xml:space="preserve">№ 36. </w:t>
      </w: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 xml:space="preserve"> В симметричной трехфазной цепи </w:t>
      </w:r>
      <w:r w:rsidRPr="00CA51F0">
        <w:rPr>
          <w:sz w:val="24"/>
          <w:szCs w:val="24"/>
          <w:lang w:val="en-US"/>
        </w:rPr>
        <w:t>U</w:t>
      </w:r>
      <w:r w:rsidRPr="00CA51F0">
        <w:rPr>
          <w:sz w:val="24"/>
          <w:szCs w:val="24"/>
          <w:vertAlign w:val="subscript"/>
        </w:rPr>
        <w:t>Л</w:t>
      </w:r>
      <w:r w:rsidRPr="00CA51F0">
        <w:rPr>
          <w:sz w:val="24"/>
          <w:szCs w:val="24"/>
        </w:rPr>
        <w:t>=220</w:t>
      </w:r>
      <w:proofErr w:type="gramStart"/>
      <w:r w:rsidRPr="00CA51F0">
        <w:rPr>
          <w:sz w:val="24"/>
          <w:szCs w:val="24"/>
        </w:rPr>
        <w:t xml:space="preserve"> В</w:t>
      </w:r>
      <w:proofErr w:type="gramEnd"/>
      <w:r w:rsidRPr="00CA51F0">
        <w:rPr>
          <w:sz w:val="24"/>
          <w:szCs w:val="24"/>
        </w:rPr>
        <w:t xml:space="preserve">, </w:t>
      </w:r>
      <w:r w:rsidRPr="00CA51F0">
        <w:rPr>
          <w:sz w:val="24"/>
          <w:szCs w:val="24"/>
          <w:lang w:val="en-US"/>
        </w:rPr>
        <w:t>I</w:t>
      </w:r>
      <w:r w:rsidRPr="00CA51F0">
        <w:rPr>
          <w:sz w:val="24"/>
          <w:szCs w:val="24"/>
          <w:vertAlign w:val="subscript"/>
        </w:rPr>
        <w:t>Л</w:t>
      </w:r>
      <w:r w:rsidRPr="00CA51F0">
        <w:rPr>
          <w:sz w:val="24"/>
          <w:szCs w:val="24"/>
        </w:rPr>
        <w:t xml:space="preserve">=5 А, </w:t>
      </w:r>
      <w:proofErr w:type="spellStart"/>
      <w:r w:rsidRPr="00CA51F0">
        <w:rPr>
          <w:sz w:val="24"/>
          <w:szCs w:val="24"/>
          <w:lang w:val="en-US"/>
        </w:rPr>
        <w:t>cos</w:t>
      </w:r>
      <w:proofErr w:type="spellEnd"/>
      <w:r w:rsidRPr="00CA51F0">
        <w:rPr>
          <w:sz w:val="24"/>
          <w:szCs w:val="24"/>
        </w:rPr>
        <w:t xml:space="preserve"> </w:t>
      </w:r>
      <w:r w:rsidRPr="00CA51F0">
        <w:rPr>
          <w:sz w:val="24"/>
          <w:szCs w:val="24"/>
          <w:lang w:val="en-US"/>
        </w:rPr>
        <w:t>φ</w:t>
      </w:r>
      <w:r w:rsidRPr="00CA51F0">
        <w:rPr>
          <w:sz w:val="24"/>
          <w:szCs w:val="24"/>
        </w:rPr>
        <w:t xml:space="preserve">=0.8.Найти реактивную мощность трехфазной цепи </w:t>
      </w:r>
      <w:r w:rsidRPr="00CA51F0">
        <w:rPr>
          <w:sz w:val="24"/>
          <w:szCs w:val="24"/>
          <w:lang w:val="en-US"/>
        </w:rPr>
        <w:t>Q</w:t>
      </w:r>
      <w:r w:rsidRPr="00CA51F0">
        <w:rPr>
          <w:sz w:val="24"/>
          <w:szCs w:val="24"/>
        </w:rPr>
        <w:t>.</w:t>
      </w:r>
    </w:p>
    <w:p w:rsidR="004F08F1" w:rsidRPr="00CA51F0" w:rsidRDefault="004F08F1" w:rsidP="004F08F1">
      <w:pPr>
        <w:pStyle w:val="affa"/>
        <w:ind w:right="-1" w:firstLine="0"/>
        <w:jc w:val="left"/>
        <w:rPr>
          <w:i/>
          <w:sz w:val="24"/>
          <w:szCs w:val="24"/>
        </w:rPr>
      </w:pPr>
      <w:r w:rsidRPr="00CA51F0">
        <w:rPr>
          <w:sz w:val="24"/>
          <w:szCs w:val="24"/>
        </w:rPr>
        <w:t xml:space="preserve">№ 37. </w:t>
      </w: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 xml:space="preserve">В симметричной трехфазной цепи </w:t>
      </w:r>
      <w:r w:rsidRPr="00CA51F0">
        <w:rPr>
          <w:sz w:val="24"/>
          <w:szCs w:val="24"/>
          <w:lang w:val="en-US"/>
        </w:rPr>
        <w:t>U</w:t>
      </w:r>
      <w:r w:rsidRPr="00CA51F0">
        <w:rPr>
          <w:sz w:val="24"/>
          <w:szCs w:val="24"/>
          <w:vertAlign w:val="subscript"/>
        </w:rPr>
        <w:t>Л</w:t>
      </w:r>
      <w:r w:rsidRPr="00CA51F0">
        <w:rPr>
          <w:sz w:val="24"/>
          <w:szCs w:val="24"/>
        </w:rPr>
        <w:t>=220</w:t>
      </w:r>
      <w:proofErr w:type="gramStart"/>
      <w:r w:rsidRPr="00CA51F0">
        <w:rPr>
          <w:sz w:val="24"/>
          <w:szCs w:val="24"/>
        </w:rPr>
        <w:t xml:space="preserve"> В</w:t>
      </w:r>
      <w:proofErr w:type="gramEnd"/>
      <w:r w:rsidRPr="00CA51F0">
        <w:rPr>
          <w:sz w:val="24"/>
          <w:szCs w:val="24"/>
        </w:rPr>
        <w:t xml:space="preserve">, </w:t>
      </w:r>
      <w:r w:rsidRPr="00CA51F0">
        <w:rPr>
          <w:sz w:val="24"/>
          <w:szCs w:val="24"/>
          <w:lang w:val="en-US"/>
        </w:rPr>
        <w:t>I</w:t>
      </w:r>
      <w:r w:rsidRPr="00CA51F0">
        <w:rPr>
          <w:sz w:val="24"/>
          <w:szCs w:val="24"/>
          <w:vertAlign w:val="subscript"/>
        </w:rPr>
        <w:t>Л</w:t>
      </w:r>
      <w:r w:rsidRPr="00CA51F0">
        <w:rPr>
          <w:sz w:val="24"/>
          <w:szCs w:val="24"/>
        </w:rPr>
        <w:t xml:space="preserve">=5 А, </w:t>
      </w:r>
      <w:proofErr w:type="spellStart"/>
      <w:r w:rsidRPr="00CA51F0">
        <w:rPr>
          <w:sz w:val="24"/>
          <w:szCs w:val="24"/>
          <w:lang w:val="en-US"/>
        </w:rPr>
        <w:t>cos</w:t>
      </w:r>
      <w:proofErr w:type="spellEnd"/>
      <w:r w:rsidRPr="00CA51F0">
        <w:rPr>
          <w:sz w:val="24"/>
          <w:szCs w:val="24"/>
        </w:rPr>
        <w:t xml:space="preserve"> </w:t>
      </w:r>
      <w:r w:rsidRPr="00CA51F0">
        <w:rPr>
          <w:sz w:val="24"/>
          <w:szCs w:val="24"/>
          <w:lang w:val="en-US"/>
        </w:rPr>
        <w:t>φ</w:t>
      </w:r>
      <w:r w:rsidRPr="00CA51F0">
        <w:rPr>
          <w:sz w:val="24"/>
          <w:szCs w:val="24"/>
        </w:rPr>
        <w:t>=0.8. Определить активную мощность цепи Р.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 xml:space="preserve">№ 38. В трехфазной цепи  </w:t>
      </w:r>
      <w:r w:rsidRPr="00CA51F0">
        <w:rPr>
          <w:sz w:val="24"/>
          <w:szCs w:val="24"/>
          <w:lang w:val="en-US"/>
        </w:rPr>
        <w:t>U</w:t>
      </w:r>
      <w:r w:rsidRPr="00CA51F0">
        <w:rPr>
          <w:sz w:val="24"/>
          <w:szCs w:val="24"/>
          <w:vertAlign w:val="subscript"/>
        </w:rPr>
        <w:t xml:space="preserve">Л </w:t>
      </w:r>
      <w:r w:rsidRPr="00CA51F0">
        <w:rPr>
          <w:sz w:val="24"/>
          <w:szCs w:val="24"/>
        </w:rPr>
        <w:t xml:space="preserve">=220Вт, </w:t>
      </w:r>
      <w:r w:rsidRPr="00CA51F0">
        <w:rPr>
          <w:sz w:val="24"/>
          <w:szCs w:val="24"/>
          <w:lang w:val="en-US"/>
        </w:rPr>
        <w:t>I</w:t>
      </w:r>
      <w:r w:rsidRPr="00CA51F0">
        <w:rPr>
          <w:sz w:val="24"/>
          <w:szCs w:val="24"/>
          <w:vertAlign w:val="subscript"/>
        </w:rPr>
        <w:t>Л</w:t>
      </w:r>
      <w:r w:rsidRPr="00CA51F0">
        <w:rPr>
          <w:sz w:val="24"/>
          <w:szCs w:val="24"/>
        </w:rPr>
        <w:t xml:space="preserve">=2А, </w:t>
      </w:r>
      <w:proofErr w:type="gramStart"/>
      <w:r w:rsidRPr="00CA51F0">
        <w:rPr>
          <w:sz w:val="24"/>
          <w:szCs w:val="24"/>
        </w:rPr>
        <w:t>Р</w:t>
      </w:r>
      <w:proofErr w:type="gramEnd"/>
      <w:r w:rsidRPr="00CA51F0">
        <w:rPr>
          <w:sz w:val="24"/>
          <w:szCs w:val="24"/>
        </w:rPr>
        <w:t xml:space="preserve">=380 Вт.  Определить </w:t>
      </w:r>
      <w:proofErr w:type="spellStart"/>
      <w:r w:rsidRPr="00CA51F0">
        <w:rPr>
          <w:sz w:val="24"/>
          <w:szCs w:val="24"/>
          <w:lang w:val="en-US"/>
        </w:rPr>
        <w:t>cos</w:t>
      </w:r>
      <w:proofErr w:type="spellEnd"/>
      <w:r w:rsidRPr="00CA51F0">
        <w:rPr>
          <w:sz w:val="24"/>
          <w:szCs w:val="24"/>
        </w:rPr>
        <w:t xml:space="preserve"> </w:t>
      </w:r>
      <w:r w:rsidRPr="00CA51F0">
        <w:rPr>
          <w:sz w:val="24"/>
          <w:szCs w:val="24"/>
          <w:lang w:val="en-US"/>
        </w:rPr>
        <w:t>φ</w:t>
      </w:r>
      <w:r w:rsidRPr="00CA51F0">
        <w:rPr>
          <w:sz w:val="24"/>
          <w:szCs w:val="24"/>
        </w:rPr>
        <w:t>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 xml:space="preserve">№ 39. Определить приближенное значение коэффициента трансформации. если  </w:t>
      </w:r>
      <w:r w:rsidRPr="00CA51F0">
        <w:rPr>
          <w:sz w:val="24"/>
          <w:szCs w:val="24"/>
          <w:lang w:val="en-US"/>
        </w:rPr>
        <w:t>U</w:t>
      </w:r>
      <w:r w:rsidRPr="00CA51F0">
        <w:rPr>
          <w:sz w:val="24"/>
          <w:szCs w:val="24"/>
          <w:vertAlign w:val="subscript"/>
        </w:rPr>
        <w:t xml:space="preserve">1 </w:t>
      </w:r>
      <w:r w:rsidRPr="00CA51F0">
        <w:rPr>
          <w:sz w:val="24"/>
          <w:szCs w:val="24"/>
        </w:rPr>
        <w:t xml:space="preserve">=200 Вт; Р= 1кВт; </w:t>
      </w:r>
      <w:r w:rsidRPr="00CA51F0">
        <w:rPr>
          <w:sz w:val="24"/>
          <w:szCs w:val="24"/>
          <w:lang w:val="en-US"/>
        </w:rPr>
        <w:t>I</w:t>
      </w:r>
      <w:r w:rsidRPr="00CA51F0">
        <w:rPr>
          <w:sz w:val="24"/>
          <w:szCs w:val="24"/>
          <w:vertAlign w:val="subscript"/>
        </w:rPr>
        <w:t>2</w:t>
      </w:r>
      <w:r w:rsidRPr="00CA51F0">
        <w:rPr>
          <w:sz w:val="24"/>
          <w:szCs w:val="24"/>
        </w:rPr>
        <w:t>=0,5</w:t>
      </w:r>
      <w:proofErr w:type="gramStart"/>
      <w:r w:rsidRPr="00CA51F0">
        <w:rPr>
          <w:sz w:val="24"/>
          <w:szCs w:val="24"/>
        </w:rPr>
        <w:t xml:space="preserve"> А</w:t>
      </w:r>
      <w:proofErr w:type="gramEnd"/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>№ 40. Класс точности прибора 1. Чему равна приближенная погрешность   прибора?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 xml:space="preserve">№ 41. </w:t>
      </w:r>
      <w:proofErr w:type="spellStart"/>
      <w:r w:rsidRPr="00CA51F0">
        <w:rPr>
          <w:sz w:val="24"/>
          <w:szCs w:val="24"/>
        </w:rPr>
        <w:t>Э.д.с</w:t>
      </w:r>
      <w:proofErr w:type="spellEnd"/>
      <w:r w:rsidRPr="00CA51F0">
        <w:rPr>
          <w:sz w:val="24"/>
          <w:szCs w:val="24"/>
        </w:rPr>
        <w:t>. генератора 240 Вт. Сопротивление обмотки якоря 0,1 Ом. Определить напряжение на зажимах генератора при токе нагрузки в 100 А.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>№ 42. Магнитное поле трехфазного тока частотой 50 Гц вращается со скоростью 3000 об/мин. Сколько полюсов имеет это поле?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 xml:space="preserve">№ 43. Чему равен </w:t>
      </w:r>
      <w:proofErr w:type="spellStart"/>
      <w:r w:rsidRPr="00CA51F0">
        <w:rPr>
          <w:sz w:val="24"/>
          <w:szCs w:val="24"/>
        </w:rPr>
        <w:t>к.п.д</w:t>
      </w:r>
      <w:proofErr w:type="spellEnd"/>
      <w:r w:rsidRPr="00CA51F0">
        <w:rPr>
          <w:sz w:val="24"/>
          <w:szCs w:val="24"/>
        </w:rPr>
        <w:t>. двигателя</w:t>
      </w:r>
      <w:proofErr w:type="gramStart"/>
      <w:r w:rsidRPr="00CA51F0">
        <w:rPr>
          <w:sz w:val="24"/>
          <w:szCs w:val="24"/>
        </w:rPr>
        <w:t>.</w:t>
      </w:r>
      <w:proofErr w:type="gramEnd"/>
      <w:r w:rsidRPr="00CA51F0">
        <w:rPr>
          <w:sz w:val="24"/>
          <w:szCs w:val="24"/>
        </w:rPr>
        <w:t xml:space="preserve"> </w:t>
      </w:r>
      <w:proofErr w:type="gramStart"/>
      <w:r w:rsidRPr="00CA51F0">
        <w:rPr>
          <w:sz w:val="24"/>
          <w:szCs w:val="24"/>
        </w:rPr>
        <w:t>р</w:t>
      </w:r>
      <w:proofErr w:type="gramEnd"/>
      <w:r w:rsidRPr="00CA51F0">
        <w:rPr>
          <w:sz w:val="24"/>
          <w:szCs w:val="24"/>
        </w:rPr>
        <w:t>аботающего в режиме холостого хода?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 xml:space="preserve">№ 44. На какую мощность должен быть рассчитан генератор, питающий асинхронный двигатель, который развивает на валу механическую  мощность 5 кВт, при </w:t>
      </w:r>
      <w:proofErr w:type="spellStart"/>
      <w:r w:rsidRPr="00CA51F0">
        <w:rPr>
          <w:sz w:val="24"/>
          <w:szCs w:val="24"/>
          <w:lang w:val="en-US"/>
        </w:rPr>
        <w:t>cos</w:t>
      </w:r>
      <w:proofErr w:type="spellEnd"/>
      <w:r w:rsidRPr="00CA51F0">
        <w:rPr>
          <w:sz w:val="24"/>
          <w:szCs w:val="24"/>
        </w:rPr>
        <w:t xml:space="preserve"> </w:t>
      </w:r>
      <w:r w:rsidRPr="00CA51F0">
        <w:rPr>
          <w:sz w:val="24"/>
          <w:szCs w:val="24"/>
          <w:lang w:val="en-US"/>
        </w:rPr>
        <w:t>φ</w:t>
      </w:r>
      <w:r w:rsidRPr="00CA51F0">
        <w:rPr>
          <w:sz w:val="24"/>
          <w:szCs w:val="24"/>
        </w:rPr>
        <w:t>=0.5?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 xml:space="preserve">№ 45. </w:t>
      </w:r>
      <w:r w:rsidRPr="00CA51F0">
        <w:rPr>
          <w:i/>
          <w:sz w:val="24"/>
          <w:szCs w:val="24"/>
        </w:rPr>
        <w:t xml:space="preserve"> </w:t>
      </w:r>
      <w:proofErr w:type="gramStart"/>
      <w:r w:rsidRPr="00CA51F0">
        <w:rPr>
          <w:sz w:val="24"/>
          <w:szCs w:val="24"/>
        </w:rPr>
        <w:t>Двухполюсной ротор синхронного генератора вращается со скоростью 3000 об/мин. Определите частоту тока.</w:t>
      </w:r>
      <w:proofErr w:type="gramEnd"/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 xml:space="preserve">№ 46. Указать площадь поперечного сечения: а) </w:t>
      </w:r>
      <w:proofErr w:type="spellStart"/>
      <w:r w:rsidRPr="00CA51F0">
        <w:rPr>
          <w:sz w:val="24"/>
          <w:szCs w:val="24"/>
        </w:rPr>
        <w:t>однопроволочного</w:t>
      </w:r>
      <w:proofErr w:type="spellEnd"/>
      <w:r w:rsidRPr="00CA51F0">
        <w:rPr>
          <w:sz w:val="24"/>
          <w:szCs w:val="24"/>
        </w:rPr>
        <w:t xml:space="preserve"> стального провода ПС04; б) многопроволочного </w:t>
      </w:r>
      <w:proofErr w:type="spellStart"/>
      <w:r w:rsidRPr="00CA51F0">
        <w:rPr>
          <w:sz w:val="24"/>
          <w:szCs w:val="24"/>
        </w:rPr>
        <w:t>сталеалюминиевого</w:t>
      </w:r>
      <w:proofErr w:type="spellEnd"/>
      <w:r w:rsidRPr="00CA51F0">
        <w:rPr>
          <w:sz w:val="24"/>
          <w:szCs w:val="24"/>
        </w:rPr>
        <w:t xml:space="preserve"> провода АС50.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 xml:space="preserve">№ 47. Определить эквивалентное сопротивление трех параллельно соединенных          резисторов </w:t>
      </w:r>
      <w:r w:rsidRPr="00CA51F0">
        <w:rPr>
          <w:sz w:val="24"/>
          <w:szCs w:val="24"/>
          <w:lang w:val="en-US"/>
        </w:rPr>
        <w:t>R</w:t>
      </w:r>
      <w:r w:rsidRPr="00CA51F0">
        <w:rPr>
          <w:sz w:val="24"/>
          <w:szCs w:val="24"/>
          <w:vertAlign w:val="subscript"/>
        </w:rPr>
        <w:t>1</w:t>
      </w:r>
      <w:r w:rsidRPr="00CA51F0">
        <w:rPr>
          <w:sz w:val="24"/>
          <w:szCs w:val="24"/>
        </w:rPr>
        <w:t xml:space="preserve">=4 Ом, </w:t>
      </w:r>
      <w:r w:rsidRPr="00CA51F0">
        <w:rPr>
          <w:sz w:val="24"/>
          <w:szCs w:val="24"/>
          <w:lang w:val="en-US"/>
        </w:rPr>
        <w:t>R</w:t>
      </w:r>
      <w:r w:rsidRPr="00CA51F0">
        <w:rPr>
          <w:sz w:val="24"/>
          <w:szCs w:val="24"/>
          <w:vertAlign w:val="subscript"/>
        </w:rPr>
        <w:t>2</w:t>
      </w:r>
      <w:r w:rsidRPr="00CA51F0">
        <w:rPr>
          <w:sz w:val="24"/>
          <w:szCs w:val="24"/>
        </w:rPr>
        <w:t xml:space="preserve">=2 Ом, </w:t>
      </w:r>
      <w:r w:rsidRPr="00CA51F0">
        <w:rPr>
          <w:sz w:val="24"/>
          <w:szCs w:val="24"/>
          <w:lang w:val="en-US"/>
        </w:rPr>
        <w:t>R</w:t>
      </w:r>
      <w:r w:rsidRPr="00CA51F0">
        <w:rPr>
          <w:sz w:val="24"/>
          <w:szCs w:val="24"/>
          <w:vertAlign w:val="subscript"/>
        </w:rPr>
        <w:t>3</w:t>
      </w:r>
      <w:r w:rsidRPr="00CA51F0">
        <w:rPr>
          <w:sz w:val="24"/>
          <w:szCs w:val="24"/>
        </w:rPr>
        <w:t>=3 Ом.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 xml:space="preserve">№ 48. Определить эквивалентное сопротивление трех последовательно соединенных резисторов </w:t>
      </w:r>
      <w:r w:rsidRPr="00CA51F0">
        <w:rPr>
          <w:sz w:val="24"/>
          <w:szCs w:val="24"/>
          <w:lang w:val="en-US"/>
        </w:rPr>
        <w:t>R</w:t>
      </w:r>
      <w:r w:rsidRPr="00CA51F0">
        <w:rPr>
          <w:sz w:val="24"/>
          <w:szCs w:val="24"/>
          <w:vertAlign w:val="subscript"/>
        </w:rPr>
        <w:t>1</w:t>
      </w:r>
      <w:r w:rsidRPr="00CA51F0">
        <w:rPr>
          <w:sz w:val="24"/>
          <w:szCs w:val="24"/>
        </w:rPr>
        <w:t xml:space="preserve">=4 Ом, </w:t>
      </w:r>
      <w:r w:rsidRPr="00CA51F0">
        <w:rPr>
          <w:sz w:val="24"/>
          <w:szCs w:val="24"/>
          <w:lang w:val="en-US"/>
        </w:rPr>
        <w:t>R</w:t>
      </w:r>
      <w:r w:rsidRPr="00CA51F0">
        <w:rPr>
          <w:sz w:val="24"/>
          <w:szCs w:val="24"/>
          <w:vertAlign w:val="subscript"/>
        </w:rPr>
        <w:t>2</w:t>
      </w:r>
      <w:r w:rsidRPr="00CA51F0">
        <w:rPr>
          <w:sz w:val="24"/>
          <w:szCs w:val="24"/>
        </w:rPr>
        <w:t xml:space="preserve">=2 Ом, </w:t>
      </w:r>
      <w:r w:rsidRPr="00CA51F0">
        <w:rPr>
          <w:sz w:val="24"/>
          <w:szCs w:val="24"/>
          <w:lang w:val="en-US"/>
        </w:rPr>
        <w:t>R</w:t>
      </w:r>
      <w:r w:rsidRPr="00CA51F0">
        <w:rPr>
          <w:sz w:val="24"/>
          <w:szCs w:val="24"/>
          <w:vertAlign w:val="subscript"/>
        </w:rPr>
        <w:t>3</w:t>
      </w:r>
      <w:r w:rsidRPr="00CA51F0">
        <w:rPr>
          <w:sz w:val="24"/>
          <w:szCs w:val="24"/>
        </w:rPr>
        <w:t>=3 Ом.</w:t>
      </w:r>
    </w:p>
    <w:p w:rsidR="004F08F1" w:rsidRPr="00CA51F0" w:rsidRDefault="004F08F1" w:rsidP="004F08F1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i/>
          <w:sz w:val="24"/>
          <w:szCs w:val="24"/>
        </w:rPr>
        <w:t xml:space="preserve"> </w:t>
      </w:r>
      <w:r w:rsidRPr="00CA51F0">
        <w:rPr>
          <w:sz w:val="24"/>
          <w:szCs w:val="24"/>
        </w:rPr>
        <w:t xml:space="preserve">№ 49. В генераторе с двумя парами полюсов витки сдвинуты в пространстве  на угол π/4. Определить сдвиг фаз </w:t>
      </w:r>
      <w:proofErr w:type="gramStart"/>
      <w:r w:rsidRPr="00CA51F0">
        <w:rPr>
          <w:sz w:val="24"/>
          <w:szCs w:val="24"/>
        </w:rPr>
        <w:t>между</w:t>
      </w:r>
      <w:proofErr w:type="gramEnd"/>
      <w:r w:rsidRPr="00CA51F0">
        <w:rPr>
          <w:sz w:val="24"/>
          <w:szCs w:val="24"/>
        </w:rPr>
        <w:t xml:space="preserve"> </w:t>
      </w:r>
      <w:proofErr w:type="spellStart"/>
      <w:r w:rsidRPr="00CA51F0">
        <w:rPr>
          <w:sz w:val="24"/>
          <w:szCs w:val="24"/>
        </w:rPr>
        <w:t>э.д.с</w:t>
      </w:r>
      <w:proofErr w:type="spellEnd"/>
      <w:r w:rsidRPr="00CA51F0">
        <w:rPr>
          <w:sz w:val="24"/>
          <w:szCs w:val="24"/>
        </w:rPr>
        <w:t>. в этих витках.</w:t>
      </w:r>
    </w:p>
    <w:p w:rsidR="0085743C" w:rsidRDefault="004F08F1" w:rsidP="005E6419">
      <w:pPr>
        <w:pStyle w:val="affa"/>
        <w:ind w:right="-1" w:firstLine="0"/>
        <w:jc w:val="left"/>
        <w:rPr>
          <w:sz w:val="24"/>
          <w:szCs w:val="24"/>
        </w:rPr>
      </w:pPr>
      <w:r w:rsidRPr="00CA51F0">
        <w:rPr>
          <w:sz w:val="24"/>
          <w:szCs w:val="24"/>
        </w:rPr>
        <w:t>№ 50. Класс точности прибора 0,5. Чему равна приближенная погрешность   прибора?</w:t>
      </w: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keepNext/>
        <w:keepLines/>
        <w:suppressLineNumbers/>
        <w:suppressAutoHyphens/>
        <w:jc w:val="center"/>
        <w:rPr>
          <w:b/>
        </w:rPr>
      </w:pPr>
      <w:r>
        <w:rPr>
          <w:b/>
        </w:rPr>
        <w:lastRenderedPageBreak/>
        <w:t>3.</w:t>
      </w:r>
      <w:r w:rsidRPr="00775E63">
        <w:rPr>
          <w:b/>
        </w:rPr>
        <w:t>КОНТРОЛЬНО-</w:t>
      </w:r>
      <w:r>
        <w:rPr>
          <w:b/>
        </w:rPr>
        <w:t xml:space="preserve">ИЗМЕРИТЕЛЬНЫЕ </w:t>
      </w:r>
      <w:r w:rsidRPr="00775E63">
        <w:rPr>
          <w:b/>
        </w:rPr>
        <w:t xml:space="preserve"> МАТЕРИАЛЫ ДЛЯ ПРОМЕЖУТОЧНОЙ АТТЕСТАЦИИ ПО УЧЕБНОЙ  ДИСЦИПЛИНЕ</w:t>
      </w:r>
    </w:p>
    <w:p w:rsidR="005E6419" w:rsidRDefault="005E6419" w:rsidP="005E6419">
      <w:pPr>
        <w:keepNext/>
        <w:keepLines/>
        <w:suppressLineNumbers/>
        <w:suppressAutoHyphens/>
        <w:rPr>
          <w:b/>
        </w:rPr>
      </w:pPr>
    </w:p>
    <w:p w:rsidR="005E6419" w:rsidRDefault="005E6419" w:rsidP="005E6419">
      <w:pPr>
        <w:keepNext/>
        <w:keepLines/>
        <w:suppressLineNumbers/>
        <w:suppressAutoHyphens/>
        <w:rPr>
          <w:b/>
        </w:rPr>
      </w:pPr>
      <w:r w:rsidRPr="0045637F">
        <w:rPr>
          <w:b/>
        </w:rPr>
        <w:t>Перечень теоретических вопросов</w:t>
      </w:r>
      <w:r>
        <w:rPr>
          <w:b/>
        </w:rPr>
        <w:t xml:space="preserve"> для проведения зачета</w:t>
      </w:r>
      <w:r w:rsidRPr="0045637F">
        <w:rPr>
          <w:b/>
        </w:rPr>
        <w:t>:</w:t>
      </w:r>
    </w:p>
    <w:p w:rsidR="005E6419" w:rsidRPr="00F92DC7" w:rsidRDefault="005E6419" w:rsidP="005E6419">
      <w:pPr>
        <w:pStyle w:val="ac"/>
        <w:numPr>
          <w:ilvl w:val="0"/>
          <w:numId w:val="38"/>
        </w:numPr>
        <w:tabs>
          <w:tab w:val="clear" w:pos="720"/>
          <w:tab w:val="num" w:pos="284"/>
        </w:tabs>
        <w:spacing w:line="276" w:lineRule="auto"/>
        <w:ind w:left="284" w:hanging="284"/>
      </w:pPr>
      <w:r w:rsidRPr="00F92DC7">
        <w:t>Магнитное поле его физические свойства.  Магнитная проницаемость физический смысл; виды магнитной проницаемости, обозначение, единицы измерения формулы.</w:t>
      </w:r>
    </w:p>
    <w:p w:rsidR="005E6419" w:rsidRPr="00F92DC7" w:rsidRDefault="005E6419" w:rsidP="005E6419">
      <w:pPr>
        <w:pStyle w:val="ac"/>
        <w:numPr>
          <w:ilvl w:val="0"/>
          <w:numId w:val="38"/>
        </w:numPr>
        <w:tabs>
          <w:tab w:val="num" w:pos="284"/>
        </w:tabs>
        <w:spacing w:line="276" w:lineRule="auto"/>
        <w:ind w:left="284" w:hanging="284"/>
      </w:pPr>
      <w:r w:rsidRPr="00F92DC7">
        <w:t xml:space="preserve"> Магнитная индукция. Проницаемость. Поток. Напряженность магнитного поля. Физический смысл характеристик магнитного поля, обозначения, единицы измерения, формулы расчёта.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Закон полного тока. Магнитное поле прямолинейного проводника с током.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Магнитное поле кольцевой и цилиндрической катушки.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Электромагнитная сила. Взаимодействие проводников с токами.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Магнитная цепь. Закон Ома для магнитной цепи. Неразветвленные магнитные цепи.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proofErr w:type="spellStart"/>
      <w:r w:rsidRPr="00F92DC7">
        <w:t>Ферромагнитные</w:t>
      </w:r>
      <w:proofErr w:type="spellEnd"/>
      <w:r w:rsidRPr="00F92DC7">
        <w:t xml:space="preserve"> материалы. Циклическое перемагничивание.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Разветвленные магнитные цепи.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Явление и ЭДС электромагнитной индукции. Преобразование энергии. Правило Ленца.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ЭДС электромагнитной индукции в контуре и катушке.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Самоиндукция. Взаимоиндукция. Вихревые токи.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 xml:space="preserve">Переменный ток. Основные понятия. Величины, характеризующие </w:t>
      </w:r>
      <w:proofErr w:type="gramStart"/>
      <w:r w:rsidRPr="00F92DC7">
        <w:t>синусоидальную</w:t>
      </w:r>
      <w:proofErr w:type="gramEnd"/>
      <w:r w:rsidRPr="00F92DC7">
        <w:t xml:space="preserve"> ЭДС. Векторные диаграммы.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Элементы и параметры цепей переменного тока.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 xml:space="preserve">Неразветвленные электрические цепи переменного тока. Цепь с </w:t>
      </w:r>
      <w:r w:rsidRPr="00F92DC7">
        <w:rPr>
          <w:lang w:val="en-US"/>
        </w:rPr>
        <w:t>R</w:t>
      </w:r>
      <w:r w:rsidRPr="00F92DC7">
        <w:t xml:space="preserve"> и </w:t>
      </w:r>
      <w:r w:rsidRPr="00F92DC7">
        <w:rPr>
          <w:lang w:val="en-US"/>
        </w:rPr>
        <w:t>L</w:t>
      </w:r>
      <w:r w:rsidRPr="00F92DC7">
        <w:t xml:space="preserve">, </w:t>
      </w:r>
      <w:r w:rsidRPr="00F92DC7">
        <w:rPr>
          <w:lang w:val="en-US"/>
        </w:rPr>
        <w:t>R</w:t>
      </w:r>
      <w:r w:rsidRPr="00F92DC7">
        <w:t xml:space="preserve"> и </w:t>
      </w:r>
      <w:r w:rsidRPr="00F92DC7">
        <w:rPr>
          <w:lang w:val="en-US"/>
        </w:rPr>
        <w:t>C</w:t>
      </w:r>
      <w:r w:rsidRPr="00F92DC7">
        <w:t>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Колебательный контур. Резонанс напряжений.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 xml:space="preserve">Разветвленная цепь. </w:t>
      </w:r>
      <w:r w:rsidRPr="00F92DC7">
        <w:rPr>
          <w:lang w:val="en-US"/>
        </w:rPr>
        <w:t>I</w:t>
      </w:r>
      <w:r w:rsidRPr="00F92DC7">
        <w:t xml:space="preserve">а, </w:t>
      </w:r>
      <w:r w:rsidRPr="00F92DC7">
        <w:rPr>
          <w:lang w:val="en-US"/>
        </w:rPr>
        <w:t>I</w:t>
      </w:r>
      <w:r w:rsidRPr="00F92DC7">
        <w:t>р. Проводимости. Резонанс токов.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Трехфазная система ЭДС. Соединение обмоток генератора по типу звезда. Соединение обмоток генератора по типу треугольник.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Соединение потребителя по типу звезда. Соединение потребителя по типу треугольник.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Трехфазная цепь с нулевым проводом.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Мощность трехфазного тока. Топографическая диаграмма.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Несинусоидальный ток. Основные понятия гармоники. Свойства периодических кривых.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Действующие значения величин несинусоидального тока.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Мощность несинусоидального тока.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 xml:space="preserve">Нелинейные электрические цепи несинусоидального тока. Катушка с </w:t>
      </w:r>
      <w:proofErr w:type="spellStart"/>
      <w:r w:rsidRPr="00F92DC7">
        <w:t>ферромагнитным</w:t>
      </w:r>
      <w:proofErr w:type="spellEnd"/>
      <w:r w:rsidRPr="00F92DC7">
        <w:t xml:space="preserve"> сердечником. </w:t>
      </w:r>
      <w:proofErr w:type="spellStart"/>
      <w:r w:rsidRPr="00F92DC7">
        <w:t>Феррорезонанс</w:t>
      </w:r>
      <w:proofErr w:type="spellEnd"/>
      <w:r w:rsidRPr="00F92DC7">
        <w:t>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Переходные процессы в электрических цепях. Основные понятия.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 xml:space="preserve">Зарядка, разрядка и </w:t>
      </w:r>
      <w:proofErr w:type="spellStart"/>
      <w:r w:rsidRPr="00F92DC7">
        <w:t>самозарядка</w:t>
      </w:r>
      <w:proofErr w:type="spellEnd"/>
      <w:r w:rsidRPr="00F92DC7">
        <w:t xml:space="preserve"> конденсатора.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Четырехполюсники в цепях переменного и постоянного тока.</w:t>
      </w:r>
    </w:p>
    <w:p w:rsidR="005E6419" w:rsidRPr="00F92DC7" w:rsidRDefault="005E6419" w:rsidP="005E6419">
      <w:pPr>
        <w:numPr>
          <w:ilvl w:val="0"/>
          <w:numId w:val="38"/>
        </w:numPr>
        <w:tabs>
          <w:tab w:val="clear" w:pos="720"/>
          <w:tab w:val="num" w:pos="284"/>
          <w:tab w:val="num" w:pos="426"/>
        </w:tabs>
        <w:spacing w:line="276" w:lineRule="auto"/>
        <w:ind w:left="284" w:hanging="284"/>
      </w:pPr>
      <w:r w:rsidRPr="00F92DC7">
        <w:t>Цепи с распределенными параметрами.</w:t>
      </w: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 w:val="24"/>
          <w:szCs w:val="24"/>
        </w:rPr>
      </w:pPr>
    </w:p>
    <w:p w:rsidR="005E6419" w:rsidRDefault="005E6419" w:rsidP="005E6419">
      <w:pPr>
        <w:pStyle w:val="affa"/>
        <w:ind w:right="-1" w:firstLine="0"/>
        <w:jc w:val="left"/>
        <w:rPr>
          <w:szCs w:val="28"/>
        </w:rPr>
      </w:pPr>
    </w:p>
    <w:p w:rsidR="008D7E85" w:rsidRDefault="005E6419" w:rsidP="008D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</w:t>
      </w:r>
      <w:r w:rsidR="00173F74">
        <w:rPr>
          <w:b/>
          <w:bCs/>
          <w:sz w:val="28"/>
          <w:szCs w:val="28"/>
        </w:rPr>
        <w:t xml:space="preserve">ПЕРЕЧЕНЬ </w:t>
      </w:r>
      <w:r w:rsidRPr="00A20A8B">
        <w:rPr>
          <w:b/>
          <w:bCs/>
          <w:sz w:val="28"/>
          <w:szCs w:val="28"/>
        </w:rPr>
        <w:t xml:space="preserve"> УЧЕБНЫХ ИЗДАНИЙ,</w:t>
      </w:r>
    </w:p>
    <w:p w:rsidR="008D7E85" w:rsidRPr="00A20A8B" w:rsidRDefault="005E6419" w:rsidP="008D7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8D7E85" w:rsidRDefault="008D7E85" w:rsidP="004B4154">
      <w:pPr>
        <w:jc w:val="both"/>
        <w:rPr>
          <w:sz w:val="28"/>
          <w:szCs w:val="28"/>
        </w:rPr>
      </w:pP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3073A">
        <w:rPr>
          <w:b/>
          <w:bCs/>
          <w:sz w:val="28"/>
          <w:szCs w:val="28"/>
        </w:rPr>
        <w:t>Основные источники:</w:t>
      </w: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3073A">
        <w:rPr>
          <w:bCs/>
          <w:sz w:val="28"/>
          <w:szCs w:val="28"/>
        </w:rPr>
        <w:t xml:space="preserve">1. Евдокимов Ф.Е. Теоретические основы электротехники. </w:t>
      </w:r>
      <w:r w:rsidRPr="0043073A">
        <w:rPr>
          <w:bCs/>
          <w:sz w:val="28"/>
          <w:szCs w:val="28"/>
        </w:rPr>
        <w:sym w:font="Symbol" w:char="F02D"/>
      </w:r>
      <w:r w:rsidRPr="0043073A">
        <w:rPr>
          <w:bCs/>
          <w:sz w:val="28"/>
          <w:szCs w:val="28"/>
        </w:rPr>
        <w:t>М.: Академия, 2009</w:t>
      </w: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3073A">
        <w:rPr>
          <w:bCs/>
          <w:sz w:val="28"/>
          <w:szCs w:val="28"/>
        </w:rPr>
        <w:t xml:space="preserve">2. Немцов М.В., Немцова М.Л. Электротехника и электроника. </w:t>
      </w:r>
      <w:r w:rsidRPr="0043073A">
        <w:rPr>
          <w:bCs/>
          <w:sz w:val="28"/>
          <w:szCs w:val="28"/>
        </w:rPr>
        <w:sym w:font="Symbol" w:char="F02D"/>
      </w:r>
      <w:r w:rsidRPr="0043073A">
        <w:rPr>
          <w:bCs/>
          <w:sz w:val="28"/>
          <w:szCs w:val="28"/>
        </w:rPr>
        <w:t>М.: Академия, 2009</w:t>
      </w: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3073A">
        <w:rPr>
          <w:bCs/>
          <w:sz w:val="28"/>
          <w:szCs w:val="28"/>
        </w:rPr>
        <w:t xml:space="preserve">3. </w:t>
      </w:r>
      <w:proofErr w:type="spellStart"/>
      <w:r w:rsidRPr="0043073A">
        <w:rPr>
          <w:bCs/>
          <w:sz w:val="28"/>
          <w:szCs w:val="28"/>
        </w:rPr>
        <w:t>Фуфаева</w:t>
      </w:r>
      <w:proofErr w:type="spellEnd"/>
      <w:r w:rsidRPr="0043073A">
        <w:rPr>
          <w:bCs/>
          <w:sz w:val="28"/>
          <w:szCs w:val="28"/>
        </w:rPr>
        <w:t xml:space="preserve"> Л.И. Электротехника. </w:t>
      </w:r>
      <w:r w:rsidRPr="0043073A">
        <w:rPr>
          <w:bCs/>
          <w:sz w:val="28"/>
          <w:szCs w:val="28"/>
        </w:rPr>
        <w:sym w:font="Symbol" w:char="F02D"/>
      </w:r>
      <w:r w:rsidRPr="0043073A">
        <w:rPr>
          <w:bCs/>
          <w:sz w:val="28"/>
          <w:szCs w:val="28"/>
        </w:rPr>
        <w:t>М.: Академия, 2009</w:t>
      </w: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3073A">
        <w:rPr>
          <w:b/>
          <w:bCs/>
          <w:sz w:val="28"/>
          <w:szCs w:val="28"/>
        </w:rPr>
        <w:t xml:space="preserve">Дополнительные источники: </w:t>
      </w: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3073A">
        <w:rPr>
          <w:bCs/>
          <w:sz w:val="28"/>
          <w:szCs w:val="28"/>
        </w:rPr>
        <w:t xml:space="preserve">1.Кацман М.М. Сборник задач по электрическим машинам. </w:t>
      </w:r>
      <w:r w:rsidRPr="0043073A">
        <w:rPr>
          <w:bCs/>
          <w:sz w:val="28"/>
          <w:szCs w:val="28"/>
        </w:rPr>
        <w:sym w:font="Symbol" w:char="F02D"/>
      </w:r>
      <w:r w:rsidRPr="0043073A">
        <w:rPr>
          <w:bCs/>
          <w:sz w:val="28"/>
          <w:szCs w:val="28"/>
        </w:rPr>
        <w:t xml:space="preserve"> М.: Академия, 2009</w:t>
      </w: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3073A">
        <w:rPr>
          <w:bCs/>
          <w:sz w:val="28"/>
          <w:szCs w:val="28"/>
        </w:rPr>
        <w:t xml:space="preserve">2. </w:t>
      </w:r>
      <w:proofErr w:type="spellStart"/>
      <w:r w:rsidRPr="0043073A">
        <w:rPr>
          <w:bCs/>
          <w:sz w:val="28"/>
          <w:szCs w:val="28"/>
        </w:rPr>
        <w:t>Лобзин</w:t>
      </w:r>
      <w:proofErr w:type="spellEnd"/>
      <w:r w:rsidRPr="0043073A">
        <w:rPr>
          <w:bCs/>
          <w:sz w:val="28"/>
          <w:szCs w:val="28"/>
        </w:rPr>
        <w:t xml:space="preserve"> С.А. Электротехника: Лабораторный практикум. </w:t>
      </w:r>
      <w:r w:rsidRPr="0043073A">
        <w:rPr>
          <w:bCs/>
          <w:sz w:val="28"/>
          <w:szCs w:val="28"/>
        </w:rPr>
        <w:sym w:font="Symbol" w:char="F02D"/>
      </w:r>
      <w:r w:rsidRPr="0043073A">
        <w:rPr>
          <w:bCs/>
          <w:sz w:val="28"/>
          <w:szCs w:val="28"/>
        </w:rPr>
        <w:t xml:space="preserve"> М.: Академия, 2009</w:t>
      </w: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3073A">
        <w:rPr>
          <w:bCs/>
          <w:sz w:val="28"/>
          <w:szCs w:val="28"/>
        </w:rPr>
        <w:t xml:space="preserve">3. Полещук В.И. Задачник по электротехнике и электронике. </w:t>
      </w:r>
      <w:r w:rsidRPr="0043073A">
        <w:rPr>
          <w:bCs/>
          <w:sz w:val="28"/>
          <w:szCs w:val="28"/>
        </w:rPr>
        <w:sym w:font="Symbol" w:char="F02D"/>
      </w:r>
      <w:r w:rsidRPr="0043073A">
        <w:rPr>
          <w:bCs/>
          <w:sz w:val="28"/>
          <w:szCs w:val="28"/>
        </w:rPr>
        <w:t xml:space="preserve"> М.: Академия, 2009</w:t>
      </w: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3073A">
        <w:rPr>
          <w:bCs/>
          <w:sz w:val="28"/>
          <w:szCs w:val="28"/>
        </w:rPr>
        <w:t xml:space="preserve">4. </w:t>
      </w:r>
      <w:proofErr w:type="spellStart"/>
      <w:r w:rsidRPr="0043073A">
        <w:rPr>
          <w:bCs/>
          <w:sz w:val="28"/>
          <w:szCs w:val="28"/>
        </w:rPr>
        <w:t>Петленко</w:t>
      </w:r>
      <w:proofErr w:type="spellEnd"/>
      <w:r w:rsidRPr="0043073A">
        <w:rPr>
          <w:bCs/>
          <w:sz w:val="28"/>
          <w:szCs w:val="28"/>
        </w:rPr>
        <w:t xml:space="preserve"> Б.И., Ю.М. </w:t>
      </w:r>
      <w:proofErr w:type="spellStart"/>
      <w:r w:rsidRPr="0043073A">
        <w:rPr>
          <w:bCs/>
          <w:sz w:val="28"/>
          <w:szCs w:val="28"/>
        </w:rPr>
        <w:t>Иньков</w:t>
      </w:r>
      <w:proofErr w:type="spellEnd"/>
      <w:r w:rsidRPr="0043073A">
        <w:rPr>
          <w:bCs/>
          <w:sz w:val="28"/>
          <w:szCs w:val="28"/>
        </w:rPr>
        <w:t xml:space="preserve"> и др. Электротехника и электроника. </w:t>
      </w:r>
      <w:r w:rsidRPr="0043073A">
        <w:rPr>
          <w:bCs/>
          <w:sz w:val="28"/>
          <w:szCs w:val="28"/>
        </w:rPr>
        <w:sym w:font="Symbol" w:char="F02D"/>
      </w:r>
      <w:r w:rsidRPr="0043073A">
        <w:rPr>
          <w:bCs/>
          <w:sz w:val="28"/>
          <w:szCs w:val="28"/>
        </w:rPr>
        <w:t xml:space="preserve"> М.: Академия, 2009</w:t>
      </w: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3073A">
        <w:rPr>
          <w:bCs/>
          <w:sz w:val="28"/>
          <w:szCs w:val="28"/>
        </w:rPr>
        <w:t xml:space="preserve">5.Полещук В.И. Задачник по электронике. </w:t>
      </w:r>
      <w:r w:rsidRPr="0043073A">
        <w:rPr>
          <w:bCs/>
          <w:sz w:val="28"/>
          <w:szCs w:val="28"/>
        </w:rPr>
        <w:sym w:font="Symbol" w:char="F02D"/>
      </w:r>
      <w:r w:rsidRPr="0043073A">
        <w:rPr>
          <w:bCs/>
          <w:sz w:val="28"/>
          <w:szCs w:val="28"/>
        </w:rPr>
        <w:t xml:space="preserve"> М.: Академия, 2009. </w:t>
      </w: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3073A">
        <w:rPr>
          <w:b/>
          <w:bCs/>
          <w:sz w:val="28"/>
          <w:szCs w:val="28"/>
        </w:rPr>
        <w:t>Интернет-ресурсы:</w:t>
      </w: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43073A">
        <w:rPr>
          <w:bCs/>
          <w:sz w:val="28"/>
          <w:szCs w:val="28"/>
        </w:rPr>
        <w:t xml:space="preserve">1. </w:t>
      </w:r>
      <w:r w:rsidRPr="0043073A">
        <w:rPr>
          <w:iCs/>
          <w:color w:val="000000"/>
          <w:sz w:val="28"/>
          <w:szCs w:val="28"/>
        </w:rPr>
        <w:t xml:space="preserve">Курс лекций по электронике и электротехнике.- Режим доступа: </w:t>
      </w:r>
      <w:hyperlink r:id="rId11" w:history="1">
        <w:r w:rsidRPr="0043073A">
          <w:rPr>
            <w:bCs/>
            <w:color w:val="0066D4"/>
            <w:sz w:val="28"/>
            <w:u w:val="single"/>
          </w:rPr>
          <w:t>http://nfkgtu.narod.ru/electroteh.htm</w:t>
        </w:r>
      </w:hyperlink>
      <w:r w:rsidRPr="0043073A">
        <w:rPr>
          <w:bCs/>
          <w:sz w:val="28"/>
          <w:szCs w:val="28"/>
        </w:rPr>
        <w:t>;</w:t>
      </w:r>
    </w:p>
    <w:p w:rsidR="0043073A" w:rsidRPr="0043073A" w:rsidRDefault="0043073A" w:rsidP="004307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43073A">
        <w:rPr>
          <w:bCs/>
          <w:sz w:val="28"/>
          <w:szCs w:val="28"/>
        </w:rPr>
        <w:t xml:space="preserve">2. </w:t>
      </w:r>
      <w:r w:rsidRPr="0043073A">
        <w:rPr>
          <w:sz w:val="28"/>
          <w:szCs w:val="28"/>
        </w:rPr>
        <w:t xml:space="preserve">Лекции по электронике. </w:t>
      </w:r>
      <w:r w:rsidRPr="0043073A">
        <w:rPr>
          <w:iCs/>
          <w:color w:val="000000"/>
          <w:sz w:val="28"/>
          <w:szCs w:val="28"/>
        </w:rPr>
        <w:t xml:space="preserve">- Режим доступа: </w:t>
      </w:r>
      <w:r w:rsidRPr="0043073A">
        <w:rPr>
          <w:sz w:val="28"/>
          <w:szCs w:val="28"/>
        </w:rPr>
        <w:t xml:space="preserve"> </w:t>
      </w:r>
      <w:hyperlink r:id="rId12" w:history="1">
        <w:r w:rsidRPr="0043073A">
          <w:rPr>
            <w:bCs/>
            <w:color w:val="0066D4"/>
            <w:sz w:val="28"/>
            <w:u w:val="single"/>
          </w:rPr>
          <w:t>http://studentik.net/lekcii/lekcii-texnicheskie/296-jelektronika.html</w:t>
        </w:r>
      </w:hyperlink>
      <w:r w:rsidRPr="0043073A">
        <w:rPr>
          <w:bCs/>
          <w:sz w:val="28"/>
          <w:szCs w:val="28"/>
        </w:rPr>
        <w:t>;</w:t>
      </w:r>
    </w:p>
    <w:p w:rsidR="0043073A" w:rsidRPr="0043073A" w:rsidRDefault="0043073A" w:rsidP="0043073A">
      <w:pPr>
        <w:keepNext/>
        <w:outlineLvl w:val="1"/>
        <w:rPr>
          <w:bCs/>
          <w:iCs/>
          <w:sz w:val="28"/>
          <w:szCs w:val="28"/>
        </w:rPr>
      </w:pPr>
      <w:r w:rsidRPr="0043073A">
        <w:rPr>
          <w:bCs/>
          <w:iCs/>
          <w:sz w:val="28"/>
          <w:szCs w:val="28"/>
        </w:rPr>
        <w:t xml:space="preserve">3. Лабораторный практикум по электротехнике и основам теории электрических цепей на основе технологии виртуальных приборов. </w:t>
      </w:r>
      <w:r w:rsidRPr="0043073A">
        <w:rPr>
          <w:bCs/>
          <w:color w:val="000000"/>
          <w:sz w:val="28"/>
          <w:szCs w:val="28"/>
        </w:rPr>
        <w:t>- Режим доступа</w:t>
      </w:r>
      <w:r w:rsidRPr="0043073A">
        <w:rPr>
          <w:rFonts w:ascii="Arial" w:hAnsi="Arial" w:cs="Arial"/>
          <w:b/>
          <w:bCs/>
          <w:i/>
          <w:color w:val="000000"/>
          <w:sz w:val="28"/>
          <w:szCs w:val="28"/>
        </w:rPr>
        <w:t xml:space="preserve">: </w:t>
      </w:r>
      <w:hyperlink r:id="rId13" w:history="1">
        <w:r w:rsidRPr="0043073A">
          <w:rPr>
            <w:bCs/>
            <w:iCs/>
            <w:color w:val="0066D4"/>
            <w:sz w:val="28"/>
            <w:szCs w:val="28"/>
            <w:u w:val="single"/>
          </w:rPr>
          <w:t>http://digital.ni.com/worldwide/russia.nsf/web/all/F6C4909516D94067C325755B003E8675</w:t>
        </w:r>
      </w:hyperlink>
      <w:r w:rsidRPr="0043073A">
        <w:rPr>
          <w:bCs/>
          <w:iCs/>
          <w:sz w:val="28"/>
          <w:szCs w:val="28"/>
        </w:rPr>
        <w:t xml:space="preserve"> </w:t>
      </w:r>
    </w:p>
    <w:p w:rsidR="008D7E85" w:rsidRPr="008D7E85" w:rsidRDefault="008D7E85" w:rsidP="004B4154">
      <w:pPr>
        <w:jc w:val="both"/>
        <w:rPr>
          <w:sz w:val="28"/>
          <w:szCs w:val="28"/>
        </w:rPr>
      </w:pPr>
    </w:p>
    <w:sectPr w:rsidR="008D7E85" w:rsidRPr="008D7E85" w:rsidSect="00FF1697">
      <w:footerReference w:type="even" r:id="rId14"/>
      <w:footerReference w:type="default" r:id="rId15"/>
      <w:pgSz w:w="11906" w:h="16838"/>
      <w:pgMar w:top="720" w:right="720" w:bottom="284" w:left="720" w:header="708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AD6" w:rsidRDefault="000E3AD6" w:rsidP="00DC292D">
      <w:r>
        <w:separator/>
      </w:r>
    </w:p>
  </w:endnote>
  <w:endnote w:type="continuationSeparator" w:id="0">
    <w:p w:rsidR="000E3AD6" w:rsidRDefault="000E3AD6" w:rsidP="00DC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D6C" w:rsidRDefault="00373E6D" w:rsidP="00124376">
    <w:pPr>
      <w:pStyle w:val="aff4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 w:rsidR="00A26D6C"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A26D6C" w:rsidRDefault="00A26D6C" w:rsidP="00124376">
    <w:pPr>
      <w:pStyle w:val="af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D6C" w:rsidRDefault="00373E6D" w:rsidP="00124376">
    <w:pPr>
      <w:pStyle w:val="aff4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 w:rsidR="00A26D6C">
      <w:rPr>
        <w:rStyle w:val="aff6"/>
      </w:rPr>
      <w:instrText xml:space="preserve">PAGE  </w:instrText>
    </w:r>
    <w:r>
      <w:rPr>
        <w:rStyle w:val="aff6"/>
      </w:rPr>
      <w:fldChar w:fldCharType="separate"/>
    </w:r>
    <w:r w:rsidR="001D71EE">
      <w:rPr>
        <w:rStyle w:val="aff6"/>
        <w:noProof/>
      </w:rPr>
      <w:t>1</w:t>
    </w:r>
    <w:r>
      <w:rPr>
        <w:rStyle w:val="aff6"/>
      </w:rPr>
      <w:fldChar w:fldCharType="end"/>
    </w:r>
  </w:p>
  <w:p w:rsidR="00A26D6C" w:rsidRDefault="00A26D6C" w:rsidP="00124376">
    <w:pPr>
      <w:pStyle w:val="af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AD6" w:rsidRDefault="000E3AD6" w:rsidP="00DC292D">
      <w:r>
        <w:separator/>
      </w:r>
    </w:p>
  </w:footnote>
  <w:footnote w:type="continuationSeparator" w:id="0">
    <w:p w:rsidR="000E3AD6" w:rsidRDefault="000E3AD6" w:rsidP="00DC2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3C37"/>
    <w:multiLevelType w:val="hybridMultilevel"/>
    <w:tmpl w:val="D4C67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552470"/>
    <w:multiLevelType w:val="hybridMultilevel"/>
    <w:tmpl w:val="25F48DC6"/>
    <w:lvl w:ilvl="0" w:tplc="56FC8B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E387D"/>
    <w:multiLevelType w:val="hybridMultilevel"/>
    <w:tmpl w:val="ACD03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AA73DA"/>
    <w:multiLevelType w:val="hybridMultilevel"/>
    <w:tmpl w:val="2EC6D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983DB0"/>
    <w:multiLevelType w:val="hybridMultilevel"/>
    <w:tmpl w:val="C3C62D4E"/>
    <w:lvl w:ilvl="0" w:tplc="5D785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6743EF2"/>
    <w:multiLevelType w:val="hybridMultilevel"/>
    <w:tmpl w:val="DAFCB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F20D7"/>
    <w:multiLevelType w:val="hybridMultilevel"/>
    <w:tmpl w:val="16EE08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277610"/>
    <w:multiLevelType w:val="hybridMultilevel"/>
    <w:tmpl w:val="3B941338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14B1BF9"/>
    <w:multiLevelType w:val="hybridMultilevel"/>
    <w:tmpl w:val="3CD2C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06061E"/>
    <w:multiLevelType w:val="hybridMultilevel"/>
    <w:tmpl w:val="E49E0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A67FA2"/>
    <w:multiLevelType w:val="hybridMultilevel"/>
    <w:tmpl w:val="7A3239DE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9411FA"/>
    <w:multiLevelType w:val="hybridMultilevel"/>
    <w:tmpl w:val="02C0F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E725D"/>
    <w:multiLevelType w:val="hybridMultilevel"/>
    <w:tmpl w:val="8FBEE27A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1D56CA7"/>
    <w:multiLevelType w:val="hybridMultilevel"/>
    <w:tmpl w:val="A7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833D9"/>
    <w:multiLevelType w:val="hybridMultilevel"/>
    <w:tmpl w:val="0A580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381054"/>
    <w:multiLevelType w:val="hybridMultilevel"/>
    <w:tmpl w:val="C18EF8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34282F46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37416E4B"/>
    <w:multiLevelType w:val="hybridMultilevel"/>
    <w:tmpl w:val="DBE0C6EC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82D5BE5"/>
    <w:multiLevelType w:val="hybridMultilevel"/>
    <w:tmpl w:val="DC3A5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AF037C"/>
    <w:multiLevelType w:val="hybridMultilevel"/>
    <w:tmpl w:val="141E09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D2449C"/>
    <w:multiLevelType w:val="hybridMultilevel"/>
    <w:tmpl w:val="33FA640A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0AC57A7"/>
    <w:multiLevelType w:val="hybridMultilevel"/>
    <w:tmpl w:val="63146C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D43BCB"/>
    <w:multiLevelType w:val="hybridMultilevel"/>
    <w:tmpl w:val="1DB6382A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34032DB"/>
    <w:multiLevelType w:val="hybridMultilevel"/>
    <w:tmpl w:val="2D7C5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270E53"/>
    <w:multiLevelType w:val="hybridMultilevel"/>
    <w:tmpl w:val="998ABA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822DAB"/>
    <w:multiLevelType w:val="hybridMultilevel"/>
    <w:tmpl w:val="BC384306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ADF1BD5"/>
    <w:multiLevelType w:val="hybridMultilevel"/>
    <w:tmpl w:val="A7E2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954ED"/>
    <w:multiLevelType w:val="hybridMultilevel"/>
    <w:tmpl w:val="2A686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D357FD"/>
    <w:multiLevelType w:val="hybridMultilevel"/>
    <w:tmpl w:val="BC9E6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047A2"/>
    <w:multiLevelType w:val="hybridMultilevel"/>
    <w:tmpl w:val="15244D96"/>
    <w:lvl w:ilvl="0" w:tplc="FE50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E674EC4"/>
    <w:multiLevelType w:val="hybridMultilevel"/>
    <w:tmpl w:val="67BE3B56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1065E6E"/>
    <w:multiLevelType w:val="hybridMultilevel"/>
    <w:tmpl w:val="8F761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1A13EF"/>
    <w:multiLevelType w:val="hybridMultilevel"/>
    <w:tmpl w:val="74567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455359"/>
    <w:multiLevelType w:val="hybridMultilevel"/>
    <w:tmpl w:val="EF0C23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9C7467C"/>
    <w:multiLevelType w:val="hybridMultilevel"/>
    <w:tmpl w:val="E15070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4B1663"/>
    <w:multiLevelType w:val="hybridMultilevel"/>
    <w:tmpl w:val="EC5C06BA"/>
    <w:lvl w:ilvl="0" w:tplc="57B652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B696FC4"/>
    <w:multiLevelType w:val="hybridMultilevel"/>
    <w:tmpl w:val="78FA7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03981"/>
    <w:multiLevelType w:val="hybridMultilevel"/>
    <w:tmpl w:val="A6EAE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AC15EA"/>
    <w:multiLevelType w:val="hybridMultilevel"/>
    <w:tmpl w:val="89420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F83209"/>
    <w:multiLevelType w:val="hybridMultilevel"/>
    <w:tmpl w:val="54D6F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A8416D"/>
    <w:multiLevelType w:val="hybridMultilevel"/>
    <w:tmpl w:val="60C0119A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5D3123"/>
    <w:multiLevelType w:val="hybridMultilevel"/>
    <w:tmpl w:val="32AC6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6"/>
  </w:num>
  <w:num w:numId="5">
    <w:abstractNumId w:val="2"/>
  </w:num>
  <w:num w:numId="6">
    <w:abstractNumId w:val="27"/>
  </w:num>
  <w:num w:numId="7">
    <w:abstractNumId w:val="4"/>
  </w:num>
  <w:num w:numId="8">
    <w:abstractNumId w:val="23"/>
  </w:num>
  <w:num w:numId="9">
    <w:abstractNumId w:val="14"/>
  </w:num>
  <w:num w:numId="10">
    <w:abstractNumId w:val="0"/>
  </w:num>
  <w:num w:numId="11">
    <w:abstractNumId w:val="26"/>
  </w:num>
  <w:num w:numId="12">
    <w:abstractNumId w:val="8"/>
  </w:num>
  <w:num w:numId="13">
    <w:abstractNumId w:val="33"/>
  </w:num>
  <w:num w:numId="14">
    <w:abstractNumId w:val="30"/>
  </w:num>
  <w:num w:numId="15">
    <w:abstractNumId w:val="38"/>
  </w:num>
  <w:num w:numId="16">
    <w:abstractNumId w:val="3"/>
  </w:num>
  <w:num w:numId="17">
    <w:abstractNumId w:val="40"/>
  </w:num>
  <w:num w:numId="18">
    <w:abstractNumId w:val="11"/>
  </w:num>
  <w:num w:numId="19">
    <w:abstractNumId w:val="22"/>
  </w:num>
  <w:num w:numId="20">
    <w:abstractNumId w:val="31"/>
  </w:num>
  <w:num w:numId="21">
    <w:abstractNumId w:val="18"/>
  </w:num>
  <w:num w:numId="22">
    <w:abstractNumId w:val="36"/>
  </w:num>
  <w:num w:numId="23">
    <w:abstractNumId w:val="37"/>
  </w:num>
  <w:num w:numId="24">
    <w:abstractNumId w:val="9"/>
  </w:num>
  <w:num w:numId="25">
    <w:abstractNumId w:val="5"/>
  </w:num>
  <w:num w:numId="26">
    <w:abstractNumId w:val="32"/>
  </w:num>
  <w:num w:numId="27">
    <w:abstractNumId w:val="28"/>
  </w:num>
  <w:num w:numId="28">
    <w:abstractNumId w:val="12"/>
  </w:num>
  <w:num w:numId="29">
    <w:abstractNumId w:val="21"/>
  </w:num>
  <w:num w:numId="30">
    <w:abstractNumId w:val="16"/>
  </w:num>
  <w:num w:numId="31">
    <w:abstractNumId w:val="7"/>
  </w:num>
  <w:num w:numId="32">
    <w:abstractNumId w:val="24"/>
  </w:num>
  <w:num w:numId="33">
    <w:abstractNumId w:val="29"/>
  </w:num>
  <w:num w:numId="34">
    <w:abstractNumId w:val="34"/>
  </w:num>
  <w:num w:numId="35">
    <w:abstractNumId w:val="19"/>
  </w:num>
  <w:num w:numId="36">
    <w:abstractNumId w:val="39"/>
  </w:num>
  <w:num w:numId="37">
    <w:abstractNumId w:val="20"/>
  </w:num>
  <w:num w:numId="38">
    <w:abstractNumId w:val="17"/>
  </w:num>
  <w:num w:numId="39">
    <w:abstractNumId w:val="25"/>
  </w:num>
  <w:num w:numId="40">
    <w:abstractNumId w:val="3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154"/>
    <w:rsid w:val="0000330A"/>
    <w:rsid w:val="00010ED1"/>
    <w:rsid w:val="00012DD5"/>
    <w:rsid w:val="00035C9A"/>
    <w:rsid w:val="000A7ADA"/>
    <w:rsid w:val="000E3AD6"/>
    <w:rsid w:val="0011229C"/>
    <w:rsid w:val="00124376"/>
    <w:rsid w:val="00173F74"/>
    <w:rsid w:val="001C2E04"/>
    <w:rsid w:val="001D3E10"/>
    <w:rsid w:val="001D71EE"/>
    <w:rsid w:val="002D05BE"/>
    <w:rsid w:val="00373E6D"/>
    <w:rsid w:val="0043073A"/>
    <w:rsid w:val="004B4154"/>
    <w:rsid w:val="004E27ED"/>
    <w:rsid w:val="004F08F1"/>
    <w:rsid w:val="005E6419"/>
    <w:rsid w:val="00612552"/>
    <w:rsid w:val="00661F77"/>
    <w:rsid w:val="006822C4"/>
    <w:rsid w:val="006B72C0"/>
    <w:rsid w:val="006C48CE"/>
    <w:rsid w:val="0078790F"/>
    <w:rsid w:val="007A31CC"/>
    <w:rsid w:val="0085743C"/>
    <w:rsid w:val="008D7E85"/>
    <w:rsid w:val="00967EBE"/>
    <w:rsid w:val="00996648"/>
    <w:rsid w:val="009F4C93"/>
    <w:rsid w:val="00A26D6C"/>
    <w:rsid w:val="00A365E2"/>
    <w:rsid w:val="00A92B9F"/>
    <w:rsid w:val="00A93FBC"/>
    <w:rsid w:val="00AA59F9"/>
    <w:rsid w:val="00B552B8"/>
    <w:rsid w:val="00BE286B"/>
    <w:rsid w:val="00C80FD9"/>
    <w:rsid w:val="00CA3E70"/>
    <w:rsid w:val="00D14B08"/>
    <w:rsid w:val="00D53B3D"/>
    <w:rsid w:val="00D6104B"/>
    <w:rsid w:val="00DA68D8"/>
    <w:rsid w:val="00DB2AA0"/>
    <w:rsid w:val="00DC292D"/>
    <w:rsid w:val="00DE41B7"/>
    <w:rsid w:val="00DE7780"/>
    <w:rsid w:val="00EC6A1F"/>
    <w:rsid w:val="00ED771F"/>
    <w:rsid w:val="00EE3B09"/>
    <w:rsid w:val="00F87FE3"/>
    <w:rsid w:val="00FA0667"/>
    <w:rsid w:val="00FF1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Прямая соединительная линия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E28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E28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28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E28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BE286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286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286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28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286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28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BE28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28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286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286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286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286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286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E286B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BE28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BE28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BE28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rsid w:val="00BE28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E286B"/>
    <w:rPr>
      <w:b/>
      <w:bCs/>
    </w:rPr>
  </w:style>
  <w:style w:type="character" w:styleId="a9">
    <w:name w:val="Emphasis"/>
    <w:basedOn w:val="a0"/>
    <w:uiPriority w:val="20"/>
    <w:qFormat/>
    <w:rsid w:val="00BE286B"/>
    <w:rPr>
      <w:i/>
      <w:iCs/>
    </w:rPr>
  </w:style>
  <w:style w:type="paragraph" w:styleId="aa">
    <w:name w:val="No Spacing"/>
    <w:link w:val="ab"/>
    <w:uiPriority w:val="1"/>
    <w:qFormat/>
    <w:rsid w:val="00BE286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E286B"/>
  </w:style>
  <w:style w:type="paragraph" w:styleId="ac">
    <w:name w:val="List Paragraph"/>
    <w:basedOn w:val="a"/>
    <w:uiPriority w:val="34"/>
    <w:qFormat/>
    <w:rsid w:val="00BE286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286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286B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BE28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BE286B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BE286B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BE286B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BE286B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BE286B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BE286B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BE286B"/>
    <w:pPr>
      <w:outlineLvl w:val="9"/>
    </w:pPr>
  </w:style>
  <w:style w:type="paragraph" w:styleId="af5">
    <w:name w:val="Normal (Web)"/>
    <w:basedOn w:val="a"/>
    <w:rsid w:val="004B4154"/>
    <w:pPr>
      <w:spacing w:before="100" w:beforeAutospacing="1" w:after="100" w:afterAutospacing="1"/>
    </w:pPr>
  </w:style>
  <w:style w:type="paragraph" w:styleId="23">
    <w:name w:val="List 2"/>
    <w:basedOn w:val="a"/>
    <w:rsid w:val="004B4154"/>
    <w:pPr>
      <w:ind w:left="566" w:hanging="283"/>
    </w:pPr>
  </w:style>
  <w:style w:type="paragraph" w:styleId="24">
    <w:name w:val="Body Text Indent 2"/>
    <w:basedOn w:val="a"/>
    <w:link w:val="25"/>
    <w:rsid w:val="004B415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6">
    <w:name w:val="footnote text"/>
    <w:basedOn w:val="a"/>
    <w:link w:val="af7"/>
    <w:semiHidden/>
    <w:rsid w:val="004B4154"/>
    <w:rPr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character" w:styleId="af8">
    <w:name w:val="footnote reference"/>
    <w:basedOn w:val="a0"/>
    <w:semiHidden/>
    <w:rsid w:val="004B4154"/>
    <w:rPr>
      <w:vertAlign w:val="superscript"/>
    </w:rPr>
  </w:style>
  <w:style w:type="paragraph" w:styleId="af9">
    <w:name w:val="Balloon Text"/>
    <w:basedOn w:val="a"/>
    <w:link w:val="afa"/>
    <w:uiPriority w:val="99"/>
    <w:semiHidden/>
    <w:rsid w:val="004B4154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4B4154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26">
    <w:name w:val="Body Text 2"/>
    <w:basedOn w:val="a"/>
    <w:link w:val="27"/>
    <w:rsid w:val="004B4154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b">
    <w:name w:val="Body Text"/>
    <w:basedOn w:val="a"/>
    <w:link w:val="afc"/>
    <w:rsid w:val="004B4154"/>
    <w:pPr>
      <w:spacing w:after="120"/>
    </w:pPr>
  </w:style>
  <w:style w:type="character" w:customStyle="1" w:styleId="afc">
    <w:name w:val="Основной текст Знак"/>
    <w:basedOn w:val="a0"/>
    <w:link w:val="afb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d">
    <w:name w:val="annotation reference"/>
    <w:basedOn w:val="a0"/>
    <w:semiHidden/>
    <w:rsid w:val="004B4154"/>
    <w:rPr>
      <w:sz w:val="16"/>
      <w:szCs w:val="16"/>
    </w:rPr>
  </w:style>
  <w:style w:type="paragraph" w:styleId="afe">
    <w:name w:val="annotation text"/>
    <w:basedOn w:val="a"/>
    <w:link w:val="aff"/>
    <w:semiHidden/>
    <w:rsid w:val="004B4154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4B4154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0">
    <w:name w:val="annotation subject"/>
    <w:basedOn w:val="afe"/>
    <w:next w:val="afe"/>
    <w:link w:val="aff1"/>
    <w:semiHidden/>
    <w:rsid w:val="004B4154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4B4154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table" w:styleId="aff2">
    <w:name w:val="Table Grid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"/>
    <w:basedOn w:val="a"/>
    <w:rsid w:val="004B4154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B41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footer"/>
    <w:basedOn w:val="a"/>
    <w:link w:val="aff5"/>
    <w:rsid w:val="004B4154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f6">
    <w:name w:val="page number"/>
    <w:basedOn w:val="a0"/>
    <w:rsid w:val="004B4154"/>
  </w:style>
  <w:style w:type="paragraph" w:customStyle="1" w:styleId="28">
    <w:name w:val="Знак2"/>
    <w:basedOn w:val="a"/>
    <w:rsid w:val="004B415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7">
    <w:name w:val="header"/>
    <w:basedOn w:val="a"/>
    <w:link w:val="aff8"/>
    <w:rsid w:val="004B4154"/>
    <w:pPr>
      <w:tabs>
        <w:tab w:val="center" w:pos="4677"/>
        <w:tab w:val="right" w:pos="9355"/>
      </w:tabs>
    </w:pPr>
  </w:style>
  <w:style w:type="character" w:customStyle="1" w:styleId="aff8">
    <w:name w:val="Верхний колонтитул Знак"/>
    <w:basedOn w:val="a0"/>
    <w:link w:val="aff7"/>
    <w:rsid w:val="004B415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Default">
    <w:name w:val="Default"/>
    <w:rsid w:val="004B41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ar-SA"/>
    </w:rPr>
  </w:style>
  <w:style w:type="character" w:styleId="aff9">
    <w:name w:val="Hyperlink"/>
    <w:basedOn w:val="a0"/>
    <w:rsid w:val="004B4154"/>
    <w:rPr>
      <w:color w:val="0000FF"/>
      <w:u w:val="single"/>
    </w:rPr>
  </w:style>
  <w:style w:type="paragraph" w:styleId="affa">
    <w:name w:val="Body Text Indent"/>
    <w:basedOn w:val="a"/>
    <w:link w:val="affb"/>
    <w:rsid w:val="004B4154"/>
    <w:pPr>
      <w:ind w:firstLine="1134"/>
      <w:jc w:val="both"/>
    </w:pPr>
    <w:rPr>
      <w:sz w:val="28"/>
      <w:szCs w:val="20"/>
    </w:rPr>
  </w:style>
  <w:style w:type="character" w:customStyle="1" w:styleId="affb">
    <w:name w:val="Основной текст с отступом Знак"/>
    <w:basedOn w:val="a0"/>
    <w:link w:val="affa"/>
    <w:rsid w:val="004B4154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character" w:styleId="affc">
    <w:name w:val="Placeholder Text"/>
    <w:basedOn w:val="a0"/>
    <w:uiPriority w:val="99"/>
    <w:semiHidden/>
    <w:rsid w:val="006822C4"/>
    <w:rPr>
      <w:color w:val="808080"/>
    </w:rPr>
  </w:style>
  <w:style w:type="paragraph" w:customStyle="1" w:styleId="FR1">
    <w:name w:val="FR1"/>
    <w:uiPriority w:val="99"/>
    <w:rsid w:val="00012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val="ru-RU" w:eastAsia="ru-RU" w:bidi="ar-SA"/>
    </w:rPr>
  </w:style>
  <w:style w:type="paragraph" w:customStyle="1" w:styleId="12">
    <w:name w:val="Без интервала1"/>
    <w:rsid w:val="005E6419"/>
    <w:pPr>
      <w:spacing w:after="0" w:line="240" w:lineRule="auto"/>
    </w:pPr>
    <w:rPr>
      <w:rFonts w:ascii="Calibri" w:eastAsia="Times New Roman" w:hAnsi="Calibri" w:cs="Times New Roman"/>
      <w:lang w:val="ru-RU" w:bidi="ar-SA"/>
    </w:rPr>
  </w:style>
  <w:style w:type="paragraph" w:customStyle="1" w:styleId="13">
    <w:name w:val="Абзац списка1"/>
    <w:basedOn w:val="a"/>
    <w:rsid w:val="00A92B9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igital.ni.com/worldwide/russia.nsf/web/all/F6C4909516D94067C325755B003E867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studentik.net/lekcii/lekcii-texnicheskie/296-jelektronika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fkgtu.narod.ru/electroteh.ht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11</Pages>
  <Words>3065</Words>
  <Characters>17476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Абдул</dc:creator>
  <cp:keywords/>
  <dc:description/>
  <cp:lastModifiedBy>Александр Рудаев</cp:lastModifiedBy>
  <cp:revision>22</cp:revision>
  <dcterms:created xsi:type="dcterms:W3CDTF">2013-04-20T08:33:00Z</dcterms:created>
  <dcterms:modified xsi:type="dcterms:W3CDTF">2019-10-23T02:12:00Z</dcterms:modified>
</cp:coreProperties>
</file>