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EE6" w:rsidRDefault="000B1EE6" w:rsidP="000B1EE6">
      <w:pPr>
        <w:ind w:firstLine="709"/>
        <w:jc w:val="center"/>
        <w:rPr>
          <w:bCs/>
          <w:sz w:val="28"/>
          <w:szCs w:val="28"/>
        </w:rPr>
      </w:pPr>
      <w:r>
        <w:rPr>
          <w:bCs/>
          <w:sz w:val="28"/>
          <w:szCs w:val="28"/>
        </w:rPr>
        <w:t xml:space="preserve">Государственное бюджетное профессиональное </w:t>
      </w:r>
    </w:p>
    <w:p w:rsidR="000B1EE6" w:rsidRDefault="000B1EE6" w:rsidP="000B1EE6">
      <w:pPr>
        <w:ind w:firstLine="709"/>
        <w:jc w:val="center"/>
        <w:rPr>
          <w:bCs/>
          <w:sz w:val="28"/>
          <w:szCs w:val="28"/>
        </w:rPr>
      </w:pPr>
      <w:r>
        <w:rPr>
          <w:bCs/>
          <w:sz w:val="28"/>
          <w:szCs w:val="28"/>
        </w:rPr>
        <w:t xml:space="preserve">образовательное учреждение </w:t>
      </w:r>
    </w:p>
    <w:p w:rsidR="000B1EE6" w:rsidRDefault="000B1EE6" w:rsidP="000B1EE6">
      <w:pPr>
        <w:ind w:firstLine="709"/>
        <w:jc w:val="center"/>
        <w:rPr>
          <w:bCs/>
          <w:sz w:val="28"/>
          <w:szCs w:val="28"/>
        </w:rPr>
      </w:pPr>
      <w:r>
        <w:rPr>
          <w:bCs/>
          <w:sz w:val="28"/>
          <w:szCs w:val="28"/>
        </w:rPr>
        <w:t>Иркутской области</w:t>
      </w:r>
    </w:p>
    <w:p w:rsidR="000B1EE6" w:rsidRDefault="000B1EE6" w:rsidP="000B1EE6">
      <w:pPr>
        <w:ind w:firstLine="709"/>
        <w:jc w:val="center"/>
        <w:rPr>
          <w:bCs/>
          <w:sz w:val="28"/>
          <w:szCs w:val="28"/>
        </w:rPr>
      </w:pPr>
      <w:r>
        <w:rPr>
          <w:bCs/>
          <w:sz w:val="28"/>
          <w:szCs w:val="28"/>
        </w:rPr>
        <w:t>«Тайшетский промышленно-технологический техникум»</w:t>
      </w:r>
    </w:p>
    <w:p w:rsidR="000B1EE6" w:rsidRDefault="000B1EE6" w:rsidP="000B1EE6">
      <w:pPr>
        <w:ind w:firstLine="709"/>
        <w:jc w:val="center"/>
        <w:rPr>
          <w:bCs/>
        </w:rPr>
      </w:pPr>
    </w:p>
    <w:p w:rsidR="000B1EE6" w:rsidRDefault="000B1EE6" w:rsidP="000B1EE6">
      <w:pPr>
        <w:ind w:firstLine="709"/>
        <w:jc w:val="center"/>
        <w:rPr>
          <w:bCs/>
        </w:rPr>
      </w:pPr>
    </w:p>
    <w:p w:rsidR="000B1EE6" w:rsidRDefault="000B1EE6" w:rsidP="000B1EE6">
      <w:pPr>
        <w:ind w:firstLine="709"/>
        <w:jc w:val="center"/>
        <w:rPr>
          <w:bCs/>
        </w:rPr>
      </w:pPr>
    </w:p>
    <w:p w:rsidR="000B1EE6" w:rsidRDefault="000B1EE6" w:rsidP="000B1EE6">
      <w:pPr>
        <w:ind w:firstLine="709"/>
        <w:jc w:val="center"/>
        <w:rPr>
          <w:bCs/>
        </w:rPr>
      </w:pPr>
    </w:p>
    <w:p w:rsidR="000B1EE6" w:rsidRDefault="000B1EE6" w:rsidP="000B1EE6">
      <w:pPr>
        <w:ind w:firstLine="709"/>
        <w:jc w:val="center"/>
        <w:rPr>
          <w:bCs/>
        </w:rPr>
      </w:pPr>
    </w:p>
    <w:p w:rsidR="000B1EE6" w:rsidRDefault="000B1EE6" w:rsidP="000B1EE6">
      <w:pPr>
        <w:ind w:firstLine="709"/>
        <w:jc w:val="center"/>
        <w:rPr>
          <w:bCs/>
        </w:rPr>
      </w:pPr>
    </w:p>
    <w:p w:rsidR="000B1EE6" w:rsidRDefault="000B1EE6" w:rsidP="000B1EE6">
      <w:pPr>
        <w:ind w:firstLine="709"/>
        <w:jc w:val="center"/>
        <w:rPr>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ind w:firstLine="709"/>
        <w:jc w:val="center"/>
        <w:rPr>
          <w:b/>
          <w:bCs/>
          <w:sz w:val="28"/>
          <w:szCs w:val="28"/>
        </w:rPr>
      </w:pPr>
      <w:r>
        <w:rPr>
          <w:b/>
          <w:bCs/>
          <w:sz w:val="28"/>
          <w:szCs w:val="28"/>
        </w:rPr>
        <w:t>МЕТОДИЧЕСКИЕ УКАЗАНИЯ</w:t>
      </w:r>
    </w:p>
    <w:p w:rsidR="000B1EE6" w:rsidRDefault="000B1EE6" w:rsidP="000B1EE6">
      <w:pPr>
        <w:ind w:firstLine="709"/>
        <w:jc w:val="center"/>
        <w:rPr>
          <w:b/>
          <w:bCs/>
          <w:sz w:val="28"/>
          <w:szCs w:val="28"/>
        </w:rPr>
      </w:pPr>
      <w:r>
        <w:rPr>
          <w:b/>
          <w:bCs/>
          <w:sz w:val="28"/>
          <w:szCs w:val="28"/>
        </w:rPr>
        <w:t>по выполнению самостоятельных работ</w:t>
      </w:r>
    </w:p>
    <w:p w:rsidR="000B1EE6" w:rsidRDefault="000B1EE6" w:rsidP="000B1EE6">
      <w:pPr>
        <w:ind w:firstLine="709"/>
        <w:jc w:val="center"/>
        <w:rPr>
          <w:b/>
          <w:bCs/>
          <w:sz w:val="28"/>
          <w:szCs w:val="28"/>
        </w:rPr>
      </w:pPr>
      <w:r>
        <w:rPr>
          <w:b/>
          <w:bCs/>
          <w:sz w:val="28"/>
          <w:szCs w:val="28"/>
        </w:rPr>
        <w:t>по  учебной дисциплине</w:t>
      </w:r>
    </w:p>
    <w:p w:rsidR="000B1EE6" w:rsidRPr="00922669" w:rsidRDefault="000B1EE6" w:rsidP="000B1EE6">
      <w:pPr>
        <w:spacing w:after="80"/>
        <w:jc w:val="center"/>
        <w:rPr>
          <w:b/>
          <w:sz w:val="28"/>
          <w:szCs w:val="28"/>
        </w:rPr>
      </w:pPr>
      <w:r>
        <w:rPr>
          <w:b/>
          <w:sz w:val="28"/>
          <w:szCs w:val="28"/>
        </w:rPr>
        <w:t>Основы материаловедения</w:t>
      </w:r>
    </w:p>
    <w:p w:rsidR="000B1EE6" w:rsidRPr="00E435CF" w:rsidRDefault="000B1EE6" w:rsidP="000B1EE6">
      <w:pPr>
        <w:spacing w:after="80"/>
        <w:jc w:val="center"/>
        <w:rPr>
          <w:sz w:val="28"/>
          <w:szCs w:val="28"/>
        </w:rPr>
      </w:pPr>
      <w:r w:rsidRPr="00E435CF">
        <w:rPr>
          <w:sz w:val="28"/>
          <w:szCs w:val="28"/>
        </w:rPr>
        <w:t xml:space="preserve">образовательной программы (ОП) </w:t>
      </w:r>
    </w:p>
    <w:p w:rsidR="000B1EE6" w:rsidRPr="00797C60" w:rsidRDefault="000B1EE6" w:rsidP="000B1EE6">
      <w:pPr>
        <w:spacing w:after="80"/>
        <w:jc w:val="center"/>
        <w:rPr>
          <w:sz w:val="28"/>
          <w:szCs w:val="28"/>
        </w:rPr>
      </w:pPr>
      <w:r w:rsidRPr="00E435CF">
        <w:rPr>
          <w:sz w:val="28"/>
          <w:szCs w:val="28"/>
        </w:rPr>
        <w:t>по профессии СПО</w:t>
      </w:r>
    </w:p>
    <w:p w:rsidR="000B1EE6" w:rsidRPr="00797C60" w:rsidRDefault="000B1EE6" w:rsidP="000B1EE6">
      <w:pPr>
        <w:spacing w:after="80"/>
        <w:jc w:val="center"/>
        <w:rPr>
          <w:sz w:val="28"/>
          <w:szCs w:val="28"/>
        </w:rPr>
      </w:pPr>
    </w:p>
    <w:p w:rsidR="000B1EE6" w:rsidRDefault="000B1EE6" w:rsidP="000B1EE6">
      <w:pPr>
        <w:spacing w:line="360" w:lineRule="auto"/>
        <w:jc w:val="center"/>
        <w:rPr>
          <w:b/>
          <w:bCs/>
        </w:rPr>
      </w:pPr>
      <w:r w:rsidRPr="000B1EE6">
        <w:rPr>
          <w:b/>
          <w:sz w:val="28"/>
          <w:szCs w:val="28"/>
        </w:rPr>
        <w:t>15.01.05 Сварщик (ручной и частично механизированной сварки (наплавки)</w:t>
      </w:r>
      <w:r w:rsidR="000D179E" w:rsidRPr="000D179E">
        <w:rPr>
          <w:b/>
          <w:sz w:val="28"/>
          <w:szCs w:val="28"/>
        </w:rPr>
        <w:t>)</w:t>
      </w:r>
      <w:r w:rsidRPr="000B1EE6">
        <w:rPr>
          <w:b/>
          <w:sz w:val="28"/>
          <w:szCs w:val="28"/>
        </w:rPr>
        <w:t>.</w:t>
      </w:r>
    </w:p>
    <w:p w:rsidR="000B1EE6" w:rsidRDefault="000B1EE6" w:rsidP="000B1EE6">
      <w:pPr>
        <w:ind w:firstLine="709"/>
        <w:jc w:val="center"/>
        <w:rPr>
          <w:b/>
          <w:bCs/>
        </w:rPr>
      </w:pPr>
    </w:p>
    <w:p w:rsidR="000B1EE6" w:rsidRDefault="000B1EE6" w:rsidP="000B1EE6">
      <w:pPr>
        <w:ind w:firstLine="709"/>
        <w:jc w:val="cente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rPr>
          <w:b/>
          <w:bCs/>
        </w:rPr>
      </w:pPr>
    </w:p>
    <w:p w:rsidR="000B1EE6" w:rsidRDefault="000B1EE6" w:rsidP="000B1EE6">
      <w:pPr>
        <w:ind w:firstLine="709"/>
        <w:jc w:val="center"/>
        <w:rPr>
          <w:bCs/>
          <w:sz w:val="28"/>
          <w:szCs w:val="28"/>
        </w:rPr>
      </w:pPr>
      <w:r>
        <w:rPr>
          <w:bCs/>
          <w:sz w:val="28"/>
          <w:szCs w:val="28"/>
        </w:rPr>
        <w:t>2019</w:t>
      </w:r>
    </w:p>
    <w:p w:rsidR="006B5D90" w:rsidRDefault="006B5D90" w:rsidP="006B5D90">
      <w:pPr>
        <w:ind w:firstLine="709"/>
        <w:jc w:val="center"/>
        <w:rPr>
          <w:b/>
          <w:bCs/>
        </w:rPr>
      </w:pPr>
    </w:p>
    <w:p w:rsidR="006B5D90" w:rsidRDefault="006B5D90" w:rsidP="006B5D90">
      <w:pPr>
        <w:ind w:firstLine="709"/>
        <w:jc w:val="center"/>
        <w:rPr>
          <w:b/>
          <w:bCs/>
        </w:rPr>
      </w:pPr>
    </w:p>
    <w:p w:rsidR="006B5D90" w:rsidRPr="000B1EE6" w:rsidRDefault="000B1EE6" w:rsidP="000543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0B1EE6">
        <w:rPr>
          <w:rFonts w:eastAsia="Calibri"/>
          <w:sz w:val="28"/>
          <w:szCs w:val="28"/>
        </w:rPr>
        <w:lastRenderedPageBreak/>
        <w:t>Методические указания по выполнению самостоятельной работы по учебной дисциплине «</w:t>
      </w:r>
      <w:r w:rsidRPr="000B1EE6">
        <w:rPr>
          <w:rFonts w:eastAsia="Calibri"/>
          <w:b/>
          <w:sz w:val="28"/>
          <w:szCs w:val="28"/>
        </w:rPr>
        <w:t xml:space="preserve">Основы материаловедения» </w:t>
      </w:r>
      <w:r w:rsidRPr="000B1EE6">
        <w:rPr>
          <w:rFonts w:eastAsia="Calibri"/>
          <w:sz w:val="28"/>
          <w:szCs w:val="28"/>
        </w:rPr>
        <w:t xml:space="preserve">разработаны на основе </w:t>
      </w:r>
      <w:r w:rsidRPr="000B1EE6">
        <w:rPr>
          <w:sz w:val="28"/>
          <w:szCs w:val="28"/>
        </w:rPr>
        <w:t xml:space="preserve">рабочей программы учебной дисциплины «Основы материаловедения» для профессии  среднего  профессионального образования   подготовки квалифицированных рабочих, служащих </w:t>
      </w:r>
      <w:r w:rsidR="0048380A">
        <w:rPr>
          <w:sz w:val="28"/>
          <w:szCs w:val="28"/>
        </w:rPr>
        <w:t>технического</w:t>
      </w:r>
      <w:r w:rsidRPr="000B1EE6">
        <w:rPr>
          <w:sz w:val="28"/>
          <w:szCs w:val="28"/>
        </w:rPr>
        <w:t xml:space="preserve"> профиля</w:t>
      </w:r>
      <w:r w:rsidRPr="000B1EE6">
        <w:rPr>
          <w:rFonts w:eastAsia="Calibri"/>
          <w:sz w:val="28"/>
          <w:szCs w:val="28"/>
        </w:rPr>
        <w:t xml:space="preserve"> </w:t>
      </w:r>
      <w:r w:rsidR="006B5D90" w:rsidRPr="000B1EE6">
        <w:rPr>
          <w:b/>
          <w:sz w:val="28"/>
          <w:szCs w:val="28"/>
        </w:rPr>
        <w:t xml:space="preserve">15.01.05 Сварщик </w:t>
      </w:r>
      <w:r w:rsidR="00054355" w:rsidRPr="000B1EE6">
        <w:rPr>
          <w:b/>
          <w:sz w:val="28"/>
          <w:szCs w:val="28"/>
        </w:rPr>
        <w:t>(ручной и частично механизированной сварки (наплавки)</w:t>
      </w:r>
      <w:r w:rsidR="000D179E" w:rsidRPr="000D179E">
        <w:rPr>
          <w:b/>
          <w:sz w:val="28"/>
          <w:szCs w:val="28"/>
        </w:rPr>
        <w:t>)</w:t>
      </w:r>
      <w:bookmarkStart w:id="0" w:name="_GoBack"/>
      <w:bookmarkEnd w:id="0"/>
      <w:r w:rsidR="00054355" w:rsidRPr="000B1EE6">
        <w:rPr>
          <w:b/>
          <w:sz w:val="28"/>
          <w:szCs w:val="28"/>
        </w:rPr>
        <w:t>.</w:t>
      </w:r>
      <w:r w:rsidR="006B5D90" w:rsidRPr="000B1EE6">
        <w:rPr>
          <w:sz w:val="28"/>
          <w:szCs w:val="28"/>
        </w:rPr>
        <w:t xml:space="preserve"> </w:t>
      </w: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B5D90" w:rsidRPr="000B1EE6"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0B1EE6" w:rsidRDefault="000B1EE6" w:rsidP="000B1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Pr>
          <w:b/>
          <w:sz w:val="28"/>
          <w:szCs w:val="28"/>
        </w:rPr>
        <w:t>Организация-разработчик:</w:t>
      </w:r>
      <w:r>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0B1EE6" w:rsidRDefault="000B1EE6" w:rsidP="000B1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1EE6" w:rsidRPr="004D08AE" w:rsidRDefault="000B1EE6" w:rsidP="000B1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4D08AE">
        <w:rPr>
          <w:b/>
          <w:sz w:val="28"/>
          <w:szCs w:val="28"/>
        </w:rPr>
        <w:t>Разработчик:</w:t>
      </w:r>
    </w:p>
    <w:p w:rsidR="000B1EE6" w:rsidRPr="004D08AE" w:rsidRDefault="000B1EE6" w:rsidP="000B1EE6">
      <w:pPr>
        <w:pStyle w:val="af1"/>
        <w:spacing w:before="120"/>
        <w:rPr>
          <w:bCs/>
          <w:sz w:val="28"/>
          <w:szCs w:val="28"/>
        </w:rPr>
      </w:pPr>
      <w:proofErr w:type="spellStart"/>
      <w:r>
        <w:rPr>
          <w:sz w:val="28"/>
          <w:szCs w:val="28"/>
        </w:rPr>
        <w:t>Мандрикова</w:t>
      </w:r>
      <w:proofErr w:type="spellEnd"/>
      <w:r>
        <w:rPr>
          <w:sz w:val="28"/>
          <w:szCs w:val="28"/>
        </w:rPr>
        <w:t xml:space="preserve"> Наталья Александровна,</w:t>
      </w:r>
      <w:r w:rsidRPr="004D08AE">
        <w:rPr>
          <w:sz w:val="28"/>
          <w:szCs w:val="28"/>
        </w:rPr>
        <w:t xml:space="preserve"> </w:t>
      </w:r>
      <w:r>
        <w:rPr>
          <w:sz w:val="28"/>
          <w:szCs w:val="28"/>
        </w:rPr>
        <w:t>преподаватель ГБПОУ ИО ТПТТ</w:t>
      </w: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Default="000B1EE6" w:rsidP="000B1EE6">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0B1EE6" w:rsidRPr="004D08AE" w:rsidRDefault="000B1EE6" w:rsidP="000B1EE6">
      <w:pPr>
        <w:jc w:val="both"/>
        <w:rPr>
          <w:sz w:val="28"/>
          <w:szCs w:val="28"/>
        </w:rPr>
      </w:pPr>
      <w:r>
        <w:rPr>
          <w:b/>
          <w:bCs/>
          <w:noProof/>
          <w:kern w:val="36"/>
        </w:rPr>
        <w:drawing>
          <wp:anchor distT="0" distB="0" distL="114300" distR="114300" simplePos="0" relativeHeight="251659264" behindDoc="1" locked="0" layoutInCell="1" allowOverlap="1" wp14:anchorId="6C946C40" wp14:editId="1509CFA2">
            <wp:simplePos x="0" y="0"/>
            <wp:positionH relativeFrom="column">
              <wp:posOffset>1597025</wp:posOffset>
            </wp:positionH>
            <wp:positionV relativeFrom="paragraph">
              <wp:posOffset>344805</wp:posOffset>
            </wp:positionV>
            <wp:extent cx="774065" cy="387350"/>
            <wp:effectExtent l="0" t="0" r="698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4065" cy="3873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4D08AE">
        <w:rPr>
          <w:sz w:val="28"/>
          <w:szCs w:val="28"/>
        </w:rPr>
        <w:t>Рассмотрена</w:t>
      </w:r>
      <w:proofErr w:type="gramEnd"/>
      <w:r w:rsidRPr="004D08AE">
        <w:rPr>
          <w:sz w:val="28"/>
          <w:szCs w:val="28"/>
        </w:rPr>
        <w:t xml:space="preserve"> и одобрена  на заседании методической комиссии  </w:t>
      </w:r>
      <w:r>
        <w:rPr>
          <w:sz w:val="28"/>
          <w:szCs w:val="28"/>
        </w:rPr>
        <w:t>профессионального цикла</w:t>
      </w:r>
      <w:r w:rsidRPr="004D08AE">
        <w:rPr>
          <w:sz w:val="28"/>
          <w:szCs w:val="28"/>
        </w:rPr>
        <w:t xml:space="preserve">  протокол</w:t>
      </w:r>
      <w:r>
        <w:rPr>
          <w:sz w:val="28"/>
          <w:szCs w:val="28"/>
        </w:rPr>
        <w:t xml:space="preserve"> № </w:t>
      </w:r>
      <w:r w:rsidRPr="00762BB7">
        <w:rPr>
          <w:sz w:val="28"/>
          <w:szCs w:val="28"/>
          <w:u w:val="single"/>
        </w:rPr>
        <w:t xml:space="preserve"> 9 </w:t>
      </w:r>
      <w:r>
        <w:rPr>
          <w:sz w:val="28"/>
          <w:szCs w:val="28"/>
        </w:rPr>
        <w:t xml:space="preserve">от </w:t>
      </w:r>
      <w:r w:rsidRPr="000B1EE6">
        <w:rPr>
          <w:sz w:val="28"/>
          <w:szCs w:val="28"/>
          <w:u w:val="single"/>
        </w:rPr>
        <w:t>23.05.2019</w:t>
      </w:r>
      <w:r w:rsidRPr="000B1EE6">
        <w:rPr>
          <w:sz w:val="28"/>
          <w:szCs w:val="28"/>
        </w:rPr>
        <w:t>г.</w:t>
      </w:r>
    </w:p>
    <w:p w:rsidR="000B1EE6" w:rsidRPr="00664287" w:rsidRDefault="000B1EE6" w:rsidP="000B1EE6">
      <w:pPr>
        <w:jc w:val="both"/>
        <w:rPr>
          <w:sz w:val="28"/>
          <w:szCs w:val="28"/>
        </w:rPr>
      </w:pPr>
      <w:r>
        <w:rPr>
          <w:sz w:val="28"/>
          <w:szCs w:val="28"/>
        </w:rPr>
        <w:t>Мусифулина М.Ш. _____</w:t>
      </w:r>
    </w:p>
    <w:p w:rsidR="000B1EE6" w:rsidRDefault="000B1EE6" w:rsidP="000B1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26615" w:rsidRDefault="00626615" w:rsidP="00626615">
      <w:pPr>
        <w:pStyle w:val="a3"/>
        <w:rPr>
          <w:sz w:val="28"/>
        </w:rPr>
      </w:pPr>
    </w:p>
    <w:p w:rsidR="00626615" w:rsidRDefault="00626615" w:rsidP="00626615">
      <w:pPr>
        <w:pStyle w:val="a3"/>
        <w:rPr>
          <w:sz w:val="28"/>
        </w:rPr>
      </w:pPr>
    </w:p>
    <w:p w:rsidR="00D50286" w:rsidRPr="00D50286" w:rsidRDefault="00D50286" w:rsidP="00D50286">
      <w:pPr>
        <w:pStyle w:val="11"/>
        <w:spacing w:after="0" w:line="240" w:lineRule="auto"/>
        <w:ind w:left="0" w:firstLine="540"/>
        <w:jc w:val="center"/>
        <w:rPr>
          <w:rFonts w:ascii="Times New Roman" w:hAnsi="Times New Roman" w:cs="Times New Roman"/>
          <w:b/>
          <w:sz w:val="28"/>
          <w:szCs w:val="28"/>
          <w:lang w:eastAsia="ru-RU"/>
        </w:rPr>
      </w:pPr>
      <w:r w:rsidRPr="00D50286">
        <w:rPr>
          <w:rFonts w:ascii="Times New Roman" w:hAnsi="Times New Roman" w:cs="Times New Roman"/>
          <w:b/>
          <w:sz w:val="28"/>
          <w:szCs w:val="28"/>
          <w:lang w:eastAsia="ru-RU"/>
        </w:rPr>
        <w:t>Пояснительная записка</w:t>
      </w:r>
    </w:p>
    <w:p w:rsidR="00D50286" w:rsidRDefault="00D50286" w:rsidP="00D50286">
      <w:pPr>
        <w:pStyle w:val="11"/>
        <w:spacing w:after="0" w:line="240" w:lineRule="auto"/>
        <w:ind w:left="0" w:firstLine="540"/>
        <w:jc w:val="both"/>
        <w:rPr>
          <w:rFonts w:ascii="Times New Roman" w:hAnsi="Times New Roman" w:cs="Times New Roman"/>
          <w:sz w:val="28"/>
          <w:szCs w:val="28"/>
          <w:lang w:eastAsia="ru-RU"/>
        </w:rPr>
      </w:pP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D50286" w:rsidRPr="000D6A21" w:rsidRDefault="00D50286" w:rsidP="00CB5AA9">
      <w:pPr>
        <w:numPr>
          <w:ilvl w:val="0"/>
          <w:numId w:val="1"/>
        </w:numPr>
        <w:tabs>
          <w:tab w:val="left" w:pos="284"/>
        </w:tabs>
        <w:adjustRightInd w:val="0"/>
        <w:ind w:left="0" w:firstLine="0"/>
        <w:jc w:val="both"/>
        <w:rPr>
          <w:sz w:val="28"/>
          <w:szCs w:val="28"/>
        </w:rPr>
      </w:pPr>
      <w:r w:rsidRPr="000D6A21">
        <w:rPr>
          <w:sz w:val="28"/>
          <w:szCs w:val="28"/>
        </w:rPr>
        <w:t>систематизации и закрепления полученных теоретических знаний и практических умений обучающихся;</w:t>
      </w:r>
    </w:p>
    <w:p w:rsidR="00D50286" w:rsidRPr="000D6A21" w:rsidRDefault="00D50286" w:rsidP="00CB5AA9">
      <w:pPr>
        <w:numPr>
          <w:ilvl w:val="0"/>
          <w:numId w:val="1"/>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D50286" w:rsidRPr="000D6A21" w:rsidRDefault="00D50286" w:rsidP="00CB5AA9">
      <w:pPr>
        <w:numPr>
          <w:ilvl w:val="0"/>
          <w:numId w:val="1"/>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D50286" w:rsidRPr="000D6A21" w:rsidRDefault="00D50286" w:rsidP="00CB5AA9">
      <w:pPr>
        <w:numPr>
          <w:ilvl w:val="0"/>
          <w:numId w:val="1"/>
        </w:numPr>
        <w:tabs>
          <w:tab w:val="left" w:pos="284"/>
        </w:tabs>
        <w:adjustRightInd w:val="0"/>
        <w:ind w:left="0" w:firstLine="0"/>
        <w:jc w:val="both"/>
        <w:rPr>
          <w:sz w:val="28"/>
          <w:szCs w:val="28"/>
        </w:rPr>
      </w:pPr>
      <w:r w:rsidRPr="000D6A21">
        <w:rPr>
          <w:sz w:val="28"/>
          <w:szCs w:val="28"/>
        </w:rPr>
        <w:t>развития познавательных способностей и активности обучающихся: творческой инициативы, ответственности и организованности;</w:t>
      </w:r>
    </w:p>
    <w:p w:rsidR="00D50286" w:rsidRPr="000D6A21" w:rsidRDefault="00D50286" w:rsidP="00CB5AA9">
      <w:pPr>
        <w:numPr>
          <w:ilvl w:val="0"/>
          <w:numId w:val="1"/>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D50286" w:rsidRPr="000D6A21" w:rsidRDefault="00D50286" w:rsidP="00CB5AA9">
      <w:pPr>
        <w:numPr>
          <w:ilvl w:val="0"/>
          <w:numId w:val="1"/>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D50286" w:rsidRPr="000D6A21" w:rsidRDefault="00D50286" w:rsidP="00D50286">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D50286" w:rsidRPr="000D6A21" w:rsidRDefault="00D50286" w:rsidP="00D50286">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proofErr w:type="gramStart"/>
      <w:r w:rsidRPr="000D6A21">
        <w:rPr>
          <w:sz w:val="28"/>
          <w:szCs w:val="28"/>
        </w:rPr>
        <w:t>обучающегося</w:t>
      </w:r>
      <w:proofErr w:type="gramEnd"/>
      <w:r w:rsidRPr="000D6A21">
        <w:rPr>
          <w:sz w:val="28"/>
          <w:szCs w:val="28"/>
        </w:rPr>
        <w:t>.</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D50286" w:rsidRPr="000D6A21" w:rsidRDefault="00D50286" w:rsidP="00D50286">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proofErr w:type="gramStart"/>
      <w:r w:rsidRPr="000D6A21">
        <w:rPr>
          <w:rFonts w:ascii="Times New Roman" w:hAnsi="Times New Roman" w:cs="Times New Roman"/>
          <w:sz w:val="28"/>
          <w:szCs w:val="28"/>
        </w:rPr>
        <w:t>обучающегося</w:t>
      </w:r>
      <w:proofErr w:type="gramEnd"/>
      <w:r w:rsidRPr="000D6A21">
        <w:rPr>
          <w:rFonts w:ascii="Times New Roman" w:hAnsi="Times New Roman" w:cs="Times New Roman"/>
          <w:sz w:val="28"/>
          <w:szCs w:val="28"/>
        </w:rPr>
        <w:t>;</w:t>
      </w:r>
    </w:p>
    <w:p w:rsidR="00D50286" w:rsidRPr="000D6A21" w:rsidRDefault="00D50286" w:rsidP="00D50286">
      <w:pPr>
        <w:adjustRightInd w:val="0"/>
        <w:ind w:left="426"/>
        <w:jc w:val="both"/>
        <w:rPr>
          <w:sz w:val="28"/>
          <w:szCs w:val="28"/>
        </w:rPr>
      </w:pPr>
      <w:r w:rsidRPr="000D6A21">
        <w:rPr>
          <w:sz w:val="28"/>
          <w:szCs w:val="28"/>
        </w:rPr>
        <w:t>- контроль и оценка со стороны преподавателя.</w:t>
      </w:r>
    </w:p>
    <w:p w:rsidR="00D50286" w:rsidRDefault="00D50286" w:rsidP="00BA7B1C">
      <w:pPr>
        <w:pStyle w:val="a3"/>
        <w:jc w:val="cente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D50286" w:rsidRPr="000D6A21" w:rsidRDefault="00D50286" w:rsidP="00D50286">
      <w:pPr>
        <w:pStyle w:val="11"/>
        <w:tabs>
          <w:tab w:val="left" w:pos="709"/>
        </w:tabs>
        <w:spacing w:after="0" w:line="240" w:lineRule="auto"/>
        <w:ind w:left="0"/>
        <w:jc w:val="center"/>
        <w:rPr>
          <w:rFonts w:ascii="Times New Roman" w:hAnsi="Times New Roman" w:cs="Times New Roman"/>
          <w:sz w:val="28"/>
          <w:szCs w:val="28"/>
        </w:rPr>
      </w:pP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D50286" w:rsidRPr="000D6A21" w:rsidRDefault="00D50286" w:rsidP="00D50286">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proofErr w:type="gramStart"/>
      <w:r w:rsidRPr="000D6A21">
        <w:rPr>
          <w:sz w:val="28"/>
          <w:szCs w:val="28"/>
        </w:rPr>
        <w:t>обучающегося</w:t>
      </w:r>
      <w:proofErr w:type="gramEnd"/>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D50286" w:rsidRPr="000D6A21" w:rsidRDefault="00D50286" w:rsidP="00D50286">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видам занятий (семинарским, лабораторным, практическим и т.п.) с учетом специальности, учебной </w:t>
      </w:r>
      <w:r w:rsidRPr="000D6A21">
        <w:rPr>
          <w:sz w:val="28"/>
          <w:szCs w:val="28"/>
        </w:rPr>
        <w:lastRenderedPageBreak/>
        <w:t>дисциплины, особенностей контингента студентов, объема и содержания самостоятельной работы, форм контроля и т.п.</w:t>
      </w:r>
    </w:p>
    <w:p w:rsidR="00D50286" w:rsidRPr="000D6A21" w:rsidRDefault="00D50286" w:rsidP="00D50286">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D50286" w:rsidRPr="000D6A21" w:rsidRDefault="00D50286" w:rsidP="00CB5AA9">
      <w:pPr>
        <w:numPr>
          <w:ilvl w:val="0"/>
          <w:numId w:val="2"/>
        </w:numPr>
        <w:tabs>
          <w:tab w:val="left" w:pos="426"/>
        </w:tabs>
        <w:adjustRightInd w:val="0"/>
        <w:ind w:left="0" w:firstLine="0"/>
        <w:jc w:val="both"/>
        <w:rPr>
          <w:color w:val="000000"/>
          <w:sz w:val="28"/>
          <w:szCs w:val="28"/>
        </w:rPr>
      </w:pPr>
      <w:proofErr w:type="gramStart"/>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roofErr w:type="gramEnd"/>
    </w:p>
    <w:p w:rsidR="00D50286" w:rsidRPr="000D6A21" w:rsidRDefault="00D50286" w:rsidP="00CB5AA9">
      <w:pPr>
        <w:numPr>
          <w:ilvl w:val="0"/>
          <w:numId w:val="2"/>
        </w:numPr>
        <w:tabs>
          <w:tab w:val="left" w:pos="426"/>
        </w:tabs>
        <w:adjustRightInd w:val="0"/>
        <w:ind w:left="0" w:firstLine="0"/>
        <w:jc w:val="both"/>
        <w:rPr>
          <w:color w:val="000000"/>
          <w:sz w:val="28"/>
          <w:szCs w:val="28"/>
        </w:rPr>
      </w:pPr>
      <w:proofErr w:type="gramStart"/>
      <w:r w:rsidRPr="000D6A21">
        <w:rPr>
          <w:color w:val="000000"/>
          <w:sz w:val="28"/>
          <w:szCs w:val="28"/>
        </w:rPr>
        <w:t>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w:t>
      </w:r>
      <w:proofErr w:type="gramEnd"/>
      <w:r w:rsidRPr="000D6A21">
        <w:rPr>
          <w:color w:val="000000"/>
          <w:sz w:val="28"/>
          <w:szCs w:val="28"/>
        </w:rPr>
        <w:t xml:space="preserve">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D50286" w:rsidRPr="000D6A21" w:rsidRDefault="00D50286" w:rsidP="00CB5AA9">
      <w:pPr>
        <w:numPr>
          <w:ilvl w:val="0"/>
          <w:numId w:val="2"/>
        </w:numPr>
        <w:tabs>
          <w:tab w:val="left" w:pos="426"/>
        </w:tabs>
        <w:adjustRightInd w:val="0"/>
        <w:ind w:left="0" w:firstLine="0"/>
        <w:jc w:val="both"/>
        <w:rPr>
          <w:color w:val="FF0000"/>
          <w:sz w:val="28"/>
          <w:szCs w:val="28"/>
        </w:rPr>
      </w:pPr>
      <w:proofErr w:type="gramStart"/>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roofErr w:type="gramEnd"/>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Обучающийся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Ежедневно обучающийся должен уделять выполнению внеаудиторной самостоятельной работы в среднем не менее 3 часов.</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lastRenderedPageBreak/>
        <w:t xml:space="preserve">При выполнении внеаудиторной самостоятельной работы </w:t>
      </w:r>
      <w:proofErr w:type="gramStart"/>
      <w:r w:rsidRPr="000D6A21">
        <w:rPr>
          <w:rFonts w:ascii="Times New Roman" w:hAnsi="Times New Roman" w:cs="Times New Roman"/>
          <w:sz w:val="28"/>
          <w:szCs w:val="28"/>
        </w:rPr>
        <w:t>обучающийся</w:t>
      </w:r>
      <w:proofErr w:type="gramEnd"/>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D50286" w:rsidRDefault="00D50286" w:rsidP="00D50286">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D50286" w:rsidRPr="000D6A21" w:rsidRDefault="00D50286" w:rsidP="00D50286">
      <w:pPr>
        <w:tabs>
          <w:tab w:val="left" w:pos="709"/>
        </w:tabs>
        <w:ind w:firstLine="540"/>
        <w:jc w:val="both"/>
        <w:rPr>
          <w:sz w:val="28"/>
          <w:szCs w:val="28"/>
        </w:rPr>
      </w:pPr>
    </w:p>
    <w:p w:rsidR="00D50286" w:rsidRDefault="00D50286" w:rsidP="00D50286">
      <w:pPr>
        <w:pStyle w:val="11"/>
        <w:tabs>
          <w:tab w:val="left" w:pos="709"/>
        </w:tabs>
        <w:spacing w:after="0" w:line="240" w:lineRule="auto"/>
        <w:ind w:left="0"/>
        <w:jc w:val="center"/>
        <w:rPr>
          <w:rFonts w:ascii="Times New Roman" w:hAnsi="Times New Roman" w:cs="Times New Roman"/>
          <w:b/>
          <w:sz w:val="28"/>
          <w:szCs w:val="28"/>
        </w:rP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D50286" w:rsidRPr="000D6A21" w:rsidRDefault="00D50286" w:rsidP="00D50286">
      <w:pPr>
        <w:rPr>
          <w:b/>
          <w:bCs/>
          <w:sz w:val="28"/>
          <w:szCs w:val="28"/>
        </w:rPr>
      </w:pPr>
    </w:p>
    <w:p w:rsidR="00D50286" w:rsidRPr="000D6A21" w:rsidRDefault="00D50286" w:rsidP="00D50286">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D50286" w:rsidRPr="000D6A21" w:rsidRDefault="00D50286" w:rsidP="00D50286">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D50286" w:rsidRPr="000D6A21" w:rsidRDefault="00D50286" w:rsidP="00D50286">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D50286" w:rsidRPr="000D6A21" w:rsidRDefault="00D50286" w:rsidP="00D50286">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D50286" w:rsidRPr="000D6A21" w:rsidRDefault="00D50286" w:rsidP="00D50286">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D50286" w:rsidRPr="000D6A21" w:rsidRDefault="00D50286" w:rsidP="00D50286">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D50286" w:rsidRPr="000D6A21" w:rsidRDefault="00D50286" w:rsidP="00D50286">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D50286" w:rsidRPr="000D6A21" w:rsidRDefault="00D50286" w:rsidP="00D50286">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D50286" w:rsidRPr="000D6A21" w:rsidRDefault="00D50286" w:rsidP="00D50286">
      <w:pPr>
        <w:ind w:firstLine="567"/>
        <w:jc w:val="both"/>
        <w:rPr>
          <w:sz w:val="28"/>
          <w:szCs w:val="28"/>
        </w:rPr>
      </w:pPr>
      <w:r w:rsidRPr="000D6A21">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D50286" w:rsidRPr="000D6A21" w:rsidRDefault="00D50286" w:rsidP="00D50286">
      <w:pPr>
        <w:ind w:firstLine="567"/>
        <w:jc w:val="both"/>
        <w:rPr>
          <w:sz w:val="28"/>
          <w:szCs w:val="28"/>
        </w:rPr>
      </w:pPr>
      <w:r w:rsidRPr="000D6A21">
        <w:rPr>
          <w:sz w:val="28"/>
          <w:szCs w:val="28"/>
        </w:rPr>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D50286" w:rsidRPr="000D6A21" w:rsidRDefault="00D50286" w:rsidP="00D50286">
      <w:pPr>
        <w:ind w:firstLine="567"/>
        <w:jc w:val="both"/>
        <w:rPr>
          <w:sz w:val="28"/>
          <w:szCs w:val="28"/>
        </w:rPr>
      </w:pPr>
      <w:r w:rsidRPr="000D6A21">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D50286" w:rsidRPr="000D6A21" w:rsidRDefault="00D50286" w:rsidP="00D50286">
      <w:pPr>
        <w:ind w:firstLine="567"/>
        <w:jc w:val="both"/>
        <w:rPr>
          <w:sz w:val="28"/>
          <w:szCs w:val="28"/>
        </w:rPr>
      </w:pPr>
      <w:r w:rsidRPr="000D6A21">
        <w:rPr>
          <w:sz w:val="28"/>
          <w:szCs w:val="28"/>
        </w:rPr>
        <w:lastRenderedPageBreak/>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D50286" w:rsidRPr="000D6A21" w:rsidRDefault="00D50286" w:rsidP="00D50286">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D50286" w:rsidRPr="000D6A21" w:rsidRDefault="00D50286" w:rsidP="00D50286">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D50286" w:rsidRPr="000D6A21" w:rsidRDefault="00D50286" w:rsidP="00D50286">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D50286" w:rsidRPr="000D6A21" w:rsidRDefault="00D50286" w:rsidP="00D50286">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D50286" w:rsidRPr="000D6A21" w:rsidRDefault="00D50286" w:rsidP="00D50286">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D50286" w:rsidRPr="000D6A21" w:rsidRDefault="00D50286" w:rsidP="00D50286">
      <w:pPr>
        <w:jc w:val="both"/>
        <w:rPr>
          <w:sz w:val="28"/>
          <w:szCs w:val="28"/>
        </w:rPr>
      </w:pPr>
      <w:r w:rsidRPr="000D6A21">
        <w:rPr>
          <w:sz w:val="28"/>
          <w:szCs w:val="28"/>
        </w:rPr>
        <w:t xml:space="preserve">3) кратко раскрывает вопросы, не получившие глубокого освещения на семинаре; </w:t>
      </w:r>
    </w:p>
    <w:p w:rsidR="00D50286" w:rsidRPr="000D6A21" w:rsidRDefault="00D50286" w:rsidP="00D50286">
      <w:pPr>
        <w:jc w:val="both"/>
        <w:rPr>
          <w:sz w:val="28"/>
          <w:szCs w:val="28"/>
        </w:rPr>
      </w:pPr>
      <w:r w:rsidRPr="000D6A21">
        <w:rPr>
          <w:sz w:val="28"/>
          <w:szCs w:val="28"/>
        </w:rPr>
        <w:t xml:space="preserve">4) дает задание на дальнейшую работу. </w:t>
      </w:r>
    </w:p>
    <w:p w:rsidR="00D50286" w:rsidRPr="000D6A21" w:rsidRDefault="00D50286" w:rsidP="00D50286">
      <w:pPr>
        <w:ind w:firstLine="567"/>
        <w:jc w:val="both"/>
        <w:rPr>
          <w:sz w:val="28"/>
          <w:szCs w:val="28"/>
        </w:rPr>
      </w:pPr>
      <w:r w:rsidRPr="000D6A21">
        <w:rPr>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Требования к выступлениям студентов</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D50286" w:rsidRPr="000D6A21" w:rsidRDefault="00D50286" w:rsidP="00D50286">
      <w:pPr>
        <w:ind w:firstLine="567"/>
        <w:jc w:val="both"/>
        <w:rPr>
          <w:sz w:val="28"/>
          <w:szCs w:val="28"/>
        </w:rPr>
      </w:pPr>
      <w:r w:rsidRPr="000D6A21">
        <w:rPr>
          <w:sz w:val="28"/>
          <w:szCs w:val="28"/>
        </w:rPr>
        <w:t>Перечень требований к любому выступлению студента примерно таков:</w:t>
      </w:r>
    </w:p>
    <w:p w:rsidR="00D50286" w:rsidRPr="000D6A21" w:rsidRDefault="00D50286" w:rsidP="00D50286">
      <w:pPr>
        <w:jc w:val="both"/>
        <w:rPr>
          <w:sz w:val="28"/>
          <w:szCs w:val="28"/>
        </w:rPr>
      </w:pPr>
      <w:r w:rsidRPr="000D6A21">
        <w:rPr>
          <w:sz w:val="28"/>
          <w:szCs w:val="28"/>
        </w:rPr>
        <w:t>- связь выступления с предшествующей темой или вопросом;</w:t>
      </w:r>
    </w:p>
    <w:p w:rsidR="00D50286" w:rsidRPr="000D6A21" w:rsidRDefault="00D50286" w:rsidP="00D50286">
      <w:pPr>
        <w:jc w:val="both"/>
        <w:rPr>
          <w:sz w:val="28"/>
          <w:szCs w:val="28"/>
        </w:rPr>
      </w:pPr>
      <w:r w:rsidRPr="000D6A21">
        <w:rPr>
          <w:sz w:val="28"/>
          <w:szCs w:val="28"/>
        </w:rPr>
        <w:t>- раскрытие сущности проблемы;</w:t>
      </w:r>
    </w:p>
    <w:p w:rsidR="00D50286" w:rsidRPr="000D6A21" w:rsidRDefault="00D50286" w:rsidP="00D50286">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D50286" w:rsidRPr="000D6A21" w:rsidRDefault="00D50286" w:rsidP="00D50286">
      <w:pPr>
        <w:ind w:firstLine="567"/>
        <w:jc w:val="both"/>
        <w:rPr>
          <w:sz w:val="28"/>
          <w:szCs w:val="28"/>
        </w:rPr>
      </w:pPr>
      <w:r w:rsidRPr="000D6A21">
        <w:rPr>
          <w:sz w:val="28"/>
          <w:szCs w:val="28"/>
        </w:rPr>
        <w:t xml:space="preserve">Важнейшие требования к выступлениям студентов – самостоятельность  в подборе фактического материала и аналитическом отношении к нему, умение </w:t>
      </w:r>
      <w:r w:rsidRPr="000D6A21">
        <w:rPr>
          <w:sz w:val="28"/>
          <w:szCs w:val="28"/>
        </w:rPr>
        <w:lastRenderedPageBreak/>
        <w:t>рассматривать примеры и факты во взаимосвязи и взаимообусловленности, отбирать наиболее существенные из них.</w:t>
      </w:r>
    </w:p>
    <w:p w:rsidR="00D50286" w:rsidRPr="000D6A21" w:rsidRDefault="00D50286" w:rsidP="00D50286">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Обсуждение докладов и выступлений</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D50286" w:rsidRPr="000D6A21" w:rsidRDefault="00D50286" w:rsidP="00D50286">
      <w:pPr>
        <w:ind w:firstLine="567"/>
        <w:jc w:val="both"/>
        <w:rPr>
          <w:sz w:val="28"/>
          <w:szCs w:val="28"/>
        </w:rPr>
      </w:pPr>
      <w:r w:rsidRPr="000D6A21">
        <w:rPr>
          <w:sz w:val="28"/>
          <w:szCs w:val="28"/>
        </w:rPr>
        <w:t>Обычно имеет место следующая последовательность:</w:t>
      </w:r>
    </w:p>
    <w:p w:rsidR="00D50286" w:rsidRPr="000D6A21" w:rsidRDefault="00D50286" w:rsidP="00D50286">
      <w:pPr>
        <w:jc w:val="both"/>
        <w:rPr>
          <w:sz w:val="28"/>
          <w:szCs w:val="28"/>
        </w:rPr>
      </w:pPr>
      <w:r w:rsidRPr="000D6A21">
        <w:rPr>
          <w:sz w:val="28"/>
          <w:szCs w:val="28"/>
        </w:rPr>
        <w:t>а) выступление (доклад) по основному вопросу;</w:t>
      </w:r>
    </w:p>
    <w:p w:rsidR="00D50286" w:rsidRPr="000D6A21" w:rsidRDefault="00D50286" w:rsidP="00D50286">
      <w:pPr>
        <w:jc w:val="both"/>
        <w:rPr>
          <w:sz w:val="28"/>
          <w:szCs w:val="28"/>
        </w:rPr>
      </w:pPr>
      <w:r w:rsidRPr="000D6A21">
        <w:rPr>
          <w:sz w:val="28"/>
          <w:szCs w:val="28"/>
        </w:rPr>
        <w:t xml:space="preserve">б) вопросы к </w:t>
      </w:r>
      <w:proofErr w:type="gramStart"/>
      <w:r w:rsidRPr="000D6A21">
        <w:rPr>
          <w:sz w:val="28"/>
          <w:szCs w:val="28"/>
        </w:rPr>
        <w:t>выступающему</w:t>
      </w:r>
      <w:proofErr w:type="gramEnd"/>
      <w:r w:rsidRPr="000D6A21">
        <w:rPr>
          <w:sz w:val="28"/>
          <w:szCs w:val="28"/>
        </w:rPr>
        <w:t>;</w:t>
      </w:r>
    </w:p>
    <w:p w:rsidR="00D50286" w:rsidRPr="000D6A21" w:rsidRDefault="00D50286" w:rsidP="00D50286">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D50286" w:rsidRPr="000D6A21" w:rsidRDefault="00D50286" w:rsidP="00D50286">
      <w:pPr>
        <w:jc w:val="both"/>
        <w:rPr>
          <w:sz w:val="28"/>
          <w:szCs w:val="28"/>
        </w:rPr>
      </w:pPr>
      <w:r w:rsidRPr="000D6A21">
        <w:rPr>
          <w:sz w:val="28"/>
          <w:szCs w:val="28"/>
        </w:rPr>
        <w:t xml:space="preserve">г) заключительное слово докладчика; </w:t>
      </w:r>
    </w:p>
    <w:p w:rsidR="00D50286" w:rsidRPr="000D6A21" w:rsidRDefault="00D50286" w:rsidP="00D50286">
      <w:pPr>
        <w:jc w:val="both"/>
        <w:rPr>
          <w:sz w:val="28"/>
          <w:szCs w:val="28"/>
        </w:rPr>
      </w:pPr>
      <w:r w:rsidRPr="000D6A21">
        <w:rPr>
          <w:sz w:val="28"/>
          <w:szCs w:val="28"/>
        </w:rPr>
        <w:t>д) заключение преподавателя.</w:t>
      </w:r>
    </w:p>
    <w:p w:rsidR="00D50286" w:rsidRPr="000D6A21" w:rsidRDefault="00D50286" w:rsidP="00D50286">
      <w:pPr>
        <w:ind w:firstLine="567"/>
        <w:jc w:val="both"/>
        <w:rPr>
          <w:sz w:val="28"/>
          <w:szCs w:val="28"/>
        </w:rPr>
      </w:pPr>
      <w:r w:rsidRPr="000D6A21">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D50286" w:rsidRPr="000D6A21" w:rsidRDefault="00D50286" w:rsidP="00D50286">
      <w:pPr>
        <w:ind w:firstLine="567"/>
        <w:jc w:val="both"/>
        <w:rPr>
          <w:sz w:val="28"/>
          <w:szCs w:val="28"/>
        </w:rPr>
      </w:pPr>
      <w:r w:rsidRPr="000D6A21">
        <w:rPr>
          <w:sz w:val="28"/>
          <w:szCs w:val="28"/>
        </w:rPr>
        <w:t>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D50286" w:rsidRPr="000D6A21" w:rsidRDefault="00D50286" w:rsidP="00D50286">
      <w:pPr>
        <w:ind w:firstLine="567"/>
        <w:jc w:val="both"/>
        <w:rPr>
          <w:sz w:val="28"/>
          <w:szCs w:val="28"/>
        </w:rPr>
      </w:pPr>
      <w:r w:rsidRPr="000D6A21">
        <w:rPr>
          <w:sz w:val="28"/>
          <w:szCs w:val="28"/>
        </w:rPr>
        <w:t xml:space="preserve">Желательно, чтобы студент излагал материал свободно. </w:t>
      </w:r>
    </w:p>
    <w:p w:rsidR="00D50286" w:rsidRPr="000D6A21" w:rsidRDefault="00D50286" w:rsidP="00D50286">
      <w:pPr>
        <w:ind w:firstLine="567"/>
        <w:jc w:val="both"/>
        <w:rPr>
          <w:sz w:val="28"/>
          <w:szCs w:val="28"/>
        </w:rPr>
      </w:pPr>
      <w:r w:rsidRPr="000D6A21">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D50286" w:rsidRPr="000D6A21" w:rsidRDefault="00D50286" w:rsidP="00D50286">
      <w:pPr>
        <w:ind w:firstLine="567"/>
        <w:jc w:val="both"/>
        <w:rPr>
          <w:sz w:val="28"/>
          <w:szCs w:val="28"/>
        </w:rPr>
      </w:pPr>
      <w:r w:rsidRPr="000D6A21">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D50286" w:rsidRPr="000D6A21" w:rsidRDefault="00D50286" w:rsidP="00D50286">
      <w:pPr>
        <w:ind w:firstLine="567"/>
        <w:jc w:val="both"/>
        <w:rPr>
          <w:sz w:val="28"/>
          <w:szCs w:val="28"/>
        </w:rPr>
      </w:pPr>
      <w:r w:rsidRPr="000D6A21">
        <w:rPr>
          <w:sz w:val="28"/>
          <w:szCs w:val="28"/>
        </w:rPr>
        <w:t xml:space="preserve">Вопросы к докладчику </w:t>
      </w:r>
      <w:proofErr w:type="gramStart"/>
      <w:r w:rsidRPr="000D6A21">
        <w:rPr>
          <w:sz w:val="28"/>
          <w:szCs w:val="28"/>
        </w:rPr>
        <w:t>задают</w:t>
      </w:r>
      <w:proofErr w:type="gramEnd"/>
      <w:r w:rsidRPr="000D6A21">
        <w:rPr>
          <w:sz w:val="28"/>
          <w:szCs w:val="28"/>
        </w:rPr>
        <w:t xml:space="preserve">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D50286" w:rsidRPr="000D6A21" w:rsidRDefault="00D50286" w:rsidP="00D50286">
      <w:pPr>
        <w:ind w:firstLine="567"/>
        <w:jc w:val="both"/>
        <w:rPr>
          <w:sz w:val="28"/>
          <w:szCs w:val="28"/>
        </w:rPr>
      </w:pPr>
      <w:r w:rsidRPr="000D6A21">
        <w:rPr>
          <w:sz w:val="28"/>
          <w:szCs w:val="28"/>
        </w:rPr>
        <w:lastRenderedPageBreak/>
        <w:t xml:space="preserve">- ясность и четкость формулировок, определенность границ, весомость смысловой нагрузки; </w:t>
      </w:r>
    </w:p>
    <w:p w:rsidR="00D50286" w:rsidRPr="000D6A21" w:rsidRDefault="00D50286" w:rsidP="00D50286">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D50286" w:rsidRPr="000D6A21" w:rsidRDefault="00D50286" w:rsidP="00D50286">
      <w:pPr>
        <w:ind w:firstLine="567"/>
        <w:jc w:val="both"/>
        <w:rPr>
          <w:sz w:val="28"/>
          <w:szCs w:val="28"/>
        </w:rPr>
      </w:pPr>
      <w:r w:rsidRPr="000D6A21">
        <w:rPr>
          <w:sz w:val="28"/>
          <w:szCs w:val="28"/>
        </w:rPr>
        <w:t>- вопросы должны быть посильными для студентов.</w:t>
      </w:r>
    </w:p>
    <w:p w:rsidR="00D50286" w:rsidRPr="000D6A21" w:rsidRDefault="00D50286" w:rsidP="00D50286">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D50286" w:rsidRPr="000D6A21" w:rsidRDefault="00D50286" w:rsidP="00D50286">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D50286" w:rsidRPr="000D6A21" w:rsidRDefault="00D50286" w:rsidP="00D50286">
      <w:pPr>
        <w:ind w:firstLine="567"/>
        <w:jc w:val="both"/>
        <w:rPr>
          <w:sz w:val="28"/>
          <w:szCs w:val="28"/>
        </w:rPr>
      </w:pPr>
      <w:r w:rsidRPr="000D6A21">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D50286" w:rsidRPr="000D6A21" w:rsidRDefault="00D50286" w:rsidP="00D50286">
      <w:pPr>
        <w:ind w:firstLine="567"/>
        <w:jc w:val="both"/>
        <w:rPr>
          <w:sz w:val="28"/>
          <w:szCs w:val="28"/>
        </w:rPr>
      </w:pPr>
      <w:r w:rsidRPr="000D6A21">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D50286" w:rsidRPr="000D6A21" w:rsidRDefault="00D50286" w:rsidP="00D50286">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w:t>
      </w:r>
      <w:proofErr w:type="gramStart"/>
      <w:r w:rsidRPr="000D6A21">
        <w:rPr>
          <w:sz w:val="28"/>
          <w:szCs w:val="28"/>
        </w:rPr>
        <w:t>освещена</w:t>
      </w:r>
      <w:proofErr w:type="gramEnd"/>
      <w:r w:rsidRPr="000D6A21">
        <w:rPr>
          <w:sz w:val="28"/>
          <w:szCs w:val="28"/>
        </w:rPr>
        <w:t xml:space="preserve">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D50286" w:rsidRPr="000D6A21" w:rsidRDefault="00D50286" w:rsidP="00D50286">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D50286" w:rsidRPr="000D6A21" w:rsidRDefault="00D50286" w:rsidP="00D50286">
      <w:pPr>
        <w:ind w:firstLine="567"/>
        <w:jc w:val="both"/>
        <w:rPr>
          <w:sz w:val="28"/>
          <w:szCs w:val="28"/>
        </w:rPr>
      </w:pPr>
      <w:r w:rsidRPr="000D6A21">
        <w:rPr>
          <w:sz w:val="28"/>
          <w:szCs w:val="28"/>
        </w:rPr>
        <w:t xml:space="preserve">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w:t>
      </w:r>
      <w:proofErr w:type="gramStart"/>
      <w:r w:rsidRPr="000D6A21">
        <w:rPr>
          <w:sz w:val="28"/>
          <w:szCs w:val="28"/>
        </w:rPr>
        <w:t>истинную</w:t>
      </w:r>
      <w:proofErr w:type="gramEnd"/>
      <w:r w:rsidRPr="000D6A21">
        <w:rPr>
          <w:sz w:val="28"/>
          <w:szCs w:val="28"/>
        </w:rPr>
        <w:t>,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D50286" w:rsidRPr="000D6A21" w:rsidRDefault="00D50286" w:rsidP="00D50286">
      <w:pPr>
        <w:ind w:firstLine="567"/>
        <w:jc w:val="both"/>
        <w:rPr>
          <w:sz w:val="28"/>
          <w:szCs w:val="28"/>
        </w:rPr>
      </w:pPr>
    </w:p>
    <w:p w:rsidR="00D50286" w:rsidRPr="000D6A21" w:rsidRDefault="00D50286" w:rsidP="00D50286">
      <w:pPr>
        <w:spacing w:line="360" w:lineRule="exact"/>
        <w:jc w:val="center"/>
        <w:rPr>
          <w:b/>
          <w:sz w:val="28"/>
          <w:szCs w:val="28"/>
        </w:rPr>
      </w:pPr>
      <w:r w:rsidRPr="000D6A21">
        <w:rPr>
          <w:b/>
          <w:sz w:val="28"/>
          <w:szCs w:val="28"/>
        </w:rPr>
        <w:t>Методические рекомендации по изучению</w:t>
      </w:r>
    </w:p>
    <w:p w:rsidR="00D50286" w:rsidRDefault="00D50286" w:rsidP="00D50286">
      <w:pPr>
        <w:spacing w:line="360" w:lineRule="exact"/>
        <w:jc w:val="center"/>
        <w:rPr>
          <w:b/>
          <w:sz w:val="28"/>
          <w:szCs w:val="28"/>
        </w:rPr>
      </w:pPr>
      <w:r w:rsidRPr="000D6A21">
        <w:rPr>
          <w:b/>
          <w:sz w:val="28"/>
          <w:szCs w:val="28"/>
        </w:rPr>
        <w:lastRenderedPageBreak/>
        <w:t>теоретических основ дисциплин</w:t>
      </w:r>
    </w:p>
    <w:p w:rsidR="00D50286" w:rsidRPr="000D6A21" w:rsidRDefault="00D50286" w:rsidP="00D50286">
      <w:pPr>
        <w:spacing w:line="360" w:lineRule="exact"/>
        <w:jc w:val="center"/>
        <w:rPr>
          <w:b/>
          <w:sz w:val="28"/>
          <w:szCs w:val="28"/>
        </w:rPr>
      </w:pPr>
    </w:p>
    <w:p w:rsidR="00D50286" w:rsidRPr="000D6A21" w:rsidRDefault="00D50286" w:rsidP="00D50286">
      <w:pPr>
        <w:ind w:firstLine="567"/>
        <w:jc w:val="both"/>
        <w:rPr>
          <w:sz w:val="28"/>
          <w:szCs w:val="28"/>
        </w:rPr>
      </w:pPr>
      <w:r w:rsidRPr="000D6A21">
        <w:rPr>
          <w:sz w:val="28"/>
          <w:szCs w:val="28"/>
        </w:rPr>
        <w:t xml:space="preserve">Изучение теоретической части дисциплин  призвано не только  </w:t>
      </w:r>
      <w:proofErr w:type="gramStart"/>
      <w:r w:rsidRPr="000D6A21">
        <w:rPr>
          <w:sz w:val="28"/>
          <w:szCs w:val="28"/>
        </w:rPr>
        <w:t>углубить</w:t>
      </w:r>
      <w:proofErr w:type="gramEnd"/>
      <w:r w:rsidRPr="000D6A21">
        <w:rPr>
          <w:sz w:val="28"/>
          <w:szCs w:val="28"/>
        </w:rPr>
        <w:t xml:space="preserve">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D50286" w:rsidRPr="000D6A21" w:rsidRDefault="00D50286" w:rsidP="00D50286">
      <w:pPr>
        <w:ind w:firstLine="567"/>
        <w:jc w:val="both"/>
        <w:rPr>
          <w:sz w:val="28"/>
          <w:szCs w:val="28"/>
        </w:rPr>
      </w:pPr>
      <w:r w:rsidRPr="000D6A21">
        <w:rPr>
          <w:sz w:val="28"/>
          <w:szCs w:val="28"/>
        </w:rPr>
        <w:t>Самостоятельная работа при изучении дисциплин включает:</w:t>
      </w:r>
    </w:p>
    <w:p w:rsidR="00D50286" w:rsidRPr="000D6A21" w:rsidRDefault="00D50286" w:rsidP="00D50286">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D50286" w:rsidRPr="000D6A21" w:rsidRDefault="00D50286" w:rsidP="00D50286">
      <w:pPr>
        <w:jc w:val="both"/>
        <w:rPr>
          <w:sz w:val="28"/>
          <w:szCs w:val="28"/>
        </w:rPr>
      </w:pPr>
      <w:r w:rsidRPr="000D6A21">
        <w:rPr>
          <w:sz w:val="28"/>
          <w:szCs w:val="28"/>
        </w:rPr>
        <w:t xml:space="preserve">- знакомство с </w:t>
      </w:r>
      <w:proofErr w:type="gramStart"/>
      <w:r w:rsidRPr="000D6A21">
        <w:rPr>
          <w:sz w:val="28"/>
          <w:szCs w:val="28"/>
        </w:rPr>
        <w:t>Интернет-источниками</w:t>
      </w:r>
      <w:proofErr w:type="gramEnd"/>
      <w:r w:rsidRPr="000D6A21">
        <w:rPr>
          <w:sz w:val="28"/>
          <w:szCs w:val="28"/>
        </w:rPr>
        <w:t>;</w:t>
      </w:r>
    </w:p>
    <w:p w:rsidR="00D50286" w:rsidRPr="000D6A21" w:rsidRDefault="00D50286" w:rsidP="00D50286">
      <w:pPr>
        <w:jc w:val="both"/>
        <w:rPr>
          <w:sz w:val="28"/>
          <w:szCs w:val="28"/>
        </w:rPr>
      </w:pPr>
      <w:r w:rsidRPr="000D6A21">
        <w:rPr>
          <w:sz w:val="28"/>
          <w:szCs w:val="28"/>
        </w:rPr>
        <w:t>- подготовку к различным формам контроля (тесты, контрольные работы, коллоквиумы);</w:t>
      </w:r>
    </w:p>
    <w:p w:rsidR="00D50286" w:rsidRPr="000D6A21" w:rsidRDefault="00D50286" w:rsidP="00D50286">
      <w:pPr>
        <w:jc w:val="both"/>
        <w:rPr>
          <w:sz w:val="28"/>
          <w:szCs w:val="28"/>
        </w:rPr>
      </w:pPr>
      <w:r w:rsidRPr="000D6A21">
        <w:rPr>
          <w:sz w:val="28"/>
          <w:szCs w:val="28"/>
        </w:rPr>
        <w:t>- подготовку и написание рефератов;</w:t>
      </w:r>
    </w:p>
    <w:p w:rsidR="00D50286" w:rsidRPr="000D6A21" w:rsidRDefault="00D50286" w:rsidP="00D50286">
      <w:pPr>
        <w:jc w:val="both"/>
        <w:rPr>
          <w:sz w:val="28"/>
          <w:szCs w:val="28"/>
        </w:rPr>
      </w:pPr>
      <w:r w:rsidRPr="000D6A21">
        <w:rPr>
          <w:sz w:val="28"/>
          <w:szCs w:val="28"/>
        </w:rPr>
        <w:t>- выполнение контрольных работ;</w:t>
      </w:r>
    </w:p>
    <w:p w:rsidR="00D50286" w:rsidRPr="000D6A21" w:rsidRDefault="00D50286" w:rsidP="00D50286">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D50286" w:rsidRPr="000D6A21" w:rsidRDefault="00D50286" w:rsidP="00D50286">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D50286" w:rsidRPr="000D6A21" w:rsidRDefault="00D50286" w:rsidP="00D50286">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D50286" w:rsidRPr="000D6A21" w:rsidRDefault="00D50286" w:rsidP="00D50286">
      <w:pPr>
        <w:ind w:firstLine="567"/>
        <w:jc w:val="both"/>
        <w:rPr>
          <w:sz w:val="28"/>
          <w:szCs w:val="28"/>
        </w:rPr>
      </w:pPr>
      <w:r w:rsidRPr="000D6A21">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D50286" w:rsidRPr="000D6A21" w:rsidRDefault="00D50286" w:rsidP="00D50286">
      <w:pPr>
        <w:ind w:firstLine="567"/>
        <w:jc w:val="both"/>
        <w:rPr>
          <w:sz w:val="28"/>
          <w:szCs w:val="28"/>
        </w:rPr>
      </w:pPr>
      <w:r w:rsidRPr="000D6A21">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D50286" w:rsidRPr="000D6A21" w:rsidRDefault="00D50286" w:rsidP="00D50286">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D50286" w:rsidRPr="000D6A21" w:rsidRDefault="00D50286" w:rsidP="00D50286">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D50286" w:rsidRDefault="00D50286" w:rsidP="00D50286">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D50286" w:rsidRPr="000D6A21" w:rsidRDefault="00D50286" w:rsidP="00D50286">
      <w:pPr>
        <w:spacing w:line="360" w:lineRule="exact"/>
        <w:ind w:firstLine="567"/>
        <w:jc w:val="both"/>
        <w:rPr>
          <w:sz w:val="28"/>
          <w:szCs w:val="28"/>
        </w:rPr>
      </w:pPr>
    </w:p>
    <w:p w:rsidR="00D50286" w:rsidRDefault="00D50286" w:rsidP="00D50286">
      <w:pPr>
        <w:spacing w:line="360" w:lineRule="exact"/>
        <w:jc w:val="center"/>
        <w:rPr>
          <w:b/>
          <w:sz w:val="28"/>
          <w:szCs w:val="28"/>
        </w:rPr>
      </w:pPr>
      <w:r w:rsidRPr="000D6A21">
        <w:rPr>
          <w:b/>
          <w:sz w:val="28"/>
          <w:szCs w:val="28"/>
        </w:rPr>
        <w:t>Методические рекомендации по выполнению</w:t>
      </w:r>
    </w:p>
    <w:p w:rsidR="00D50286" w:rsidRDefault="00D50286" w:rsidP="00D50286">
      <w:pPr>
        <w:spacing w:line="360" w:lineRule="exact"/>
        <w:ind w:firstLine="567"/>
        <w:jc w:val="center"/>
        <w:rPr>
          <w:b/>
          <w:sz w:val="28"/>
          <w:szCs w:val="28"/>
        </w:rPr>
      </w:pPr>
      <w:r w:rsidRPr="000D6A21">
        <w:rPr>
          <w:b/>
          <w:sz w:val="28"/>
          <w:szCs w:val="28"/>
        </w:rPr>
        <w:t xml:space="preserve"> лабораторно-практических работ</w:t>
      </w:r>
    </w:p>
    <w:p w:rsidR="00D50286" w:rsidRPr="000D6A21" w:rsidRDefault="00D50286" w:rsidP="00D50286">
      <w:pPr>
        <w:spacing w:line="360" w:lineRule="exact"/>
        <w:ind w:firstLine="567"/>
        <w:jc w:val="center"/>
        <w:rPr>
          <w:b/>
          <w:sz w:val="28"/>
          <w:szCs w:val="28"/>
        </w:rPr>
      </w:pP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lastRenderedPageBreak/>
        <w:t>Лабораторная работа</w:t>
      </w:r>
      <w:r w:rsidRPr="000D6A21">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D50286" w:rsidRPr="000D6A21" w:rsidRDefault="00D50286" w:rsidP="00D50286">
      <w:pPr>
        <w:ind w:firstLine="567"/>
        <w:jc w:val="both"/>
        <w:rPr>
          <w:sz w:val="28"/>
          <w:szCs w:val="28"/>
        </w:rPr>
      </w:pPr>
      <w:r w:rsidRPr="000D6A21">
        <w:rPr>
          <w:sz w:val="28"/>
          <w:szCs w:val="28"/>
        </w:rPr>
        <w:t xml:space="preserve">Лабораторно-практические работы выполняются </w:t>
      </w:r>
      <w:proofErr w:type="gramStart"/>
      <w:r w:rsidRPr="000D6A21">
        <w:rPr>
          <w:sz w:val="28"/>
          <w:szCs w:val="28"/>
        </w:rPr>
        <w:t>согласно графика</w:t>
      </w:r>
      <w:proofErr w:type="gramEnd"/>
      <w:r w:rsidRPr="000D6A21">
        <w:rPr>
          <w:sz w:val="28"/>
          <w:szCs w:val="28"/>
        </w:rPr>
        <w:t xml:space="preserve"> учебного процесса и самостоятельной работы студентов по дисциплинам. При этом соблюдается принцип индивидуального выполнения работ.</w:t>
      </w:r>
    </w:p>
    <w:p w:rsidR="00D50286" w:rsidRPr="000D6A21" w:rsidRDefault="00D50286" w:rsidP="00D50286">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w:t>
      </w:r>
      <w:proofErr w:type="gramStart"/>
      <w:r w:rsidRPr="000D6A21">
        <w:rPr>
          <w:sz w:val="28"/>
          <w:szCs w:val="28"/>
        </w:rPr>
        <w:t>основные</w:t>
      </w:r>
      <w:proofErr w:type="gramEnd"/>
      <w:r w:rsidRPr="000D6A21">
        <w:rPr>
          <w:sz w:val="28"/>
          <w:szCs w:val="28"/>
        </w:rPr>
        <w:t xml:space="preserve"> из которых следующие: </w:t>
      </w:r>
    </w:p>
    <w:p w:rsidR="00D50286" w:rsidRPr="000D6A21" w:rsidRDefault="00D50286" w:rsidP="00D50286">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D50286" w:rsidRPr="000D6A21" w:rsidRDefault="00D50286" w:rsidP="00D50286">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D50286" w:rsidRPr="000D6A21" w:rsidRDefault="00D50286" w:rsidP="00D50286">
      <w:pPr>
        <w:jc w:val="both"/>
        <w:rPr>
          <w:sz w:val="28"/>
          <w:szCs w:val="28"/>
        </w:rPr>
      </w:pPr>
      <w:r w:rsidRPr="000D6A21">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D50286" w:rsidRPr="000D6A21" w:rsidRDefault="00D50286" w:rsidP="00D50286">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Все первичные записи необходимо делать в тетради по ходу эксперимента.</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D50286" w:rsidRPr="000D6A21" w:rsidRDefault="00D50286" w:rsidP="00D50286">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D50286" w:rsidRPr="000D6A21" w:rsidRDefault="00D50286" w:rsidP="00D50286">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D50286" w:rsidRPr="000D6A21" w:rsidRDefault="00D50286" w:rsidP="00D50286">
      <w:pPr>
        <w:pStyle w:val="c4"/>
        <w:spacing w:before="0" w:beforeAutospacing="0" w:after="0" w:afterAutospacing="0"/>
        <w:jc w:val="both"/>
        <w:rPr>
          <w:sz w:val="28"/>
          <w:szCs w:val="28"/>
        </w:rPr>
      </w:pPr>
      <w:r w:rsidRPr="000D6A21">
        <w:rPr>
          <w:sz w:val="28"/>
          <w:szCs w:val="28"/>
        </w:rPr>
        <w:t xml:space="preserve">- непосредственное выполнение лабораторной/практической работы студентами и </w:t>
      </w:r>
      <w:proofErr w:type="gramStart"/>
      <w:r w:rsidRPr="000D6A21">
        <w:rPr>
          <w:sz w:val="28"/>
          <w:szCs w:val="28"/>
        </w:rPr>
        <w:t>контроль за</w:t>
      </w:r>
      <w:proofErr w:type="gramEnd"/>
      <w:r w:rsidRPr="000D6A21">
        <w:rPr>
          <w:sz w:val="28"/>
          <w:szCs w:val="28"/>
        </w:rPr>
        <w:t xml:space="preserve"> ходом занятий и соблюдением техники безопасности;</w:t>
      </w:r>
    </w:p>
    <w:p w:rsidR="00D50286" w:rsidRPr="000D6A21" w:rsidRDefault="00D50286" w:rsidP="00D50286">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D50286" w:rsidRPr="000D6A21" w:rsidRDefault="00D50286" w:rsidP="00D50286">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D50286" w:rsidRPr="000D6A21" w:rsidRDefault="00D50286" w:rsidP="00D50286">
      <w:pPr>
        <w:spacing w:line="360" w:lineRule="exact"/>
        <w:ind w:firstLine="567"/>
        <w:jc w:val="both"/>
        <w:rPr>
          <w:sz w:val="28"/>
          <w:szCs w:val="28"/>
        </w:rPr>
      </w:pPr>
      <w:r w:rsidRPr="000D6A21">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D50286" w:rsidRPr="000D6A21" w:rsidRDefault="00D50286" w:rsidP="00D50286">
      <w:pPr>
        <w:spacing w:line="360" w:lineRule="exact"/>
        <w:ind w:firstLine="567"/>
        <w:jc w:val="both"/>
        <w:rPr>
          <w:sz w:val="28"/>
          <w:szCs w:val="28"/>
        </w:rPr>
      </w:pPr>
      <w:r w:rsidRPr="000D6A21">
        <w:rPr>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w:t>
      </w:r>
      <w:r w:rsidRPr="000D6A21">
        <w:rPr>
          <w:sz w:val="28"/>
          <w:szCs w:val="28"/>
        </w:rPr>
        <w:lastRenderedPageBreak/>
        <w:t xml:space="preserve">вопросы можно сопровождать рисунками, схемами и т.д. с привлечением дополнительной литературы, которую следует указать. </w:t>
      </w:r>
    </w:p>
    <w:p w:rsidR="00D50286" w:rsidRPr="000D6A21" w:rsidRDefault="00D50286" w:rsidP="00D50286">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D50286" w:rsidRPr="000D6A21" w:rsidRDefault="00D50286" w:rsidP="00D50286">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D50286" w:rsidRPr="000D6A21" w:rsidRDefault="00D50286" w:rsidP="00D50286">
      <w:pPr>
        <w:spacing w:line="360" w:lineRule="exact"/>
        <w:jc w:val="center"/>
        <w:rPr>
          <w:b/>
          <w:sz w:val="28"/>
          <w:szCs w:val="28"/>
        </w:rPr>
      </w:pPr>
      <w:r w:rsidRPr="000D6A21">
        <w:rPr>
          <w:b/>
          <w:sz w:val="28"/>
          <w:szCs w:val="28"/>
        </w:rPr>
        <w:t>Методические рекомендации по выполнению рефератов</w:t>
      </w:r>
    </w:p>
    <w:p w:rsidR="00D50286" w:rsidRPr="000D6A21" w:rsidRDefault="00D50286" w:rsidP="00D50286">
      <w:pPr>
        <w:ind w:firstLine="709"/>
        <w:jc w:val="center"/>
        <w:rPr>
          <w:b/>
          <w:sz w:val="28"/>
          <w:szCs w:val="28"/>
        </w:rPr>
      </w:pPr>
    </w:p>
    <w:p w:rsidR="00D50286" w:rsidRPr="000D6A21" w:rsidRDefault="00D50286" w:rsidP="00D50286">
      <w:pPr>
        <w:ind w:firstLine="709"/>
        <w:jc w:val="both"/>
        <w:rPr>
          <w:color w:val="000000"/>
          <w:sz w:val="28"/>
          <w:szCs w:val="28"/>
        </w:rPr>
      </w:pPr>
      <w:r w:rsidRPr="000D6A21">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w:t>
      </w:r>
      <w:r>
        <w:rPr>
          <w:color w:val="000000"/>
          <w:sz w:val="28"/>
          <w:szCs w:val="28"/>
        </w:rPr>
        <w:t>чниками.</w:t>
      </w:r>
    </w:p>
    <w:p w:rsidR="00D50286" w:rsidRDefault="00D50286" w:rsidP="00D50286">
      <w:pPr>
        <w:ind w:firstLine="709"/>
        <w:jc w:val="both"/>
        <w:rPr>
          <w:color w:val="000000"/>
          <w:sz w:val="28"/>
          <w:szCs w:val="28"/>
        </w:rPr>
      </w:pPr>
      <w:r w:rsidRPr="000D6A21">
        <w:rPr>
          <w:b/>
          <w:color w:val="000000"/>
          <w:sz w:val="28"/>
          <w:szCs w:val="28"/>
        </w:rPr>
        <w:t>Реферат</w:t>
      </w:r>
      <w:r w:rsidRPr="000D6A21">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D50286" w:rsidRPr="008F2F8B" w:rsidRDefault="00D50286" w:rsidP="00D50286">
      <w:pPr>
        <w:ind w:firstLine="709"/>
        <w:jc w:val="both"/>
        <w:rPr>
          <w:color w:val="000000"/>
          <w:sz w:val="28"/>
          <w:szCs w:val="28"/>
        </w:rPr>
      </w:pPr>
    </w:p>
    <w:p w:rsidR="00D50286" w:rsidRPr="00AD3C4C" w:rsidRDefault="00D50286" w:rsidP="00D50286">
      <w:pPr>
        <w:ind w:firstLine="709"/>
        <w:jc w:val="center"/>
        <w:rPr>
          <w:b/>
          <w:bCs/>
          <w:color w:val="000000"/>
          <w:sz w:val="28"/>
          <w:szCs w:val="28"/>
        </w:rPr>
      </w:pPr>
      <w:r w:rsidRPr="000D6A21">
        <w:rPr>
          <w:b/>
          <w:bCs/>
          <w:color w:val="000000"/>
          <w:sz w:val="28"/>
          <w:szCs w:val="28"/>
        </w:rPr>
        <w:t>Требования к оформлению реферата:</w:t>
      </w:r>
    </w:p>
    <w:p w:rsidR="00D50286" w:rsidRPr="000D6A21" w:rsidRDefault="00D50286" w:rsidP="00D50286">
      <w:pPr>
        <w:ind w:firstLine="709"/>
        <w:jc w:val="both"/>
        <w:rPr>
          <w:color w:val="000000"/>
          <w:sz w:val="28"/>
          <w:szCs w:val="28"/>
        </w:rPr>
      </w:pPr>
      <w:r w:rsidRPr="000D6A21">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D50286" w:rsidRPr="000D6A21" w:rsidRDefault="00D50286" w:rsidP="00D50286">
      <w:pPr>
        <w:ind w:firstLine="709"/>
        <w:jc w:val="both"/>
        <w:rPr>
          <w:color w:val="000000"/>
          <w:sz w:val="28"/>
          <w:szCs w:val="28"/>
        </w:rPr>
      </w:pPr>
      <w:r w:rsidRPr="000D6A21">
        <w:rPr>
          <w:color w:val="000000"/>
          <w:sz w:val="28"/>
          <w:szCs w:val="28"/>
        </w:rPr>
        <w:t>Текст реферата должен содержать следующие разделы:</w:t>
      </w:r>
    </w:p>
    <w:p w:rsidR="00D50286" w:rsidRPr="000D6A21" w:rsidRDefault="00D50286" w:rsidP="00D50286">
      <w:pPr>
        <w:jc w:val="both"/>
        <w:rPr>
          <w:color w:val="000000"/>
          <w:sz w:val="28"/>
          <w:szCs w:val="28"/>
        </w:rPr>
      </w:pPr>
      <w:r w:rsidRPr="000D6A21">
        <w:rPr>
          <w:color w:val="000000"/>
          <w:sz w:val="28"/>
          <w:szCs w:val="28"/>
        </w:rPr>
        <w:t xml:space="preserve">- титульный лист с указанием: названия </w:t>
      </w:r>
      <w:r>
        <w:rPr>
          <w:color w:val="000000"/>
          <w:sz w:val="28"/>
          <w:szCs w:val="28"/>
        </w:rPr>
        <w:t xml:space="preserve">техникума, </w:t>
      </w:r>
      <w:proofErr w:type="spellStart"/>
      <w:r>
        <w:rPr>
          <w:color w:val="000000"/>
          <w:sz w:val="28"/>
          <w:szCs w:val="28"/>
        </w:rPr>
        <w:t>проессии</w:t>
      </w:r>
      <w:proofErr w:type="spellEnd"/>
      <w:r>
        <w:rPr>
          <w:color w:val="000000"/>
          <w:sz w:val="28"/>
          <w:szCs w:val="28"/>
        </w:rPr>
        <w:t xml:space="preserve"> (специальности)</w:t>
      </w:r>
      <w:r w:rsidRPr="000D6A21">
        <w:rPr>
          <w:color w:val="000000"/>
          <w:sz w:val="28"/>
          <w:szCs w:val="28"/>
        </w:rPr>
        <w:t>, темы реферата, ФИО автора и ФИО преподавателя – куратора.</w:t>
      </w:r>
    </w:p>
    <w:p w:rsidR="00D50286" w:rsidRPr="000D6A21" w:rsidRDefault="00D50286" w:rsidP="00D50286">
      <w:pPr>
        <w:jc w:val="both"/>
        <w:rPr>
          <w:color w:val="000000"/>
          <w:sz w:val="28"/>
          <w:szCs w:val="28"/>
        </w:rPr>
      </w:pPr>
      <w:r w:rsidRPr="000D6A21">
        <w:rPr>
          <w:color w:val="000000"/>
          <w:sz w:val="28"/>
          <w:szCs w:val="28"/>
        </w:rPr>
        <w:t>- введение, актуальность темы.</w:t>
      </w:r>
    </w:p>
    <w:p w:rsidR="00D50286" w:rsidRPr="000D6A21" w:rsidRDefault="00D50286" w:rsidP="00D50286">
      <w:pPr>
        <w:jc w:val="both"/>
        <w:rPr>
          <w:color w:val="000000"/>
          <w:sz w:val="28"/>
          <w:szCs w:val="28"/>
        </w:rPr>
      </w:pPr>
      <w:r w:rsidRPr="000D6A21">
        <w:rPr>
          <w:color w:val="000000"/>
          <w:sz w:val="28"/>
          <w:szCs w:val="28"/>
        </w:rPr>
        <w:t>- основной раздел.</w:t>
      </w:r>
    </w:p>
    <w:p w:rsidR="00D50286" w:rsidRPr="000D6A21" w:rsidRDefault="00D50286" w:rsidP="00D50286">
      <w:pPr>
        <w:jc w:val="both"/>
        <w:rPr>
          <w:color w:val="000000"/>
          <w:sz w:val="28"/>
          <w:szCs w:val="28"/>
        </w:rPr>
      </w:pPr>
      <w:r w:rsidRPr="000D6A21">
        <w:rPr>
          <w:color w:val="000000"/>
          <w:sz w:val="28"/>
          <w:szCs w:val="28"/>
        </w:rPr>
        <w:t>- заключение (анализ результатов литературного поиска); выводы.</w:t>
      </w:r>
    </w:p>
    <w:p w:rsidR="00D50286" w:rsidRPr="000D6A21" w:rsidRDefault="00D50286" w:rsidP="00D50286">
      <w:pPr>
        <w:jc w:val="both"/>
        <w:rPr>
          <w:color w:val="000000"/>
          <w:sz w:val="28"/>
          <w:szCs w:val="28"/>
        </w:rPr>
      </w:pPr>
      <w:r w:rsidRPr="000D6A21">
        <w:rPr>
          <w:color w:val="000000"/>
          <w:sz w:val="28"/>
          <w:szCs w:val="28"/>
        </w:rPr>
        <w:t xml:space="preserve">- библиографическое описание, в том числе и </w:t>
      </w:r>
      <w:proofErr w:type="gramStart"/>
      <w:r w:rsidRPr="000D6A21">
        <w:rPr>
          <w:color w:val="000000"/>
          <w:sz w:val="28"/>
          <w:szCs w:val="28"/>
        </w:rPr>
        <w:t>интернет-источников</w:t>
      </w:r>
      <w:proofErr w:type="gramEnd"/>
      <w:r w:rsidRPr="000D6A21">
        <w:rPr>
          <w:color w:val="000000"/>
          <w:sz w:val="28"/>
          <w:szCs w:val="28"/>
        </w:rPr>
        <w:t>, оформленное по </w:t>
      </w:r>
      <w:hyperlink r:id="rId10" w:history="1">
        <w:r w:rsidRPr="000D6A21">
          <w:rPr>
            <w:bCs/>
            <w:color w:val="000000"/>
            <w:sz w:val="28"/>
            <w:szCs w:val="28"/>
            <w:bdr w:val="none" w:sz="0" w:space="0" w:color="auto" w:frame="1"/>
          </w:rPr>
          <w:t>ГОСТ 7.1 – 2003; 7.80 – 2000</w:t>
        </w:r>
      </w:hyperlink>
      <w:r w:rsidRPr="000D6A21">
        <w:rPr>
          <w:color w:val="000000"/>
          <w:sz w:val="28"/>
          <w:szCs w:val="28"/>
        </w:rPr>
        <w:t>.</w:t>
      </w:r>
    </w:p>
    <w:p w:rsidR="00D50286" w:rsidRPr="000D6A21" w:rsidRDefault="00D50286" w:rsidP="00D50286">
      <w:pPr>
        <w:jc w:val="both"/>
        <w:rPr>
          <w:color w:val="000000"/>
          <w:sz w:val="28"/>
          <w:szCs w:val="28"/>
        </w:rPr>
      </w:pPr>
      <w:r w:rsidRPr="000D6A21">
        <w:rPr>
          <w:color w:val="000000"/>
          <w:sz w:val="28"/>
          <w:szCs w:val="28"/>
        </w:rPr>
        <w:t>- список литературных источников должен иметь не менее 10  библиографических названий, включая сетевые ресурсы.</w:t>
      </w:r>
    </w:p>
    <w:p w:rsidR="00D50286" w:rsidRPr="000D6A21" w:rsidRDefault="00D50286" w:rsidP="00D50286">
      <w:pPr>
        <w:ind w:firstLine="709"/>
        <w:jc w:val="both"/>
        <w:rPr>
          <w:color w:val="000000"/>
          <w:sz w:val="28"/>
          <w:szCs w:val="28"/>
        </w:rPr>
      </w:pPr>
      <w:r w:rsidRPr="000D6A21">
        <w:rPr>
          <w:color w:val="000000"/>
          <w:sz w:val="28"/>
          <w:szCs w:val="28"/>
        </w:rPr>
        <w:t>Текстовая часть реферата оформляется на листе следующего формата:</w:t>
      </w:r>
    </w:p>
    <w:p w:rsidR="00D50286" w:rsidRPr="000D6A21" w:rsidRDefault="00D50286" w:rsidP="00D50286">
      <w:pPr>
        <w:jc w:val="both"/>
        <w:rPr>
          <w:color w:val="000000"/>
          <w:sz w:val="28"/>
          <w:szCs w:val="28"/>
        </w:rPr>
      </w:pPr>
      <w:r w:rsidRPr="000D6A21">
        <w:rPr>
          <w:color w:val="000000"/>
          <w:sz w:val="28"/>
          <w:szCs w:val="28"/>
        </w:rPr>
        <w:t>- отступ сверху – 2 см;</w:t>
      </w:r>
      <w:r>
        <w:rPr>
          <w:color w:val="000000"/>
          <w:sz w:val="28"/>
          <w:szCs w:val="28"/>
        </w:rPr>
        <w:t xml:space="preserve"> </w:t>
      </w:r>
      <w:r w:rsidRPr="000D6A21">
        <w:rPr>
          <w:color w:val="000000"/>
          <w:sz w:val="28"/>
          <w:szCs w:val="28"/>
        </w:rPr>
        <w:t>отступ слева – 3 см;</w:t>
      </w:r>
      <w:r>
        <w:rPr>
          <w:color w:val="000000"/>
          <w:sz w:val="28"/>
          <w:szCs w:val="28"/>
        </w:rPr>
        <w:t xml:space="preserve"> </w:t>
      </w:r>
      <w:r w:rsidRPr="000D6A21">
        <w:rPr>
          <w:color w:val="000000"/>
          <w:sz w:val="28"/>
          <w:szCs w:val="28"/>
        </w:rPr>
        <w:t>отступ справа – 1,5 см;</w:t>
      </w:r>
      <w:r>
        <w:rPr>
          <w:color w:val="000000"/>
          <w:sz w:val="28"/>
          <w:szCs w:val="28"/>
        </w:rPr>
        <w:t xml:space="preserve"> </w:t>
      </w:r>
      <w:r w:rsidRPr="000D6A21">
        <w:rPr>
          <w:color w:val="000000"/>
          <w:sz w:val="28"/>
          <w:szCs w:val="28"/>
        </w:rPr>
        <w:t>отступ снизу – 2,5 см;</w:t>
      </w:r>
    </w:p>
    <w:p w:rsidR="00D50286" w:rsidRPr="000D6A21" w:rsidRDefault="00D50286" w:rsidP="00D50286">
      <w:pPr>
        <w:jc w:val="both"/>
        <w:rPr>
          <w:color w:val="000000"/>
          <w:sz w:val="28"/>
          <w:szCs w:val="28"/>
        </w:rPr>
      </w:pPr>
      <w:r w:rsidRPr="008F2F8B">
        <w:rPr>
          <w:color w:val="000000"/>
          <w:sz w:val="28"/>
          <w:szCs w:val="28"/>
        </w:rPr>
        <w:t xml:space="preserve">- </w:t>
      </w:r>
      <w:r w:rsidRPr="000D6A21">
        <w:rPr>
          <w:color w:val="000000"/>
          <w:sz w:val="28"/>
          <w:szCs w:val="28"/>
        </w:rPr>
        <w:t>шрифт</w:t>
      </w:r>
      <w:r w:rsidRPr="008F2F8B">
        <w:rPr>
          <w:color w:val="000000"/>
          <w:sz w:val="28"/>
          <w:szCs w:val="28"/>
        </w:rPr>
        <w:t xml:space="preserve"> </w:t>
      </w:r>
      <w:r w:rsidRPr="000D6A21">
        <w:rPr>
          <w:color w:val="000000"/>
          <w:sz w:val="28"/>
          <w:szCs w:val="28"/>
        </w:rPr>
        <w:t>текста</w:t>
      </w:r>
      <w:r w:rsidRPr="008F2F8B">
        <w:rPr>
          <w:color w:val="000000"/>
          <w:sz w:val="28"/>
          <w:szCs w:val="28"/>
        </w:rPr>
        <w:t xml:space="preserve">: </w:t>
      </w:r>
      <w:r w:rsidRPr="000D6A21">
        <w:rPr>
          <w:color w:val="000000"/>
          <w:sz w:val="28"/>
          <w:szCs w:val="28"/>
          <w:lang w:val="en-US"/>
        </w:rPr>
        <w:t>Times</w:t>
      </w:r>
      <w:r w:rsidRPr="008F2F8B">
        <w:rPr>
          <w:color w:val="000000"/>
          <w:sz w:val="28"/>
          <w:szCs w:val="28"/>
        </w:rPr>
        <w:t xml:space="preserve"> </w:t>
      </w:r>
      <w:r w:rsidRPr="000D6A21">
        <w:rPr>
          <w:color w:val="000000"/>
          <w:sz w:val="28"/>
          <w:szCs w:val="28"/>
          <w:lang w:val="en-US"/>
        </w:rPr>
        <w:t>New</w:t>
      </w:r>
      <w:r w:rsidRPr="008F2F8B">
        <w:rPr>
          <w:color w:val="000000"/>
          <w:sz w:val="28"/>
          <w:szCs w:val="28"/>
        </w:rPr>
        <w:t xml:space="preserve"> </w:t>
      </w:r>
      <w:r w:rsidRPr="000D6A21">
        <w:rPr>
          <w:color w:val="000000"/>
          <w:sz w:val="28"/>
          <w:szCs w:val="28"/>
          <w:lang w:val="en-US"/>
        </w:rPr>
        <w:t>Roman</w:t>
      </w:r>
      <w:r>
        <w:rPr>
          <w:color w:val="000000"/>
          <w:sz w:val="28"/>
          <w:szCs w:val="28"/>
        </w:rPr>
        <w:t xml:space="preserve">, </w:t>
      </w:r>
      <w:r w:rsidRPr="000D6A21">
        <w:rPr>
          <w:color w:val="000000"/>
          <w:sz w:val="28"/>
          <w:szCs w:val="28"/>
        </w:rPr>
        <w:t>высота шрифта – 14</w:t>
      </w:r>
      <w:proofErr w:type="gramStart"/>
      <w:r>
        <w:rPr>
          <w:color w:val="000000"/>
          <w:sz w:val="28"/>
          <w:szCs w:val="28"/>
        </w:rPr>
        <w:t xml:space="preserve">, </w:t>
      </w:r>
      <w:r w:rsidRPr="000D6A21">
        <w:rPr>
          <w:color w:val="000000"/>
          <w:sz w:val="28"/>
          <w:szCs w:val="28"/>
        </w:rPr>
        <w:t xml:space="preserve"> пробел</w:t>
      </w:r>
      <w:proofErr w:type="gramEnd"/>
      <w:r w:rsidRPr="000D6A21">
        <w:rPr>
          <w:color w:val="000000"/>
          <w:sz w:val="28"/>
          <w:szCs w:val="28"/>
        </w:rPr>
        <w:t> – 1,5;</w:t>
      </w:r>
    </w:p>
    <w:p w:rsidR="00D50286" w:rsidRPr="000D6A21" w:rsidRDefault="00D50286" w:rsidP="00D50286">
      <w:pPr>
        <w:jc w:val="both"/>
        <w:rPr>
          <w:color w:val="000000"/>
          <w:sz w:val="28"/>
          <w:szCs w:val="28"/>
        </w:rPr>
      </w:pPr>
      <w:r w:rsidRPr="000D6A21">
        <w:rPr>
          <w:color w:val="000000"/>
          <w:sz w:val="28"/>
          <w:szCs w:val="28"/>
        </w:rPr>
        <w:t>- нумерация страниц – снизу листа. На первой странице номер не ставится.</w:t>
      </w:r>
    </w:p>
    <w:p w:rsidR="00D50286" w:rsidRPr="000D6A21" w:rsidRDefault="00D50286" w:rsidP="00D50286">
      <w:pPr>
        <w:ind w:firstLine="709"/>
        <w:jc w:val="both"/>
        <w:rPr>
          <w:color w:val="000000"/>
          <w:sz w:val="28"/>
          <w:szCs w:val="28"/>
        </w:rPr>
      </w:pPr>
      <w:r w:rsidRPr="000D6A21">
        <w:rPr>
          <w:color w:val="000000"/>
          <w:sz w:val="28"/>
          <w:szCs w:val="28"/>
        </w:rPr>
        <w:t xml:space="preserve">Реферат должен быть выполнен грамотно с соблюдением культуры изложения. </w:t>
      </w:r>
      <w:proofErr w:type="gramStart"/>
      <w:r w:rsidRPr="000D6A21">
        <w:rPr>
          <w:color w:val="000000"/>
          <w:sz w:val="28"/>
          <w:szCs w:val="28"/>
        </w:rPr>
        <w:t>Обязательно должны иметься ссылки на используемую литературу, включая периодическую литературу за последние 5 лет).</w:t>
      </w:r>
      <w:proofErr w:type="gramEnd"/>
    </w:p>
    <w:p w:rsidR="00D50286" w:rsidRDefault="00D50286" w:rsidP="00D50286">
      <w:pPr>
        <w:jc w:val="both"/>
        <w:rPr>
          <w:b/>
          <w:bCs/>
          <w:color w:val="000000"/>
          <w:sz w:val="28"/>
          <w:szCs w:val="28"/>
        </w:rPr>
      </w:pPr>
    </w:p>
    <w:p w:rsidR="00D50286" w:rsidRPr="008F2F8B" w:rsidRDefault="00D50286" w:rsidP="00D50286">
      <w:pPr>
        <w:ind w:firstLine="709"/>
        <w:jc w:val="center"/>
        <w:rPr>
          <w:b/>
          <w:bCs/>
          <w:color w:val="000000"/>
          <w:sz w:val="28"/>
          <w:szCs w:val="28"/>
        </w:rPr>
      </w:pPr>
      <w:r w:rsidRPr="000D6A21">
        <w:rPr>
          <w:b/>
          <w:bCs/>
          <w:color w:val="000000"/>
          <w:sz w:val="28"/>
          <w:szCs w:val="28"/>
        </w:rPr>
        <w:t>Критерии оценки реферата:</w:t>
      </w:r>
    </w:p>
    <w:p w:rsidR="00D50286" w:rsidRPr="000D6A21" w:rsidRDefault="00D50286" w:rsidP="00D50286">
      <w:pPr>
        <w:jc w:val="both"/>
        <w:rPr>
          <w:color w:val="000000"/>
          <w:sz w:val="28"/>
          <w:szCs w:val="28"/>
        </w:rPr>
      </w:pPr>
      <w:r w:rsidRPr="000D6A21">
        <w:rPr>
          <w:color w:val="000000"/>
          <w:sz w:val="28"/>
          <w:szCs w:val="28"/>
        </w:rPr>
        <w:t>- актуальность темы исследования;</w:t>
      </w:r>
    </w:p>
    <w:p w:rsidR="00D50286" w:rsidRPr="000D6A21" w:rsidRDefault="00D50286" w:rsidP="00D50286">
      <w:pPr>
        <w:jc w:val="both"/>
        <w:rPr>
          <w:color w:val="000000"/>
          <w:sz w:val="28"/>
          <w:szCs w:val="28"/>
        </w:rPr>
      </w:pPr>
      <w:r w:rsidRPr="000D6A21">
        <w:rPr>
          <w:color w:val="000000"/>
          <w:sz w:val="28"/>
          <w:szCs w:val="28"/>
        </w:rPr>
        <w:t>- соответствие содержания теме;</w:t>
      </w:r>
    </w:p>
    <w:p w:rsidR="00D50286" w:rsidRPr="000D6A21" w:rsidRDefault="00D50286" w:rsidP="00D50286">
      <w:pPr>
        <w:jc w:val="both"/>
        <w:rPr>
          <w:color w:val="000000"/>
          <w:sz w:val="28"/>
          <w:szCs w:val="28"/>
        </w:rPr>
      </w:pPr>
      <w:r w:rsidRPr="000D6A21">
        <w:rPr>
          <w:color w:val="000000"/>
          <w:sz w:val="28"/>
          <w:szCs w:val="28"/>
        </w:rPr>
        <w:t>- глубина проработки материала;</w:t>
      </w:r>
    </w:p>
    <w:p w:rsidR="00D50286" w:rsidRPr="000D6A21" w:rsidRDefault="00D50286" w:rsidP="00D50286">
      <w:pPr>
        <w:jc w:val="both"/>
        <w:rPr>
          <w:color w:val="000000"/>
          <w:sz w:val="28"/>
          <w:szCs w:val="28"/>
        </w:rPr>
      </w:pPr>
      <w:r w:rsidRPr="000D6A21">
        <w:rPr>
          <w:color w:val="000000"/>
          <w:sz w:val="28"/>
          <w:szCs w:val="28"/>
        </w:rPr>
        <w:t>- правильность и полнота разработки поставленных вопросов;</w:t>
      </w:r>
    </w:p>
    <w:p w:rsidR="00D50286" w:rsidRPr="000D6A21" w:rsidRDefault="00D50286" w:rsidP="00D50286">
      <w:pPr>
        <w:jc w:val="both"/>
        <w:rPr>
          <w:color w:val="000000"/>
          <w:sz w:val="28"/>
          <w:szCs w:val="28"/>
        </w:rPr>
      </w:pPr>
      <w:r w:rsidRPr="000D6A21">
        <w:rPr>
          <w:color w:val="000000"/>
          <w:sz w:val="28"/>
          <w:szCs w:val="28"/>
        </w:rPr>
        <w:t>- значимость выводов для дальнейшей практической деятельности;</w:t>
      </w:r>
    </w:p>
    <w:p w:rsidR="00D50286" w:rsidRPr="000D6A21" w:rsidRDefault="00D50286" w:rsidP="00D50286">
      <w:pPr>
        <w:jc w:val="both"/>
        <w:rPr>
          <w:color w:val="000000"/>
          <w:sz w:val="28"/>
          <w:szCs w:val="28"/>
        </w:rPr>
      </w:pPr>
      <w:r w:rsidRPr="000D6A21">
        <w:rPr>
          <w:color w:val="000000"/>
          <w:sz w:val="28"/>
          <w:szCs w:val="28"/>
        </w:rPr>
        <w:lastRenderedPageBreak/>
        <w:t>- правильность и полнота использования литературы;</w:t>
      </w:r>
    </w:p>
    <w:p w:rsidR="00D50286" w:rsidRPr="000D6A21" w:rsidRDefault="00D50286" w:rsidP="00D50286">
      <w:pPr>
        <w:jc w:val="both"/>
        <w:rPr>
          <w:color w:val="000000"/>
          <w:sz w:val="28"/>
          <w:szCs w:val="28"/>
        </w:rPr>
      </w:pPr>
      <w:r w:rsidRPr="000D6A21">
        <w:rPr>
          <w:color w:val="000000"/>
          <w:sz w:val="28"/>
          <w:szCs w:val="28"/>
        </w:rPr>
        <w:t>- соответствие оформления реферата стандарту;</w:t>
      </w:r>
    </w:p>
    <w:p w:rsidR="00D50286" w:rsidRPr="000D6A21" w:rsidRDefault="00D50286" w:rsidP="00D50286">
      <w:pPr>
        <w:jc w:val="both"/>
        <w:rPr>
          <w:sz w:val="28"/>
          <w:szCs w:val="28"/>
        </w:rPr>
      </w:pPr>
      <w:r w:rsidRPr="000D6A21">
        <w:rPr>
          <w:color w:val="000000"/>
          <w:sz w:val="28"/>
          <w:szCs w:val="28"/>
        </w:rPr>
        <w:t>- качество сообщения и ответов на вопросы при защите реферата.</w:t>
      </w:r>
    </w:p>
    <w:p w:rsidR="00D50286" w:rsidRDefault="00D50286" w:rsidP="00D50286">
      <w:pPr>
        <w:jc w:val="center"/>
        <w:rPr>
          <w:b/>
          <w:bCs/>
          <w:sz w:val="28"/>
          <w:szCs w:val="28"/>
        </w:rPr>
      </w:pPr>
      <w:bookmarkStart w:id="1" w:name="_Toc367544031"/>
      <w:r>
        <w:rPr>
          <w:b/>
          <w:bCs/>
          <w:sz w:val="28"/>
          <w:szCs w:val="28"/>
        </w:rPr>
        <w:t xml:space="preserve"> </w:t>
      </w:r>
    </w:p>
    <w:p w:rsidR="00D50286" w:rsidRPr="000D6A21" w:rsidRDefault="00D50286" w:rsidP="00D50286">
      <w:pPr>
        <w:jc w:val="center"/>
        <w:rPr>
          <w:b/>
          <w:color w:val="000000"/>
          <w:sz w:val="28"/>
          <w:szCs w:val="28"/>
        </w:rPr>
      </w:pPr>
      <w:r w:rsidRPr="000D6A21">
        <w:rPr>
          <w:b/>
          <w:color w:val="000000"/>
          <w:sz w:val="28"/>
          <w:szCs w:val="28"/>
        </w:rPr>
        <w:t>Методические указания к выполнению контрольной работы</w:t>
      </w:r>
      <w:bookmarkEnd w:id="1"/>
    </w:p>
    <w:p w:rsidR="00D50286" w:rsidRPr="000D6A21" w:rsidRDefault="00D50286" w:rsidP="00D50286">
      <w:pPr>
        <w:rPr>
          <w:b/>
          <w:bCs/>
          <w:sz w:val="28"/>
          <w:szCs w:val="28"/>
        </w:rPr>
      </w:pPr>
    </w:p>
    <w:p w:rsidR="00D50286" w:rsidRPr="000D6A21" w:rsidRDefault="00D50286" w:rsidP="00D50286">
      <w:pPr>
        <w:ind w:firstLine="567"/>
        <w:jc w:val="both"/>
        <w:rPr>
          <w:color w:val="000000"/>
          <w:sz w:val="28"/>
          <w:szCs w:val="28"/>
        </w:rPr>
      </w:pPr>
      <w:r w:rsidRPr="000D6A21">
        <w:rPr>
          <w:color w:val="000000"/>
          <w:sz w:val="28"/>
          <w:szCs w:val="28"/>
        </w:rPr>
        <w:t>Контрольная работа является одной из составляющих учебной деятельности студента по овладению знаниями</w:t>
      </w:r>
      <w:r w:rsidR="00AD5956">
        <w:rPr>
          <w:color w:val="000000"/>
          <w:sz w:val="28"/>
          <w:szCs w:val="28"/>
        </w:rPr>
        <w:t>.</w:t>
      </w:r>
      <w:r w:rsidRPr="000D6A21">
        <w:rPr>
          <w:color w:val="000000"/>
          <w:sz w:val="28"/>
          <w:szCs w:val="28"/>
        </w:rPr>
        <w:t xml:space="preserve"> К ее выполнению необходимо приступить только по</w:t>
      </w:r>
      <w:r w:rsidRPr="000D6A21">
        <w:rPr>
          <w:color w:val="000000"/>
          <w:sz w:val="28"/>
          <w:szCs w:val="28"/>
        </w:rPr>
        <w:softHyphen/>
        <w:t>сле изучения тем дисциплины.</w:t>
      </w:r>
    </w:p>
    <w:p w:rsidR="00D50286" w:rsidRPr="000D6A21" w:rsidRDefault="00D50286" w:rsidP="00D50286">
      <w:pPr>
        <w:ind w:firstLine="567"/>
        <w:jc w:val="both"/>
        <w:rPr>
          <w:color w:val="000000"/>
          <w:sz w:val="28"/>
          <w:szCs w:val="28"/>
        </w:rPr>
      </w:pPr>
      <w:r w:rsidRPr="000D6A21">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D50286" w:rsidRPr="000D6A21" w:rsidRDefault="00D50286" w:rsidP="00D50286">
      <w:pPr>
        <w:ind w:firstLine="567"/>
        <w:jc w:val="both"/>
        <w:rPr>
          <w:color w:val="000000"/>
          <w:sz w:val="28"/>
          <w:szCs w:val="28"/>
        </w:rPr>
      </w:pPr>
      <w:r w:rsidRPr="000D6A21">
        <w:rPr>
          <w:color w:val="000000"/>
          <w:sz w:val="28"/>
          <w:szCs w:val="28"/>
        </w:rPr>
        <w:t>Задачи, стоящие перед студентом при подготовке и написании контрольной работы:</w:t>
      </w:r>
    </w:p>
    <w:p w:rsidR="00D50286" w:rsidRPr="000D6A21" w:rsidRDefault="00D50286" w:rsidP="00D50286">
      <w:pPr>
        <w:jc w:val="both"/>
        <w:rPr>
          <w:color w:val="000000"/>
          <w:sz w:val="28"/>
          <w:szCs w:val="28"/>
        </w:rPr>
      </w:pPr>
      <w:r w:rsidRPr="000D6A21">
        <w:rPr>
          <w:color w:val="000000"/>
          <w:sz w:val="28"/>
          <w:szCs w:val="28"/>
        </w:rPr>
        <w:t>1. закрепление полученных ранее теоретических знаний;</w:t>
      </w:r>
    </w:p>
    <w:p w:rsidR="00D50286" w:rsidRPr="000D6A21" w:rsidRDefault="00D50286" w:rsidP="00D50286">
      <w:pPr>
        <w:jc w:val="both"/>
        <w:rPr>
          <w:color w:val="000000"/>
          <w:sz w:val="28"/>
          <w:szCs w:val="28"/>
        </w:rPr>
      </w:pPr>
      <w:r w:rsidRPr="000D6A21">
        <w:rPr>
          <w:color w:val="000000"/>
          <w:sz w:val="28"/>
          <w:szCs w:val="28"/>
        </w:rPr>
        <w:t>2. выработка навыков самостоятельной работы;</w:t>
      </w:r>
    </w:p>
    <w:p w:rsidR="00D50286" w:rsidRPr="000D6A21" w:rsidRDefault="00D50286" w:rsidP="00D50286">
      <w:pPr>
        <w:jc w:val="both"/>
        <w:rPr>
          <w:color w:val="000000"/>
          <w:sz w:val="28"/>
          <w:szCs w:val="28"/>
        </w:rPr>
      </w:pPr>
      <w:r w:rsidRPr="000D6A21">
        <w:rPr>
          <w:color w:val="000000"/>
          <w:sz w:val="28"/>
          <w:szCs w:val="28"/>
        </w:rPr>
        <w:t>3. выяснение подготовленности студента к будущей практической работе.</w:t>
      </w:r>
    </w:p>
    <w:p w:rsidR="00D50286" w:rsidRPr="000D6A21" w:rsidRDefault="00D50286" w:rsidP="00D50286">
      <w:pPr>
        <w:ind w:firstLine="567"/>
        <w:jc w:val="both"/>
        <w:rPr>
          <w:color w:val="000000"/>
          <w:sz w:val="28"/>
          <w:szCs w:val="28"/>
        </w:rPr>
      </w:pPr>
      <w:proofErr w:type="gramStart"/>
      <w:r w:rsidRPr="000D6A21">
        <w:rPr>
          <w:color w:val="000000"/>
          <w:sz w:val="28"/>
          <w:szCs w:val="28"/>
        </w:rPr>
        <w:t>Контрольные  выполняются студентами в аудитории, под наблюдением преподавателя.</w:t>
      </w:r>
      <w:proofErr w:type="gramEnd"/>
      <w:r w:rsidRPr="000D6A21">
        <w:rPr>
          <w:color w:val="000000"/>
          <w:sz w:val="28"/>
          <w:szCs w:val="28"/>
        </w:rPr>
        <w:t xml:space="preserve"> Тема контрольной работы известна и проводится она по сравнительно недавно изученному материалу.</w:t>
      </w:r>
    </w:p>
    <w:p w:rsidR="00D50286" w:rsidRPr="000D6A21" w:rsidRDefault="00D50286" w:rsidP="00D50286">
      <w:pPr>
        <w:ind w:firstLine="567"/>
        <w:jc w:val="both"/>
        <w:rPr>
          <w:color w:val="000000"/>
          <w:sz w:val="28"/>
          <w:szCs w:val="28"/>
        </w:rPr>
      </w:pPr>
      <w:r w:rsidRPr="000D6A21">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D50286" w:rsidRDefault="00D50286" w:rsidP="00D50286">
      <w:pPr>
        <w:ind w:firstLine="567"/>
        <w:jc w:val="both"/>
        <w:rPr>
          <w:color w:val="000000"/>
          <w:sz w:val="28"/>
          <w:szCs w:val="28"/>
        </w:rPr>
      </w:pPr>
      <w:r w:rsidRPr="000D6A21">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0B1EE6" w:rsidRDefault="000B1EE6" w:rsidP="00D50286">
      <w:pPr>
        <w:ind w:firstLine="567"/>
        <w:jc w:val="both"/>
        <w:rPr>
          <w:color w:val="000000"/>
          <w:sz w:val="28"/>
          <w:szCs w:val="28"/>
        </w:rPr>
      </w:pPr>
    </w:p>
    <w:p w:rsidR="000B1EE6" w:rsidRDefault="000B1EE6" w:rsidP="00D50286">
      <w:pPr>
        <w:ind w:firstLine="567"/>
        <w:jc w:val="both"/>
        <w:rPr>
          <w:color w:val="000000"/>
          <w:sz w:val="28"/>
          <w:szCs w:val="28"/>
        </w:rPr>
      </w:pPr>
    </w:p>
    <w:p w:rsidR="000B1EE6" w:rsidRPr="007A7B12" w:rsidRDefault="000B1EE6" w:rsidP="000B1EE6">
      <w:pPr>
        <w:pStyle w:val="a3"/>
        <w:jc w:val="center"/>
        <w:rPr>
          <w:b/>
          <w:sz w:val="28"/>
        </w:rPr>
      </w:pPr>
      <w:r w:rsidRPr="007A7B12">
        <w:rPr>
          <w:b/>
          <w:sz w:val="28"/>
        </w:rPr>
        <w:t xml:space="preserve">Темы самостоятельных работ  при изучении учебной дисциплины </w:t>
      </w:r>
    </w:p>
    <w:p w:rsidR="000B1EE6" w:rsidRPr="007A7B12" w:rsidRDefault="000B1EE6" w:rsidP="000B1EE6">
      <w:pPr>
        <w:jc w:val="center"/>
        <w:rPr>
          <w:b/>
          <w:sz w:val="28"/>
        </w:rPr>
      </w:pPr>
      <w:r w:rsidRPr="007A7B12">
        <w:rPr>
          <w:b/>
          <w:sz w:val="28"/>
        </w:rPr>
        <w:t>Основы материаловедения</w:t>
      </w:r>
    </w:p>
    <w:p w:rsidR="000B1EE6" w:rsidRDefault="000B1EE6" w:rsidP="00D50286">
      <w:pPr>
        <w:ind w:firstLine="567"/>
        <w:jc w:val="both"/>
        <w:rPr>
          <w:color w:val="000000"/>
          <w:sz w:val="28"/>
          <w:szCs w:val="28"/>
        </w:rPr>
      </w:pPr>
    </w:p>
    <w:p w:rsidR="000B1EE6" w:rsidRPr="000D6A21" w:rsidRDefault="000B1EE6" w:rsidP="00D50286">
      <w:pPr>
        <w:ind w:firstLine="567"/>
        <w:jc w:val="both"/>
        <w:rPr>
          <w:color w:val="000000"/>
          <w:sz w:val="28"/>
          <w:szCs w:val="28"/>
        </w:rPr>
      </w:pPr>
    </w:p>
    <w:tbl>
      <w:tblPr>
        <w:tblStyle w:val="a4"/>
        <w:tblpPr w:leftFromText="180" w:rightFromText="180" w:vertAnchor="text" w:horzAnchor="margin" w:tblpXSpec="center" w:tblpY="88"/>
        <w:tblW w:w="10598" w:type="dxa"/>
        <w:tblLayout w:type="fixed"/>
        <w:tblLook w:val="04A0" w:firstRow="1" w:lastRow="0" w:firstColumn="1" w:lastColumn="0" w:noHBand="0" w:noVBand="1"/>
      </w:tblPr>
      <w:tblGrid>
        <w:gridCol w:w="817"/>
        <w:gridCol w:w="8789"/>
        <w:gridCol w:w="992"/>
      </w:tblGrid>
      <w:tr w:rsidR="000B1EE6" w:rsidRPr="007A7B12" w:rsidTr="000B1EE6">
        <w:tc>
          <w:tcPr>
            <w:tcW w:w="817" w:type="dxa"/>
          </w:tcPr>
          <w:p w:rsidR="000B1EE6" w:rsidRPr="007A7B12" w:rsidRDefault="000B1EE6" w:rsidP="000B1EE6">
            <w:pPr>
              <w:spacing w:line="276" w:lineRule="auto"/>
            </w:pPr>
            <w:r w:rsidRPr="007A7B12">
              <w:t>№</w:t>
            </w:r>
          </w:p>
        </w:tc>
        <w:tc>
          <w:tcPr>
            <w:tcW w:w="8789" w:type="dxa"/>
          </w:tcPr>
          <w:p w:rsidR="000B1EE6" w:rsidRPr="007A7B12" w:rsidRDefault="000B1EE6" w:rsidP="000B1EE6">
            <w:pPr>
              <w:pStyle w:val="4"/>
              <w:framePr w:hSpace="0" w:wrap="auto" w:vAnchor="margin" w:hAnchor="text" w:xAlign="left" w:yAlign="inline"/>
              <w:outlineLvl w:val="3"/>
            </w:pPr>
            <w:r w:rsidRPr="007A7B12">
              <w:t>Тема</w:t>
            </w:r>
          </w:p>
        </w:tc>
        <w:tc>
          <w:tcPr>
            <w:tcW w:w="992" w:type="dxa"/>
          </w:tcPr>
          <w:p w:rsidR="000B1EE6" w:rsidRPr="007A7B12" w:rsidRDefault="000B1EE6" w:rsidP="000B1EE6">
            <w:pPr>
              <w:spacing w:line="276" w:lineRule="auto"/>
              <w:jc w:val="center"/>
            </w:pPr>
            <w:r w:rsidRPr="007A7B12">
              <w:t>Кол-во часов</w:t>
            </w:r>
          </w:p>
        </w:tc>
      </w:tr>
      <w:tr w:rsidR="000B1EE6" w:rsidRPr="007A7B12" w:rsidTr="000B1EE6">
        <w:tc>
          <w:tcPr>
            <w:tcW w:w="817" w:type="dxa"/>
          </w:tcPr>
          <w:p w:rsidR="000B1EE6" w:rsidRPr="007A7B12" w:rsidRDefault="000B1EE6" w:rsidP="000B1EE6">
            <w:pPr>
              <w:spacing w:line="276" w:lineRule="auto"/>
              <w:jc w:val="center"/>
            </w:pPr>
            <w:r w:rsidRPr="007A7B12">
              <w:t>1</w:t>
            </w:r>
          </w:p>
        </w:tc>
        <w:tc>
          <w:tcPr>
            <w:tcW w:w="8789" w:type="dxa"/>
          </w:tcPr>
          <w:p w:rsidR="000B1EE6" w:rsidRPr="007A7B12" w:rsidRDefault="000B1EE6" w:rsidP="000B1EE6">
            <w:pPr>
              <w:pStyle w:val="a3"/>
              <w:rPr>
                <w:sz w:val="28"/>
                <w:szCs w:val="28"/>
              </w:rPr>
            </w:pPr>
            <w:r w:rsidRPr="007A7B12">
              <w:rPr>
                <w:sz w:val="28"/>
                <w:szCs w:val="28"/>
              </w:rPr>
              <w:t>Чтение конспектов занятий, работа с дополнительной литературой по теме: Атомно - кристаллическое строение металлов.</w:t>
            </w:r>
          </w:p>
        </w:tc>
        <w:tc>
          <w:tcPr>
            <w:tcW w:w="992" w:type="dxa"/>
          </w:tcPr>
          <w:p w:rsidR="000B1EE6" w:rsidRPr="007A7B12" w:rsidRDefault="000B1EE6" w:rsidP="000B1EE6">
            <w:pPr>
              <w:spacing w:line="276" w:lineRule="auto"/>
              <w:jc w:val="center"/>
            </w:pPr>
            <w:r w:rsidRPr="007A7B12">
              <w:t>1</w:t>
            </w:r>
          </w:p>
        </w:tc>
      </w:tr>
      <w:tr w:rsidR="000B1EE6" w:rsidRPr="007A7B12" w:rsidTr="000B1EE6">
        <w:tc>
          <w:tcPr>
            <w:tcW w:w="817" w:type="dxa"/>
          </w:tcPr>
          <w:p w:rsidR="000B1EE6" w:rsidRPr="007A7B12" w:rsidRDefault="000B1EE6" w:rsidP="000B1EE6">
            <w:pPr>
              <w:spacing w:line="276" w:lineRule="auto"/>
              <w:jc w:val="center"/>
            </w:pPr>
            <w:r w:rsidRPr="007A7B12">
              <w:t>2</w:t>
            </w:r>
          </w:p>
        </w:tc>
        <w:tc>
          <w:tcPr>
            <w:tcW w:w="8789" w:type="dxa"/>
          </w:tcPr>
          <w:p w:rsidR="000B1EE6" w:rsidRPr="007A7B12" w:rsidRDefault="000B1EE6" w:rsidP="000B1EE6">
            <w:pPr>
              <w:pStyle w:val="a3"/>
              <w:rPr>
                <w:sz w:val="28"/>
                <w:szCs w:val="28"/>
              </w:rPr>
            </w:pPr>
            <w:r w:rsidRPr="007A7B12">
              <w:rPr>
                <w:bCs/>
                <w:sz w:val="28"/>
                <w:szCs w:val="28"/>
              </w:rPr>
              <w:t xml:space="preserve">Составление конспекта по темам: </w:t>
            </w:r>
            <w:r w:rsidRPr="007A7B12">
              <w:rPr>
                <w:sz w:val="28"/>
                <w:szCs w:val="28"/>
              </w:rPr>
              <w:t>Механические и технологические испытания и свойства конструкционных материалов.</w:t>
            </w:r>
          </w:p>
        </w:tc>
        <w:tc>
          <w:tcPr>
            <w:tcW w:w="992" w:type="dxa"/>
          </w:tcPr>
          <w:p w:rsidR="000B1EE6" w:rsidRPr="007A7B12" w:rsidRDefault="000B1EE6" w:rsidP="000B1EE6">
            <w:pPr>
              <w:spacing w:line="276" w:lineRule="auto"/>
              <w:jc w:val="center"/>
            </w:pPr>
            <w:r w:rsidRPr="007A7B12">
              <w:t>1</w:t>
            </w:r>
          </w:p>
        </w:tc>
      </w:tr>
      <w:tr w:rsidR="000B1EE6" w:rsidRPr="007A7B12" w:rsidTr="000B1EE6">
        <w:tc>
          <w:tcPr>
            <w:tcW w:w="817" w:type="dxa"/>
          </w:tcPr>
          <w:p w:rsidR="000B1EE6" w:rsidRPr="007A7B12" w:rsidRDefault="000B1EE6" w:rsidP="000B1EE6">
            <w:pPr>
              <w:spacing w:line="276" w:lineRule="auto"/>
              <w:jc w:val="center"/>
            </w:pPr>
            <w:r w:rsidRPr="007A7B12">
              <w:t>3</w:t>
            </w:r>
          </w:p>
        </w:tc>
        <w:tc>
          <w:tcPr>
            <w:tcW w:w="8789" w:type="dxa"/>
          </w:tcPr>
          <w:p w:rsidR="000B1EE6" w:rsidRPr="007A7B12" w:rsidRDefault="000B1EE6" w:rsidP="000B1EE6">
            <w:pPr>
              <w:ind w:left="28"/>
              <w:jc w:val="both"/>
              <w:rPr>
                <w:rFonts w:eastAsia="Calibri"/>
                <w:bCs/>
              </w:rPr>
            </w:pPr>
            <w:r w:rsidRPr="007A7B12">
              <w:t xml:space="preserve"> Составление конспекта</w:t>
            </w:r>
            <w:r w:rsidRPr="007A7B12">
              <w:rPr>
                <w:bCs/>
              </w:rPr>
              <w:t xml:space="preserve"> по темам:  </w:t>
            </w:r>
            <w:r w:rsidRPr="007A7B12">
              <w:rPr>
                <w:rFonts w:eastAsia="Calibri"/>
                <w:bCs/>
              </w:rPr>
              <w:t>Стали специального назначения.</w:t>
            </w:r>
          </w:p>
        </w:tc>
        <w:tc>
          <w:tcPr>
            <w:tcW w:w="992" w:type="dxa"/>
          </w:tcPr>
          <w:p w:rsidR="000B1EE6" w:rsidRPr="007A7B12" w:rsidRDefault="000B1EE6" w:rsidP="000B1EE6">
            <w:pPr>
              <w:spacing w:line="276" w:lineRule="auto"/>
              <w:jc w:val="center"/>
            </w:pPr>
            <w:r w:rsidRPr="007A7B12">
              <w:t>1</w:t>
            </w:r>
          </w:p>
        </w:tc>
      </w:tr>
      <w:tr w:rsidR="000B1EE6" w:rsidRPr="007A7B12" w:rsidTr="000B1EE6">
        <w:tc>
          <w:tcPr>
            <w:tcW w:w="817" w:type="dxa"/>
          </w:tcPr>
          <w:p w:rsidR="000B1EE6" w:rsidRPr="007A7B12" w:rsidRDefault="000B1EE6" w:rsidP="000B1EE6">
            <w:pPr>
              <w:spacing w:line="276" w:lineRule="auto"/>
              <w:jc w:val="center"/>
            </w:pPr>
            <w:r w:rsidRPr="007A7B12">
              <w:t>4</w:t>
            </w:r>
          </w:p>
        </w:tc>
        <w:tc>
          <w:tcPr>
            <w:tcW w:w="8789" w:type="dxa"/>
          </w:tcPr>
          <w:p w:rsidR="000B1EE6" w:rsidRPr="007A7B12" w:rsidRDefault="000B1EE6" w:rsidP="000B1EE6">
            <w:pPr>
              <w:ind w:left="28"/>
              <w:jc w:val="both"/>
              <w:rPr>
                <w:b/>
              </w:rPr>
            </w:pPr>
            <w:r w:rsidRPr="007A7B12">
              <w:t>Составление конспекта</w:t>
            </w:r>
            <w:r w:rsidRPr="007A7B12">
              <w:rPr>
                <w:bCs/>
              </w:rPr>
              <w:t xml:space="preserve"> по темам</w:t>
            </w:r>
            <w:r w:rsidRPr="007A7B12">
              <w:rPr>
                <w:rFonts w:eastAsia="Calibri"/>
                <w:bCs/>
              </w:rPr>
              <w:t xml:space="preserve">: Сущность обработки металлов </w:t>
            </w:r>
            <w:r w:rsidRPr="007A7B12">
              <w:rPr>
                <w:rFonts w:eastAsia="Calibri"/>
                <w:bCs/>
              </w:rPr>
              <w:lastRenderedPageBreak/>
              <w:t>давлением -  преимущества и недостатки метода по сравнению с другими способами получения заготовок и изделий.</w:t>
            </w:r>
          </w:p>
        </w:tc>
        <w:tc>
          <w:tcPr>
            <w:tcW w:w="992" w:type="dxa"/>
          </w:tcPr>
          <w:p w:rsidR="000B1EE6" w:rsidRPr="007A7B12" w:rsidRDefault="000B1EE6" w:rsidP="000B1EE6">
            <w:pPr>
              <w:spacing w:line="276" w:lineRule="auto"/>
              <w:jc w:val="center"/>
            </w:pPr>
            <w:r w:rsidRPr="007A7B12">
              <w:lastRenderedPageBreak/>
              <w:t>1</w:t>
            </w:r>
          </w:p>
        </w:tc>
      </w:tr>
      <w:tr w:rsidR="000B1EE6" w:rsidRPr="007A7B12" w:rsidTr="000B1EE6">
        <w:tc>
          <w:tcPr>
            <w:tcW w:w="817" w:type="dxa"/>
          </w:tcPr>
          <w:p w:rsidR="000B1EE6" w:rsidRPr="007A7B12" w:rsidRDefault="000B1EE6" w:rsidP="000B1EE6">
            <w:pPr>
              <w:spacing w:line="276" w:lineRule="auto"/>
              <w:jc w:val="center"/>
            </w:pPr>
            <w:r w:rsidRPr="007A7B12">
              <w:lastRenderedPageBreak/>
              <w:t>5</w:t>
            </w:r>
          </w:p>
        </w:tc>
        <w:tc>
          <w:tcPr>
            <w:tcW w:w="8789" w:type="dxa"/>
          </w:tcPr>
          <w:p w:rsidR="000B1EE6" w:rsidRPr="007A7B12" w:rsidRDefault="000B1EE6" w:rsidP="000B1EE6">
            <w:pPr>
              <w:jc w:val="both"/>
              <w:rPr>
                <w:rFonts w:eastAsia="Calibri"/>
                <w:bCs/>
              </w:rPr>
            </w:pPr>
            <w:r w:rsidRPr="007A7B12">
              <w:rPr>
                <w:b/>
              </w:rPr>
              <w:t xml:space="preserve"> </w:t>
            </w:r>
            <w:r w:rsidRPr="007A7B12">
              <w:t>Составление конспекта</w:t>
            </w:r>
            <w:r w:rsidRPr="007A7B12">
              <w:rPr>
                <w:b/>
              </w:rPr>
              <w:t xml:space="preserve">  </w:t>
            </w:r>
            <w:r w:rsidRPr="007A7B12">
              <w:rPr>
                <w:bCs/>
              </w:rPr>
              <w:t xml:space="preserve">по теме: </w:t>
            </w:r>
            <w:r w:rsidRPr="007A7B12">
              <w:t xml:space="preserve"> </w:t>
            </w:r>
            <w:r w:rsidRPr="007A7B12">
              <w:rPr>
                <w:rFonts w:eastAsia="Calibri"/>
                <w:bCs/>
              </w:rPr>
              <w:t>Изменения  свойств металлов и сплавов при термической обработке.</w:t>
            </w:r>
          </w:p>
        </w:tc>
        <w:tc>
          <w:tcPr>
            <w:tcW w:w="992" w:type="dxa"/>
          </w:tcPr>
          <w:p w:rsidR="000B1EE6" w:rsidRPr="007A7B12" w:rsidRDefault="000B1EE6" w:rsidP="000B1EE6">
            <w:pPr>
              <w:spacing w:line="276" w:lineRule="auto"/>
              <w:jc w:val="center"/>
            </w:pPr>
            <w:r w:rsidRPr="007A7B12">
              <w:t>1</w:t>
            </w:r>
          </w:p>
        </w:tc>
      </w:tr>
      <w:tr w:rsidR="000B1EE6" w:rsidRPr="007A7B12" w:rsidTr="000B1EE6">
        <w:tc>
          <w:tcPr>
            <w:tcW w:w="817" w:type="dxa"/>
          </w:tcPr>
          <w:p w:rsidR="000B1EE6" w:rsidRPr="007A7B12" w:rsidRDefault="000B1EE6" w:rsidP="000B1EE6">
            <w:pPr>
              <w:spacing w:line="276" w:lineRule="auto"/>
              <w:jc w:val="center"/>
            </w:pPr>
            <w:r w:rsidRPr="007A7B12">
              <w:t>6</w:t>
            </w:r>
          </w:p>
        </w:tc>
        <w:tc>
          <w:tcPr>
            <w:tcW w:w="8789" w:type="dxa"/>
          </w:tcPr>
          <w:p w:rsidR="000B1EE6" w:rsidRPr="007A7B12" w:rsidRDefault="000B1EE6" w:rsidP="000B1EE6">
            <w:pPr>
              <w:ind w:left="28"/>
              <w:jc w:val="both"/>
              <w:rPr>
                <w:bCs/>
              </w:rPr>
            </w:pPr>
            <w:r w:rsidRPr="007A7B12">
              <w:t>Составление конспекта</w:t>
            </w:r>
            <w:r w:rsidRPr="007A7B12">
              <w:rPr>
                <w:b/>
              </w:rPr>
              <w:t xml:space="preserve">  </w:t>
            </w:r>
            <w:r w:rsidRPr="007A7B12">
              <w:rPr>
                <w:bCs/>
              </w:rPr>
              <w:t>по теме:  Дефекты и брак при термической обработке.</w:t>
            </w:r>
          </w:p>
        </w:tc>
        <w:tc>
          <w:tcPr>
            <w:tcW w:w="992" w:type="dxa"/>
          </w:tcPr>
          <w:p w:rsidR="000B1EE6" w:rsidRPr="007A7B12" w:rsidRDefault="000B1EE6" w:rsidP="000B1EE6">
            <w:pPr>
              <w:spacing w:line="276" w:lineRule="auto"/>
              <w:jc w:val="center"/>
            </w:pPr>
            <w:r w:rsidRPr="007A7B12">
              <w:t>1</w:t>
            </w:r>
          </w:p>
        </w:tc>
      </w:tr>
      <w:tr w:rsidR="000B1EE6" w:rsidRPr="007A7B12" w:rsidTr="000B1EE6">
        <w:tc>
          <w:tcPr>
            <w:tcW w:w="817" w:type="dxa"/>
          </w:tcPr>
          <w:p w:rsidR="000B1EE6" w:rsidRPr="007A7B12" w:rsidRDefault="000B1EE6" w:rsidP="000B1EE6">
            <w:pPr>
              <w:spacing w:line="276" w:lineRule="auto"/>
              <w:jc w:val="center"/>
            </w:pPr>
            <w:r w:rsidRPr="007A7B12">
              <w:t>7</w:t>
            </w:r>
          </w:p>
        </w:tc>
        <w:tc>
          <w:tcPr>
            <w:tcW w:w="8789" w:type="dxa"/>
          </w:tcPr>
          <w:p w:rsidR="000B1EE6" w:rsidRPr="007A7B12" w:rsidRDefault="000B1EE6" w:rsidP="000B1EE6">
            <w:pPr>
              <w:rPr>
                <w:b/>
              </w:rPr>
            </w:pPr>
            <w:r w:rsidRPr="007A7B12">
              <w:rPr>
                <w:rFonts w:eastAsia="Calibri"/>
                <w:bCs/>
              </w:rPr>
              <w:t>Подготовка конспекта  по теме:  Антифрикционные сплавы, применение.</w:t>
            </w:r>
          </w:p>
        </w:tc>
        <w:tc>
          <w:tcPr>
            <w:tcW w:w="992" w:type="dxa"/>
          </w:tcPr>
          <w:p w:rsidR="000B1EE6" w:rsidRPr="007A7B12" w:rsidRDefault="000B1EE6" w:rsidP="000B1EE6">
            <w:pPr>
              <w:spacing w:line="276" w:lineRule="auto"/>
              <w:jc w:val="center"/>
            </w:pPr>
            <w:r w:rsidRPr="007A7B12">
              <w:t>4</w:t>
            </w:r>
          </w:p>
        </w:tc>
      </w:tr>
      <w:tr w:rsidR="000B1EE6" w:rsidRPr="007A7B12" w:rsidTr="000B1EE6">
        <w:tc>
          <w:tcPr>
            <w:tcW w:w="817" w:type="dxa"/>
          </w:tcPr>
          <w:p w:rsidR="000B1EE6" w:rsidRPr="007A7B12" w:rsidRDefault="000B1EE6" w:rsidP="000B1EE6">
            <w:pPr>
              <w:spacing w:line="276" w:lineRule="auto"/>
              <w:jc w:val="center"/>
            </w:pPr>
            <w:r w:rsidRPr="007A7B12">
              <w:t>8</w:t>
            </w:r>
          </w:p>
        </w:tc>
        <w:tc>
          <w:tcPr>
            <w:tcW w:w="8789" w:type="dxa"/>
          </w:tcPr>
          <w:p w:rsidR="000B1EE6" w:rsidRPr="007A7B12" w:rsidRDefault="000B1EE6" w:rsidP="000B1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44"/>
              <w:rPr>
                <w:b/>
              </w:rPr>
            </w:pPr>
            <w:r w:rsidRPr="007A7B12">
              <w:rPr>
                <w:bCs/>
              </w:rPr>
              <w:t>Чтение конспектов занятий и дополнительной литературы.</w:t>
            </w:r>
          </w:p>
        </w:tc>
        <w:tc>
          <w:tcPr>
            <w:tcW w:w="992" w:type="dxa"/>
          </w:tcPr>
          <w:p w:rsidR="000B1EE6" w:rsidRPr="007A7B12" w:rsidRDefault="000B1EE6" w:rsidP="000B1EE6">
            <w:pPr>
              <w:spacing w:line="276" w:lineRule="auto"/>
              <w:jc w:val="center"/>
            </w:pPr>
            <w:r w:rsidRPr="007A7B12">
              <w:t>2</w:t>
            </w:r>
          </w:p>
        </w:tc>
      </w:tr>
      <w:tr w:rsidR="000B1EE6" w:rsidRPr="007A7B12" w:rsidTr="000B1EE6">
        <w:tc>
          <w:tcPr>
            <w:tcW w:w="817" w:type="dxa"/>
          </w:tcPr>
          <w:p w:rsidR="000B1EE6" w:rsidRPr="007A7B12" w:rsidRDefault="000B1EE6" w:rsidP="000B1EE6">
            <w:pPr>
              <w:spacing w:line="276" w:lineRule="auto"/>
              <w:jc w:val="center"/>
            </w:pPr>
            <w:r w:rsidRPr="007A7B12">
              <w:t>9</w:t>
            </w:r>
          </w:p>
        </w:tc>
        <w:tc>
          <w:tcPr>
            <w:tcW w:w="8789" w:type="dxa"/>
          </w:tcPr>
          <w:p w:rsidR="000B1EE6" w:rsidRPr="007A7B12" w:rsidRDefault="000B1EE6" w:rsidP="000B1EE6">
            <w:pPr>
              <w:ind w:left="44"/>
              <w:jc w:val="both"/>
              <w:rPr>
                <w:bCs/>
              </w:rPr>
            </w:pPr>
            <w:r w:rsidRPr="007A7B12">
              <w:rPr>
                <w:rFonts w:eastAsia="Calibri"/>
                <w:bCs/>
              </w:rPr>
              <w:t>Подготовка к дифференцированному зачету.</w:t>
            </w:r>
          </w:p>
        </w:tc>
        <w:tc>
          <w:tcPr>
            <w:tcW w:w="992" w:type="dxa"/>
          </w:tcPr>
          <w:p w:rsidR="000B1EE6" w:rsidRPr="007A7B12" w:rsidRDefault="000B1EE6" w:rsidP="000B1EE6">
            <w:pPr>
              <w:spacing w:line="276" w:lineRule="auto"/>
              <w:jc w:val="center"/>
            </w:pPr>
            <w:r w:rsidRPr="007A7B12">
              <w:t>4</w:t>
            </w:r>
          </w:p>
        </w:tc>
      </w:tr>
    </w:tbl>
    <w:p w:rsidR="00D50286" w:rsidRDefault="00D50286" w:rsidP="00BA7B1C">
      <w:pPr>
        <w:pStyle w:val="a3"/>
        <w:jc w:val="center"/>
      </w:pPr>
    </w:p>
    <w:p w:rsidR="00D50286" w:rsidRPr="007A7B12" w:rsidRDefault="00D50286" w:rsidP="00BA7B1C">
      <w:pPr>
        <w:pStyle w:val="a3"/>
        <w:jc w:val="center"/>
        <w:rPr>
          <w:sz w:val="28"/>
        </w:rPr>
      </w:pPr>
    </w:p>
    <w:p w:rsidR="00054355" w:rsidRPr="007A7B12" w:rsidRDefault="00054355" w:rsidP="007A7B12">
      <w:pPr>
        <w:pStyle w:val="a3"/>
        <w:jc w:val="center"/>
        <w:rPr>
          <w:b/>
          <w:sz w:val="28"/>
          <w:szCs w:val="28"/>
        </w:rPr>
      </w:pPr>
      <w:r w:rsidRPr="007A7B12">
        <w:rPr>
          <w:b/>
          <w:sz w:val="28"/>
          <w:szCs w:val="28"/>
        </w:rPr>
        <w:t>Перечень учебных изданий, Интернет-ресурсов, дополнительной литературы</w:t>
      </w:r>
    </w:p>
    <w:p w:rsidR="00054355" w:rsidRPr="007A7B12" w:rsidRDefault="00054355" w:rsidP="007A7B12">
      <w:pPr>
        <w:pStyle w:val="a3"/>
        <w:rPr>
          <w:sz w:val="28"/>
          <w:szCs w:val="28"/>
        </w:rPr>
      </w:pPr>
    </w:p>
    <w:p w:rsidR="007A7B12" w:rsidRPr="007A7B12" w:rsidRDefault="007A7B12" w:rsidP="007A7B12">
      <w:pPr>
        <w:pStyle w:val="a3"/>
        <w:rPr>
          <w:b/>
          <w:sz w:val="28"/>
          <w:szCs w:val="28"/>
        </w:rPr>
      </w:pPr>
      <w:r w:rsidRPr="007A7B12">
        <w:rPr>
          <w:b/>
          <w:sz w:val="28"/>
          <w:szCs w:val="28"/>
        </w:rPr>
        <w:t>Основные источники:</w:t>
      </w:r>
    </w:p>
    <w:p w:rsidR="007A7B12" w:rsidRPr="007A7B12" w:rsidRDefault="007A7B12" w:rsidP="00CB5AA9">
      <w:pPr>
        <w:pStyle w:val="a3"/>
        <w:numPr>
          <w:ilvl w:val="0"/>
          <w:numId w:val="3"/>
        </w:numPr>
        <w:rPr>
          <w:sz w:val="28"/>
          <w:szCs w:val="28"/>
        </w:rPr>
      </w:pPr>
      <w:proofErr w:type="spellStart"/>
      <w:r w:rsidRPr="007A7B12">
        <w:rPr>
          <w:sz w:val="28"/>
          <w:szCs w:val="28"/>
        </w:rPr>
        <w:t>Адаскин</w:t>
      </w:r>
      <w:proofErr w:type="spellEnd"/>
      <w:r w:rsidRPr="007A7B12">
        <w:rPr>
          <w:sz w:val="28"/>
          <w:szCs w:val="28"/>
        </w:rPr>
        <w:t xml:space="preserve"> А.М., Зуев В.М. Материаловедение (металлообработка): Учеб</w:t>
      </w:r>
      <w:proofErr w:type="gramStart"/>
      <w:r w:rsidRPr="007A7B12">
        <w:rPr>
          <w:sz w:val="28"/>
          <w:szCs w:val="28"/>
        </w:rPr>
        <w:t>.</w:t>
      </w:r>
      <w:proofErr w:type="gramEnd"/>
      <w:r w:rsidRPr="007A7B12">
        <w:rPr>
          <w:sz w:val="28"/>
          <w:szCs w:val="28"/>
        </w:rPr>
        <w:t xml:space="preserve"> </w:t>
      </w:r>
      <w:proofErr w:type="gramStart"/>
      <w:r w:rsidRPr="007A7B12">
        <w:rPr>
          <w:sz w:val="28"/>
          <w:szCs w:val="28"/>
        </w:rPr>
        <w:t>п</w:t>
      </w:r>
      <w:proofErr w:type="gramEnd"/>
      <w:r w:rsidRPr="007A7B12">
        <w:rPr>
          <w:sz w:val="28"/>
          <w:szCs w:val="28"/>
        </w:rPr>
        <w:t xml:space="preserve">особие. – М.: </w:t>
      </w:r>
      <w:r w:rsidRPr="007A7B12">
        <w:rPr>
          <w:color w:val="000000"/>
          <w:sz w:val="28"/>
          <w:szCs w:val="28"/>
        </w:rPr>
        <w:t xml:space="preserve">Издательский центр «Академия», </w:t>
      </w:r>
      <w:r w:rsidRPr="007A7B12">
        <w:rPr>
          <w:sz w:val="28"/>
          <w:szCs w:val="28"/>
        </w:rPr>
        <w:t>2008.</w:t>
      </w:r>
    </w:p>
    <w:p w:rsidR="007A7B12" w:rsidRPr="007A7B12" w:rsidRDefault="007A7B12" w:rsidP="00CB5AA9">
      <w:pPr>
        <w:pStyle w:val="a3"/>
        <w:numPr>
          <w:ilvl w:val="0"/>
          <w:numId w:val="3"/>
        </w:numPr>
        <w:rPr>
          <w:sz w:val="28"/>
          <w:szCs w:val="28"/>
        </w:rPr>
      </w:pPr>
      <w:r w:rsidRPr="007A7B12">
        <w:rPr>
          <w:sz w:val="28"/>
          <w:szCs w:val="28"/>
        </w:rPr>
        <w:t xml:space="preserve">Рогов В.А., Позняк Г.Г. Современные машиностроительные материалы и заготовки: Учеб, пособие. – М.: </w:t>
      </w:r>
      <w:r w:rsidRPr="007A7B12">
        <w:rPr>
          <w:color w:val="000000"/>
          <w:sz w:val="28"/>
          <w:szCs w:val="28"/>
        </w:rPr>
        <w:t>Издательский центр «Академия»</w:t>
      </w:r>
      <w:r w:rsidRPr="007A7B12">
        <w:rPr>
          <w:sz w:val="28"/>
          <w:szCs w:val="28"/>
        </w:rPr>
        <w:t xml:space="preserve">, 2008. </w:t>
      </w:r>
    </w:p>
    <w:p w:rsidR="007A7B12" w:rsidRPr="007A7B12" w:rsidRDefault="007A7B12" w:rsidP="007A7B12">
      <w:pPr>
        <w:pStyle w:val="a3"/>
        <w:rPr>
          <w:sz w:val="28"/>
          <w:szCs w:val="28"/>
        </w:rPr>
      </w:pPr>
    </w:p>
    <w:p w:rsidR="007A7B12" w:rsidRPr="007A7B12" w:rsidRDefault="007A7B12" w:rsidP="007A7B12">
      <w:pPr>
        <w:pStyle w:val="a3"/>
        <w:rPr>
          <w:b/>
          <w:sz w:val="28"/>
          <w:szCs w:val="28"/>
        </w:rPr>
      </w:pPr>
      <w:r w:rsidRPr="007A7B12">
        <w:rPr>
          <w:b/>
          <w:sz w:val="28"/>
          <w:szCs w:val="28"/>
        </w:rPr>
        <w:t>Дополнительные источники:</w:t>
      </w:r>
    </w:p>
    <w:p w:rsidR="007A7B12" w:rsidRPr="007A7B12" w:rsidRDefault="00A560FF" w:rsidP="00CB5AA9">
      <w:pPr>
        <w:pStyle w:val="a3"/>
        <w:numPr>
          <w:ilvl w:val="0"/>
          <w:numId w:val="4"/>
        </w:numPr>
        <w:rPr>
          <w:color w:val="000000"/>
          <w:sz w:val="28"/>
          <w:szCs w:val="28"/>
        </w:rPr>
      </w:pPr>
      <w:hyperlink r:id="rId11" w:history="1">
        <w:proofErr w:type="spellStart"/>
        <w:r w:rsidR="007A7B12" w:rsidRPr="007A7B12">
          <w:rPr>
            <w:rStyle w:val="a7"/>
            <w:sz w:val="28"/>
            <w:szCs w:val="28"/>
          </w:rPr>
          <w:t>Заплатин</w:t>
        </w:r>
        <w:proofErr w:type="spellEnd"/>
        <w:r w:rsidR="007A7B12" w:rsidRPr="007A7B12">
          <w:rPr>
            <w:rStyle w:val="a7"/>
            <w:sz w:val="28"/>
            <w:szCs w:val="28"/>
          </w:rPr>
          <w:t xml:space="preserve"> В.Н.</w:t>
        </w:r>
      </w:hyperlink>
      <w:r w:rsidR="007A7B12" w:rsidRPr="007A7B12">
        <w:rPr>
          <w:sz w:val="28"/>
          <w:szCs w:val="28"/>
        </w:rPr>
        <w:t>,</w:t>
      </w:r>
      <w:r w:rsidR="007A7B12" w:rsidRPr="007A7B12">
        <w:rPr>
          <w:rStyle w:val="apple-converted-space"/>
          <w:sz w:val="28"/>
          <w:szCs w:val="28"/>
        </w:rPr>
        <w:t> </w:t>
      </w:r>
      <w:hyperlink r:id="rId12" w:history="1">
        <w:r w:rsidR="007A7B12" w:rsidRPr="007A7B12">
          <w:rPr>
            <w:rStyle w:val="a7"/>
            <w:sz w:val="28"/>
            <w:szCs w:val="28"/>
          </w:rPr>
          <w:t>Сапожников Ю.И.</w:t>
        </w:r>
      </w:hyperlink>
      <w:r w:rsidR="007A7B12" w:rsidRPr="007A7B12">
        <w:rPr>
          <w:sz w:val="28"/>
          <w:szCs w:val="28"/>
        </w:rPr>
        <w:t>,</w:t>
      </w:r>
      <w:r w:rsidR="007A7B12" w:rsidRPr="007A7B12">
        <w:rPr>
          <w:rStyle w:val="apple-converted-space"/>
          <w:sz w:val="28"/>
          <w:szCs w:val="28"/>
        </w:rPr>
        <w:t> </w:t>
      </w:r>
      <w:hyperlink r:id="rId13" w:history="1">
        <w:r w:rsidR="007A7B12" w:rsidRPr="007A7B12">
          <w:rPr>
            <w:rStyle w:val="a7"/>
            <w:sz w:val="28"/>
            <w:szCs w:val="28"/>
          </w:rPr>
          <w:t>Дубов А.В.</w:t>
        </w:r>
      </w:hyperlink>
      <w:r w:rsidR="007A7B12" w:rsidRPr="007A7B12">
        <w:rPr>
          <w:sz w:val="28"/>
          <w:szCs w:val="28"/>
        </w:rPr>
        <w:t xml:space="preserve"> </w:t>
      </w:r>
      <w:r w:rsidR="007A7B12" w:rsidRPr="007A7B12">
        <w:rPr>
          <w:color w:val="000000"/>
          <w:sz w:val="28"/>
          <w:szCs w:val="28"/>
        </w:rPr>
        <w:t xml:space="preserve">Основы материаловедения (металлообработка). </w:t>
      </w:r>
      <w:r w:rsidR="007A7B12" w:rsidRPr="007A7B12">
        <w:rPr>
          <w:sz w:val="28"/>
          <w:szCs w:val="28"/>
        </w:rPr>
        <w:t xml:space="preserve">– М.: </w:t>
      </w:r>
      <w:r w:rsidR="007A7B12" w:rsidRPr="007A7B12">
        <w:rPr>
          <w:color w:val="000000"/>
          <w:sz w:val="28"/>
          <w:szCs w:val="28"/>
        </w:rPr>
        <w:t>Издательский центр «Академия», 2010.</w:t>
      </w:r>
    </w:p>
    <w:p w:rsidR="007A7B12" w:rsidRPr="007A7B12" w:rsidRDefault="00A560FF" w:rsidP="00CB5AA9">
      <w:pPr>
        <w:pStyle w:val="a3"/>
        <w:numPr>
          <w:ilvl w:val="0"/>
          <w:numId w:val="4"/>
        </w:numPr>
        <w:rPr>
          <w:sz w:val="28"/>
          <w:szCs w:val="28"/>
        </w:rPr>
      </w:pPr>
      <w:hyperlink r:id="rId14" w:history="1">
        <w:proofErr w:type="spellStart"/>
        <w:r w:rsidR="007A7B12" w:rsidRPr="007A7B12">
          <w:rPr>
            <w:rStyle w:val="a7"/>
            <w:sz w:val="28"/>
            <w:szCs w:val="28"/>
          </w:rPr>
          <w:t>Заплатин</w:t>
        </w:r>
        <w:proofErr w:type="spellEnd"/>
        <w:r w:rsidR="007A7B12" w:rsidRPr="007A7B12">
          <w:rPr>
            <w:rStyle w:val="a7"/>
            <w:sz w:val="28"/>
            <w:szCs w:val="28"/>
          </w:rPr>
          <w:t xml:space="preserve"> В.Н.</w:t>
        </w:r>
      </w:hyperlink>
      <w:r w:rsidR="007A7B12" w:rsidRPr="007A7B12">
        <w:rPr>
          <w:sz w:val="28"/>
          <w:szCs w:val="28"/>
        </w:rPr>
        <w:t>,</w:t>
      </w:r>
      <w:r w:rsidR="007A7B12" w:rsidRPr="007A7B12">
        <w:rPr>
          <w:rStyle w:val="apple-converted-space"/>
          <w:sz w:val="28"/>
          <w:szCs w:val="28"/>
        </w:rPr>
        <w:t> </w:t>
      </w:r>
      <w:hyperlink r:id="rId15" w:history="1">
        <w:r w:rsidR="007A7B12" w:rsidRPr="007A7B12">
          <w:rPr>
            <w:rStyle w:val="a7"/>
            <w:sz w:val="28"/>
            <w:szCs w:val="28"/>
          </w:rPr>
          <w:t>Сапожников Ю.И.</w:t>
        </w:r>
      </w:hyperlink>
      <w:r w:rsidR="007A7B12" w:rsidRPr="007A7B12">
        <w:rPr>
          <w:sz w:val="28"/>
          <w:szCs w:val="28"/>
        </w:rPr>
        <w:t>,</w:t>
      </w:r>
      <w:r w:rsidR="007A7B12" w:rsidRPr="007A7B12">
        <w:rPr>
          <w:rStyle w:val="apple-converted-space"/>
          <w:sz w:val="28"/>
          <w:szCs w:val="28"/>
        </w:rPr>
        <w:t> </w:t>
      </w:r>
      <w:hyperlink r:id="rId16" w:history="1">
        <w:r w:rsidR="007A7B12" w:rsidRPr="007A7B12">
          <w:rPr>
            <w:rStyle w:val="a7"/>
            <w:sz w:val="28"/>
            <w:szCs w:val="28"/>
          </w:rPr>
          <w:t>Дубов А.В.</w:t>
        </w:r>
      </w:hyperlink>
      <w:r w:rsidR="007A7B12" w:rsidRPr="007A7B12">
        <w:rPr>
          <w:sz w:val="28"/>
          <w:szCs w:val="28"/>
        </w:rPr>
        <w:t>,</w:t>
      </w:r>
      <w:r w:rsidR="007A7B12" w:rsidRPr="007A7B12">
        <w:rPr>
          <w:rStyle w:val="apple-converted-space"/>
          <w:sz w:val="28"/>
          <w:szCs w:val="28"/>
        </w:rPr>
        <w:t> </w:t>
      </w:r>
      <w:hyperlink r:id="rId17" w:history="1">
        <w:r w:rsidR="007A7B12" w:rsidRPr="007A7B12">
          <w:rPr>
            <w:rStyle w:val="a7"/>
            <w:sz w:val="28"/>
            <w:szCs w:val="28"/>
          </w:rPr>
          <w:t>Новоселов В.С.</w:t>
        </w:r>
      </w:hyperlink>
      <w:r w:rsidR="007A7B12" w:rsidRPr="007A7B12">
        <w:rPr>
          <w:color w:val="000000"/>
          <w:sz w:val="28"/>
          <w:szCs w:val="28"/>
        </w:rPr>
        <w:t xml:space="preserve"> Лабораторный практикум по материаловедению в машиностроении и металлообработке. – М.: Издательский центр «Академия», 2010.</w:t>
      </w:r>
    </w:p>
    <w:p w:rsidR="007A7B12" w:rsidRPr="007A7B12" w:rsidRDefault="00A560FF" w:rsidP="00CB5AA9">
      <w:pPr>
        <w:pStyle w:val="a3"/>
        <w:numPr>
          <w:ilvl w:val="0"/>
          <w:numId w:val="4"/>
        </w:numPr>
        <w:rPr>
          <w:rStyle w:val="apple-style-span"/>
          <w:rFonts w:eastAsiaTheme="majorEastAsia"/>
          <w:sz w:val="28"/>
          <w:szCs w:val="28"/>
        </w:rPr>
      </w:pPr>
      <w:hyperlink r:id="rId18" w:history="1">
        <w:r w:rsidR="007A7B12" w:rsidRPr="007A7B12">
          <w:rPr>
            <w:rStyle w:val="a7"/>
            <w:sz w:val="28"/>
            <w:szCs w:val="28"/>
          </w:rPr>
          <w:t>Моряков О.С.</w:t>
        </w:r>
      </w:hyperlink>
      <w:r w:rsidR="007A7B12" w:rsidRPr="007A7B12">
        <w:rPr>
          <w:sz w:val="28"/>
          <w:szCs w:val="28"/>
        </w:rPr>
        <w:t xml:space="preserve"> Материаловедение – М.: </w:t>
      </w:r>
      <w:r w:rsidR="007A7B12" w:rsidRPr="007A7B12">
        <w:rPr>
          <w:color w:val="000000"/>
          <w:sz w:val="28"/>
          <w:szCs w:val="28"/>
        </w:rPr>
        <w:t xml:space="preserve">Издательский центр «Академия», </w:t>
      </w:r>
      <w:r w:rsidR="007A7B12" w:rsidRPr="007A7B12">
        <w:rPr>
          <w:rStyle w:val="apple-style-span"/>
          <w:rFonts w:eastAsiaTheme="majorEastAsia"/>
          <w:sz w:val="28"/>
          <w:szCs w:val="28"/>
        </w:rPr>
        <w:t>2010.</w:t>
      </w:r>
    </w:p>
    <w:p w:rsidR="007A7B12" w:rsidRPr="007A7B12" w:rsidRDefault="00A560FF" w:rsidP="00CB5AA9">
      <w:pPr>
        <w:pStyle w:val="a3"/>
        <w:numPr>
          <w:ilvl w:val="0"/>
          <w:numId w:val="4"/>
        </w:numPr>
        <w:rPr>
          <w:color w:val="000000"/>
          <w:sz w:val="28"/>
          <w:szCs w:val="28"/>
        </w:rPr>
      </w:pPr>
      <w:hyperlink r:id="rId19" w:history="1">
        <w:r w:rsidR="007A7B12" w:rsidRPr="007A7B12">
          <w:rPr>
            <w:rStyle w:val="a7"/>
            <w:sz w:val="28"/>
            <w:szCs w:val="28"/>
          </w:rPr>
          <w:t>Солнцев Ю.П.</w:t>
        </w:r>
      </w:hyperlink>
      <w:r w:rsidR="007A7B12" w:rsidRPr="007A7B12">
        <w:rPr>
          <w:sz w:val="28"/>
          <w:szCs w:val="28"/>
        </w:rPr>
        <w:t>,</w:t>
      </w:r>
      <w:r w:rsidR="007A7B12" w:rsidRPr="007A7B12">
        <w:rPr>
          <w:rStyle w:val="apple-converted-space"/>
          <w:sz w:val="28"/>
          <w:szCs w:val="28"/>
        </w:rPr>
        <w:t> </w:t>
      </w:r>
      <w:hyperlink r:id="rId20" w:history="1">
        <w:r w:rsidR="007A7B12" w:rsidRPr="007A7B12">
          <w:rPr>
            <w:rStyle w:val="a7"/>
            <w:sz w:val="28"/>
            <w:szCs w:val="28"/>
          </w:rPr>
          <w:t>Вологжанина С.А.</w:t>
        </w:r>
      </w:hyperlink>
      <w:r w:rsidR="007A7B12" w:rsidRPr="007A7B12">
        <w:rPr>
          <w:color w:val="000000"/>
          <w:sz w:val="28"/>
          <w:szCs w:val="28"/>
        </w:rPr>
        <w:t xml:space="preserve"> Материаловедение. – М.: Издательский центр «Академия», 2009.</w:t>
      </w:r>
    </w:p>
    <w:p w:rsidR="007A7B12" w:rsidRPr="007A7B12" w:rsidRDefault="00A560FF" w:rsidP="00CB5AA9">
      <w:pPr>
        <w:pStyle w:val="a3"/>
        <w:numPr>
          <w:ilvl w:val="0"/>
          <w:numId w:val="4"/>
        </w:numPr>
        <w:rPr>
          <w:sz w:val="28"/>
          <w:szCs w:val="28"/>
        </w:rPr>
      </w:pPr>
      <w:hyperlink r:id="rId21" w:history="1">
        <w:r w:rsidR="007A7B12" w:rsidRPr="007A7B12">
          <w:rPr>
            <w:rStyle w:val="a7"/>
            <w:sz w:val="28"/>
            <w:szCs w:val="28"/>
          </w:rPr>
          <w:t>Соколова Е.Н.</w:t>
        </w:r>
      </w:hyperlink>
      <w:r w:rsidR="007A7B12" w:rsidRPr="007A7B12">
        <w:rPr>
          <w:sz w:val="28"/>
          <w:szCs w:val="28"/>
        </w:rPr>
        <w:t xml:space="preserve"> Материаловедение (металлообработка): Рабочая тетрадь – М.: </w:t>
      </w:r>
      <w:r w:rsidR="007A7B12" w:rsidRPr="007A7B12">
        <w:rPr>
          <w:color w:val="000000"/>
          <w:sz w:val="28"/>
          <w:szCs w:val="28"/>
        </w:rPr>
        <w:t xml:space="preserve">Издательский центр «Академия», </w:t>
      </w:r>
      <w:r w:rsidR="007A7B12" w:rsidRPr="007A7B12">
        <w:rPr>
          <w:sz w:val="28"/>
          <w:szCs w:val="28"/>
        </w:rPr>
        <w:t>2009.</w:t>
      </w:r>
    </w:p>
    <w:p w:rsidR="007A7B12" w:rsidRPr="007A7B12" w:rsidRDefault="00A560FF" w:rsidP="00CB5AA9">
      <w:pPr>
        <w:pStyle w:val="a3"/>
        <w:numPr>
          <w:ilvl w:val="0"/>
          <w:numId w:val="4"/>
        </w:numPr>
        <w:rPr>
          <w:sz w:val="28"/>
          <w:szCs w:val="28"/>
        </w:rPr>
      </w:pPr>
      <w:hyperlink r:id="rId22" w:history="1">
        <w:r w:rsidR="007A7B12" w:rsidRPr="007A7B12">
          <w:rPr>
            <w:rStyle w:val="a7"/>
            <w:sz w:val="28"/>
            <w:szCs w:val="28"/>
          </w:rPr>
          <w:t xml:space="preserve">Соколова </w:t>
        </w:r>
        <w:proofErr w:type="spellStart"/>
        <w:r w:rsidR="007A7B12" w:rsidRPr="007A7B12">
          <w:rPr>
            <w:rStyle w:val="a7"/>
            <w:sz w:val="28"/>
            <w:szCs w:val="28"/>
          </w:rPr>
          <w:t>Е.Н.</w:t>
        </w:r>
      </w:hyperlink>
      <w:r w:rsidR="007A7B12" w:rsidRPr="007A7B12">
        <w:rPr>
          <w:color w:val="000000"/>
          <w:sz w:val="28"/>
          <w:szCs w:val="28"/>
        </w:rPr>
        <w:t>Материаловедение</w:t>
      </w:r>
      <w:proofErr w:type="spellEnd"/>
      <w:r w:rsidR="007A7B12" w:rsidRPr="007A7B12">
        <w:rPr>
          <w:color w:val="000000"/>
          <w:sz w:val="28"/>
          <w:szCs w:val="28"/>
        </w:rPr>
        <w:t xml:space="preserve">: Методика преподавания. </w:t>
      </w:r>
      <w:r w:rsidR="007A7B12" w:rsidRPr="007A7B12">
        <w:rPr>
          <w:sz w:val="28"/>
          <w:szCs w:val="28"/>
        </w:rPr>
        <w:t xml:space="preserve">– М.: </w:t>
      </w:r>
      <w:r w:rsidR="007A7B12" w:rsidRPr="007A7B12">
        <w:rPr>
          <w:color w:val="000000"/>
          <w:sz w:val="28"/>
          <w:szCs w:val="28"/>
        </w:rPr>
        <w:t>Издательский центр «Академия», 2010.</w:t>
      </w:r>
    </w:p>
    <w:p w:rsidR="007A7B12" w:rsidRPr="007A7B12" w:rsidRDefault="00A560FF" w:rsidP="00CB5AA9">
      <w:pPr>
        <w:pStyle w:val="a3"/>
        <w:numPr>
          <w:ilvl w:val="0"/>
          <w:numId w:val="4"/>
        </w:numPr>
        <w:rPr>
          <w:sz w:val="28"/>
          <w:szCs w:val="28"/>
        </w:rPr>
      </w:pPr>
      <w:hyperlink r:id="rId23" w:history="1">
        <w:r w:rsidR="007A7B12" w:rsidRPr="007A7B12">
          <w:rPr>
            <w:rStyle w:val="a7"/>
            <w:sz w:val="28"/>
            <w:szCs w:val="28"/>
          </w:rPr>
          <w:t>Соколова Е.Н.</w:t>
        </w:r>
      </w:hyperlink>
      <w:r w:rsidR="007A7B12" w:rsidRPr="007A7B12">
        <w:rPr>
          <w:sz w:val="28"/>
          <w:szCs w:val="28"/>
        </w:rPr>
        <w:t xml:space="preserve"> Материаловедение: Контрольные материалы. – М.: </w:t>
      </w:r>
      <w:r w:rsidR="007A7B12" w:rsidRPr="007A7B12">
        <w:rPr>
          <w:color w:val="000000"/>
          <w:sz w:val="28"/>
          <w:szCs w:val="28"/>
        </w:rPr>
        <w:t xml:space="preserve">Издательский центр «Академия», </w:t>
      </w:r>
      <w:r w:rsidR="007A7B12" w:rsidRPr="007A7B12">
        <w:rPr>
          <w:sz w:val="28"/>
          <w:szCs w:val="28"/>
        </w:rPr>
        <w:t xml:space="preserve"> 2010.</w:t>
      </w:r>
    </w:p>
    <w:p w:rsidR="007A7B12" w:rsidRPr="007A7B12" w:rsidRDefault="007A7B12" w:rsidP="007A7B12">
      <w:pPr>
        <w:pStyle w:val="a3"/>
        <w:rPr>
          <w:sz w:val="28"/>
          <w:szCs w:val="28"/>
        </w:rPr>
      </w:pPr>
    </w:p>
    <w:p w:rsidR="007A7B12" w:rsidRPr="007A7B12" w:rsidRDefault="007A7B12" w:rsidP="007A7B12">
      <w:pPr>
        <w:pStyle w:val="a3"/>
        <w:rPr>
          <w:b/>
          <w:sz w:val="28"/>
          <w:szCs w:val="28"/>
        </w:rPr>
      </w:pPr>
      <w:r w:rsidRPr="007A7B12">
        <w:rPr>
          <w:b/>
          <w:sz w:val="28"/>
          <w:szCs w:val="28"/>
        </w:rPr>
        <w:t xml:space="preserve">Периодические издания: </w:t>
      </w:r>
    </w:p>
    <w:p w:rsidR="007A7B12" w:rsidRPr="007A7B12" w:rsidRDefault="007A7B12" w:rsidP="00CB5AA9">
      <w:pPr>
        <w:pStyle w:val="a3"/>
        <w:numPr>
          <w:ilvl w:val="0"/>
          <w:numId w:val="5"/>
        </w:numPr>
        <w:rPr>
          <w:sz w:val="28"/>
          <w:szCs w:val="28"/>
        </w:rPr>
      </w:pPr>
      <w:r w:rsidRPr="007A7B12">
        <w:rPr>
          <w:sz w:val="28"/>
          <w:szCs w:val="28"/>
        </w:rPr>
        <w:t xml:space="preserve">Журнал «Слесарное дело» </w:t>
      </w:r>
    </w:p>
    <w:p w:rsidR="007A7B12" w:rsidRPr="007A7B12" w:rsidRDefault="007A7B12" w:rsidP="00CB5AA9">
      <w:pPr>
        <w:pStyle w:val="a3"/>
        <w:numPr>
          <w:ilvl w:val="0"/>
          <w:numId w:val="5"/>
        </w:numPr>
        <w:rPr>
          <w:sz w:val="28"/>
          <w:szCs w:val="28"/>
        </w:rPr>
      </w:pPr>
      <w:r w:rsidRPr="007A7B12">
        <w:rPr>
          <w:sz w:val="28"/>
          <w:szCs w:val="28"/>
        </w:rPr>
        <w:t>Журнал «Инструмент. Технология. Оборудование»</w:t>
      </w:r>
    </w:p>
    <w:p w:rsidR="007A7B12" w:rsidRPr="007A7B12" w:rsidRDefault="007A7B12" w:rsidP="007A7B12">
      <w:pPr>
        <w:pStyle w:val="a3"/>
        <w:rPr>
          <w:sz w:val="28"/>
          <w:szCs w:val="28"/>
        </w:rPr>
      </w:pPr>
    </w:p>
    <w:p w:rsidR="007A7B12" w:rsidRPr="007A7B12" w:rsidRDefault="007A7B12" w:rsidP="007A7B12">
      <w:pPr>
        <w:pStyle w:val="a3"/>
        <w:rPr>
          <w:b/>
          <w:sz w:val="28"/>
          <w:szCs w:val="28"/>
        </w:rPr>
      </w:pPr>
      <w:r w:rsidRPr="007A7B12">
        <w:rPr>
          <w:b/>
          <w:sz w:val="28"/>
          <w:szCs w:val="28"/>
        </w:rPr>
        <w:t xml:space="preserve">Интернет-ресурсы: </w:t>
      </w:r>
    </w:p>
    <w:p w:rsidR="007A7B12" w:rsidRPr="007A7B12" w:rsidRDefault="007A7B12" w:rsidP="00CB5AA9">
      <w:pPr>
        <w:pStyle w:val="a3"/>
        <w:numPr>
          <w:ilvl w:val="0"/>
          <w:numId w:val="6"/>
        </w:numPr>
        <w:rPr>
          <w:sz w:val="28"/>
          <w:szCs w:val="28"/>
        </w:rPr>
      </w:pPr>
      <w:r w:rsidRPr="007A7B12">
        <w:rPr>
          <w:sz w:val="28"/>
          <w:szCs w:val="28"/>
        </w:rPr>
        <w:t xml:space="preserve">Слесарные работы. Форма доступа: </w:t>
      </w:r>
      <w:proofErr w:type="spellStart"/>
      <w:r w:rsidRPr="007A7B12">
        <w:rPr>
          <w:sz w:val="28"/>
          <w:szCs w:val="28"/>
          <w:u w:val="single"/>
          <w:lang w:val="en-US"/>
        </w:rPr>
        <w:t>htt</w:t>
      </w:r>
      <w:proofErr w:type="spellEnd"/>
      <w:r w:rsidRPr="007A7B12">
        <w:rPr>
          <w:sz w:val="28"/>
          <w:szCs w:val="28"/>
          <w:u w:val="single"/>
        </w:rPr>
        <w:t>://</w:t>
      </w:r>
      <w:proofErr w:type="spellStart"/>
      <w:r w:rsidRPr="007A7B12">
        <w:rPr>
          <w:sz w:val="28"/>
          <w:szCs w:val="28"/>
          <w:u w:val="single"/>
          <w:lang w:val="en-US"/>
        </w:rPr>
        <w:t>metalhandling</w:t>
      </w:r>
      <w:proofErr w:type="spellEnd"/>
      <w:r w:rsidRPr="007A7B12">
        <w:rPr>
          <w:sz w:val="28"/>
          <w:szCs w:val="28"/>
          <w:u w:val="single"/>
        </w:rPr>
        <w:t>.</w:t>
      </w:r>
      <w:proofErr w:type="spellStart"/>
      <w:r w:rsidRPr="007A7B12">
        <w:rPr>
          <w:sz w:val="28"/>
          <w:szCs w:val="28"/>
          <w:u w:val="single"/>
          <w:lang w:val="en-US"/>
        </w:rPr>
        <w:t>ru</w:t>
      </w:r>
      <w:proofErr w:type="spellEnd"/>
    </w:p>
    <w:p w:rsidR="007A7B12" w:rsidRPr="007A7B12" w:rsidRDefault="007A7B12" w:rsidP="00CB5AA9">
      <w:pPr>
        <w:pStyle w:val="a3"/>
        <w:numPr>
          <w:ilvl w:val="0"/>
          <w:numId w:val="6"/>
        </w:numPr>
        <w:rPr>
          <w:sz w:val="28"/>
          <w:szCs w:val="28"/>
        </w:rPr>
      </w:pPr>
      <w:r w:rsidRPr="007A7B12">
        <w:rPr>
          <w:sz w:val="28"/>
          <w:szCs w:val="28"/>
        </w:rPr>
        <w:t xml:space="preserve">Слесарное </w:t>
      </w:r>
      <w:proofErr w:type="spellStart"/>
      <w:r w:rsidRPr="007A7B12">
        <w:rPr>
          <w:sz w:val="28"/>
          <w:szCs w:val="28"/>
        </w:rPr>
        <w:t>дело</w:t>
      </w:r>
      <w:proofErr w:type="gramStart"/>
      <w:r w:rsidRPr="007A7B12">
        <w:rPr>
          <w:sz w:val="28"/>
          <w:szCs w:val="28"/>
        </w:rPr>
        <w:t>.р</w:t>
      </w:r>
      <w:proofErr w:type="gramEnd"/>
      <w:r w:rsidRPr="007A7B12">
        <w:rPr>
          <w:sz w:val="28"/>
          <w:szCs w:val="28"/>
        </w:rPr>
        <w:t>у</w:t>
      </w:r>
      <w:proofErr w:type="spellEnd"/>
      <w:r w:rsidRPr="007A7B12">
        <w:rPr>
          <w:sz w:val="28"/>
          <w:szCs w:val="28"/>
        </w:rPr>
        <w:t xml:space="preserve">. Форма доступа:   </w:t>
      </w:r>
      <w:proofErr w:type="spellStart"/>
      <w:r w:rsidRPr="007A7B12">
        <w:rPr>
          <w:sz w:val="28"/>
          <w:szCs w:val="28"/>
          <w:u w:val="single"/>
        </w:rPr>
        <w:t>www</w:t>
      </w:r>
      <w:proofErr w:type="spellEnd"/>
      <w:r w:rsidRPr="007A7B12">
        <w:rPr>
          <w:sz w:val="28"/>
          <w:szCs w:val="28"/>
          <w:u w:val="single"/>
        </w:rPr>
        <w:t>.</w:t>
      </w:r>
      <w:proofErr w:type="spellStart"/>
      <w:r w:rsidRPr="007A7B12">
        <w:rPr>
          <w:sz w:val="28"/>
          <w:szCs w:val="28"/>
          <w:u w:val="single"/>
          <w:lang w:val="en-US"/>
        </w:rPr>
        <w:t>slesarnoedelo</w:t>
      </w:r>
      <w:proofErr w:type="spellEnd"/>
      <w:r w:rsidRPr="007A7B12">
        <w:rPr>
          <w:sz w:val="28"/>
          <w:szCs w:val="28"/>
          <w:u w:val="single"/>
        </w:rPr>
        <w:t>.</w:t>
      </w:r>
      <w:proofErr w:type="spellStart"/>
      <w:r w:rsidRPr="007A7B12">
        <w:rPr>
          <w:sz w:val="28"/>
          <w:szCs w:val="28"/>
          <w:u w:val="single"/>
          <w:lang w:val="en-US"/>
        </w:rPr>
        <w:t>ru</w:t>
      </w:r>
      <w:proofErr w:type="spellEnd"/>
      <w:r w:rsidRPr="007A7B12">
        <w:rPr>
          <w:sz w:val="28"/>
          <w:szCs w:val="28"/>
        </w:rPr>
        <w:t xml:space="preserve"> </w:t>
      </w:r>
    </w:p>
    <w:p w:rsidR="007A7B12" w:rsidRPr="007A7B12" w:rsidRDefault="007A7B12" w:rsidP="00CB5AA9">
      <w:pPr>
        <w:pStyle w:val="a3"/>
        <w:numPr>
          <w:ilvl w:val="0"/>
          <w:numId w:val="6"/>
        </w:numPr>
        <w:rPr>
          <w:sz w:val="28"/>
          <w:szCs w:val="28"/>
        </w:rPr>
      </w:pPr>
      <w:r w:rsidRPr="007A7B12">
        <w:rPr>
          <w:sz w:val="28"/>
          <w:szCs w:val="28"/>
        </w:rPr>
        <w:t xml:space="preserve">Слесарное дело в вопросах и ответах. Форма доступа: </w:t>
      </w:r>
      <w:r w:rsidRPr="007A7B12">
        <w:rPr>
          <w:sz w:val="28"/>
          <w:szCs w:val="28"/>
          <w:u w:val="single"/>
          <w:lang w:val="en-US"/>
        </w:rPr>
        <w:t>www</w:t>
      </w:r>
      <w:r w:rsidRPr="007A7B12">
        <w:rPr>
          <w:sz w:val="28"/>
          <w:szCs w:val="28"/>
          <w:u w:val="single"/>
        </w:rPr>
        <w:t>.</w:t>
      </w:r>
      <w:proofErr w:type="spellStart"/>
      <w:r w:rsidRPr="007A7B12">
        <w:rPr>
          <w:sz w:val="28"/>
          <w:szCs w:val="28"/>
          <w:u w:val="single"/>
          <w:lang w:val="en-US"/>
        </w:rPr>
        <w:t>domoslesar</w:t>
      </w:r>
      <w:proofErr w:type="spellEnd"/>
      <w:r w:rsidRPr="007A7B12">
        <w:rPr>
          <w:sz w:val="28"/>
          <w:szCs w:val="28"/>
          <w:u w:val="single"/>
        </w:rPr>
        <w:t>.</w:t>
      </w:r>
      <w:proofErr w:type="spellStart"/>
      <w:r w:rsidRPr="007A7B12">
        <w:rPr>
          <w:sz w:val="28"/>
          <w:szCs w:val="28"/>
          <w:u w:val="single"/>
          <w:lang w:val="en-US"/>
        </w:rPr>
        <w:t>ru</w:t>
      </w:r>
      <w:proofErr w:type="spellEnd"/>
    </w:p>
    <w:p w:rsidR="007A7B12" w:rsidRPr="007A7B12" w:rsidRDefault="007A7B12" w:rsidP="007A7B12">
      <w:pPr>
        <w:pStyle w:val="a3"/>
        <w:rPr>
          <w:caps/>
          <w:sz w:val="28"/>
          <w:szCs w:val="28"/>
        </w:rPr>
      </w:pPr>
    </w:p>
    <w:p w:rsidR="00702BBB" w:rsidRPr="007A7B12" w:rsidRDefault="00702BBB" w:rsidP="007A7B12">
      <w:pPr>
        <w:pStyle w:val="a3"/>
        <w:rPr>
          <w:sz w:val="28"/>
          <w:szCs w:val="28"/>
        </w:rPr>
      </w:pPr>
    </w:p>
    <w:sectPr w:rsidR="00702BBB" w:rsidRPr="007A7B12" w:rsidSect="000B1EE6">
      <w:footerReference w:type="even" r:id="rId24"/>
      <w:footerReference w:type="default" r:id="rId25"/>
      <w:pgSz w:w="11906" w:h="16838"/>
      <w:pgMar w:top="568" w:right="566" w:bottom="709"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0FF" w:rsidRDefault="00A560FF" w:rsidP="008674EB">
      <w:r>
        <w:separator/>
      </w:r>
    </w:p>
  </w:endnote>
  <w:endnote w:type="continuationSeparator" w:id="0">
    <w:p w:rsidR="00A560FF" w:rsidRDefault="00A560FF"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376658" w:rsidP="00A10481">
    <w:pPr>
      <w:pStyle w:val="ac"/>
      <w:framePr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B21F27">
      <w:rPr>
        <w:rStyle w:val="ae"/>
        <w:noProof/>
      </w:rPr>
      <w:t>7</w:t>
    </w:r>
    <w:r>
      <w:rPr>
        <w:rStyle w:val="ae"/>
      </w:rPr>
      <w:fldChar w:fldCharType="end"/>
    </w:r>
  </w:p>
  <w:p w:rsidR="00B21F27" w:rsidRDefault="00B21F27" w:rsidP="00A104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376658" w:rsidP="00D50286">
    <w:pPr>
      <w:pStyle w:val="ac"/>
      <w:framePr w:w="267"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0D179E">
      <w:rPr>
        <w:rStyle w:val="ae"/>
        <w:noProof/>
      </w:rPr>
      <w:t>13</w:t>
    </w:r>
    <w:r>
      <w:rPr>
        <w:rStyle w:val="ae"/>
      </w:rPr>
      <w:fldChar w:fldCharType="end"/>
    </w:r>
  </w:p>
  <w:p w:rsidR="00B21F27" w:rsidRDefault="00B21F27" w:rsidP="00D50286">
    <w:pPr>
      <w:pStyle w:val="ac"/>
      <w:tabs>
        <w:tab w:val="clear" w:pos="9355"/>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0FF" w:rsidRDefault="00A560FF" w:rsidP="008674EB">
      <w:r>
        <w:separator/>
      </w:r>
    </w:p>
  </w:footnote>
  <w:footnote w:type="continuationSeparator" w:id="0">
    <w:p w:rsidR="00A560FF" w:rsidRDefault="00A560FF" w:rsidP="00867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3A65D2"/>
    <w:multiLevelType w:val="hybridMultilevel"/>
    <w:tmpl w:val="0E505A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BF3159C"/>
    <w:multiLevelType w:val="hybridMultilevel"/>
    <w:tmpl w:val="4D6C7F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BAE6AF0"/>
    <w:multiLevelType w:val="hybridMultilevel"/>
    <w:tmpl w:val="745EC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CD611D"/>
    <w:multiLevelType w:val="hybridMultilevel"/>
    <w:tmpl w:val="E32E0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5">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5"/>
  </w:num>
  <w:num w:numId="2">
    <w:abstractNumId w:val="4"/>
  </w:num>
  <w:num w:numId="3">
    <w:abstractNumId w:val="0"/>
  </w:num>
  <w:num w:numId="4">
    <w:abstractNumId w:val="2"/>
  </w:num>
  <w:num w:numId="5">
    <w:abstractNumId w:val="1"/>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2"/>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A7B1C"/>
    <w:rsid w:val="00006F34"/>
    <w:rsid w:val="00054355"/>
    <w:rsid w:val="0006725C"/>
    <w:rsid w:val="00076F99"/>
    <w:rsid w:val="000B1EE6"/>
    <w:rsid w:val="000B3A16"/>
    <w:rsid w:val="000D179E"/>
    <w:rsid w:val="001110B7"/>
    <w:rsid w:val="00146BF6"/>
    <w:rsid w:val="00172D63"/>
    <w:rsid w:val="00173A4F"/>
    <w:rsid w:val="001A2A6C"/>
    <w:rsid w:val="001A4B4A"/>
    <w:rsid w:val="001C44E6"/>
    <w:rsid w:val="001C6F93"/>
    <w:rsid w:val="001F7CCC"/>
    <w:rsid w:val="002372C1"/>
    <w:rsid w:val="002510AB"/>
    <w:rsid w:val="00273D7A"/>
    <w:rsid w:val="00294D6D"/>
    <w:rsid w:val="00297ACB"/>
    <w:rsid w:val="002A3A11"/>
    <w:rsid w:val="002B0652"/>
    <w:rsid w:val="002B0DDE"/>
    <w:rsid w:val="002F6610"/>
    <w:rsid w:val="00320939"/>
    <w:rsid w:val="00321C87"/>
    <w:rsid w:val="00322C53"/>
    <w:rsid w:val="00324CFF"/>
    <w:rsid w:val="0036232D"/>
    <w:rsid w:val="0036480A"/>
    <w:rsid w:val="00370945"/>
    <w:rsid w:val="00376658"/>
    <w:rsid w:val="0039164F"/>
    <w:rsid w:val="003963E7"/>
    <w:rsid w:val="003A5F96"/>
    <w:rsid w:val="003A6BD3"/>
    <w:rsid w:val="003E27F6"/>
    <w:rsid w:val="004002AB"/>
    <w:rsid w:val="0046030F"/>
    <w:rsid w:val="00460E48"/>
    <w:rsid w:val="004759AB"/>
    <w:rsid w:val="0048380A"/>
    <w:rsid w:val="00490C0C"/>
    <w:rsid w:val="004A2E3A"/>
    <w:rsid w:val="004C6E8D"/>
    <w:rsid w:val="004D6ECC"/>
    <w:rsid w:val="00542DD6"/>
    <w:rsid w:val="00547735"/>
    <w:rsid w:val="0059433E"/>
    <w:rsid w:val="005D1F19"/>
    <w:rsid w:val="005E02D5"/>
    <w:rsid w:val="0061155C"/>
    <w:rsid w:val="00626615"/>
    <w:rsid w:val="00650293"/>
    <w:rsid w:val="006963B2"/>
    <w:rsid w:val="006B3849"/>
    <w:rsid w:val="006B5D90"/>
    <w:rsid w:val="006B6275"/>
    <w:rsid w:val="006B6753"/>
    <w:rsid w:val="006D7AEA"/>
    <w:rsid w:val="006F4E7D"/>
    <w:rsid w:val="00702BBB"/>
    <w:rsid w:val="0073286F"/>
    <w:rsid w:val="00735EBF"/>
    <w:rsid w:val="00754C11"/>
    <w:rsid w:val="00787576"/>
    <w:rsid w:val="00794691"/>
    <w:rsid w:val="007A7B12"/>
    <w:rsid w:val="007C0A27"/>
    <w:rsid w:val="007D5E56"/>
    <w:rsid w:val="00806F29"/>
    <w:rsid w:val="008674EB"/>
    <w:rsid w:val="00885401"/>
    <w:rsid w:val="008F01E0"/>
    <w:rsid w:val="00902C68"/>
    <w:rsid w:val="00905E57"/>
    <w:rsid w:val="00940118"/>
    <w:rsid w:val="009E303E"/>
    <w:rsid w:val="00A10481"/>
    <w:rsid w:val="00A522C9"/>
    <w:rsid w:val="00A560FF"/>
    <w:rsid w:val="00A73436"/>
    <w:rsid w:val="00A84DDF"/>
    <w:rsid w:val="00A9306F"/>
    <w:rsid w:val="00AC764E"/>
    <w:rsid w:val="00AD0773"/>
    <w:rsid w:val="00AD5956"/>
    <w:rsid w:val="00AE5556"/>
    <w:rsid w:val="00B21F27"/>
    <w:rsid w:val="00B64192"/>
    <w:rsid w:val="00B710CF"/>
    <w:rsid w:val="00B93355"/>
    <w:rsid w:val="00BA438C"/>
    <w:rsid w:val="00BA7B1C"/>
    <w:rsid w:val="00C14919"/>
    <w:rsid w:val="00C524EC"/>
    <w:rsid w:val="00C53D92"/>
    <w:rsid w:val="00C962F4"/>
    <w:rsid w:val="00CA13F0"/>
    <w:rsid w:val="00CA62A5"/>
    <w:rsid w:val="00CB5AA9"/>
    <w:rsid w:val="00CC07E0"/>
    <w:rsid w:val="00CC1BDC"/>
    <w:rsid w:val="00CF2176"/>
    <w:rsid w:val="00D1512D"/>
    <w:rsid w:val="00D376C0"/>
    <w:rsid w:val="00D50286"/>
    <w:rsid w:val="00D778BA"/>
    <w:rsid w:val="00D77DC8"/>
    <w:rsid w:val="00E04EF1"/>
    <w:rsid w:val="00E37968"/>
    <w:rsid w:val="00E42FC6"/>
    <w:rsid w:val="00E56AFF"/>
    <w:rsid w:val="00E719E0"/>
    <w:rsid w:val="00E95249"/>
    <w:rsid w:val="00E97AAF"/>
    <w:rsid w:val="00ED7650"/>
    <w:rsid w:val="00EF7732"/>
    <w:rsid w:val="00F03CD7"/>
    <w:rsid w:val="00F22B82"/>
    <w:rsid w:val="00F36B52"/>
    <w:rsid w:val="00F54D5A"/>
    <w:rsid w:val="00F6637A"/>
    <w:rsid w:val="00F6735E"/>
    <w:rsid w:val="00FD50D3"/>
    <w:rsid w:val="00FE3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0B1EE6"/>
    <w:pPr>
      <w:keepNext/>
      <w:framePr w:hSpace="180" w:wrap="around" w:vAnchor="text" w:hAnchor="margin" w:xAlign="center" w:y="88"/>
      <w:spacing w:line="276" w:lineRule="auto"/>
      <w:ind w:firstLine="34"/>
      <w:jc w:val="center"/>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header"/>
    <w:basedOn w:val="a"/>
    <w:link w:val="af0"/>
    <w:uiPriority w:val="99"/>
    <w:semiHidden/>
    <w:unhideWhenUsed/>
    <w:rsid w:val="00054355"/>
    <w:pPr>
      <w:tabs>
        <w:tab w:val="center" w:pos="4677"/>
        <w:tab w:val="right" w:pos="9355"/>
      </w:tabs>
    </w:pPr>
  </w:style>
  <w:style w:type="character" w:customStyle="1" w:styleId="af0">
    <w:name w:val="Верхний колонтитул Знак"/>
    <w:basedOn w:val="a0"/>
    <w:link w:val="af"/>
    <w:uiPriority w:val="99"/>
    <w:semiHidden/>
    <w:rsid w:val="00054355"/>
    <w:rPr>
      <w:sz w:val="24"/>
      <w:szCs w:val="24"/>
      <w:lang w:eastAsia="ru-RU"/>
    </w:rPr>
  </w:style>
  <w:style w:type="paragraph" w:customStyle="1" w:styleId="11">
    <w:name w:val="Абзац списка1"/>
    <w:basedOn w:val="a"/>
    <w:uiPriority w:val="99"/>
    <w:qFormat/>
    <w:rsid w:val="00D50286"/>
    <w:pPr>
      <w:spacing w:after="200" w:line="276" w:lineRule="auto"/>
      <w:ind w:left="720"/>
    </w:pPr>
    <w:rPr>
      <w:rFonts w:ascii="Calibri" w:eastAsia="Calibri" w:hAnsi="Calibri" w:cs="Calibri"/>
      <w:sz w:val="22"/>
      <w:szCs w:val="22"/>
      <w:lang w:eastAsia="en-US"/>
    </w:rPr>
  </w:style>
  <w:style w:type="paragraph" w:customStyle="1" w:styleId="c4">
    <w:name w:val="c4"/>
    <w:basedOn w:val="a"/>
    <w:rsid w:val="00D50286"/>
    <w:pPr>
      <w:spacing w:before="100" w:beforeAutospacing="1" w:after="100" w:afterAutospacing="1"/>
    </w:pPr>
  </w:style>
  <w:style w:type="character" w:customStyle="1" w:styleId="apple-style-span">
    <w:name w:val="apple-style-span"/>
    <w:basedOn w:val="a0"/>
    <w:rsid w:val="007A7B12"/>
  </w:style>
  <w:style w:type="paragraph" w:styleId="af1">
    <w:name w:val="Body Text"/>
    <w:basedOn w:val="a"/>
    <w:link w:val="af2"/>
    <w:rsid w:val="000B1EE6"/>
    <w:pPr>
      <w:spacing w:after="120"/>
    </w:pPr>
  </w:style>
  <w:style w:type="character" w:customStyle="1" w:styleId="af2">
    <w:name w:val="Основной текст Знак"/>
    <w:basedOn w:val="a0"/>
    <w:link w:val="af1"/>
    <w:rsid w:val="000B1EE6"/>
    <w:rPr>
      <w:sz w:val="24"/>
      <w:szCs w:val="24"/>
      <w:lang w:eastAsia="ru-RU"/>
    </w:rPr>
  </w:style>
  <w:style w:type="character" w:customStyle="1" w:styleId="40">
    <w:name w:val="Заголовок 4 Знак"/>
    <w:basedOn w:val="a0"/>
    <w:link w:val="4"/>
    <w:uiPriority w:val="9"/>
    <w:rsid w:val="000B1EE6"/>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75730557">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cademia-moscow.ru/authors/?id=2262" TargetMode="External"/><Relationship Id="rId18" Type="http://schemas.openxmlformats.org/officeDocument/2006/relationships/hyperlink" Target="http://www.academia-moscow.ru/authors/?id=271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academia-moscow.ru/authors/?id=2264" TargetMode="External"/><Relationship Id="rId7" Type="http://schemas.openxmlformats.org/officeDocument/2006/relationships/footnotes" Target="footnotes.xml"/><Relationship Id="rId12" Type="http://schemas.openxmlformats.org/officeDocument/2006/relationships/hyperlink" Target="http://www.academia-moscow.ru/authors/?id=2261" TargetMode="External"/><Relationship Id="rId17" Type="http://schemas.openxmlformats.org/officeDocument/2006/relationships/hyperlink" Target="http://www.academia-moscow.ru/authors/?id=3426"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academia-moscow.ru/authors/?id=2262" TargetMode="External"/><Relationship Id="rId20" Type="http://schemas.openxmlformats.org/officeDocument/2006/relationships/hyperlink" Target="http://www.academia-moscow.ru/authors/?id=239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cademia-moscow.ru/authors/?id=2260"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academia-moscow.ru/authors/?id=2261" TargetMode="External"/><Relationship Id="rId23" Type="http://schemas.openxmlformats.org/officeDocument/2006/relationships/hyperlink" Target="http://www.academia-moscow.ru/authors/?id=2264" TargetMode="External"/><Relationship Id="rId10" Type="http://schemas.openxmlformats.org/officeDocument/2006/relationships/hyperlink" Target="http://sgma.info/index.php?option=com_content&amp;task=view&amp;id=1559&amp;Itemid=708" TargetMode="External"/><Relationship Id="rId19" Type="http://schemas.openxmlformats.org/officeDocument/2006/relationships/hyperlink" Target="http://www.academia-moscow.ru/authors/?id=239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academia-moscow.ru/authors/?id=2260" TargetMode="External"/><Relationship Id="rId22" Type="http://schemas.openxmlformats.org/officeDocument/2006/relationships/hyperlink" Target="http://www.academia-moscow.ru/authors/?id=2264"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52CA84D-A72B-419B-BF62-77546B344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1406</TotalTime>
  <Pages>13</Pages>
  <Words>4650</Words>
  <Characters>26507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Александр Рудаев</cp:lastModifiedBy>
  <cp:revision>22</cp:revision>
  <cp:lastPrinted>2017-03-23T03:48:00Z</cp:lastPrinted>
  <dcterms:created xsi:type="dcterms:W3CDTF">2012-11-01T11:35:00Z</dcterms:created>
  <dcterms:modified xsi:type="dcterms:W3CDTF">2019-09-23T06:44:00Z</dcterms:modified>
</cp:coreProperties>
</file>