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436D7" w:rsidRDefault="009436D7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2F361B" w:rsidRDefault="002F361B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E65929" w:rsidRPr="00E65929" w:rsidRDefault="002F361B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ПРОФЕССИОНАЛЬНОГО МОДУЛЯ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</w:t>
      </w:r>
      <w:r w:rsidRPr="00E6592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родажа непродовольственных </w:t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товаров 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color w:val="FF6600"/>
          <w:sz w:val="20"/>
          <w:szCs w:val="20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0"/>
          <w:szCs w:val="20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929" w:rsidRPr="000C07D6" w:rsidRDefault="00936B9B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5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="00E65929" w:rsidRPr="000C07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65929" w:rsidRPr="00E65929" w:rsidRDefault="00E65929" w:rsidP="00E65929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E65929" w:rsidRPr="00E65929" w:rsidSect="00E65929">
          <w:pgSz w:w="11906" w:h="16838"/>
          <w:pgMar w:top="719" w:right="850" w:bottom="1134" w:left="1701" w:header="708" w:footer="708" w:gutter="0"/>
          <w:pgNumType w:start="1"/>
          <w:cols w:space="720"/>
        </w:sectPr>
      </w:pPr>
    </w:p>
    <w:p w:rsidR="00B2504B" w:rsidRDefault="00B2504B" w:rsidP="00B25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79D">
        <w:rPr>
          <w:rFonts w:ascii="Times New Roman" w:hAnsi="Times New Roman" w:cs="Times New Roman"/>
          <w:bCs/>
          <w:sz w:val="28"/>
          <w:szCs w:val="28"/>
        </w:rPr>
        <w:lastRenderedPageBreak/>
        <w:t>Рабочая</w:t>
      </w:r>
      <w:r w:rsidRPr="005C579D">
        <w:rPr>
          <w:rFonts w:ascii="Times New Roman" w:hAnsi="Times New Roman" w:cs="Times New Roman"/>
          <w:bCs/>
          <w:i/>
        </w:rPr>
        <w:t xml:space="preserve"> </w:t>
      </w:r>
      <w:r w:rsidRPr="005C579D"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  <w:r w:rsidRPr="005C579D">
        <w:rPr>
          <w:rFonts w:ascii="Times New Roman" w:hAnsi="Times New Roman" w:cs="Times New Roman"/>
          <w:sz w:val="28"/>
          <w:szCs w:val="28"/>
        </w:rPr>
        <w:t xml:space="preserve">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</w:t>
      </w:r>
    </w:p>
    <w:p w:rsidR="00B2504B" w:rsidRPr="005C579D" w:rsidRDefault="00B2504B" w:rsidP="00B25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579D">
        <w:rPr>
          <w:rFonts w:ascii="Times New Roman" w:hAnsi="Times New Roman" w:cs="Times New Roman"/>
          <w:sz w:val="28"/>
          <w:szCs w:val="28"/>
        </w:rPr>
        <w:t>(далее ГБПОУ ИО ТПТТ</w:t>
      </w:r>
      <w:r w:rsidR="00A925A4" w:rsidRPr="005C579D">
        <w:rPr>
          <w:rFonts w:ascii="Times New Roman" w:hAnsi="Times New Roman" w:cs="Times New Roman"/>
          <w:sz w:val="28"/>
          <w:szCs w:val="28"/>
        </w:rPr>
        <w:t>),</w:t>
      </w:r>
      <w:r w:rsidR="00A925A4"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</w:t>
      </w:r>
      <w:r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Федерального государственного образовательного стандарта </w:t>
      </w:r>
      <w:r w:rsidR="00A925A4"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</w:t>
      </w:r>
      <w:r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примерной программы профессионального модуля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продовольственных товаров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5A4"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</w:t>
      </w:r>
      <w:r w:rsidRPr="005C5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C57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25A4" w:rsidRPr="005C579D">
        <w:rPr>
          <w:rFonts w:ascii="Times New Roman" w:hAnsi="Times New Roman" w:cs="Times New Roman"/>
          <w:bCs/>
          <w:sz w:val="28"/>
          <w:szCs w:val="28"/>
        </w:rPr>
        <w:t>среднего</w:t>
      </w:r>
      <w:r w:rsidRPr="005C579D">
        <w:rPr>
          <w:rFonts w:ascii="Times New Roman" w:hAnsi="Times New Roman" w:cs="Times New Roman"/>
          <w:bCs/>
          <w:sz w:val="28"/>
          <w:szCs w:val="28"/>
        </w:rPr>
        <w:t xml:space="preserve"> профессионального образования (далее </w:t>
      </w:r>
      <w:r w:rsidR="00A925A4" w:rsidRPr="005C579D">
        <w:rPr>
          <w:rFonts w:ascii="Times New Roman" w:hAnsi="Times New Roman" w:cs="Times New Roman"/>
          <w:bCs/>
          <w:sz w:val="28"/>
          <w:szCs w:val="28"/>
        </w:rPr>
        <w:t>СПО) подготовки</w:t>
      </w:r>
      <w:r w:rsidRPr="005C579D">
        <w:rPr>
          <w:rFonts w:ascii="Times New Roman" w:hAnsi="Times New Roman" w:cs="Times New Roman"/>
          <w:bCs/>
          <w:sz w:val="28"/>
          <w:szCs w:val="28"/>
        </w:rPr>
        <w:t xml:space="preserve"> квалифицированных рабочих, служащих социально-</w:t>
      </w:r>
      <w:r w:rsidR="00A925A4" w:rsidRPr="005C579D">
        <w:rPr>
          <w:rFonts w:ascii="Times New Roman" w:hAnsi="Times New Roman" w:cs="Times New Roman"/>
          <w:bCs/>
          <w:sz w:val="28"/>
          <w:szCs w:val="28"/>
        </w:rPr>
        <w:t>экономического профиля</w:t>
      </w:r>
      <w:r w:rsidRPr="005C579D">
        <w:rPr>
          <w:rFonts w:ascii="Times New Roman" w:hAnsi="Times New Roman" w:cs="Times New Roman"/>
          <w:bCs/>
          <w:sz w:val="28"/>
          <w:szCs w:val="28"/>
        </w:rPr>
        <w:t>:</w:t>
      </w:r>
      <w:r w:rsidRPr="005C5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28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38.01.02</w:t>
      </w:r>
      <w:r w:rsidRPr="005C5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7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Продавец, контролер-кассир.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E65929" w:rsidRPr="00E65929" w:rsidRDefault="00E65929" w:rsidP="00E6592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Государственное бюджетное профессиональное  образовательное  учреждения Иркутской области «Тайшетский промышленно-технологический техникум»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Разработчики: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Рудаев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Александр Викторович, преподаватель, 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Яхина Ольга Владимировна, мастер производственного обучения 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Гореликов Андрей Николаевич, мастер производственного обучения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C26039" w:rsidRDefault="00C26039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000646" w:rsidRDefault="00000646" w:rsidP="00D41A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0"/>
        </w:tabs>
        <w:suppressAutoHyphens/>
        <w:spacing w:after="0" w:line="240" w:lineRule="auto"/>
        <w:ind w:firstLine="3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одобрена на заседании </w:t>
      </w:r>
      <w:r w:rsidR="008E395A"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методической комиссии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цикла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65929" w:rsidRPr="00000646" w:rsidRDefault="00B2504B" w:rsidP="00E659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«23</w:t>
      </w:r>
      <w:r w:rsidR="00E65929" w:rsidRPr="0000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мая 2019</w:t>
      </w:r>
      <w:r w:rsidR="00204E0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FC5681" w:rsidRPr="0000064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00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     </w:t>
      </w:r>
      <w:r w:rsidR="00000646" w:rsidRPr="008E395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="00E65929" w:rsidRPr="0000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Председатель комиссии   </w:t>
      </w:r>
      <w:r w:rsidR="00E3324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B198D1" wp14:editId="554061F7">
            <wp:extent cx="707390" cy="3898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389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00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E65929" w:rsidRPr="00000646" w:rsidRDefault="00000646" w:rsidP="00E659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</w:t>
      </w:r>
      <w:r w:rsidR="00E65929" w:rsidRPr="000006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(номер протокола)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</w:t>
      </w:r>
      <w:r w:rsidR="00E65929" w:rsidRPr="000006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="009E71EE" w:rsidRPr="000006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</w:t>
      </w:r>
      <w:r w:rsidR="00E65929" w:rsidRPr="000006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подпись)</w:t>
      </w:r>
    </w:p>
    <w:p w:rsidR="00E65929" w:rsidRPr="00E65929" w:rsidRDefault="00E65929" w:rsidP="00E65929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sectPr w:rsidR="00E65929" w:rsidRPr="00E65929">
          <w:pgSz w:w="11906" w:h="16838"/>
          <w:pgMar w:top="1134" w:right="850" w:bottom="1134" w:left="1701" w:header="708" w:footer="708" w:gutter="0"/>
          <w:cols w:space="720"/>
        </w:sectPr>
      </w:pP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СОДЕРЖАНИЕ 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E65929" w:rsidRPr="00E65929" w:rsidTr="00E65929">
        <w:trPr>
          <w:trHeight w:val="931"/>
        </w:trPr>
        <w:tc>
          <w:tcPr>
            <w:tcW w:w="9007" w:type="dxa"/>
          </w:tcPr>
          <w:p w:rsidR="00E65929" w:rsidRPr="00E65929" w:rsidRDefault="00E65929" w:rsidP="00E65929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1. ПАСПОРТ  </w:t>
            </w:r>
            <w:r w:rsid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рабочей программы</w:t>
            </w:r>
          </w:p>
          <w:p w:rsidR="00E65929" w:rsidRPr="00E65929" w:rsidRDefault="00E65929" w:rsidP="00E6592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65929" w:rsidRPr="00E65929" w:rsidTr="00E65929">
        <w:trPr>
          <w:trHeight w:val="720"/>
        </w:trPr>
        <w:tc>
          <w:tcPr>
            <w:tcW w:w="9007" w:type="dxa"/>
          </w:tcPr>
          <w:p w:rsidR="00E65929" w:rsidRPr="00E65929" w:rsidRDefault="00E65929" w:rsidP="00E6592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2. результаты освоения </w:t>
            </w:r>
            <w:r w:rsidR="00761460"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РАБОЧЕЙ ПРОГРАММЫ</w:t>
            </w:r>
          </w:p>
          <w:p w:rsidR="00E65929" w:rsidRPr="00E65929" w:rsidRDefault="00E65929" w:rsidP="00E6592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65929" w:rsidRPr="00E65929" w:rsidTr="00E65929">
        <w:trPr>
          <w:trHeight w:val="594"/>
        </w:trPr>
        <w:tc>
          <w:tcPr>
            <w:tcW w:w="9007" w:type="dxa"/>
          </w:tcPr>
          <w:p w:rsidR="00E65929" w:rsidRPr="00E65929" w:rsidRDefault="00E65929" w:rsidP="00E6592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3. СТРУКТУРА и содержание </w:t>
            </w:r>
            <w:r w:rsidR="00761460"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РАБОЧЕЙ ПРОГРАММЫ</w:t>
            </w:r>
          </w:p>
          <w:p w:rsidR="00E65929" w:rsidRPr="00E65929" w:rsidRDefault="00E65929" w:rsidP="00E6592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E65929" w:rsidRPr="00E65929" w:rsidTr="00E65929">
        <w:trPr>
          <w:trHeight w:val="692"/>
        </w:trPr>
        <w:tc>
          <w:tcPr>
            <w:tcW w:w="9007" w:type="dxa"/>
          </w:tcPr>
          <w:p w:rsidR="00E65929" w:rsidRPr="00E65929" w:rsidRDefault="00E65929" w:rsidP="00E65929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4. условия реализации </w:t>
            </w:r>
            <w:r w:rsidR="0035513B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 </w:t>
            </w:r>
            <w:r w:rsidR="00761460"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РАБОЧЕЙ ПРОГРАММЫ</w:t>
            </w:r>
          </w:p>
          <w:p w:rsidR="00E65929" w:rsidRPr="00E65929" w:rsidRDefault="00E65929" w:rsidP="00E6592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E65929" w:rsidRPr="00E65929" w:rsidTr="00E65929">
        <w:trPr>
          <w:trHeight w:val="692"/>
        </w:trPr>
        <w:tc>
          <w:tcPr>
            <w:tcW w:w="9007" w:type="dxa"/>
          </w:tcPr>
          <w:p w:rsidR="00E65929" w:rsidRPr="00E65929" w:rsidRDefault="00E65929" w:rsidP="00E6592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5. Контроль и оценка результатов освоения </w:t>
            </w:r>
            <w:r w:rsidR="00761460" w:rsidRPr="00761460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 xml:space="preserve">РАБОЧЕЙ ПРОГРАММЫ </w:t>
            </w:r>
            <w:r w:rsidRPr="00E65929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(вида профессиональной деятельности</w:t>
            </w:r>
            <w:r w:rsidRPr="00E6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</w:p>
          <w:p w:rsidR="00E65929" w:rsidRPr="00E65929" w:rsidRDefault="00E65929" w:rsidP="00E6592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5929" w:rsidRPr="00E65929" w:rsidRDefault="00E65929" w:rsidP="00E659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5929" w:rsidRPr="00E65929" w:rsidSect="00D5055A">
          <w:pgSz w:w="11906" w:h="16838"/>
          <w:pgMar w:top="1134" w:right="850" w:bottom="1134" w:left="993" w:header="708" w:footer="708" w:gutter="0"/>
          <w:cols w:space="720"/>
        </w:sectPr>
      </w:pPr>
    </w:p>
    <w:p w:rsidR="00E65929" w:rsidRPr="00E65929" w:rsidRDefault="00E65929" w:rsidP="00C550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паспорт  </w:t>
      </w:r>
      <w:r w:rsidR="00C5502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Рабочей программы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Продажа непродовольственных товаров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5929" w:rsidRPr="00E65929" w:rsidRDefault="00E65929" w:rsidP="00E65929">
      <w:pPr>
        <w:numPr>
          <w:ilvl w:val="1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50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   образовательной программы в соответствии с ФГОС по  профессии </w:t>
      </w:r>
      <w:r w:rsidRPr="00B86A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="00B86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3256" w:rsidRPr="00943256">
        <w:rPr>
          <w:rFonts w:ascii="Times New Roman" w:hAnsi="Times New Roman" w:cs="Times New Roman"/>
          <w:b/>
          <w:sz w:val="28"/>
          <w:szCs w:val="28"/>
        </w:rPr>
        <w:t>100701.01</w:t>
      </w:r>
      <w:bookmarkStart w:id="0" w:name="_GoBack"/>
      <w:bookmarkEnd w:id="0"/>
      <w:r w:rsidR="00A97907" w:rsidRPr="00E65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E6592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Продавец, контролер-кассир</w:t>
      </w:r>
      <w:r w:rsidR="00B86A6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освоения основного вида профессиональной деятельности (ВПД):</w:t>
      </w:r>
      <w:r w:rsidR="00936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Продажа непродовольственных товаров и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соответствующих  профессиональных компетенций (ПК):</w:t>
      </w:r>
    </w:p>
    <w:p w:rsidR="00E65929" w:rsidRPr="00E65929" w:rsidRDefault="00E65929" w:rsidP="00E65929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Проверять качество, комплектность, количественные характеристики непродовольственных товаров</w:t>
      </w:r>
    </w:p>
    <w:p w:rsidR="00E65929" w:rsidRPr="00E65929" w:rsidRDefault="00E65929" w:rsidP="00E659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Осуществлять подготовку, размещение товаров в торговом зале и выкладку на торгово-технологическом оборудовании</w:t>
      </w:r>
    </w:p>
    <w:p w:rsidR="00E65929" w:rsidRPr="00E65929" w:rsidRDefault="00E65929" w:rsidP="00E659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4"/>
          <w:lang w:eastAsia="ru-RU"/>
        </w:rPr>
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</w:r>
    </w:p>
    <w:p w:rsidR="00E65929" w:rsidRPr="00E65929" w:rsidRDefault="00E65929" w:rsidP="00E6592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4"/>
          <w:lang w:eastAsia="ru-RU"/>
        </w:rPr>
        <w:t>Осуществлять контроль за сохранностью товарно-материальных ценностей.</w:t>
      </w:r>
    </w:p>
    <w:p w:rsidR="00E65929" w:rsidRPr="00E65929" w:rsidRDefault="00E65929" w:rsidP="00E6592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E65929" w:rsidRPr="00E65929" w:rsidRDefault="00C55021" w:rsidP="009F0F5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C5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E65929"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использована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929"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дополнительном профессиональном образовании (в программах повышения квалификации и переподготовки) и профессиональной подготовке по профессии 17351 продавец непродовольственных товаров, при наличии основного общего образования. Опыт работы не требуется. </w:t>
      </w:r>
      <w:r w:rsidR="00412688"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 принимаемых на</w:t>
      </w:r>
      <w:r w:rsidR="00E65929"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– женский и мужской. Медицинские ограничения регламентируются Перечнем медицинских противопоказаний Минздрава РФ.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6600"/>
          <w:sz w:val="28"/>
          <w:szCs w:val="28"/>
          <w:lang w:eastAsia="ru-RU"/>
        </w:rPr>
      </w:pP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Цели и задачи </w:t>
      </w:r>
      <w:r w:rsid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</w:t>
      </w:r>
      <w:r w:rsidR="00C55021" w:rsidRP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требования к результатам освоения </w:t>
      </w:r>
      <w:r w:rsid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C55021" w:rsidRP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абоч</w:t>
      </w:r>
      <w:r w:rsid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ей программы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</w:t>
      </w:r>
      <w:r w:rsidR="00C550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должен:</w:t>
      </w:r>
    </w:p>
    <w:p w:rsidR="00E65929" w:rsidRPr="00E65929" w:rsidRDefault="00E65929" w:rsidP="00E65929">
      <w:pPr>
        <w:spacing w:after="0" w:line="228" w:lineRule="auto"/>
        <w:ind w:firstLine="32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:rsidR="00E65929" w:rsidRPr="00E65929" w:rsidRDefault="00E65929" w:rsidP="00E65929">
      <w:pPr>
        <w:numPr>
          <w:ilvl w:val="0"/>
          <w:numId w:val="7"/>
        </w:num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обслуживания покупателей, </w:t>
      </w:r>
    </w:p>
    <w:p w:rsidR="00E65929" w:rsidRPr="00E65929" w:rsidRDefault="00E65929" w:rsidP="00E65929">
      <w:pPr>
        <w:numPr>
          <w:ilvl w:val="0"/>
          <w:numId w:val="7"/>
        </w:numPr>
        <w:spacing w:after="0" w:line="228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различных групп непродовольственных товаров</w:t>
      </w:r>
    </w:p>
    <w:p w:rsidR="00E65929" w:rsidRPr="00E65929" w:rsidRDefault="00E65929" w:rsidP="00E65929">
      <w:pPr>
        <w:spacing w:after="0" w:line="228" w:lineRule="auto"/>
        <w:ind w:left="1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5929" w:rsidRPr="00E65929" w:rsidRDefault="00E65929" w:rsidP="00E6592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идентифицировать товары различных товарных групп (текстильных, обувных, пушно-меховых, овчинно-шубных, хозяйственных, галантерейных, ювелирных, парфюмерно-косметических, культурно-бытового назначения);</w:t>
      </w:r>
    </w:p>
    <w:p w:rsidR="00E65929" w:rsidRPr="00E65929" w:rsidRDefault="00E65929" w:rsidP="00E6592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качество по органолептическим показателям;</w:t>
      </w:r>
    </w:p>
    <w:p w:rsidR="00E65929" w:rsidRPr="00E65929" w:rsidRDefault="00E65929" w:rsidP="00E6592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консультировать о свойствах и  правилах эксплуатации товаров;</w:t>
      </w:r>
    </w:p>
    <w:p w:rsidR="00E65929" w:rsidRPr="00E65929" w:rsidRDefault="00E65929" w:rsidP="00E6592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расшифровывать маркировку, клеймение и символы по уходу;</w:t>
      </w:r>
    </w:p>
    <w:p w:rsidR="00E65929" w:rsidRPr="00E65929" w:rsidRDefault="00E65929" w:rsidP="00E6592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идентифицировать отдельные виды мебели для торговых организаций;</w:t>
      </w:r>
    </w:p>
    <w:p w:rsidR="00E65929" w:rsidRPr="00E65929" w:rsidRDefault="00E65929" w:rsidP="00E6592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подготовку к работе весоизмерительного оборудования;</w:t>
      </w:r>
    </w:p>
    <w:p w:rsidR="00E65929" w:rsidRPr="00E65929" w:rsidRDefault="00E65929" w:rsidP="00E65929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взвешивание товаров отдельных товарных групп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3"/>
          <w:szCs w:val="24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E65929" w:rsidRPr="00E65929" w:rsidRDefault="00E65929" w:rsidP="00E6592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факторы, формирующие и сохраняющие потребительские свойства товаров различных товарных групп;</w:t>
      </w:r>
    </w:p>
    <w:p w:rsidR="00E65929" w:rsidRPr="00E65929" w:rsidRDefault="00E65929" w:rsidP="00E6592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классификацию и ассортимент товарных групп непродовольственных товаров;</w:t>
      </w:r>
    </w:p>
    <w:p w:rsidR="00E65929" w:rsidRPr="00E65929" w:rsidRDefault="00E65929" w:rsidP="00E6592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качества, дефекты, градации качества, упаковку, маркировку и хранение непродовольственных товаров, назначение, классификацию мебели для торговых организаций и требования, предъявляемые к ней;</w:t>
      </w:r>
    </w:p>
    <w:p w:rsidR="00E65929" w:rsidRPr="00E65929" w:rsidRDefault="00E65929" w:rsidP="00E6592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и классификацию торгового инвентаря;</w:t>
      </w:r>
    </w:p>
    <w:p w:rsidR="00E65929" w:rsidRPr="00E65929" w:rsidRDefault="00E65929" w:rsidP="00E6592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и классификацию систем защиты товаров, порядок их использования;</w:t>
      </w:r>
    </w:p>
    <w:p w:rsidR="00E65929" w:rsidRPr="00E65929" w:rsidRDefault="00E65929" w:rsidP="00E6592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устройство и правила эксплуатации весоизмерительного оборудования;</w:t>
      </w:r>
    </w:p>
    <w:p w:rsidR="00E65929" w:rsidRPr="00E65929" w:rsidRDefault="00E65929" w:rsidP="00E6592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о защите прав потребителей;</w:t>
      </w:r>
    </w:p>
    <w:p w:rsidR="00E65929" w:rsidRPr="00E65929" w:rsidRDefault="00E65929" w:rsidP="00E65929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охраны труда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</w:t>
      </w:r>
      <w:r w:rsidR="009F0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оличество часов на освоение </w:t>
      </w:r>
      <w:r w:rsid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</w:t>
      </w:r>
      <w:r w:rsidR="00C55021" w:rsidRP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="00C550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–</w:t>
      </w:r>
      <w:r w:rsidRPr="00E659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805</w:t>
      </w:r>
      <w:r w:rsidR="00936B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в том числе: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</w:t>
      </w:r>
      <w:r w:rsidR="00412688"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нагрузки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 –  </w:t>
      </w:r>
      <w:r w:rsidR="00412688"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265 часов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обучающегося – 177 часов; 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–  88 часов; 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и производственной практики –540 часов.</w:t>
      </w: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br w:type="page"/>
      </w:r>
      <w:r w:rsidRPr="00E6592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2. результаты освоения </w:t>
      </w:r>
      <w:r w:rsidR="00C55021" w:rsidRPr="00C5502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</w:t>
      </w:r>
      <w:r w:rsidR="00C5502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ей</w:t>
      </w:r>
      <w:r w:rsidR="00C55021" w:rsidRPr="00C5502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программ</w:t>
      </w:r>
      <w:r w:rsidR="00C5502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ы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</w:t>
      </w:r>
      <w:r w:rsidR="00C550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</w:t>
      </w:r>
      <w:r w:rsidR="00C55021" w:rsidRPr="00C55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C5502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овладение обучающимися видом профессиональной деятельности </w:t>
      </w: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Продажа непродовольственных товаров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профессиональными (ПК) и общими (ОК) компетенциями: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E65929" w:rsidRPr="00E65929" w:rsidTr="00E65929">
        <w:trPr>
          <w:trHeight w:val="499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E65929" w:rsidRPr="00E65929" w:rsidTr="00E65929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5929" w:rsidRPr="00E65929" w:rsidTr="00E6592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</w:t>
            </w:r>
          </w:p>
        </w:tc>
      </w:tr>
      <w:tr w:rsidR="00E65929" w:rsidRPr="00E65929" w:rsidTr="00E6592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5929" w:rsidRPr="00E65929" w:rsidTr="00E65929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Осуществлять контроль за сохранностью товарно-материальных ценностей</w:t>
            </w:r>
          </w:p>
        </w:tc>
      </w:tr>
      <w:tr w:rsidR="00E65929" w:rsidRPr="00E65929" w:rsidTr="00E65929">
        <w:trPr>
          <w:trHeight w:val="43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E65929" w:rsidRPr="00E65929" w:rsidTr="00E65929">
        <w:trPr>
          <w:trHeight w:val="45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E65929" w:rsidRPr="00E65929" w:rsidTr="00E65929">
        <w:trPr>
          <w:trHeight w:val="50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E65929" w:rsidRPr="00E65929" w:rsidTr="00E65929">
        <w:trPr>
          <w:trHeight w:val="565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информации, необходимой для эффективного выполнения профессиональных задач.</w:t>
            </w:r>
          </w:p>
        </w:tc>
      </w:tr>
      <w:tr w:rsidR="00E65929" w:rsidRPr="00E65929" w:rsidTr="00E65929">
        <w:trPr>
          <w:trHeight w:val="53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E65929" w:rsidRPr="00E65929" w:rsidTr="00E65929">
        <w:trPr>
          <w:trHeight w:val="33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E65929" w:rsidRPr="00E65929" w:rsidTr="00E65929">
        <w:trPr>
          <w:trHeight w:val="521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</w:tr>
      <w:tr w:rsidR="00E65929" w:rsidRPr="00E65929" w:rsidTr="00E65929">
        <w:trPr>
          <w:trHeight w:val="52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юношей).</w:t>
            </w:r>
          </w:p>
        </w:tc>
      </w:tr>
    </w:tbl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65929" w:rsidRPr="00E65929" w:rsidRDefault="00E65929" w:rsidP="00E659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65929" w:rsidRPr="00E65929">
          <w:pgSz w:w="11907" w:h="16840"/>
          <w:pgMar w:top="1134" w:right="851" w:bottom="992" w:left="1418" w:header="709" w:footer="709" w:gutter="0"/>
          <w:cols w:space="720"/>
        </w:sect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3. СТРУКТУРА и  содержание </w:t>
      </w:r>
      <w:r w:rsidR="00C55021" w:rsidRPr="00C55021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рабочей программы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3.1. Тематический план </w:t>
      </w:r>
      <w:r w:rsidR="00C55021" w:rsidRPr="00C55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программы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Ind w:w="2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8"/>
        <w:gridCol w:w="3277"/>
        <w:gridCol w:w="1828"/>
        <w:gridCol w:w="1112"/>
        <w:gridCol w:w="1724"/>
        <w:gridCol w:w="1458"/>
        <w:gridCol w:w="1680"/>
        <w:gridCol w:w="1709"/>
      </w:tblGrid>
      <w:tr w:rsidR="00E65929" w:rsidRPr="00E65929" w:rsidTr="00E65929">
        <w:trPr>
          <w:trHeight w:val="435"/>
        </w:trPr>
        <w:tc>
          <w:tcPr>
            <w:tcW w:w="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</w:t>
            </w:r>
            <w:r w:rsidR="00C55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934541"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профессиональных компетенций</w:t>
            </w:r>
          </w:p>
        </w:tc>
        <w:tc>
          <w:tcPr>
            <w:tcW w:w="110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Наименования разделов </w:t>
            </w:r>
            <w:r w:rsidR="00C55021" w:rsidRPr="00C550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рабочей программы</w:t>
            </w:r>
          </w:p>
        </w:tc>
        <w:tc>
          <w:tcPr>
            <w:tcW w:w="6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часов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(макс. учебная нагрузка и практики)</w:t>
            </w:r>
          </w:p>
        </w:tc>
        <w:tc>
          <w:tcPr>
            <w:tcW w:w="14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4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Практика </w:t>
            </w:r>
          </w:p>
        </w:tc>
      </w:tr>
      <w:tr w:rsidR="00E65929" w:rsidRPr="00E65929" w:rsidTr="00E65929">
        <w:trPr>
          <w:trHeight w:val="435"/>
        </w:trPr>
        <w:tc>
          <w:tcPr>
            <w:tcW w:w="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Обязательная аудиторная учебная нагрузка обучающегося</w:t>
            </w:r>
          </w:p>
        </w:tc>
        <w:tc>
          <w:tcPr>
            <w:tcW w:w="49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Самостоятельная работа обучающегося, </w:t>
            </w:r>
          </w:p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Учебная,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7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Производственная,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часов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ind w:left="72" w:hanging="8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65929" w:rsidRPr="00E65929" w:rsidTr="00E65929">
        <w:trPr>
          <w:trHeight w:val="390"/>
        </w:trPr>
        <w:tc>
          <w:tcPr>
            <w:tcW w:w="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ind w:left="74" w:hanging="7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Всего,</w:t>
            </w:r>
          </w:p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лабораторные работы и практические занятия,</w:t>
            </w:r>
          </w:p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49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E65929" w:rsidRPr="00E65929" w:rsidTr="00E65929"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E65929" w:rsidRPr="00E65929" w:rsidTr="00E65929"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 1</w:t>
            </w:r>
          </w:p>
          <w:p w:rsidR="00E65929" w:rsidRPr="00E65929" w:rsidRDefault="00E65929" w:rsidP="00E65929">
            <w:pPr>
              <w:spacing w:after="0" w:line="240" w:lineRule="auto"/>
              <w:ind w:left="-180" w:firstLine="18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1.</w:t>
            </w: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Распознавание ассортимента, определение качества и   комплектности непродовольственных товаров.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5929" w:rsidRPr="00E65929" w:rsidTr="00E65929"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 2</w:t>
            </w:r>
          </w:p>
        </w:tc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2. </w:t>
            </w: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Осуществлениепродажи,  выкладки  и  размещения непродовольственных товаров в торговом зале.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5929" w:rsidRPr="00E65929" w:rsidTr="00E65929"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 3,4</w:t>
            </w:r>
          </w:p>
        </w:tc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покупателей, иконтроль за сохранностью товароматериальных ценностей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5929" w:rsidRPr="00E65929" w:rsidTr="00E65929"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Производственная практика</w:t>
            </w: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часов</w:t>
            </w:r>
            <w:r w:rsidRPr="00E659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02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</w:t>
            </w:r>
          </w:p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5929" w:rsidRPr="00E65929" w:rsidTr="00E65929">
        <w:tc>
          <w:tcPr>
            <w:tcW w:w="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</w:t>
            </w:r>
          </w:p>
        </w:tc>
        <w:tc>
          <w:tcPr>
            <w:tcW w:w="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5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B04FB0" w:rsidRDefault="00B04FB0"/>
    <w:p w:rsidR="00C721F8" w:rsidRDefault="00C721F8"/>
    <w:p w:rsidR="00C721F8" w:rsidRDefault="00C721F8"/>
    <w:p w:rsidR="00C721F8" w:rsidRDefault="00C721F8"/>
    <w:p w:rsidR="009436D7" w:rsidRPr="009436D7" w:rsidRDefault="009436D7" w:rsidP="009436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36D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3.2. </w:t>
      </w:r>
      <w:r w:rsidRPr="009436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обучения по </w:t>
      </w:r>
      <w:r w:rsidR="00C550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рабочей программе</w:t>
      </w:r>
    </w:p>
    <w:p w:rsidR="00C721F8" w:rsidRDefault="00C721F8"/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25"/>
        <w:gridCol w:w="15"/>
        <w:gridCol w:w="45"/>
        <w:gridCol w:w="1933"/>
        <w:gridCol w:w="975"/>
        <w:gridCol w:w="17"/>
        <w:gridCol w:w="9214"/>
        <w:gridCol w:w="1134"/>
        <w:gridCol w:w="1134"/>
      </w:tblGrid>
      <w:tr w:rsidR="00412688" w:rsidTr="00F21570">
        <w:tc>
          <w:tcPr>
            <w:tcW w:w="2518" w:type="dxa"/>
            <w:gridSpan w:val="4"/>
          </w:tcPr>
          <w:p w:rsidR="00412688" w:rsidRPr="00C721F8" w:rsidRDefault="00412688" w:rsidP="00B70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1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Наименование разделов </w:t>
            </w:r>
            <w:r w:rsidR="00B709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рабочей программы</w:t>
            </w:r>
            <w:r w:rsidRPr="00C721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междисциплинарных курсов (МДК) и тем</w:t>
            </w:r>
          </w:p>
        </w:tc>
        <w:tc>
          <w:tcPr>
            <w:tcW w:w="10206" w:type="dxa"/>
            <w:gridSpan w:val="3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1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1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1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12688" w:rsidTr="00F21570">
        <w:tc>
          <w:tcPr>
            <w:tcW w:w="2518" w:type="dxa"/>
            <w:gridSpan w:val="4"/>
          </w:tcPr>
          <w:p w:rsidR="00412688" w:rsidRPr="00C4017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206" w:type="dxa"/>
            <w:gridSpan w:val="3"/>
          </w:tcPr>
          <w:p w:rsidR="00412688" w:rsidRPr="00C4017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12688" w:rsidRPr="00C4017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12688" w:rsidRPr="00C4017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412688" w:rsidTr="00F21570">
        <w:tc>
          <w:tcPr>
            <w:tcW w:w="2518" w:type="dxa"/>
            <w:gridSpan w:val="4"/>
          </w:tcPr>
          <w:p w:rsidR="00412688" w:rsidRPr="00C721F8" w:rsidRDefault="00412688" w:rsidP="00F21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1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  <w:r w:rsidRPr="00C721F8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Распознавание ассортимента, определение качества и   комплектности непродовольственных товаров.</w:t>
            </w:r>
          </w:p>
        </w:tc>
        <w:tc>
          <w:tcPr>
            <w:tcW w:w="10206" w:type="dxa"/>
            <w:gridSpan w:val="3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1F8">
              <w:rPr>
                <w:rFonts w:ascii="Times New Roman" w:hAnsi="Times New Roman" w:cs="Times New Roman"/>
                <w:b/>
                <w:sz w:val="20"/>
                <w:szCs w:val="20"/>
              </w:rPr>
              <w:t>231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</w:tcPr>
          <w:p w:rsidR="00412688" w:rsidRPr="00C721F8" w:rsidRDefault="00412688" w:rsidP="00412688">
            <w:pPr>
              <w:keepNext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21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МДК 1.</w:t>
            </w:r>
          </w:p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1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Розничная торговля непродовольственными товарами</w:t>
            </w:r>
          </w:p>
        </w:tc>
        <w:tc>
          <w:tcPr>
            <w:tcW w:w="10206" w:type="dxa"/>
            <w:gridSpan w:val="3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1F8">
              <w:rPr>
                <w:rFonts w:ascii="Times New Roman" w:hAnsi="Times New Roman" w:cs="Times New Roman"/>
                <w:b/>
                <w:sz w:val="20"/>
                <w:szCs w:val="20"/>
              </w:rPr>
              <w:t>147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Введение в товароведение непродовольственных товаров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rPr>
          <w:trHeight w:val="70"/>
        </w:trPr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Товароведная характеристика непродовольственных товаров. Качество товаров. Свойства и показатели ассортимента, кодирование.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Маркировка, расшифровка обозначений.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Оценка качества товара.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Упаковка, маркировка товара.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1.2.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Текстильные товары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Текстильные волокна, классификация. Пряжа и нити. Дефекты текстильных нитей.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Классификация и характеристика ткацких переплетений. Дефекты ткачества. Упаковка текстильных товаров, маркировка, хранение.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Ткани. Отделка тканей. Потребительские свойства тканей. Ассортимент тканей: хлопчатобумажных, льняных, шерстяных, шелковых.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Нетканые материалы. Искусственные меха.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сырьевого состава волокон.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 переплетений.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 отделок и видов тканей.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Органолептическое исследование текстильных волокон.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1.3.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Швейные и трикотажные товары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Швейные товары. Основные потребительские свойства и требования к одежде. Производство одежды.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и ассортимент швейных изделий.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швейных изделий. Маркировка, упаковка и хранение.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Трикотажные изделия. Потребительские свойства трикотажных изделий.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Ассортимент и классификация трикотажных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трикотажных изделий.  Маркировка, упаковка и хранение.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деталей швейных изделий, размеров, ростов  швейных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швейных изделий. Определение конструкции швейных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переплетений трикотажных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отделок, ростов трикотажных изделий. Распознавание  видов трикотажных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1.4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. Меховые товары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Пушно-меховое сырье.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Классификация пушно-меховых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свойства пушно-меховых полуфабрикатов. Ассортимент пушно-меховых полуфабрикатов.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Виды мехового полуфабриката: зимние, весенние. Меховые шкуры морских и речных зверей.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Меховые и овчинно-шубные товары. Ассортимент меховых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rPr>
          <w:trHeight w:val="70"/>
        </w:trPr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Ассортимент овчинно-шубных товаров. Требования к качеству меховых и овчинно-шубных изделий. Маркировка, упаковка и хранение меховых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Практическое занятие </w:t>
            </w:r>
          </w:p>
        </w:tc>
        <w:tc>
          <w:tcPr>
            <w:tcW w:w="1134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меха, видов головных уборов.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меха и  швейных меховых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1.5.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Обувные товары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8E75EE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5E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vMerge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Кожевенные обувные материалы. Искусственные и синтетические обувные материалы.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обуви.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Классификация и ассортимент кожаной обуви. Характеристика обуви по половозрастному назначению.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кожаной обуви, маркировка, упаковка и хранение кожаной обуви.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Резиновая обувь. Классификация и ассортимент.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резиновой обуви. Дефекты. Маркировка. Качество резиновой обуви.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Валяная обувь: сырье для производства, ассортимент, качество, маркировка, упаковка и хранение валяной обуви.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</w:tcPr>
          <w:p w:rsidR="00412688" w:rsidRPr="008E75EE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5E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натуральных и искусственных кож для верха и низа обуви.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 методов крепления деталей обуви.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1.6.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Галантерейные товары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8E75EE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5E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Текстильная галантерея, ассортимент, требования к качеству.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Металлическая галантерея, кожаная галантерея ассортимент, требования к качеству.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231" w:type="dxa"/>
            <w:gridSpan w:val="2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Галантерея из пластмасс и поделочных материалов,  ассортимент, требования к качеству.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Щетки и кисти для бритья, зеркала, ассортимент, требования к качеству. Хранение галантерейных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8E75EE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75E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полного торгового наименования и сортности текстильной галантереи.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полного торгового наименования и сортности металлической  галантереи.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полного торгового наименования и сортности кожаной галантереи.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полного торгового наименования и сортности галантереи из пластмасс и поделочных материалов.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полного торгового наименования и сортности щеток и кистей для бритья, зеркал.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1.7.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Парфюмерно-косметические товары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Различные виды парфюмерно-косметических товаров. Сырье для производства парфюмерии. Классификация и ассортимент парфюмерных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качеству, маркировка, фасовка, упаковка и хранение парфюмерных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Косметические товары, сырье, классификация и ассортимент. Ассортимент средств для ухода за кожей, за волосами и кожей головы.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Ассортимент декоративной косметики. Ассортимент средств гигиены полости рта. Требования к качеству косметических товаров, маркировка, упаковка и хранение.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Изучение ассортимента парфюмерных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Изучение ассортимента косметических товаров и туалетного мыла.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1.8.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Посудохозяйственные товары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Сырье для производства стекла. Классификация и ассортимент стеклянных изделий.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стеклянной посуды, маркировка, транспортировка, хранение стеклоизделий.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Сырье для производства керамических товаров. Классификация и ассортимент керамических товаров.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керамических товаров, маркировка, упаковка и транспортировка керамических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Классификация, характеристика качества. Ассортимент ножевых товаров и столовых приборов.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Качество, маркировка, упаковка и хранение металлохозяйственных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Товары из пластмасс: классификация, характеристика ассортимента. Ассортимент хозяйственных товаров из пластмасс. Требования к качеству, маркировка и хранение товаров из пластмасс.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Товары бытовой химии: клеящие, абразивные, лакокрасочные, моющие, минеральные удобрения, средства защиты растений, средства для борьбы с насекомыми, нефтепродукты. Требования к качеству, маркировка и хранение товаров бытовой химии.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пластмасс органолептическими методами.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пластмасс органолептическими методами.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химических, термических и механических свойств пластмасс.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ассортимента изделий из пластмасс и проверка их качества в условиях торговых предприятий.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ассортимента изделий из пластмасс и проверка их качества в условиях торговых предприятий.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способов изготовления изделий из стекла.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способов изготовления изделий из стекла.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сортности изделий из стекла.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сортности изделий из стекла.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и групп разделок фарфоровых и фаянсовых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видов и групп разделок фарфоровых и фаянсовых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дефектов и определение механической прочности соединения деталей.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ассортимента  металлической посуды.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ассортимента  металлической посуды.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Проверка качества чугунной и эмалированной посуды.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Проверка качества чугунной и эмалированной посуды.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Описание ассортимента ножевых товаров и столовых приборов.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Описание ассортимента ножевых товаров и столовых приборов.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1.9.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Товары культурно-бытового назначения.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Игрушки. Классификация. Требования к качеству, маркировка, упаковка и хранение.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Изделия из бумаги и картона. Школьно-письменные, канцелярские товары. Принадлежности для черчения. Требования к качеству, маркировка, хранение школьно-письменных и канцелярских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Ассортимент спортивного инвентаря. Классификация и характеристика. Требования к качеству, маркировка, упаковка и хранение товаров для спорта.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Охотничьи и рыболовные товары. Требования к качеству, маркировка, упаковка и хранение.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Радиотовары. Классификация, ассортимент. Требования к качеству, маркировка и упаковка радиоэлектронных товаров. Фототовары, требования к качеству, упаковка, маркировка и хранение.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231" w:type="dxa"/>
            <w:gridSpan w:val="2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Музыкальные товары: классификация, ассортимент. Характеристика, требования к качеству, маркировка, упаковка и хранение.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качества и цены изделий из бумаги и картона.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качества и цены изделий из бумаги и картона.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 и качества игрушек.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 и качества игрушек.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ассортимента, технических характеристик, правил эксплуатации, определение цены фотоаппаратов и телефонов.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ассортимента, технических характеристик, правил эксплуатации, определение цены фотоаппаратов и телефонов.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 и проверка качества товаров для занятий гимнастикой.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 и проверка качества товаров для занятий гимнастикой.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1.10.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Бытовые электротехнические товары.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</w:tcPr>
          <w:p w:rsidR="00412688" w:rsidRPr="00C4017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Классификация электробытовых товаров.  Электроустановочные и проводниковые изделия.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Электрические лампы, светильники. Ассортимент, характеристика. Требования к качеству.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Бытовые электрические машины и приборы.  Холодильники, машины для стирки и сушки белья. 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Электроприборы для глажения белья.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Пылесосы, кухонные машины. Приборы для микроклимата помещений. Бытовые электрические машины. Требования к качеству.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ассортимента, определение качества и цены проводов и шнуров.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ассортимента, определение качества и цены проводов и шнуров.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 и правил эксплуатации  электрических ламп накаливания.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 и правил эксплуатации  электрических ламп накаливания.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ассортимента, правил эксплуатации, упаковки и транспортировки бытовых электрических машин.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 ассортимента, правил эксплуатации, упаковки и транспортировки бытовых электрических машин.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1.11.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Строительные и мебельные товары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Свойства строительных материалов, характеристика. Древесные, кровельные, конструкционные профильные, облицовочные и отделочные материалы, изделия из них. Материалы для остекления, для полов, стен и перегородок.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Маркировка, упаковка, транспортировка и хранение строительных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Классификация и ассортимент мебели.  Основные требования, предъявляемые к мебели.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Требования к качеству мебели. Маркировка, упаковка, транспортирование и хранение мебели.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 Анализ  строения и пороков древесины.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 Анализ  строения и пороков древесины.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 материалов,  применяемых  для мебельного производства и элементы конструкции мебели.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 материалов,  применяемых  для мебельного производства и элементы конструкции мебели.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качества мебели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качества мебели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1.12.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Ювелирные товары и бытовые часы. Художественные изделия и сувениры.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</w:tcPr>
          <w:p w:rsidR="00412688" w:rsidRPr="00603EDF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E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Благородные металлы и их сплавы. Цветные металлы и их сплавы. Ювелирные камни, классификация. Классификация и ассортимент ювелирных товаров. Требования к качеству, маркировка, клеймение, упаковка, правила обращения с ювелирными изделиями и уход за ними.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Классификация и ассортимент бытовых часов. Требования к качеству, упаковка, транспортирование, правила обращения с часами.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9214" w:type="dxa"/>
            <w:vAlign w:val="center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Художественные изделия и сувениры, классификация. Требования к качеству, упаковка, правила хранения.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12724" w:type="dxa"/>
            <w:gridSpan w:val="7"/>
          </w:tcPr>
          <w:p w:rsidR="00412688" w:rsidRPr="00C4017A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 при изучении раздела 1.</w:t>
            </w:r>
          </w:p>
        </w:tc>
        <w:tc>
          <w:tcPr>
            <w:tcW w:w="1134" w:type="dxa"/>
          </w:tcPr>
          <w:p w:rsidR="00412688" w:rsidRPr="00C4017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Товароведная классификация групп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Классификация и ассортимент текстильных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Классификация и ассортимент швейных и трикотажных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Классификация и ассортимент меховых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ассортимент обувных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ассортимент галантерейных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ассортимент парфюмерных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ассортимент косметических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Классификация и ассортимент посудохозяйственных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Классификация и ассортимент культурно-бытовых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Классификация и ассортимент бытовых электротехнических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ассортимент строительных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ассортимент мебельных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ассортимент ювелирных товаров и бытовых часов.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Классификация и ассортимент художественных изделий и сувениров.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12724" w:type="dxa"/>
            <w:gridSpan w:val="7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1134" w:type="dxa"/>
          </w:tcPr>
          <w:p w:rsidR="00412688" w:rsidRPr="00C4017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Распознавание ассортимента непродовольственных товаров: текстильных и швейно-трикотажных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Распознавание ассортимента обувных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Распознавание ассортимента пушно-меховых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Распознавание ассортимента парфюмерно-косметических галантерейных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Распознавание ассортимента изделий из пластических масс.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Распознавание  товаров  культурно-бытового назначения.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Распознавание ассортимента  посудохозяйственных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Распознавание ассортимента бытовых электрических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Распознавание ассортимента строительных и мебельных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ассортимента 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ювелирных товаров и бытовых часов.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ассортимента 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художественных изделий и сувениров.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Определение брака непродовольственных товаров; оценка качества непродовольственных товаров по органолептическим показателям.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99" w:type="dxa"/>
            <w:gridSpan w:val="6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Расшифровка маркировки, клеймения и символов по уходу за товарами.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25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199" w:type="dxa"/>
            <w:gridSpan w:val="6"/>
          </w:tcPr>
          <w:p w:rsidR="0041268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6A69">
              <w:rPr>
                <w:rFonts w:ascii="Times New Roman" w:hAnsi="Times New Roman" w:cs="Times New Roman"/>
                <w:sz w:val="20"/>
                <w:szCs w:val="20"/>
              </w:rPr>
              <w:t>Характеристика отдельных видов непродовольственных товаров.</w:t>
            </w:r>
          </w:p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</w:tcPr>
          <w:p w:rsidR="00412688" w:rsidRPr="00734342" w:rsidRDefault="00412688" w:rsidP="00F21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2. 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</w:t>
            </w: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родажи,  выкладки  и  размещения непродовольственных 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товаров в торговом зале.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688" w:rsidRPr="00C4017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017A">
              <w:rPr>
                <w:rFonts w:ascii="Times New Roman" w:hAnsi="Times New Roman" w:cs="Times New Roman"/>
                <w:b/>
                <w:sz w:val="20"/>
                <w:szCs w:val="20"/>
              </w:rPr>
              <w:t>142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</w:tcPr>
          <w:p w:rsidR="00412688" w:rsidRPr="009F1C64" w:rsidRDefault="00412688" w:rsidP="00412688">
            <w:pPr>
              <w:keepNext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1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МДК 1.</w:t>
            </w:r>
          </w:p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Розничная торговля непродовольственными товарами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688" w:rsidRPr="00F26BA4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6BA4">
              <w:rPr>
                <w:rFonts w:ascii="Times New Roman" w:hAnsi="Times New Roman" w:cs="Times New Roman"/>
                <w:b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2.1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. Подготовка, размещение и выкладка непродовольственных товаров в торговом зале</w:t>
            </w: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и планировка магазинов для торговли.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Устройство и планировка магазинов для торговли.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продавца.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продавца.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Приемка непродовольственных товаров.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торгового объекта и товаров к продаже.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Рекламно-информационная работа в магазинах.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Рекламно-информационная работа в магазинах.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Назначение мебели и торгового инвентаря для продажи отдельных групп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Классификация мебели и торгового инвентаря для продажи отдельных групп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Характеристика мебели и торгового инвентаря для продажи отдельных групп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Характеристика мебели и торгового инвентаря для продажи отдельных групп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Основные требования к размещению и выкладке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Основные требования к размещению и выкладке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Основные требования к размещению и выкладке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продавца.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Организация рабочего места контролёра торгового зала.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непродовольственных товаров парфюмерных, косметических и бытовой химии  к продаже.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Оформление акта о приемке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Оформление товарно-транспортной накладной. Оформление  акта переоценки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Описание  правил приемки 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Описание  правил приемки 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Описание   основных требований к размещению и выкладке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Описание   основных требований к размещению и выкладке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Оформление реклам на отдельные виды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Оформление реклам на отдельные виды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Составление характеристики  и назначения торгового инвентаря и мебели для продажи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характеристики  и назначения торгового инвентаря и мебели для продажи 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Оформление витрин.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Оформление витрин.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12724" w:type="dxa"/>
            <w:gridSpan w:val="7"/>
          </w:tcPr>
          <w:p w:rsidR="00412688" w:rsidRPr="006E57C0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7C0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 при  изучении раздела 2</w:t>
            </w:r>
          </w:p>
        </w:tc>
        <w:tc>
          <w:tcPr>
            <w:tcW w:w="1134" w:type="dxa"/>
          </w:tcPr>
          <w:p w:rsidR="00412688" w:rsidRPr="006E57C0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57C0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796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Устройство и планировка магазинов  для торговли.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pStyle w:val="a5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Доклад на тему: «Организация рабочего места продавца».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pStyle w:val="a5"/>
              <w:ind w:left="0"/>
              <w:rPr>
                <w:sz w:val="20"/>
                <w:szCs w:val="20"/>
              </w:rPr>
            </w:pPr>
            <w:r w:rsidRPr="00325796">
              <w:rPr>
                <w:sz w:val="20"/>
                <w:szCs w:val="20"/>
              </w:rPr>
              <w:t>Подготовка реферата с использованием дополнительной литературы на тему:</w:t>
            </w:r>
            <w:r>
              <w:rPr>
                <w:sz w:val="20"/>
                <w:szCs w:val="20"/>
              </w:rPr>
              <w:t xml:space="preserve"> Приемка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796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торгового объекта и товаров к продаже.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796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Рекламно – информационная работа в магазине.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характеристика мебели и торгового оборудования для продажи отдельных групп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pStyle w:val="a5"/>
              <w:ind w:left="0"/>
              <w:rPr>
                <w:sz w:val="20"/>
                <w:szCs w:val="20"/>
              </w:rPr>
            </w:pPr>
            <w:r w:rsidRPr="00325796">
              <w:rPr>
                <w:sz w:val="20"/>
                <w:szCs w:val="20"/>
              </w:rPr>
              <w:t>Подготовка реферата с использованием дополнительной литературы на тему:</w:t>
            </w:r>
            <w:r>
              <w:rPr>
                <w:sz w:val="20"/>
                <w:szCs w:val="20"/>
              </w:rPr>
              <w:t xml:space="preserve"> Основные требования по размещению и выкладки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pStyle w:val="a5"/>
              <w:ind w:left="0"/>
              <w:rPr>
                <w:sz w:val="20"/>
                <w:szCs w:val="20"/>
              </w:rPr>
            </w:pPr>
            <w:r w:rsidRPr="00325796">
              <w:rPr>
                <w:sz w:val="20"/>
                <w:szCs w:val="20"/>
              </w:rPr>
              <w:t>Подготовка реферата с использованием дополнительной литературы на тему:</w:t>
            </w:r>
            <w:r>
              <w:rPr>
                <w:sz w:val="20"/>
                <w:szCs w:val="20"/>
              </w:rPr>
              <w:t xml:space="preserve"> Оформления реклам  на отдельные виды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5796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Оформления торговых документов (торгово -транспортные накладные, счет - фактуры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Доклад </w:t>
            </w:r>
            <w:r w:rsidRPr="00325796">
              <w:rPr>
                <w:rFonts w:ascii="Times New Roman" w:hAnsi="Times New Roman" w:cs="Times New Roman"/>
                <w:sz w:val="20"/>
                <w:szCs w:val="20"/>
              </w:rPr>
              <w:t>на тему: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Подготовка товаров и продажа с использование правил мерчендайзинга. 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D61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рекламы бытовая мебель.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139" w:type="dxa"/>
            <w:gridSpan w:val="4"/>
          </w:tcPr>
          <w:p w:rsidR="00412688" w:rsidRDefault="00412688" w:rsidP="00412688">
            <w:r w:rsidRPr="00227B6F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7D6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рекламы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школьная обувь.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139" w:type="dxa"/>
            <w:gridSpan w:val="4"/>
          </w:tcPr>
          <w:p w:rsidR="00412688" w:rsidRDefault="00412688" w:rsidP="00412688">
            <w:r w:rsidRPr="00227B6F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</w:t>
            </w:r>
            <w:r>
              <w:t xml:space="preserve"> </w:t>
            </w:r>
            <w:r w:rsidRPr="00717D61">
              <w:rPr>
                <w:rFonts w:ascii="Times New Roman" w:hAnsi="Times New Roman" w:cs="Times New Roman"/>
                <w:sz w:val="20"/>
                <w:szCs w:val="20"/>
              </w:rPr>
              <w:t>Организация рекламы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меховые головные уборы.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139" w:type="dxa"/>
            <w:gridSpan w:val="4"/>
          </w:tcPr>
          <w:p w:rsidR="00412688" w:rsidRDefault="00412688" w:rsidP="00412688">
            <w:r w:rsidRPr="00227B6F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</w:t>
            </w:r>
            <w:r>
              <w:t xml:space="preserve"> </w:t>
            </w:r>
            <w:r w:rsidRPr="00717D6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рекламы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чулочно – носочных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12724" w:type="dxa"/>
            <w:gridSpan w:val="7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практика</w:t>
            </w: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и организация и рабочего места продавца парфюмерно-косметического отдела.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Выбор торгового инвентаря и мебели для продажи непродовольственных товаров в магазине.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и организация рабочего места продавца обувного отдела.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и организация рабочего места продавца мебельного отдела.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Приемка непродовольственных товаров по количеству и качеству, согласно инструкции П -6, П -7.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Оформление торгово-накладной документации.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Оформление торгово-накладной документации.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Организация и технология хранения строительных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Организация и технология хранения швейных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Организация и технология хранения бытовых электрических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Организация и технология хранения товаров бытовой химии.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Основные элементы процесса продажи декоративной косметики.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Основные элементы процесса продажи столовых приборов.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85" w:type="dxa"/>
            <w:gridSpan w:val="3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139" w:type="dxa"/>
            <w:gridSpan w:val="4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Реклама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</w:tcPr>
          <w:p w:rsidR="00412688" w:rsidRPr="00734342" w:rsidRDefault="00412688" w:rsidP="00F21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Раздел  3. 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Обслуживание покупателей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за 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сохранностью товароматериальных ценностей</w:t>
            </w:r>
            <w:r w:rsidR="00F215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144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</w:tcPr>
          <w:p w:rsidR="00412688" w:rsidRPr="00A365C7" w:rsidRDefault="00412688" w:rsidP="00412688">
            <w:pPr>
              <w:keepNext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65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МДК 1.</w:t>
            </w:r>
          </w:p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Розничная торговля непродовольственными товарами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3.1.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Технология обслуживания покупателей</w:t>
            </w:r>
          </w:p>
        </w:tc>
        <w:tc>
          <w:tcPr>
            <w:tcW w:w="10206" w:type="dxa"/>
            <w:gridSpan w:val="3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Контрольно-кассовые операции. Оборудование для обеспечения безопасности торгового предприятия. Торговые автоматы, назначение, классификация, правила пользования автоматами. Фасовочно-упаковочное оборудование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Продажа отдельных видов непродовольственных товаров. Организация расчетов с покупателями.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Правила продажи отдельных видов непродовольственных товаров. Правила особых видов торговли (в кредит, по образцам, комиссионная торговля и др.)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Санитарные правила, охрана труда и противопожарная безопасность в торговых магазинах.</w:t>
            </w:r>
          </w:p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защиты товаров от хищений в магазинах.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Понятие о цене в торговле. Денежные банкноты и монеты.</w:t>
            </w:r>
          </w:p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Товарооборачиваемость и способы ее вычисления. Вычислительные средства, применяемые в торговле. Товарные вычисления и правила расчета с покупателями. Товарный отчет.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Ознакомление с  устройством и работой на ККМ.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Ознакомление с  устройством и работой на ККМ.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Изучение основ работы на микрокалькуляторах.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Изучение основ работы на микрокалькуляторах.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Заполнение товарного отчета.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Заполнение товарного отчета.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Упаковка отдельных групп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Упаковка отдельных групп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 w:val="restart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Тема 3.2. </w:t>
            </w:r>
            <w:r w:rsidRPr="00734342">
              <w:rPr>
                <w:rFonts w:ascii="Times New Roman" w:hAnsi="Times New Roman" w:cs="Times New Roman"/>
                <w:bCs/>
                <w:sz w:val="20"/>
                <w:szCs w:val="20"/>
              </w:rPr>
              <w:t>Учет и отчетность</w:t>
            </w: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</w:t>
            </w: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9214" w:type="dxa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Материальная ответственность в торговле. Правила оприходования товарно-материальных ценностей.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9214" w:type="dxa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Документооборот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Документы и их роль в учете непродовольственными товарами.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9214" w:type="dxa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Учет движения денежных средств. Расчеты, кассовые операции.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9214" w:type="dxa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Кассовый отчет.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214" w:type="dxa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Инвентаризация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Инвентаризация товарно-материальных ценностей.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9214" w:type="dxa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Инвентаризация товарно-материальных ценностей.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9214" w:type="dxa"/>
          </w:tcPr>
          <w:p w:rsidR="00412688" w:rsidRPr="005E3A81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>Контроль в торговле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E3A81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контроль в торговле.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Сертификация.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681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Сертификация.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6" w:type="dxa"/>
            <w:gridSpan w:val="3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Заполнение инвентаризационной описи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Заполнение инвентаризационной описи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Выведение результатов инвентаризации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Выведение результатов инвентаризации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Анализ сертификатов на непродовольственные товары.</w:t>
            </w:r>
            <w:r w:rsidRPr="00BC2E4B">
              <w:rPr>
                <w:rFonts w:ascii="Times New Roman" w:hAnsi="Times New Roman" w:cs="Times New Roman"/>
                <w:sz w:val="20"/>
                <w:szCs w:val="20"/>
              </w:rPr>
              <w:t xml:space="preserve"> Анализ  реквизитов документов.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6A69"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2518" w:type="dxa"/>
            <w:gridSpan w:val="4"/>
            <w:vMerge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9214" w:type="dxa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12724" w:type="dxa"/>
            <w:gridSpan w:val="7"/>
          </w:tcPr>
          <w:p w:rsidR="00412688" w:rsidRPr="00EE34C0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34C0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Самостоятельная работа при изучении раздела 3</w:t>
            </w:r>
          </w:p>
        </w:tc>
        <w:tc>
          <w:tcPr>
            <w:tcW w:w="1134" w:type="dxa"/>
          </w:tcPr>
          <w:p w:rsidR="00412688" w:rsidRPr="005E3A81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A81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Контрольно-кассовые операции в магазине.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Организация расчетов с покупателями.</w:t>
            </w:r>
          </w:p>
        </w:tc>
        <w:tc>
          <w:tcPr>
            <w:tcW w:w="1134" w:type="dxa"/>
          </w:tcPr>
          <w:p w:rsidR="0041268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Основные документы учета движения денежных средств.</w:t>
            </w:r>
          </w:p>
        </w:tc>
        <w:tc>
          <w:tcPr>
            <w:tcW w:w="1134" w:type="dxa"/>
          </w:tcPr>
          <w:p w:rsidR="0041268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Денежные монеты и банкноты.</w:t>
            </w:r>
          </w:p>
        </w:tc>
        <w:tc>
          <w:tcPr>
            <w:tcW w:w="1134" w:type="dxa"/>
          </w:tcPr>
          <w:p w:rsidR="0041268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реферата с использованием дополнительной литературы на тему: Виды расчетов  и кассовых операций в магазине.</w:t>
            </w:r>
          </w:p>
        </w:tc>
        <w:tc>
          <w:tcPr>
            <w:tcW w:w="1134" w:type="dxa"/>
          </w:tcPr>
          <w:p w:rsidR="0041268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Классификация и назначение торговых автоматов.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Фасовочно-упаковочное оборудование магазина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pStyle w:val="a5"/>
              <w:ind w:left="0"/>
              <w:rPr>
                <w:sz w:val="20"/>
                <w:szCs w:val="20"/>
              </w:rPr>
            </w:pPr>
            <w:r w:rsidRPr="000D55EC">
              <w:rPr>
                <w:sz w:val="20"/>
                <w:szCs w:val="20"/>
              </w:rPr>
              <w:t>Подготовка реферата с использованием дополнительной литературы на тему: Основные документы учета товаров в магазине.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Правила особых видов торговли.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Товарные вычисления в магазине.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Материальная ответственность в торговом предприятии.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с использованием интернет ресурсов на тему: Инвентаризация товарно-материальных ценностей.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реферата с использованием дополнительной литературы на тему: Санитарные правила, охрана труда и противопожарная безопасность в магазине.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Государственный контроль в торговле.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184" w:type="dxa"/>
            <w:gridSpan w:val="5"/>
          </w:tcPr>
          <w:p w:rsidR="00412688" w:rsidRPr="000D55EC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5EC">
              <w:rPr>
                <w:rFonts w:ascii="Times New Roman" w:hAnsi="Times New Roman" w:cs="Times New Roman"/>
                <w:sz w:val="20"/>
                <w:szCs w:val="20"/>
              </w:rPr>
              <w:t>Подготовка реферата с использованием дополнительной литературы на тему: Сертификация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12724" w:type="dxa"/>
            <w:gridSpan w:val="7"/>
          </w:tcPr>
          <w:p w:rsidR="00412688" w:rsidRPr="00DF67BE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7BE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практика</w:t>
            </w:r>
          </w:p>
        </w:tc>
        <w:tc>
          <w:tcPr>
            <w:tcW w:w="1134" w:type="dxa"/>
          </w:tcPr>
          <w:p w:rsidR="00412688" w:rsidRPr="00DF67BE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7BE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Оформление первичных документов: товарно-транспортной накладной, товарной накладной, заборного листа.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Обслуживание и расчет покупателей.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 для фасовки.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Подбор и подготовка упаковочного материала.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Упаковка непродовольственных товаров разными способами.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Подсчет стоимости товаров с применением ККМ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Подсчет стоимости товаров с применением ККМ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и оформление документов по итогам.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Проведение инвентаризации и оформление документов по итогам.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Инвентаризация товарно-материальных ценностей.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Соблюдение условий и сроков реализации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Составление актов на товар, пришедшего в полную или частичную негодность.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Составление акта переоценки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6A69">
              <w:rPr>
                <w:rFonts w:ascii="Times New Roman" w:hAnsi="Times New Roman" w:cs="Times New Roman"/>
                <w:sz w:val="20"/>
                <w:szCs w:val="20"/>
              </w:rPr>
              <w:t>Создание рекламы для продвижения товара.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Дифференцированный зачет.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12724" w:type="dxa"/>
            <w:gridSpan w:val="7"/>
          </w:tcPr>
          <w:p w:rsidR="00412688" w:rsidRPr="00DF67BE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7BE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134" w:type="dxa"/>
          </w:tcPr>
          <w:p w:rsidR="00412688" w:rsidRPr="00DF67BE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7BE">
              <w:rPr>
                <w:rFonts w:ascii="Times New Roman" w:hAnsi="Times New Roman" w:cs="Times New Roman"/>
                <w:b/>
                <w:sz w:val="20"/>
                <w:szCs w:val="20"/>
              </w:rPr>
              <w:t>288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в торговых организациях.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 продавца в отделе бытовой химии.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 продавца в отделе радиоэлектронных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 продавца в отделе пушно-меховых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рабочего места продавца в отделе по продаже тканей.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Приемка металлических галантерейных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Приемка по количеству и качеству лакокрасочных изделий.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Приемка непродовольственных товаров по количеству и качеству.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мебельных товаров к продаже.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текстильных товаров к продаже.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и выкладка канцелярских товаров в торговом зале.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Соблюдение деловой этики при общении с покупателями.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Размещение и выкладка бытовых часов в торговом зале.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и расчет с покупателями, через </w:t>
            </w:r>
            <w:r w:rsidRPr="007343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-терминал.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и расчет с покупателями, через </w:t>
            </w:r>
            <w:r w:rsidRPr="007343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POS</w:t>
            </w: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-терминал.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Товарные вычисления и правила расчета с покупателями.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Продажа отдельных видов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Обслуживание и расчет с покупателями, в магазинах с традиционным методом обслуживания.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Рекламно-информационная работа в магазинах.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Ознакомление с маркетинговыми мероприятиями торгового предприятия.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с использованием штрих-сканера.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Ознакомление с экономическими показателями торгового предприятия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с использованием микрокалькуляторов.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с использованием торговых автоматов.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Устройство и работа на ККМ.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Рекламно-информационная работа в магазинах.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Подсчет стоимости товаров с применением ККМ.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на ККМ.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Материальная ответственность продавца непродовольственных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Расчеты и кассовые операции в отделе бытовой химии.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с документами подтверждающими качество товара.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Учет движения денежных средств в магазине самообслуживания.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 xml:space="preserve">Учет движения денежных средств.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Участие в проведении инвентаризации и оформление документов по итогам.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по оформлению витрин.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Участие в составлении актов на товар, пришедший в полную негодность.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Участие в составлении актов на товар, пришедший в частичную негодность.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Оформление акта переоценки товаров.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Участие в составлении актов на товар, пришедший в полную негодность.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Участие в составлении актов на товар, пришедший в частичную негодность.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торгового объекта и товаров к продаже.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Подготовка торгового зала и товаров к продаже.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Предпродажная подготовка товаров к продаже.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на ККМ.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Работа с маркировкой, клеймением и символами по уходу за товарами.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Правила оприходования товарно-материальных ценностей.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184" w:type="dxa"/>
            <w:gridSpan w:val="5"/>
          </w:tcPr>
          <w:p w:rsidR="00412688" w:rsidRPr="004E5CFE" w:rsidRDefault="00412688" w:rsidP="004E5CFE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Составление кассового отчета.</w:t>
            </w:r>
            <w:r w:rsidR="004E5CFE" w:rsidRPr="004E5C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540" w:type="dxa"/>
            <w:gridSpan w:val="2"/>
          </w:tcPr>
          <w:p w:rsidR="00412688" w:rsidRPr="00734342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342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184" w:type="dxa"/>
            <w:gridSpan w:val="5"/>
          </w:tcPr>
          <w:p w:rsidR="00412688" w:rsidRPr="00734342" w:rsidRDefault="00412688" w:rsidP="004E5CFE">
            <w:pPr>
              <w:tabs>
                <w:tab w:val="left" w:pos="708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86A69">
              <w:rPr>
                <w:rFonts w:ascii="Times New Roman" w:hAnsi="Times New Roman" w:cs="Times New Roman"/>
                <w:sz w:val="20"/>
                <w:szCs w:val="20"/>
              </w:rPr>
              <w:t>Составление товарного отчета.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5CFE"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134" w:type="dxa"/>
          </w:tcPr>
          <w:p w:rsidR="00412688" w:rsidRPr="00C721F8" w:rsidRDefault="00412688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shd w:val="clear" w:color="auto" w:fill="A6A6A6" w:themeFill="background1" w:themeFillShade="A6"/>
          </w:tcPr>
          <w:p w:rsidR="00412688" w:rsidRPr="00C721F8" w:rsidRDefault="00412688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5CFE" w:rsidTr="00F21570">
        <w:tc>
          <w:tcPr>
            <w:tcW w:w="540" w:type="dxa"/>
            <w:gridSpan w:val="2"/>
          </w:tcPr>
          <w:p w:rsidR="004E5CFE" w:rsidRPr="00734342" w:rsidRDefault="004E5CFE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184" w:type="dxa"/>
            <w:gridSpan w:val="5"/>
          </w:tcPr>
          <w:p w:rsidR="004E5CFE" w:rsidRPr="00B86A69" w:rsidRDefault="00121B89" w:rsidP="00121B89">
            <w:pPr>
              <w:tabs>
                <w:tab w:val="left" w:pos="7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Квалификационный экзамен</w:t>
            </w:r>
            <w:r w:rsidR="004E5C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4E5CFE" w:rsidRDefault="004E5CFE" w:rsidP="004126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4E5CFE" w:rsidRPr="00C721F8" w:rsidRDefault="004E5CFE" w:rsidP="004126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688" w:rsidTr="00F21570">
        <w:tc>
          <w:tcPr>
            <w:tcW w:w="12724" w:type="dxa"/>
            <w:gridSpan w:val="7"/>
          </w:tcPr>
          <w:p w:rsidR="00412688" w:rsidRPr="003D25CA" w:rsidRDefault="00412688" w:rsidP="004126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5CA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gridSpan w:val="2"/>
          </w:tcPr>
          <w:p w:rsidR="00412688" w:rsidRPr="003D25CA" w:rsidRDefault="00412688" w:rsidP="004126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25CA">
              <w:rPr>
                <w:rFonts w:ascii="Times New Roman" w:hAnsi="Times New Roman" w:cs="Times New Roman"/>
                <w:b/>
                <w:sz w:val="20"/>
                <w:szCs w:val="20"/>
              </w:rPr>
              <w:t>805</w:t>
            </w:r>
          </w:p>
        </w:tc>
      </w:tr>
    </w:tbl>
    <w:p w:rsidR="00C721F8" w:rsidRDefault="00C721F8">
      <w:pPr>
        <w:sectPr w:rsidR="00C721F8" w:rsidSect="00C721F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1463" w:hanging="924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4. условия реализации </w:t>
      </w:r>
      <w:r w:rsidR="0035513B" w:rsidRPr="0035513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РАБОЧЕЙ ПРОГРАММЫ</w:t>
      </w:r>
    </w:p>
    <w:p w:rsidR="00E65929" w:rsidRPr="00E65929" w:rsidRDefault="00E65929" w:rsidP="00E659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 Требования к минимальному материально-техническому обеспечению</w:t>
      </w:r>
    </w:p>
    <w:p w:rsidR="00E65929" w:rsidRPr="00E65929" w:rsidRDefault="00E65929" w:rsidP="00E65929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A979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D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13B" w:rsidRPr="003551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имеется лаборатория торгово-технологического оборудования и учебного магазина.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Технические средства обучения: </w:t>
      </w:r>
    </w:p>
    <w:p w:rsidR="00E65929" w:rsidRPr="00E65929" w:rsidRDefault="00E65929" w:rsidP="00E65929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компьютер с лицензионным программным обеспечением; </w:t>
      </w:r>
    </w:p>
    <w:p w:rsidR="00E65929" w:rsidRPr="00E65929" w:rsidRDefault="00E65929" w:rsidP="00E65929">
      <w:pPr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134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-мультимедиа</w:t>
      </w:r>
      <w:r w:rsidR="002E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 или интерактивная доска.</w:t>
      </w:r>
    </w:p>
    <w:p w:rsidR="00E65929" w:rsidRPr="00E65929" w:rsidRDefault="00E65929" w:rsidP="00E65929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5929" w:rsidRPr="00E65929" w:rsidRDefault="00E65929" w:rsidP="00E65929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лаборатории торгово-технологического оборудования: 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рабочие места по количеству обучающихся;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 контрольно-кассовые машины;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-весоизмерительное оборудование: весы циферблатные, электронные, товарные;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комплект гирь;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метры деревянные;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витрины, вешала, манекены, прилавки, столы;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торговый инвентарь для непродовольственных товаров.</w:t>
      </w:r>
    </w:p>
    <w:p w:rsidR="00E65929" w:rsidRPr="00E65929" w:rsidRDefault="00E65929" w:rsidP="00E6592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E65929" w:rsidRPr="00E65929" w:rsidRDefault="00E65929" w:rsidP="00E65929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5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лаборатории  учебного магазина: 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рабочие места по количеству обучающихся;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преподавателя;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комплект учебно-наглядных пособий;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комплект бланков торгово-технической  и отчетной документации;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комплект учебно-методической документации по темам программы.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контрольно-кассовые машины;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-весоизмерительное оборудование: весы циферблатные, электронные, товарные;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комплект гирь;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метры деревянные;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образцы товаров (галантереи, парфюмерии, тканей, стеклянной и фарфорофаянсовой посуды, пластмассовых изделий и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витрины, вешала, манекены, прилавки, столы;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торговый инвентарь для непродовольственных товаров.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9F0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35513B" w:rsidRPr="003551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обязательную производственную практику, которую рекомендуется проводить концентрированно.</w:t>
      </w:r>
    </w:p>
    <w:p w:rsidR="00E65929" w:rsidRPr="00E65929" w:rsidRDefault="00E65929" w:rsidP="00E659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 и технологическое оснащение рабочих мест: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рабочее место продавца по группе товаров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-контрольно-кассовые машины;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-весы и комплект гирь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-товары различных  непродовольственных групп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торговый инвентарь для непродовольственных товаров.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 Информационное обеспечение обучения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 учебных изданий, Интернет-ресурсов, дополнительной литературы</w:t>
      </w:r>
    </w:p>
    <w:p w:rsidR="00E65929" w:rsidRPr="005811F3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источники:</w:t>
      </w:r>
    </w:p>
    <w:p w:rsidR="00E65929" w:rsidRPr="00E65929" w:rsidRDefault="00BC2E4B" w:rsidP="00E65929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Товароведение и организация торговли непродовольственными товарами: учебник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роф.образования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/А.Н. Неверов, Т.И. Чалых, Е.Л.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Пехташева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под ред. А.Н.Неверова и Т.И. Чалых -10-е изд., стер –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М.:Издательский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«Академия», 2013.-560с.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Дополнительные источники: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Васильева Н.О. Товароведение бытовых электротехнических товаров: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студ.высш.учеб.заведений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/– М.: Издательский цент «Академия», 2004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Магомедов Ш.Ш. Товароведение и экспертиза обуви: Учебник/– М.: Издательско-торговая корпорация «Дашков и К», 2004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Никитченко Л.И. Оборудование торговых предприятий: Рабочая тетрадь для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proofErr w:type="gram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роф.образования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/– М.: Издательский центр «Академия». – 2004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Савина З.Г.,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Комаровская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М.С.. Практические работы по товароведению непродовольственных товаров:– М.: Экономика. 1987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Товароведение и экспертиза швейно-трикотажных товаров: Учебное пособие – М.: ИКЦ «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 н/Д: Издательский центр «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2004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Товароведение и экспертиза текстильных товаров: Учебное пособие. – М.: ИКЦ «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Ростов н/Д: Издательский центр «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2004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торговли. Розничная торговля: Настольная книга руководителя, главного бухгалтера и юриста. – 2-е изд.,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– М.: Изд-во «Дело и Сервис», 2000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Товароведение непродовольственных товаров. Часть 1, 2. Серия «Учебники XXI века». – Ростов р/Д: Феникс, 2001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Товароведение и организация торговли непродовольственными товарами: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Учеб.длянач.проф.образования</w:t>
      </w:r>
      <w:proofErr w:type="spellEnd"/>
      <w:proofErr w:type="gram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/ П</w:t>
      </w:r>
      <w:proofErr w:type="gram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А.Н. Неверова, Т.И.Чалых. – М.: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ПрофОбрИздат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Продавец: Учебное пособие для учащихся профессиональных училищ и лицеев. Изд.4-е, доп. и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Ростов н/Д: изд-во «Феникс», 2004</w:t>
      </w:r>
    </w:p>
    <w:p w:rsidR="00E65929" w:rsidRP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и отчетность в торговле: Учебное пособие. – Ростов н/Д: изд-во «Феникс», 2001</w:t>
      </w:r>
    </w:p>
    <w:p w:rsidR="00E65929" w:rsidRDefault="00E65929" w:rsidP="00E65929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Товароведение и экспертиза кожевенно-обувных товаров: Учебное пособие.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-е 2-е,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ИКЦ «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»; Ростов н/Д: Издательский центр «</w:t>
      </w:r>
      <w:proofErr w:type="spellStart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proofErr w:type="spellEnd"/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2004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«О защите прав потребителей»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Голубкина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Т.С. Торговые вычисления: учебник для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proofErr w:type="gram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роф.образования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/. – 4-е изд.,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 – М.: Издательский центр «Академия», 2007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Косарева Г.С.  Контролер-кассир торгового зала: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/–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М.:Издательский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«Академия», 2008. 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Моисеенко Н.С. Товароведение непродовольственных товаров. Учебник/. Изд. 3-е, доп. И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Ростов н/Д: Феникс, 2005. 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Парфентьева Т.Р. , Миронова Н.Б., Петухова А.А. Оборудование торговых предприятий: учебник для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</w:t>
      </w:r>
      <w:proofErr w:type="gram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роф.образования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– 3-е изд.,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Издательский центр «Академия», 2007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Ткачева Г.В., Юркевич Г.М.,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Гурбо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Н.М.. Продавец, контролер-кассир: практические основы профессиональной деятельности;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Учеб.пособие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/. – М.: Академкнига/ Учебник, 2005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Яковенко Н.В. Кассир торгового зала: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нач.проф.образования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/– М.: Издательский центр «Академия», 2008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Яковенко Н.В. Товароведение непродовольственных товаров. Рабочая тетрадь: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</w:t>
      </w:r>
      <w:proofErr w:type="gram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особие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нач.проф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образования/  – 2-е изд., стер. – М.: Издательский центр «Академия», 2007</w:t>
      </w:r>
    </w:p>
    <w:p w:rsidR="00BC2E4B" w:rsidRPr="00BC2E4B" w:rsidRDefault="00BC2E4B" w:rsidP="00BC2E4B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Товароведение непродовольственных товаров: Учебное пособие. – </w:t>
      </w:r>
      <w:proofErr w:type="spellStart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М.:Альфа-М</w:t>
      </w:r>
      <w:proofErr w:type="spellEnd"/>
      <w:r w:rsidRPr="00BC2E4B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ИНФРА-М, 2007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Периодические издания:</w:t>
      </w:r>
    </w:p>
    <w:p w:rsidR="00E65929" w:rsidRPr="00E65929" w:rsidRDefault="00E65929" w:rsidP="00E6592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Торговая газета, 2010 год, № 1- 48</w:t>
      </w:r>
    </w:p>
    <w:p w:rsidR="00E65929" w:rsidRPr="00E65929" w:rsidRDefault="00E65929" w:rsidP="00E6592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«Коммерсант», 2010-2011 гг., № 1-12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5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E65929" w:rsidRPr="00E65929" w:rsidRDefault="00E65929" w:rsidP="00E65929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Товароведение: </w:t>
      </w:r>
      <w:hyperlink r:id="rId7" w:history="1">
        <w:r w:rsidRPr="002E2D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</w:t>
        </w:r>
        <w:proofErr w:type="spellStart"/>
        <w:r w:rsidRPr="002E2DC4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znaytovar</w:t>
        </w:r>
        <w:proofErr w:type="spellEnd"/>
        <w:r w:rsidRPr="002E2D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E2DC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ru</w:t>
        </w:r>
        <w:proofErr w:type="spellEnd"/>
      </w:hyperlink>
      <w:r w:rsidRPr="002E2D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Общие требования к организации образовательного процесса</w:t>
      </w:r>
    </w:p>
    <w:p w:rsidR="00E65929" w:rsidRPr="00E65929" w:rsidRDefault="00E65929" w:rsidP="00E6592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Освоение </w:t>
      </w:r>
      <w:r w:rsidR="0035513B" w:rsidRPr="0035513B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рабочей программы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65929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ar-SA"/>
        </w:rPr>
        <w:t xml:space="preserve">Продажа непродовольственных товаров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базируется на изучении общепрофессиональных </w:t>
      </w:r>
      <w:r w:rsidR="005A2CBE" w:rsidRPr="00E65929">
        <w:rPr>
          <w:rFonts w:ascii="Times New Roman" w:eastAsia="Times New Roman" w:hAnsi="Times New Roman" w:cs="Times New Roman"/>
          <w:sz w:val="28"/>
          <w:szCs w:val="28"/>
          <w:lang w:eastAsia="ar-SA"/>
        </w:rPr>
        <w:t>дисциплин:</w:t>
      </w:r>
      <w:r w:rsidR="005A2CBE" w:rsidRPr="00E659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Основы</w:t>
      </w:r>
      <w:r w:rsidRPr="00E6592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деловой культуры, Организация и технология розничной торговли.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6592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рограмма должна обеспечиваться учебно-методической документацией по всем разделам модуля.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Располагать материально-технической базой, обеспечивающей проведение всех видов практических занятий.</w:t>
      </w: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 время самостоятельной подготовки обучающимся  должна оказываться помощь в форме  консультаций (групповых, индивидуальных, письменных, устных). Для организации самостоятельной работы обучающихся необходимо создать условия в читальном зале библиотеки или компьютерном классе с выходом в сеть Интернет для выполнения презентаций и подготовки к лабораторным работам.</w:t>
      </w:r>
    </w:p>
    <w:p w:rsidR="00E65929" w:rsidRPr="00E65929" w:rsidRDefault="00E65929" w:rsidP="00E65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формы аудиторных занятий (уроки, семинары, зачеты, конференции и т.д.), групповые занятия, самостоятельная подготовка, учебная и производственная практика должны обеспечивать овладение обучающимися общими компетенциями.</w:t>
      </w:r>
    </w:p>
    <w:p w:rsidR="00E65929" w:rsidRPr="00E65929" w:rsidRDefault="00E65929" w:rsidP="00E65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Практические занятия рекомендуется проводить в аудиторных условиях на образцах, моделях и действующем оборудовании, используя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программное обеспечение для тренажеров по подготовке продавцов, контролеров-кассиров.</w:t>
      </w:r>
    </w:p>
    <w:p w:rsidR="00E65929" w:rsidRPr="00E65929" w:rsidRDefault="00E65929" w:rsidP="00E65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проведении практических занятий в зависимости от сложности изучаемой темы и технических условий возможно деление учебной группы на подгруппы не менее 10 человек.</w:t>
      </w:r>
    </w:p>
    <w:p w:rsidR="00E65929" w:rsidRPr="00E65929" w:rsidRDefault="00E65929" w:rsidP="00E659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данной </w:t>
      </w:r>
      <w:r w:rsidR="0035513B" w:rsidRPr="003551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</w:t>
      </w:r>
      <w:r w:rsidR="0035513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35513B" w:rsidRPr="00355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предусматриваются следующие виды практик: учебная практика, которая проводится рассредоточено и производственная практика, которая проводится концентрировано.</w:t>
      </w:r>
    </w:p>
    <w:p w:rsidR="00E65929" w:rsidRPr="00E65929" w:rsidRDefault="00E65929" w:rsidP="00E65929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ab/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Обязательным условием допуска к производственной практике в рамках </w:t>
      </w:r>
      <w:r w:rsidR="002E2D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модуля </w:t>
      </w:r>
      <w:r w:rsidRPr="00E6592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Продажа непродовольственных товаров</w:t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освоение учебной практики для получения первичных профессиональных навыков.</w:t>
      </w:r>
    </w:p>
    <w:p w:rsidR="00E65929" w:rsidRPr="00E65929" w:rsidRDefault="00E65929" w:rsidP="00E65929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Производственная практика должна проводиться на предприятиях торговли, направление деятельности которых соответствует профилю подготовки обучающихся.</w:t>
      </w:r>
    </w:p>
    <w:p w:rsidR="00E65929" w:rsidRPr="00E65929" w:rsidRDefault="00E65929" w:rsidP="00E65929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Аттестация по итогам производственной практики проводится с учетом (или на основании) результатов, подтвержденных документами соответствующих предприятий.</w:t>
      </w: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65929" w:rsidRPr="00E65929" w:rsidRDefault="00E65929" w:rsidP="00E65929">
      <w:pPr>
        <w:keepNext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Кадровое обеспечение образовательного процесса</w:t>
      </w:r>
    </w:p>
    <w:p w:rsidR="00E65929" w:rsidRPr="00E65929" w:rsidRDefault="00E65929" w:rsidP="00E65929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 к квалификации педагогических кадров, обеспечивающих обучение по междисциплинарному курсу Розничная торговля непродовольственными товарами следующие: преподаватели должны иметь     среднее профессиональное или высшее профессиональное образование, соответствующее профилю преподаваемого </w:t>
      </w:r>
      <w:r w:rsidR="00CC24F0" w:rsidRPr="00E6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 модуля</w:t>
      </w:r>
      <w:r w:rsidRPr="00E659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E65929" w:rsidRPr="00E65929" w:rsidRDefault="00E65929" w:rsidP="00E65929">
      <w:pPr>
        <w:widowControl w:val="0"/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Требования к квалификации педагогических кадров, осуществляющих руководство практикой следующие: мастера производственного обучения должны иметь квалификацию по профессии рабочего на 1–2 разряда выше, чем предусмотрено образовательным стандартом для выпускников. </w:t>
      </w:r>
    </w:p>
    <w:p w:rsidR="00E65929" w:rsidRPr="00E65929" w:rsidRDefault="00E65929" w:rsidP="00E65929">
      <w:pPr>
        <w:widowControl w:val="0"/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одного раза в 3 года.</w:t>
      </w:r>
    </w:p>
    <w:p w:rsidR="00E65929" w:rsidRPr="00E65929" w:rsidRDefault="00E65929" w:rsidP="00E6592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3551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E6592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5. Контроль и оценка результатов освоения </w:t>
      </w:r>
      <w:r w:rsidR="0035513B" w:rsidRPr="0035513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рабочей программы</w:t>
      </w:r>
    </w:p>
    <w:p w:rsidR="00E65929" w:rsidRPr="00E65929" w:rsidRDefault="00E65929" w:rsidP="00E6592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(вида профессиональной деятельности)</w:t>
      </w:r>
    </w:p>
    <w:p w:rsidR="00E65929" w:rsidRPr="00E65929" w:rsidRDefault="00E65929" w:rsidP="00E659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</w:p>
    <w:p w:rsidR="00E65929" w:rsidRPr="00E65929" w:rsidRDefault="00E65929" w:rsidP="00E659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3476"/>
        <w:gridCol w:w="2443"/>
      </w:tblGrid>
      <w:tr w:rsidR="00E65929" w:rsidRPr="00E65929" w:rsidTr="00E65929"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Результаты </w:t>
            </w:r>
          </w:p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Формы и методы контроля и оценки </w:t>
            </w:r>
          </w:p>
        </w:tc>
      </w:tr>
      <w:tr w:rsidR="00E65929" w:rsidRPr="00E65929" w:rsidTr="00E65929">
        <w:trPr>
          <w:trHeight w:val="637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проверки качества, комплектности  непродовольственных товаров.</w:t>
            </w: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определения качества непродовольственных товаров;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проведения органолептической экспертизы отдельных групп товаров;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 и точность определения количества поступившего товара;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точность определения маркировки непродовольственных товаров.</w:t>
            </w:r>
          </w:p>
        </w:tc>
        <w:tc>
          <w:tcPr>
            <w:tcW w:w="2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оценка выполнения  внеаудиторной самостоятельной работы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оценка практических работ;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5929" w:rsidRPr="00E65929" w:rsidTr="00E65929">
        <w:trPr>
          <w:trHeight w:val="637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подготовки, размещения товаров в торговом зале и выкладка на торгово-технологическом оборудовании.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осуществления приемки товаров;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распаковки отдельных групп непродовольственных товаров;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размещения и выкладки непродовольственных товаров в торговом зале;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точность соблюдения правил размещения  и выкладки товаров на торгово-технологическом оборудовании;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эксплуатации торгово-</w:t>
            </w: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технологического оборудования.</w:t>
            </w:r>
          </w:p>
        </w:tc>
        <w:tc>
          <w:tcPr>
            <w:tcW w:w="2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оценка выполнения внеаудиторной самостоятельной работы;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практических работ;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оценка результатов работы на практике;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ind w:firstLine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5929" w:rsidRPr="00E65929" w:rsidTr="00E65929">
        <w:trPr>
          <w:trHeight w:val="637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Обслуживание покупателей, консультирование 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34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скорость обслуживания покупателей;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ясность предоставления достоверной информации о качестве товаров;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консультирования покупателей о потребительских свойствах товаров;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и достоверность сведений о производителях товаров;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соответствие предоставления сведений о безопасности непродовольственных товаров;</w:t>
            </w:r>
          </w:p>
          <w:p w:rsidR="00E65929" w:rsidRPr="00E65929" w:rsidRDefault="00E65929" w:rsidP="00E65929">
            <w:pPr>
              <w:spacing w:after="0" w:line="240" w:lineRule="auto"/>
              <w:ind w:left="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  решения ситуационных и проблемных задач по продаже товаров и обслуживанию покупателей.</w:t>
            </w:r>
          </w:p>
        </w:tc>
        <w:tc>
          <w:tcPr>
            <w:tcW w:w="2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экспертная оценка результатов работы на практике;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оценка в рамках текущего контроля (практических работ, контрольных работ по темам МДК, зачетов, тестовых заданий и т.д.).</w:t>
            </w:r>
          </w:p>
        </w:tc>
      </w:tr>
      <w:tr w:rsidR="00E65929" w:rsidRPr="00E65929" w:rsidTr="00E65929">
        <w:trPr>
          <w:trHeight w:val="637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контроля за сохранностью товарно-материальных ценностей.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скорость и правильность выполнения вычислительных операций на калькуляторе;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точность заполнения и ведения  отчетных документов;</w:t>
            </w:r>
          </w:p>
          <w:p w:rsidR="00E65929" w:rsidRPr="00E65929" w:rsidRDefault="00E65929" w:rsidP="00E65929">
            <w:pPr>
              <w:tabs>
                <w:tab w:val="left" w:pos="1620"/>
                <w:tab w:val="left" w:pos="1980"/>
              </w:tabs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точность произведения  расчетов с покупателями.</w:t>
            </w:r>
          </w:p>
        </w:tc>
        <w:tc>
          <w:tcPr>
            <w:tcW w:w="24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наблюдение, оценка выполнения практического задания;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 итогов учебной и производственной практики;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экзамен по модулю;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экспертная оценка выполнения пробных и выпускных квалификационны</w:t>
            </w: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 работ.</w:t>
            </w:r>
          </w:p>
        </w:tc>
      </w:tr>
    </w:tbl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9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E65929" w:rsidRPr="00E65929" w:rsidRDefault="00E65929" w:rsidP="00E65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6"/>
        <w:gridCol w:w="3808"/>
        <w:gridCol w:w="2693"/>
      </w:tblGrid>
      <w:tr w:rsidR="00E65929" w:rsidRPr="00E65929" w:rsidTr="00E65929"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Результаты </w:t>
            </w:r>
          </w:p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общие компетенции)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Основные показатели оценки результата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929" w:rsidRPr="00E65929" w:rsidRDefault="00E65929" w:rsidP="00E6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</w:t>
            </w:r>
          </w:p>
        </w:tc>
      </w:tr>
      <w:tr w:rsidR="00E65929" w:rsidRPr="00E65929" w:rsidTr="00E65929">
        <w:trPr>
          <w:trHeight w:val="326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аргументированность и полнота </w:t>
            </w: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объяснения сущности и социальной значимости будущей профессии;</w:t>
            </w: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активность, инициативность в процессе освоения профессиональной деятельности;</w:t>
            </w: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наличие положительных отзывов по итогам  учебной и производственной  практики;</w:t>
            </w: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в конкурсах профессионального мастерства, тематических мероприятиях-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наблюдение и  оценка  на лабораторных занятиях,  в процессе учебной и производственной  практики;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социологический опрос;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анкетирование;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материалов портфолио.</w:t>
            </w:r>
          </w:p>
        </w:tc>
      </w:tr>
      <w:tr w:rsidR="00E65929" w:rsidRPr="00E65929" w:rsidTr="00E65929">
        <w:trPr>
          <w:trHeight w:val="326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результативность определения задач деятельности, с учетом поставленной руководителем цели;</w:t>
            </w: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правильность формулирования конкретных целей и на их основе планирования своей деятельности; </w:t>
            </w: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личностная оценка эффективности и качества собственной деятельности в определенной рабочей </w:t>
            </w: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ситуации;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экспертная оценка эффективности и правильности принимаемых решений в процессе учебной практики и производственной практики;</w:t>
            </w: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самооценка результативности и качества выполненной работы</w:t>
            </w:r>
          </w:p>
        </w:tc>
      </w:tr>
      <w:tr w:rsidR="00E65929" w:rsidRPr="00E65929" w:rsidTr="00E65929">
        <w:trPr>
          <w:trHeight w:val="709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самоанализ и коррекция собственной деятельности в определенной рабочей ситуации;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правильность и адекватность оценки рабочей ситуации в соответствии с поставленными целями и задачами через выбор соответствующих документов, сырья, инструментов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оценка эффективности и правильности принимаемых решений на практических занятиях, в процессе учебной практики и производственной практики;</w:t>
            </w:r>
          </w:p>
          <w:p w:rsidR="00E65929" w:rsidRPr="00E65929" w:rsidRDefault="00E65929" w:rsidP="00E65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65929" w:rsidRPr="00E65929" w:rsidTr="00E65929">
        <w:trPr>
          <w:trHeight w:val="326"/>
        </w:trPr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правильность отбора, обработки и результативного использования </w:t>
            </w: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необходимой информации</w:t>
            </w: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для эффективного выполнения профессиональных задач</w:t>
            </w: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оперативность и самостоятельность поиска информации в нестандартной ситуации.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наблюдение и оценка эффективности и правильности выбора информации для выполнения профессиональных задач в процессе учебной и производственной практики, во время выполнения практических работ.</w:t>
            </w: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E65929" w:rsidRPr="00E65929" w:rsidRDefault="00E65929" w:rsidP="00E65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592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оценка выполненных рефератов, творческих работ </w:t>
            </w:r>
          </w:p>
        </w:tc>
      </w:tr>
      <w:tr w:rsidR="00E65929" w:rsidRPr="00E65929" w:rsidTr="00E65929">
        <w:trPr>
          <w:trHeight w:val="1044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Осуществлять поиск информации, необходимой для эффективного выполнения профессиональных задач. 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оперативность и самостоятельность в поиске информации; </w:t>
            </w: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целесообразность выбора источников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самостоятельных работ (рефератов, докладов, презентаций и т.п.)</w:t>
            </w:r>
          </w:p>
        </w:tc>
      </w:tr>
      <w:tr w:rsidR="00E65929" w:rsidRPr="00E65929" w:rsidTr="00E65929">
        <w:trPr>
          <w:trHeight w:val="982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Использовать 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информационно-коммуникационные технологии в профессиональной деятельности.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самостоятельность и активность в применении ресурсов сети Интернет и электронных обучающих материалов для решения профессиональных задач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самостоятельно оформленной документации, презентаций и т.д.  </w:t>
            </w:r>
          </w:p>
        </w:tc>
      </w:tr>
      <w:tr w:rsidR="00E65929" w:rsidRPr="00E65929" w:rsidTr="00E65929">
        <w:trPr>
          <w:trHeight w:val="2541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Работать в команде, эффективно общаться с коллегами, руководством, клиентами.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заинтересованность в достижении общего результата групповой деятельности;</w:t>
            </w: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7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E65929" w:rsidRPr="00E65929" w:rsidRDefault="00E65929" w:rsidP="00E65929">
            <w:pPr>
              <w:widowControl w:val="0"/>
              <w:tabs>
                <w:tab w:val="left" w:pos="27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7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7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эффективность выполнения своей роли в групповой деятельности;</w:t>
            </w: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деловой культуры при общении с коллегами, руководством, клиентами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и оценка в процессе осуществления групповой деятельности в процессе учебной и производственной практики;</w:t>
            </w: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оценка самоанализа своей роли в групповой деятельности </w:t>
            </w: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и оценка  на занятиях, в процессе учебной и производственной практики</w:t>
            </w:r>
          </w:p>
        </w:tc>
      </w:tr>
      <w:tr w:rsidR="00E65929" w:rsidRPr="00E65929" w:rsidTr="00E65929">
        <w:trPr>
          <w:trHeight w:val="2541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Соблюдать правила реализации товаров в соответствии с действующими санитарными нормами и правилами, стандартами и Правилами продажи товаров.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правил продажи отдельных видов товаров;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сроков годности и реализации товаров;</w:t>
            </w:r>
          </w:p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соблюдение действующих санитарных норм и правил.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и оценка на практических и лабораторных занятиях при выполнении квалификационных работ, при выполнении практических заданий во время учебной и производственной практики;</w:t>
            </w:r>
            <w:r w:rsidR="003551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тестирование.</w:t>
            </w:r>
          </w:p>
        </w:tc>
      </w:tr>
      <w:tr w:rsidR="00E65929" w:rsidRPr="00E65929" w:rsidTr="00E65929">
        <w:trPr>
          <w:trHeight w:val="2127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 Исполнять воинскую обязанность, в том числе с применением полученных профессиональных знаний (для юношей).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аргументированность и полнота высказываемых суждений о необходимости исполнения воинской обязанности;</w:t>
            </w: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соответствие уровня развития физических качеств возрасту, освоение основ военной службы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>анкетирование</w:t>
            </w: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65929" w:rsidRPr="00E65929" w:rsidRDefault="00E65929" w:rsidP="00E65929">
            <w:pPr>
              <w:widowControl w:val="0"/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 и оценка  на занятиях по физической культуре и БЖ, оценка выполнения контрольных нормативов на </w:t>
            </w:r>
            <w:r w:rsidRPr="00E6592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занятиях по физической культуре </w:t>
            </w:r>
          </w:p>
        </w:tc>
      </w:tr>
    </w:tbl>
    <w:p w:rsidR="00C721F8" w:rsidRDefault="00C721F8"/>
    <w:p w:rsidR="00C721F8" w:rsidRDefault="00C721F8"/>
    <w:p w:rsidR="00C721F8" w:rsidRDefault="00C721F8"/>
    <w:p w:rsidR="00C721F8" w:rsidRDefault="00C721F8"/>
    <w:p w:rsidR="00C721F8" w:rsidRDefault="00C721F8"/>
    <w:p w:rsidR="00C721F8" w:rsidRDefault="00C721F8"/>
    <w:p w:rsidR="00C721F8" w:rsidRDefault="00C721F8"/>
    <w:p w:rsidR="00C721F8" w:rsidRDefault="00C721F8"/>
    <w:sectPr w:rsidR="00C721F8" w:rsidSect="00C97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C1D4A"/>
    <w:multiLevelType w:val="multilevel"/>
    <w:tmpl w:val="31D872EE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28"/>
      </w:rPr>
    </w:lvl>
    <w:lvl w:ilvl="1">
      <w:start w:val="4"/>
      <w:numFmt w:val="decimal"/>
      <w:isLgl/>
      <w:lvlText w:val="%1.%2."/>
      <w:lvlJc w:val="left"/>
      <w:pPr>
        <w:ind w:left="885" w:hanging="52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124A15"/>
    <w:multiLevelType w:val="multilevel"/>
    <w:tmpl w:val="87BCC16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3BF13AF4"/>
    <w:multiLevelType w:val="hybridMultilevel"/>
    <w:tmpl w:val="B838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97607"/>
    <w:multiLevelType w:val="hybridMultilevel"/>
    <w:tmpl w:val="81145ED6"/>
    <w:lvl w:ilvl="0" w:tplc="956A942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9402C"/>
    <w:multiLevelType w:val="hybridMultilevel"/>
    <w:tmpl w:val="EE7CCB10"/>
    <w:lvl w:ilvl="0" w:tplc="43743604">
      <w:start w:val="1"/>
      <w:numFmt w:val="bullet"/>
      <w:lvlText w:val=""/>
      <w:lvlJc w:val="left"/>
      <w:pPr>
        <w:ind w:left="104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D367B3"/>
    <w:multiLevelType w:val="hybridMultilevel"/>
    <w:tmpl w:val="2ADCAF60"/>
    <w:lvl w:ilvl="0" w:tplc="43743604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78F2"/>
    <w:rsid w:val="00000646"/>
    <w:rsid w:val="000C07D6"/>
    <w:rsid w:val="000D1E7A"/>
    <w:rsid w:val="00121B89"/>
    <w:rsid w:val="00194DC8"/>
    <w:rsid w:val="001A78F2"/>
    <w:rsid w:val="00204E04"/>
    <w:rsid w:val="00207532"/>
    <w:rsid w:val="0025611D"/>
    <w:rsid w:val="002800AE"/>
    <w:rsid w:val="00280127"/>
    <w:rsid w:val="002E2DC4"/>
    <w:rsid w:val="002F361B"/>
    <w:rsid w:val="00302F5D"/>
    <w:rsid w:val="00322685"/>
    <w:rsid w:val="0035513B"/>
    <w:rsid w:val="003D25CA"/>
    <w:rsid w:val="00412688"/>
    <w:rsid w:val="00433840"/>
    <w:rsid w:val="004A1E47"/>
    <w:rsid w:val="004E5CFE"/>
    <w:rsid w:val="004F03A1"/>
    <w:rsid w:val="005811F3"/>
    <w:rsid w:val="005A2CBE"/>
    <w:rsid w:val="005E3A81"/>
    <w:rsid w:val="00603EDF"/>
    <w:rsid w:val="006273A0"/>
    <w:rsid w:val="00690854"/>
    <w:rsid w:val="006A3714"/>
    <w:rsid w:val="006D4D81"/>
    <w:rsid w:val="006E57C0"/>
    <w:rsid w:val="007063BE"/>
    <w:rsid w:val="007107F5"/>
    <w:rsid w:val="00715061"/>
    <w:rsid w:val="00717A7A"/>
    <w:rsid w:val="00734342"/>
    <w:rsid w:val="00736E7E"/>
    <w:rsid w:val="00761460"/>
    <w:rsid w:val="0078482F"/>
    <w:rsid w:val="007D4775"/>
    <w:rsid w:val="007E0F0A"/>
    <w:rsid w:val="00864621"/>
    <w:rsid w:val="008E395A"/>
    <w:rsid w:val="008E75EE"/>
    <w:rsid w:val="00934541"/>
    <w:rsid w:val="00936B9B"/>
    <w:rsid w:val="00943256"/>
    <w:rsid w:val="009436D7"/>
    <w:rsid w:val="009510ED"/>
    <w:rsid w:val="009E71EE"/>
    <w:rsid w:val="009F0F5B"/>
    <w:rsid w:val="009F1C64"/>
    <w:rsid w:val="00A06473"/>
    <w:rsid w:val="00A143FF"/>
    <w:rsid w:val="00A17CB5"/>
    <w:rsid w:val="00A365C7"/>
    <w:rsid w:val="00A62A9D"/>
    <w:rsid w:val="00A925A4"/>
    <w:rsid w:val="00A97907"/>
    <w:rsid w:val="00AF28C9"/>
    <w:rsid w:val="00B04FB0"/>
    <w:rsid w:val="00B2504B"/>
    <w:rsid w:val="00B274F8"/>
    <w:rsid w:val="00B52638"/>
    <w:rsid w:val="00B7099A"/>
    <w:rsid w:val="00B86A69"/>
    <w:rsid w:val="00BC2E4B"/>
    <w:rsid w:val="00C13401"/>
    <w:rsid w:val="00C26039"/>
    <w:rsid w:val="00C30C58"/>
    <w:rsid w:val="00C4017A"/>
    <w:rsid w:val="00C55021"/>
    <w:rsid w:val="00C721F8"/>
    <w:rsid w:val="00C9785C"/>
    <w:rsid w:val="00CC24F0"/>
    <w:rsid w:val="00D41A22"/>
    <w:rsid w:val="00D5055A"/>
    <w:rsid w:val="00D75588"/>
    <w:rsid w:val="00D904C4"/>
    <w:rsid w:val="00D93068"/>
    <w:rsid w:val="00DE4BC2"/>
    <w:rsid w:val="00DF67BE"/>
    <w:rsid w:val="00E15DB0"/>
    <w:rsid w:val="00E33242"/>
    <w:rsid w:val="00E4292F"/>
    <w:rsid w:val="00E65929"/>
    <w:rsid w:val="00E951C1"/>
    <w:rsid w:val="00EE34C0"/>
    <w:rsid w:val="00F11708"/>
    <w:rsid w:val="00F21570"/>
    <w:rsid w:val="00F26BA4"/>
    <w:rsid w:val="00F464A8"/>
    <w:rsid w:val="00F66814"/>
    <w:rsid w:val="00F87C28"/>
    <w:rsid w:val="00FC5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736E7E"/>
    <w:pPr>
      <w:spacing w:after="0" w:line="240" w:lineRule="auto"/>
      <w:jc w:val="both"/>
    </w:pPr>
    <w:rPr>
      <w:rFonts w:ascii="Calibri" w:eastAsia="Times New Roman" w:hAnsi="Calibri" w:cs="Calibri"/>
      <w:color w:val="000000"/>
      <w:lang w:eastAsia="ru-RU"/>
    </w:rPr>
  </w:style>
  <w:style w:type="paragraph" w:styleId="a5">
    <w:name w:val="List Paragraph"/>
    <w:basedOn w:val="a"/>
    <w:qFormat/>
    <w:rsid w:val="0020753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link w:val="a7"/>
    <w:semiHidden/>
    <w:locked/>
    <w:rsid w:val="00207532"/>
    <w:rPr>
      <w:rFonts w:ascii="Tahoma" w:hAnsi="Tahoma" w:cs="Tahoma"/>
      <w:sz w:val="16"/>
      <w:szCs w:val="16"/>
      <w:lang w:eastAsia="ru-RU"/>
    </w:rPr>
  </w:style>
  <w:style w:type="paragraph" w:styleId="a7">
    <w:name w:val="Balloon Text"/>
    <w:basedOn w:val="a"/>
    <w:link w:val="a6"/>
    <w:semiHidden/>
    <w:rsid w:val="0020753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1">
    <w:name w:val="Текст выноски Знак1"/>
    <w:basedOn w:val="a0"/>
    <w:uiPriority w:val="99"/>
    <w:semiHidden/>
    <w:rsid w:val="00207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naytova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29</Pages>
  <Words>7702</Words>
  <Characters>43906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51505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User</cp:lastModifiedBy>
  <cp:revision>80</cp:revision>
  <cp:lastPrinted>2017-09-14T06:20:00Z</cp:lastPrinted>
  <dcterms:created xsi:type="dcterms:W3CDTF">2017-09-13T06:50:00Z</dcterms:created>
  <dcterms:modified xsi:type="dcterms:W3CDTF">2019-09-12T08:00:00Z</dcterms:modified>
</cp:coreProperties>
</file>