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22E" w:rsidRDefault="002372C1" w:rsidP="00630FB4">
      <w:pPr>
        <w:jc w:val="center"/>
        <w:rPr>
          <w:bCs/>
          <w:sz w:val="28"/>
          <w:szCs w:val="28"/>
        </w:rPr>
      </w:pPr>
      <w:r w:rsidRPr="00630FB4">
        <w:rPr>
          <w:bCs/>
          <w:sz w:val="28"/>
          <w:szCs w:val="28"/>
        </w:rPr>
        <w:t xml:space="preserve">Государственное бюджетное </w:t>
      </w:r>
      <w:r w:rsidR="00DD0EC7" w:rsidRPr="00630FB4">
        <w:rPr>
          <w:bCs/>
          <w:sz w:val="28"/>
          <w:szCs w:val="28"/>
        </w:rPr>
        <w:t xml:space="preserve">профессиональное </w:t>
      </w:r>
    </w:p>
    <w:p w:rsidR="002372C1" w:rsidRPr="00630FB4" w:rsidRDefault="002372C1" w:rsidP="00630FB4">
      <w:pPr>
        <w:jc w:val="center"/>
        <w:rPr>
          <w:bCs/>
          <w:sz w:val="28"/>
          <w:szCs w:val="28"/>
        </w:rPr>
      </w:pPr>
      <w:r w:rsidRPr="00630FB4">
        <w:rPr>
          <w:bCs/>
          <w:sz w:val="28"/>
          <w:szCs w:val="28"/>
        </w:rPr>
        <w:t>образовательное учреждение</w:t>
      </w:r>
    </w:p>
    <w:p w:rsidR="002372C1" w:rsidRPr="00630FB4" w:rsidRDefault="00DD0EC7" w:rsidP="00630FB4">
      <w:pPr>
        <w:jc w:val="center"/>
        <w:rPr>
          <w:bCs/>
          <w:sz w:val="28"/>
          <w:szCs w:val="28"/>
        </w:rPr>
      </w:pPr>
      <w:r w:rsidRPr="00630FB4">
        <w:rPr>
          <w:bCs/>
          <w:sz w:val="28"/>
          <w:szCs w:val="28"/>
        </w:rPr>
        <w:t>Иркутской области</w:t>
      </w:r>
    </w:p>
    <w:p w:rsidR="002372C1" w:rsidRPr="00630FB4" w:rsidRDefault="00FB629C" w:rsidP="00630FB4">
      <w:pPr>
        <w:jc w:val="center"/>
        <w:rPr>
          <w:bCs/>
          <w:sz w:val="28"/>
          <w:szCs w:val="28"/>
        </w:rPr>
      </w:pPr>
      <w:r>
        <w:rPr>
          <w:bCs/>
          <w:sz w:val="28"/>
          <w:szCs w:val="28"/>
        </w:rPr>
        <w:t>«</w:t>
      </w:r>
      <w:r w:rsidR="00DD0EC7" w:rsidRPr="00630FB4">
        <w:rPr>
          <w:bCs/>
          <w:sz w:val="28"/>
          <w:szCs w:val="28"/>
        </w:rPr>
        <w:t>Тайшетский промышленно-технологический техникум</w:t>
      </w:r>
      <w:r>
        <w:rPr>
          <w:bCs/>
          <w:sz w:val="28"/>
          <w:szCs w:val="28"/>
        </w:rPr>
        <w:t>»</w:t>
      </w: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65422E">
      <w:pPr>
        <w:jc w:val="center"/>
        <w:rPr>
          <w:b/>
          <w:bCs/>
        </w:rPr>
      </w:pPr>
    </w:p>
    <w:p w:rsidR="0065422E" w:rsidRPr="00FC01DC" w:rsidRDefault="0065422E" w:rsidP="0065422E">
      <w:pPr>
        <w:jc w:val="center"/>
        <w:rPr>
          <w:b/>
          <w:bCs/>
          <w:sz w:val="28"/>
          <w:szCs w:val="28"/>
        </w:rPr>
      </w:pPr>
      <w:r>
        <w:rPr>
          <w:b/>
          <w:bCs/>
          <w:sz w:val="28"/>
          <w:szCs w:val="28"/>
        </w:rPr>
        <w:t>МЕТОДИЧЕСКИЕ УКАЗАНИЯ</w:t>
      </w:r>
    </w:p>
    <w:p w:rsidR="0065422E" w:rsidRPr="00FC01DC" w:rsidRDefault="0065422E" w:rsidP="0065422E">
      <w:pPr>
        <w:jc w:val="center"/>
        <w:rPr>
          <w:b/>
          <w:bCs/>
          <w:sz w:val="28"/>
          <w:szCs w:val="28"/>
        </w:rPr>
      </w:pPr>
      <w:r w:rsidRPr="00FC01DC">
        <w:rPr>
          <w:b/>
          <w:bCs/>
          <w:sz w:val="28"/>
          <w:szCs w:val="28"/>
        </w:rPr>
        <w:t>по выполнению самостоятельных работ</w:t>
      </w:r>
    </w:p>
    <w:p w:rsidR="0065422E" w:rsidRPr="00D4675B" w:rsidRDefault="0065422E" w:rsidP="0065422E">
      <w:pPr>
        <w:jc w:val="center"/>
        <w:rPr>
          <w:b/>
          <w:bCs/>
          <w:sz w:val="28"/>
          <w:szCs w:val="28"/>
        </w:rPr>
      </w:pPr>
      <w:r>
        <w:rPr>
          <w:b/>
          <w:bCs/>
          <w:sz w:val="28"/>
          <w:szCs w:val="28"/>
        </w:rPr>
        <w:t>по</w:t>
      </w:r>
      <w:r w:rsidRPr="00FC01DC">
        <w:rPr>
          <w:b/>
          <w:bCs/>
          <w:sz w:val="28"/>
          <w:szCs w:val="28"/>
        </w:rPr>
        <w:t xml:space="preserve">  учебной дисциплине</w:t>
      </w:r>
    </w:p>
    <w:p w:rsidR="0065422E" w:rsidRPr="00FC01DC" w:rsidRDefault="0065422E" w:rsidP="0065422E">
      <w:pPr>
        <w:pStyle w:val="Default"/>
        <w:spacing w:line="276" w:lineRule="auto"/>
        <w:jc w:val="center"/>
        <w:rPr>
          <w:b/>
          <w:bCs/>
          <w:sz w:val="28"/>
          <w:szCs w:val="28"/>
        </w:rPr>
      </w:pPr>
      <w:r>
        <w:rPr>
          <w:b/>
          <w:sz w:val="28"/>
          <w:szCs w:val="28"/>
        </w:rPr>
        <w:t>Астрономия</w:t>
      </w:r>
    </w:p>
    <w:p w:rsidR="0065422E" w:rsidRPr="00D4675B" w:rsidRDefault="0065422E" w:rsidP="0065422E">
      <w:pPr>
        <w:jc w:val="center"/>
        <w:rPr>
          <w:sz w:val="28"/>
          <w:szCs w:val="28"/>
        </w:rPr>
      </w:pPr>
      <w:r w:rsidRPr="00D4675B">
        <w:rPr>
          <w:sz w:val="28"/>
          <w:szCs w:val="28"/>
        </w:rPr>
        <w:t>образовательной программы (ОП)</w:t>
      </w:r>
    </w:p>
    <w:p w:rsidR="002372C1" w:rsidRPr="00630FB4" w:rsidRDefault="0065422E" w:rsidP="00654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для профессии</w:t>
      </w:r>
      <w:r w:rsidRPr="00FC01DC">
        <w:rPr>
          <w:sz w:val="28"/>
          <w:szCs w:val="28"/>
        </w:rPr>
        <w:t xml:space="preserve">  </w:t>
      </w:r>
      <w:r>
        <w:rPr>
          <w:sz w:val="28"/>
          <w:szCs w:val="28"/>
        </w:rPr>
        <w:t>СПО</w:t>
      </w:r>
    </w:p>
    <w:p w:rsidR="002372C1" w:rsidRPr="00630FB4" w:rsidRDefault="00D615BE" w:rsidP="00871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D615BE">
        <w:rPr>
          <w:b/>
          <w:bCs/>
          <w:sz w:val="28"/>
          <w:szCs w:val="28"/>
        </w:rPr>
        <w:t>38.01.02 Продавец, контролер-кассир</w:t>
      </w:r>
      <w:r w:rsidR="00BF36F7">
        <w:rPr>
          <w:b/>
          <w:bCs/>
          <w:sz w:val="28"/>
          <w:szCs w:val="28"/>
        </w:rPr>
        <w:t xml:space="preserve"> </w:t>
      </w:r>
      <w:r w:rsidR="00856337" w:rsidRPr="00856337">
        <w:rPr>
          <w:b/>
          <w:bCs/>
          <w:sz w:val="28"/>
          <w:szCs w:val="28"/>
        </w:rPr>
        <w:t xml:space="preserve"> </w:t>
      </w:r>
    </w:p>
    <w:p w:rsidR="002372C1" w:rsidRDefault="002372C1" w:rsidP="002372C1">
      <w:pPr>
        <w:ind w:firstLine="709"/>
        <w:jc w:val="center"/>
        <w:rPr>
          <w:b/>
          <w:bCs/>
        </w:rPr>
      </w:pPr>
    </w:p>
    <w:p w:rsidR="00646E67" w:rsidRDefault="00646E67" w:rsidP="002372C1">
      <w:pPr>
        <w:ind w:firstLine="709"/>
        <w:jc w:val="center"/>
        <w:rPr>
          <w:b/>
          <w:bCs/>
        </w:rPr>
      </w:pPr>
    </w:p>
    <w:p w:rsidR="00856337" w:rsidRDefault="00856337" w:rsidP="002372C1">
      <w:pPr>
        <w:ind w:firstLine="709"/>
        <w:jc w:val="center"/>
        <w:rPr>
          <w:b/>
          <w:bCs/>
        </w:rPr>
      </w:pPr>
    </w:p>
    <w:p w:rsidR="00856337" w:rsidRDefault="00856337" w:rsidP="002372C1">
      <w:pPr>
        <w:ind w:firstLine="709"/>
        <w:jc w:val="center"/>
        <w:rPr>
          <w:b/>
          <w:bCs/>
        </w:rPr>
      </w:pPr>
    </w:p>
    <w:p w:rsidR="00646E67" w:rsidRDefault="00646E67"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Pr="008F5361" w:rsidRDefault="00C92317" w:rsidP="0048515F">
      <w:pPr>
        <w:jc w:val="center"/>
        <w:rPr>
          <w:bCs/>
          <w:sz w:val="28"/>
          <w:szCs w:val="28"/>
        </w:rPr>
      </w:pPr>
      <w:r>
        <w:rPr>
          <w:bCs/>
          <w:sz w:val="28"/>
          <w:szCs w:val="28"/>
        </w:rPr>
        <w:t>201</w:t>
      </w:r>
      <w:r w:rsidR="0065422E">
        <w:rPr>
          <w:bCs/>
          <w:sz w:val="28"/>
          <w:szCs w:val="28"/>
        </w:rPr>
        <w:t>9</w:t>
      </w:r>
    </w:p>
    <w:p w:rsidR="00D92380" w:rsidRDefault="00D92380"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48515F" w:rsidRPr="00630FB4" w:rsidRDefault="0065422E" w:rsidP="004851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65422E">
        <w:rPr>
          <w:bCs/>
          <w:sz w:val="28"/>
          <w:szCs w:val="28"/>
        </w:rPr>
        <w:lastRenderedPageBreak/>
        <w:t>Методические указания  по выполнению самостоятельной работы по учебной дисциплине «</w:t>
      </w:r>
      <w:r>
        <w:rPr>
          <w:bCs/>
          <w:sz w:val="28"/>
          <w:szCs w:val="28"/>
        </w:rPr>
        <w:t>Астрономия</w:t>
      </w:r>
      <w:r w:rsidRPr="0065422E">
        <w:rPr>
          <w:bCs/>
          <w:sz w:val="28"/>
          <w:szCs w:val="28"/>
        </w:rPr>
        <w:t>»  разработаны на основе рабочей программы учебной дисциплины «</w:t>
      </w:r>
      <w:r>
        <w:rPr>
          <w:bCs/>
          <w:sz w:val="28"/>
          <w:szCs w:val="28"/>
        </w:rPr>
        <w:t>Астрономия</w:t>
      </w:r>
      <w:r w:rsidRPr="0065422E">
        <w:rPr>
          <w:bCs/>
          <w:sz w:val="28"/>
          <w:szCs w:val="28"/>
        </w:rPr>
        <w:t xml:space="preserve">» для профессии  среднего  профессионального образования   подготовки квалифицированных рабочих, служащих </w:t>
      </w:r>
      <w:r w:rsidR="00D615BE" w:rsidRPr="00D615BE">
        <w:rPr>
          <w:bCs/>
          <w:sz w:val="28"/>
          <w:szCs w:val="28"/>
        </w:rPr>
        <w:t xml:space="preserve">социально-экономического профиля </w:t>
      </w:r>
      <w:r w:rsidR="00D615BE" w:rsidRPr="00D615BE">
        <w:rPr>
          <w:b/>
          <w:bCs/>
          <w:sz w:val="28"/>
          <w:szCs w:val="28"/>
        </w:rPr>
        <w:t>38.01.02 Продавец, контролер-кассир</w:t>
      </w:r>
    </w:p>
    <w:p w:rsidR="00626615" w:rsidRPr="00630FB4" w:rsidRDefault="00626615"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630FB4">
        <w:rPr>
          <w:sz w:val="28"/>
          <w:szCs w:val="28"/>
        </w:rPr>
        <w:t xml:space="preserve"> </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bookmarkStart w:id="0" w:name="_GoBack"/>
      <w:bookmarkEnd w:id="0"/>
    </w:p>
    <w:p w:rsidR="00FB629C" w:rsidRPr="00FD47DC" w:rsidRDefault="00FB629C" w:rsidP="00FB6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B913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30FB4">
        <w:rPr>
          <w:b/>
          <w:sz w:val="28"/>
          <w:szCs w:val="28"/>
        </w:rPr>
        <w:t>Организация-разработчик:</w:t>
      </w:r>
      <w:r w:rsidRPr="00630FB4">
        <w:rPr>
          <w:sz w:val="28"/>
          <w:szCs w:val="28"/>
        </w:rPr>
        <w:t xml:space="preserve"> </w:t>
      </w:r>
      <w:r w:rsidR="00B913A2" w:rsidRPr="00630FB4">
        <w:rPr>
          <w:sz w:val="28"/>
          <w:szCs w:val="28"/>
        </w:rPr>
        <w:t xml:space="preserve">Государственное бюджетное профессиональное образовательное учреждение Иркутской области </w:t>
      </w:r>
      <w:r w:rsidR="00AF33E2">
        <w:rPr>
          <w:sz w:val="28"/>
          <w:szCs w:val="28"/>
        </w:rPr>
        <w:t>«</w:t>
      </w:r>
      <w:r w:rsidR="00B913A2" w:rsidRPr="00630FB4">
        <w:rPr>
          <w:sz w:val="28"/>
          <w:szCs w:val="28"/>
        </w:rPr>
        <w:t>Тайшетский промышленно-технологический техникум</w:t>
      </w:r>
      <w:r w:rsidR="00AF33E2">
        <w:rPr>
          <w:sz w:val="28"/>
          <w:szCs w:val="28"/>
        </w:rPr>
        <w:t>»</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30FB4">
        <w:rPr>
          <w:b/>
          <w:sz w:val="28"/>
          <w:szCs w:val="28"/>
        </w:rPr>
        <w:t>Разработчик:</w:t>
      </w:r>
    </w:p>
    <w:p w:rsidR="00626615" w:rsidRPr="00630FB4" w:rsidRDefault="002E468B" w:rsidP="00626615">
      <w:pPr>
        <w:rPr>
          <w:sz w:val="28"/>
          <w:szCs w:val="28"/>
        </w:rPr>
      </w:pPr>
      <w:r w:rsidRPr="00630FB4">
        <w:rPr>
          <w:sz w:val="28"/>
          <w:szCs w:val="28"/>
        </w:rPr>
        <w:t>Смирнова</w:t>
      </w:r>
      <w:r w:rsidR="006B160F">
        <w:rPr>
          <w:sz w:val="28"/>
          <w:szCs w:val="28"/>
        </w:rPr>
        <w:t xml:space="preserve"> Лилия Ивановна</w:t>
      </w:r>
      <w:r w:rsidRPr="00630FB4">
        <w:rPr>
          <w:sz w:val="28"/>
          <w:szCs w:val="28"/>
        </w:rPr>
        <w:t>,  преподаватель ГБПОУ ИО ТПТТ</w:t>
      </w: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Pr="00630FB4"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3639B3"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30FB4">
        <w:rPr>
          <w:sz w:val="28"/>
          <w:szCs w:val="28"/>
        </w:rPr>
        <w:tab/>
      </w:r>
      <w:r w:rsidRPr="00630FB4">
        <w:rPr>
          <w:sz w:val="28"/>
          <w:szCs w:val="28"/>
        </w:rPr>
        <w:tab/>
      </w:r>
    </w:p>
    <w:p w:rsidR="00626615"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630FB4">
        <w:rPr>
          <w:sz w:val="28"/>
          <w:szCs w:val="28"/>
        </w:rPr>
        <w:tab/>
      </w:r>
      <w:r w:rsidRPr="00630FB4">
        <w:rPr>
          <w:sz w:val="28"/>
          <w:szCs w:val="28"/>
        </w:rPr>
        <w:tab/>
        <w:t xml:space="preserve">                  </w:t>
      </w:r>
    </w:p>
    <w:p w:rsidR="00626615" w:rsidRPr="00630FB4" w:rsidRDefault="00626615" w:rsidP="00626615">
      <w:pPr>
        <w:widowControl w:val="0"/>
        <w:tabs>
          <w:tab w:val="left" w:pos="0"/>
        </w:tabs>
        <w:suppressAutoHyphens/>
        <w:ind w:firstLine="1440"/>
        <w:rPr>
          <w:sz w:val="28"/>
          <w:szCs w:val="28"/>
          <w:vertAlign w:val="superscript"/>
        </w:rPr>
      </w:pPr>
    </w:p>
    <w:p w:rsidR="00626615" w:rsidRPr="00630FB4" w:rsidRDefault="00626615" w:rsidP="00626615">
      <w:pPr>
        <w:rPr>
          <w:sz w:val="28"/>
          <w:szCs w:val="28"/>
        </w:rPr>
      </w:pPr>
    </w:p>
    <w:p w:rsidR="0048515F" w:rsidRDefault="0048515F" w:rsidP="0048515F">
      <w:pPr>
        <w:pStyle w:val="af2"/>
        <w:spacing w:before="120"/>
        <w:rPr>
          <w:sz w:val="28"/>
          <w:szCs w:val="28"/>
        </w:rPr>
      </w:pPr>
      <w:r>
        <w:rPr>
          <w:noProof/>
          <w:sz w:val="28"/>
          <w:szCs w:val="28"/>
          <w:lang w:eastAsia="ru-RU"/>
        </w:rPr>
        <w:drawing>
          <wp:anchor distT="0" distB="0" distL="114300" distR="114300" simplePos="0" relativeHeight="251659264" behindDoc="0" locked="0" layoutInCell="1" allowOverlap="1" wp14:anchorId="0B3EC420" wp14:editId="01F6BF65">
            <wp:simplePos x="0" y="0"/>
            <wp:positionH relativeFrom="column">
              <wp:posOffset>1501140</wp:posOffset>
            </wp:positionH>
            <wp:positionV relativeFrom="paragraph">
              <wp:posOffset>504190</wp:posOffset>
            </wp:positionV>
            <wp:extent cx="634365" cy="391795"/>
            <wp:effectExtent l="0" t="0" r="0" b="825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365" cy="391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1557">
        <w:rPr>
          <w:sz w:val="28"/>
          <w:szCs w:val="28"/>
        </w:rPr>
        <w:t>Рассмотрен</w:t>
      </w:r>
      <w:r w:rsidR="0065422E">
        <w:rPr>
          <w:sz w:val="28"/>
          <w:szCs w:val="28"/>
        </w:rPr>
        <w:t>о</w:t>
      </w:r>
      <w:r>
        <w:rPr>
          <w:sz w:val="28"/>
          <w:szCs w:val="28"/>
        </w:rPr>
        <w:t xml:space="preserve"> </w:t>
      </w:r>
      <w:r w:rsidRPr="008F1557">
        <w:rPr>
          <w:sz w:val="28"/>
          <w:szCs w:val="28"/>
        </w:rPr>
        <w:t xml:space="preserve"> и одобрен</w:t>
      </w:r>
      <w:r w:rsidR="0065422E">
        <w:rPr>
          <w:sz w:val="28"/>
          <w:szCs w:val="28"/>
        </w:rPr>
        <w:t>о</w:t>
      </w:r>
      <w:r w:rsidRPr="008F1557">
        <w:rPr>
          <w:sz w:val="28"/>
          <w:szCs w:val="28"/>
        </w:rPr>
        <w:t xml:space="preserve">  на заседании методической комиссии  общеобразовательных дисциплин, протокол №  </w:t>
      </w:r>
      <w:r w:rsidR="0065422E">
        <w:rPr>
          <w:sz w:val="28"/>
          <w:szCs w:val="28"/>
        </w:rPr>
        <w:t>5</w:t>
      </w:r>
      <w:r>
        <w:rPr>
          <w:sz w:val="28"/>
          <w:szCs w:val="28"/>
        </w:rPr>
        <w:t xml:space="preserve"> от </w:t>
      </w:r>
      <w:r w:rsidR="0065422E">
        <w:rPr>
          <w:sz w:val="28"/>
          <w:szCs w:val="28"/>
        </w:rPr>
        <w:t>23</w:t>
      </w:r>
      <w:r w:rsidR="00C92317">
        <w:rPr>
          <w:sz w:val="28"/>
          <w:szCs w:val="28"/>
        </w:rPr>
        <w:t>.0</w:t>
      </w:r>
      <w:r w:rsidR="0065422E">
        <w:rPr>
          <w:sz w:val="28"/>
          <w:szCs w:val="28"/>
        </w:rPr>
        <w:t>1</w:t>
      </w:r>
      <w:r w:rsidR="00C92317">
        <w:rPr>
          <w:sz w:val="28"/>
          <w:szCs w:val="28"/>
        </w:rPr>
        <w:t>.201</w:t>
      </w:r>
      <w:r w:rsidR="0065422E">
        <w:rPr>
          <w:sz w:val="28"/>
          <w:szCs w:val="28"/>
        </w:rPr>
        <w:t>9</w:t>
      </w:r>
      <w:r w:rsidRPr="008F1557">
        <w:rPr>
          <w:sz w:val="28"/>
          <w:szCs w:val="28"/>
        </w:rPr>
        <w:t xml:space="preserve"> г.</w:t>
      </w:r>
    </w:p>
    <w:p w:rsidR="0048515F" w:rsidRPr="008F1557" w:rsidRDefault="0048515F" w:rsidP="0048515F">
      <w:pPr>
        <w:pStyle w:val="af2"/>
        <w:spacing w:before="120"/>
        <w:rPr>
          <w:sz w:val="28"/>
          <w:szCs w:val="28"/>
          <w:u w:val="single"/>
        </w:rPr>
      </w:pPr>
      <w:r>
        <w:rPr>
          <w:sz w:val="28"/>
          <w:szCs w:val="28"/>
        </w:rPr>
        <w:t xml:space="preserve">Председатель МК </w:t>
      </w:r>
      <w:r>
        <w:rPr>
          <w:sz w:val="28"/>
          <w:szCs w:val="28"/>
        </w:rPr>
        <w:tab/>
      </w:r>
      <w:r>
        <w:rPr>
          <w:sz w:val="28"/>
          <w:szCs w:val="28"/>
        </w:rPr>
        <w:tab/>
        <w:t>И.В. Снопкова</w:t>
      </w:r>
    </w:p>
    <w:p w:rsidR="00270B1E" w:rsidRDefault="00270B1E" w:rsidP="00BA7B1C">
      <w:pPr>
        <w:pStyle w:val="a3"/>
        <w:jc w:val="center"/>
      </w:pPr>
      <w:r>
        <w:br w:type="page"/>
      </w:r>
    </w:p>
    <w:p w:rsidR="00CD05DC" w:rsidRPr="00D50286" w:rsidRDefault="00CD05DC" w:rsidP="00CD05DC">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lastRenderedPageBreak/>
        <w:t>Пояснительная записка</w:t>
      </w:r>
    </w:p>
    <w:p w:rsidR="00CD05DC" w:rsidRDefault="00CD05DC" w:rsidP="00CD05DC">
      <w:pPr>
        <w:pStyle w:val="11"/>
        <w:spacing w:after="0" w:line="240" w:lineRule="auto"/>
        <w:ind w:left="0" w:firstLine="540"/>
        <w:jc w:val="both"/>
        <w:rPr>
          <w:rFonts w:ascii="Times New Roman" w:hAnsi="Times New Roman" w:cs="Times New Roman"/>
          <w:sz w:val="28"/>
          <w:szCs w:val="28"/>
          <w:lang w:eastAsia="ru-RU"/>
        </w:rPr>
      </w:pP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систематизации и закрепления полученных теоретических знаний и практических умений </w:t>
      </w:r>
      <w:r>
        <w:rPr>
          <w:sz w:val="28"/>
          <w:szCs w:val="28"/>
        </w:rPr>
        <w:t>студента</w:t>
      </w:r>
      <w:r w:rsidRPr="000D6A21">
        <w:rPr>
          <w:sz w:val="28"/>
          <w:szCs w:val="28"/>
        </w:rPr>
        <w:t>;</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познавательных способностей и активности </w:t>
      </w:r>
      <w:r>
        <w:rPr>
          <w:sz w:val="28"/>
          <w:szCs w:val="28"/>
        </w:rPr>
        <w:t>студента</w:t>
      </w:r>
      <w:r w:rsidRPr="000D6A21">
        <w:rPr>
          <w:sz w:val="28"/>
          <w:szCs w:val="28"/>
        </w:rPr>
        <w:t>: творческой инициативы, ответственности и организованности;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CD05DC" w:rsidRPr="000D6A21" w:rsidRDefault="00CD05DC" w:rsidP="00CD05DC">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CD05DC" w:rsidRPr="000D6A21" w:rsidRDefault="00CD05DC" w:rsidP="00CD05DC">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r>
        <w:rPr>
          <w:sz w:val="28"/>
          <w:szCs w:val="28"/>
        </w:rPr>
        <w:t>студента</w:t>
      </w:r>
      <w:r w:rsidRPr="000D6A21">
        <w:rPr>
          <w:sz w:val="28"/>
          <w:szCs w:val="28"/>
        </w:rPr>
        <w:t>.</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CD05DC" w:rsidRPr="000D6A21" w:rsidRDefault="00CD05DC" w:rsidP="00CD05DC">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adjustRightInd w:val="0"/>
        <w:ind w:left="426"/>
        <w:jc w:val="both"/>
        <w:rPr>
          <w:sz w:val="28"/>
          <w:szCs w:val="28"/>
        </w:rPr>
      </w:pPr>
      <w:r w:rsidRPr="000D6A21">
        <w:rPr>
          <w:sz w:val="28"/>
          <w:szCs w:val="28"/>
        </w:rPr>
        <w:t>- контроль и оценка со стороны преподавателя.</w:t>
      </w:r>
    </w:p>
    <w:p w:rsidR="00CD05DC" w:rsidRDefault="00CD05DC" w:rsidP="00CD05DC">
      <w:pPr>
        <w:pStyle w:val="a3"/>
        <w:jc w:val="cente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CD05DC" w:rsidRPr="000D6A21" w:rsidRDefault="00CD05DC" w:rsidP="00CD05DC">
      <w:pPr>
        <w:pStyle w:val="11"/>
        <w:tabs>
          <w:tab w:val="left" w:pos="709"/>
        </w:tabs>
        <w:spacing w:after="0" w:line="240" w:lineRule="auto"/>
        <w:ind w:left="0"/>
        <w:jc w:val="center"/>
        <w:rPr>
          <w:rFonts w:ascii="Times New Roman" w:hAnsi="Times New Roman" w:cs="Times New Roman"/>
          <w:sz w:val="28"/>
          <w:szCs w:val="28"/>
        </w:rPr>
      </w:pP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CD05DC" w:rsidRPr="000D6A21" w:rsidRDefault="00CD05DC" w:rsidP="00CD05DC">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r>
        <w:rPr>
          <w:sz w:val="28"/>
          <w:szCs w:val="28"/>
        </w:rPr>
        <w:t>студента</w:t>
      </w:r>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CD05DC" w:rsidRPr="000D6A21" w:rsidRDefault="00CD05DC" w:rsidP="00CD05DC">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w:t>
      </w:r>
      <w:r w:rsidRPr="000D6A21">
        <w:rPr>
          <w:sz w:val="28"/>
          <w:szCs w:val="28"/>
        </w:rPr>
        <w:lastRenderedPageBreak/>
        <w:t>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CD05DC" w:rsidRPr="000D6A21" w:rsidRDefault="00CD05DC" w:rsidP="00CD05DC">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w:t>
      </w:r>
      <w:r>
        <w:rPr>
          <w:sz w:val="28"/>
          <w:szCs w:val="28"/>
        </w:rPr>
        <w:t>студентов</w:t>
      </w:r>
      <w:r w:rsidRPr="000D6A21">
        <w:rPr>
          <w:sz w:val="28"/>
          <w:szCs w:val="28"/>
        </w:rPr>
        <w:t xml:space="preserve">.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 xml:space="preserve">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CD05DC" w:rsidRPr="000D6A21" w:rsidRDefault="00CD05DC" w:rsidP="000F4839">
      <w:pPr>
        <w:numPr>
          <w:ilvl w:val="0"/>
          <w:numId w:val="21"/>
        </w:numPr>
        <w:tabs>
          <w:tab w:val="left" w:pos="426"/>
        </w:tabs>
        <w:adjustRightInd w:val="0"/>
        <w:ind w:left="0" w:firstLine="0"/>
        <w:jc w:val="both"/>
        <w:rPr>
          <w:color w:val="FF0000"/>
          <w:sz w:val="28"/>
          <w:szCs w:val="28"/>
        </w:rPr>
      </w:pPr>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w:t>
      </w:r>
      <w:r>
        <w:rPr>
          <w:rFonts w:ascii="Times New Roman" w:hAnsi="Times New Roman" w:cs="Times New Roman"/>
          <w:sz w:val="28"/>
          <w:szCs w:val="28"/>
        </w:rPr>
        <w:t>студентами</w:t>
      </w:r>
      <w:r w:rsidRPr="000D6A21">
        <w:rPr>
          <w:rFonts w:ascii="Times New Roman" w:hAnsi="Times New Roman" w:cs="Times New Roman"/>
          <w:sz w:val="28"/>
          <w:szCs w:val="28"/>
        </w:rPr>
        <w:t xml:space="preserve">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lastRenderedPageBreak/>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Студент</w:t>
      </w:r>
      <w:r w:rsidRPr="000D6A21">
        <w:rPr>
          <w:rFonts w:ascii="Times New Roman" w:hAnsi="Times New Roman" w:cs="Times New Roman"/>
          <w:sz w:val="28"/>
          <w:szCs w:val="28"/>
        </w:rPr>
        <w:t xml:space="preserve">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Ежедневно студент</w:t>
      </w:r>
      <w:r w:rsidRPr="000D6A21">
        <w:rPr>
          <w:rFonts w:ascii="Times New Roman" w:hAnsi="Times New Roman" w:cs="Times New Roman"/>
          <w:sz w:val="28"/>
          <w:szCs w:val="28"/>
        </w:rPr>
        <w:t xml:space="preserve"> должен уделять выполнению внеаудиторной самостоятельной работы в среднем не менее 3 часов.</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r>
        <w:rPr>
          <w:rFonts w:ascii="Times New Roman" w:hAnsi="Times New Roman" w:cs="Times New Roman"/>
          <w:sz w:val="28"/>
          <w:szCs w:val="28"/>
        </w:rPr>
        <w:t>студент</w:t>
      </w:r>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CD05DC" w:rsidRDefault="00CD05DC" w:rsidP="00CD05DC">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CD05DC" w:rsidRDefault="00CD05DC" w:rsidP="00CD05DC">
      <w:pPr>
        <w:pStyle w:val="11"/>
        <w:tabs>
          <w:tab w:val="left" w:pos="709"/>
        </w:tabs>
        <w:spacing w:after="0" w:line="240" w:lineRule="auto"/>
        <w:ind w:left="0"/>
        <w:jc w:val="center"/>
        <w:rPr>
          <w:rFonts w:ascii="Times New Roman" w:hAnsi="Times New Roman" w:cs="Times New Roman"/>
          <w:b/>
          <w:sz w:val="28"/>
          <w:szCs w:val="28"/>
        </w:rP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CD05DC" w:rsidRPr="000D6A21" w:rsidRDefault="00CD05DC" w:rsidP="00CD05DC">
      <w:pPr>
        <w:rPr>
          <w:b/>
          <w:bCs/>
          <w:sz w:val="28"/>
          <w:szCs w:val="28"/>
        </w:rPr>
      </w:pPr>
    </w:p>
    <w:p w:rsidR="00CD05DC" w:rsidRPr="000D6A21" w:rsidRDefault="00CD05DC" w:rsidP="00CD05DC">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CD05DC" w:rsidRPr="000D6A21" w:rsidRDefault="00CD05DC" w:rsidP="00CD05DC">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CD05DC" w:rsidRPr="000D6A21" w:rsidRDefault="00CD05DC" w:rsidP="00CD05DC">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CD05DC" w:rsidRPr="000D6A21" w:rsidRDefault="00CD05DC" w:rsidP="00CD05DC">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CD05DC" w:rsidRPr="000D6A21" w:rsidRDefault="00CD05DC" w:rsidP="00CD05DC">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CD05DC" w:rsidRPr="000D6A21" w:rsidRDefault="00CD05DC" w:rsidP="00CD05DC">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CD05DC" w:rsidRPr="000D6A21" w:rsidRDefault="00CD05DC" w:rsidP="00CD05DC">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CD05DC" w:rsidRPr="000D6A21" w:rsidRDefault="00CD05DC" w:rsidP="00CD05DC">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CD05DC" w:rsidRPr="000D6A21" w:rsidRDefault="00CD05DC" w:rsidP="00CD05DC">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CD05DC" w:rsidRPr="000D6A21" w:rsidRDefault="00CD05DC" w:rsidP="00CD05DC">
      <w:pPr>
        <w:ind w:firstLine="567"/>
        <w:jc w:val="both"/>
        <w:rPr>
          <w:sz w:val="28"/>
          <w:szCs w:val="28"/>
        </w:rPr>
      </w:pPr>
      <w:r w:rsidRPr="000D6A21">
        <w:rPr>
          <w:sz w:val="28"/>
          <w:szCs w:val="28"/>
        </w:rPr>
        <w:lastRenderedPageBreak/>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CD05DC" w:rsidRPr="000D6A21" w:rsidRDefault="00CD05DC" w:rsidP="00CD05DC">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CD05DC" w:rsidRPr="000D6A21" w:rsidRDefault="00CD05DC" w:rsidP="00CD05DC">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CD05DC" w:rsidRPr="000D6A21" w:rsidRDefault="00CD05DC" w:rsidP="00CD05DC">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CD05DC" w:rsidRPr="000D6A21" w:rsidRDefault="00CD05DC" w:rsidP="00CD05DC">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CD05DC" w:rsidRPr="000D6A21" w:rsidRDefault="00CD05DC" w:rsidP="00CD05DC">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CD05DC" w:rsidRPr="000D6A21" w:rsidRDefault="00CD05DC" w:rsidP="00CD05DC">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CD05DC" w:rsidRPr="000D6A21" w:rsidRDefault="00CD05DC" w:rsidP="00CD05DC">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CD05DC" w:rsidRPr="000D6A21" w:rsidRDefault="00CD05DC" w:rsidP="00CD05DC">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CD05DC" w:rsidRPr="000D6A21" w:rsidRDefault="00CD05DC" w:rsidP="00CD05DC">
      <w:pPr>
        <w:jc w:val="both"/>
        <w:rPr>
          <w:sz w:val="28"/>
          <w:szCs w:val="28"/>
        </w:rPr>
      </w:pPr>
      <w:r w:rsidRPr="000D6A21">
        <w:rPr>
          <w:sz w:val="28"/>
          <w:szCs w:val="28"/>
        </w:rPr>
        <w:t xml:space="preserve">4) дает задание на дальнейшую работу. </w:t>
      </w:r>
    </w:p>
    <w:p w:rsidR="00CD05DC" w:rsidRPr="000D6A21" w:rsidRDefault="00CD05DC" w:rsidP="00CD05DC">
      <w:pPr>
        <w:ind w:firstLine="567"/>
        <w:jc w:val="both"/>
        <w:rPr>
          <w:sz w:val="28"/>
          <w:szCs w:val="28"/>
        </w:rPr>
      </w:pPr>
      <w:r w:rsidRPr="000D6A21">
        <w:rPr>
          <w:sz w:val="28"/>
          <w:szCs w:val="28"/>
        </w:rPr>
        <w:lastRenderedPageBreak/>
        <w:t xml:space="preserve">Успешное проведение семинарских занятий во многом обусловлено выбором наиболее рациональной формы их проведения. </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Требования к выступлениям студентов</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CD05DC" w:rsidRPr="000D6A21" w:rsidRDefault="00CD05DC" w:rsidP="00CD05DC">
      <w:pPr>
        <w:ind w:firstLine="567"/>
        <w:jc w:val="both"/>
        <w:rPr>
          <w:sz w:val="28"/>
          <w:szCs w:val="28"/>
        </w:rPr>
      </w:pPr>
      <w:r w:rsidRPr="000D6A21">
        <w:rPr>
          <w:sz w:val="28"/>
          <w:szCs w:val="28"/>
        </w:rPr>
        <w:t>Перечень требований к любому выступлению студента примерно таков:</w:t>
      </w:r>
    </w:p>
    <w:p w:rsidR="00CD05DC" w:rsidRPr="000D6A21" w:rsidRDefault="00CD05DC" w:rsidP="00CD05DC">
      <w:pPr>
        <w:jc w:val="both"/>
        <w:rPr>
          <w:sz w:val="28"/>
          <w:szCs w:val="28"/>
        </w:rPr>
      </w:pPr>
      <w:r w:rsidRPr="000D6A21">
        <w:rPr>
          <w:sz w:val="28"/>
          <w:szCs w:val="28"/>
        </w:rPr>
        <w:t>- связь выступления с предшествующей темой или вопросом;</w:t>
      </w:r>
    </w:p>
    <w:p w:rsidR="00CD05DC" w:rsidRPr="000D6A21" w:rsidRDefault="00CD05DC" w:rsidP="00CD05DC">
      <w:pPr>
        <w:jc w:val="both"/>
        <w:rPr>
          <w:sz w:val="28"/>
          <w:szCs w:val="28"/>
        </w:rPr>
      </w:pPr>
      <w:r w:rsidRPr="000D6A21">
        <w:rPr>
          <w:sz w:val="28"/>
          <w:szCs w:val="28"/>
        </w:rPr>
        <w:t>- раскрытие сущности проблемы;</w:t>
      </w:r>
    </w:p>
    <w:p w:rsidR="00CD05DC" w:rsidRPr="000D6A21" w:rsidRDefault="00CD05DC" w:rsidP="00CD05DC">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CD05DC" w:rsidRPr="000D6A21" w:rsidRDefault="00CD05DC" w:rsidP="00CD05DC">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CD05DC" w:rsidRPr="000D6A21" w:rsidRDefault="00CD05DC" w:rsidP="00CD05DC">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Обсуждение докладов и выступлений</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CD05DC" w:rsidRPr="000D6A21" w:rsidRDefault="00CD05DC" w:rsidP="00CD05DC">
      <w:pPr>
        <w:ind w:firstLine="567"/>
        <w:jc w:val="both"/>
        <w:rPr>
          <w:sz w:val="28"/>
          <w:szCs w:val="28"/>
        </w:rPr>
      </w:pPr>
      <w:r w:rsidRPr="000D6A21">
        <w:rPr>
          <w:sz w:val="28"/>
          <w:szCs w:val="28"/>
        </w:rPr>
        <w:t>Обычно имеет место следующая последовательность:</w:t>
      </w:r>
    </w:p>
    <w:p w:rsidR="00CD05DC" w:rsidRPr="000D6A21" w:rsidRDefault="00CD05DC" w:rsidP="00CD05DC">
      <w:pPr>
        <w:jc w:val="both"/>
        <w:rPr>
          <w:sz w:val="28"/>
          <w:szCs w:val="28"/>
        </w:rPr>
      </w:pPr>
      <w:r w:rsidRPr="000D6A21">
        <w:rPr>
          <w:sz w:val="28"/>
          <w:szCs w:val="28"/>
        </w:rPr>
        <w:t>а) выступление (доклад) по основному вопросу;</w:t>
      </w:r>
    </w:p>
    <w:p w:rsidR="00CD05DC" w:rsidRPr="000D6A21" w:rsidRDefault="00CD05DC" w:rsidP="00CD05DC">
      <w:pPr>
        <w:jc w:val="both"/>
        <w:rPr>
          <w:sz w:val="28"/>
          <w:szCs w:val="28"/>
        </w:rPr>
      </w:pPr>
      <w:r w:rsidRPr="000D6A21">
        <w:rPr>
          <w:sz w:val="28"/>
          <w:szCs w:val="28"/>
        </w:rPr>
        <w:t>б) вопросы к выступающему;</w:t>
      </w:r>
    </w:p>
    <w:p w:rsidR="00CD05DC" w:rsidRPr="000D6A21" w:rsidRDefault="00CD05DC" w:rsidP="00CD05DC">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CD05DC" w:rsidRPr="000D6A21" w:rsidRDefault="00CD05DC" w:rsidP="00CD05DC">
      <w:pPr>
        <w:jc w:val="both"/>
        <w:rPr>
          <w:sz w:val="28"/>
          <w:szCs w:val="28"/>
        </w:rPr>
      </w:pPr>
      <w:r w:rsidRPr="000D6A21">
        <w:rPr>
          <w:sz w:val="28"/>
          <w:szCs w:val="28"/>
        </w:rPr>
        <w:t xml:space="preserve">г) заключительное слово докладчика; </w:t>
      </w:r>
    </w:p>
    <w:p w:rsidR="00CD05DC" w:rsidRPr="000D6A21" w:rsidRDefault="00CD05DC" w:rsidP="00CD05DC">
      <w:pPr>
        <w:jc w:val="both"/>
        <w:rPr>
          <w:sz w:val="28"/>
          <w:szCs w:val="28"/>
        </w:rPr>
      </w:pPr>
      <w:r w:rsidRPr="000D6A21">
        <w:rPr>
          <w:sz w:val="28"/>
          <w:szCs w:val="28"/>
        </w:rPr>
        <w:t>д) заключение преподавателя.</w:t>
      </w:r>
    </w:p>
    <w:p w:rsidR="00CD05DC" w:rsidRPr="000D6A21" w:rsidRDefault="00CD05DC" w:rsidP="00CD05DC">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CD05DC" w:rsidRPr="000D6A21" w:rsidRDefault="00CD05DC" w:rsidP="00CD05DC">
      <w:pPr>
        <w:ind w:firstLine="567"/>
        <w:jc w:val="both"/>
        <w:rPr>
          <w:sz w:val="28"/>
          <w:szCs w:val="28"/>
        </w:rPr>
      </w:pPr>
      <w:r w:rsidRPr="000D6A21">
        <w:rPr>
          <w:sz w:val="28"/>
          <w:szCs w:val="28"/>
        </w:rPr>
        <w:t xml:space="preserve">При реферативно-докладной форме семинара первыми получают слово ранее намеченные докладчики, а при развернутой беседе  - желающие  </w:t>
      </w:r>
      <w:r w:rsidRPr="000D6A21">
        <w:rPr>
          <w:sz w:val="28"/>
          <w:szCs w:val="28"/>
        </w:rPr>
        <w:lastRenderedPageBreak/>
        <w:t>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CD05DC" w:rsidRPr="000D6A21" w:rsidRDefault="00CD05DC" w:rsidP="00CD05DC">
      <w:pPr>
        <w:ind w:firstLine="567"/>
        <w:jc w:val="both"/>
        <w:rPr>
          <w:sz w:val="28"/>
          <w:szCs w:val="28"/>
        </w:rPr>
      </w:pPr>
      <w:r w:rsidRPr="000D6A21">
        <w:rPr>
          <w:sz w:val="28"/>
          <w:szCs w:val="28"/>
        </w:rPr>
        <w:t xml:space="preserve">Желательно, чтобы студент излагал материал свободно. </w:t>
      </w:r>
    </w:p>
    <w:p w:rsidR="00CD05DC" w:rsidRPr="000D6A21" w:rsidRDefault="00CD05DC" w:rsidP="00CD05DC">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CD05DC" w:rsidRPr="000D6A21" w:rsidRDefault="00CD05DC" w:rsidP="00CD05DC">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CD05DC" w:rsidRPr="000D6A21" w:rsidRDefault="00CD05DC" w:rsidP="00CD05DC">
      <w:pPr>
        <w:ind w:firstLine="567"/>
        <w:jc w:val="both"/>
        <w:rPr>
          <w:sz w:val="28"/>
          <w:szCs w:val="28"/>
        </w:rPr>
      </w:pPr>
      <w:r w:rsidRPr="000D6A21">
        <w:rPr>
          <w:sz w:val="28"/>
          <w:szCs w:val="28"/>
        </w:rPr>
        <w:t>Вопросы к докладчику задают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CD05DC" w:rsidRPr="000D6A21" w:rsidRDefault="00CD05DC" w:rsidP="00CD05DC">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CD05DC" w:rsidRPr="000D6A21" w:rsidRDefault="00CD05DC" w:rsidP="00CD05DC">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CD05DC" w:rsidRPr="000D6A21" w:rsidRDefault="00CD05DC" w:rsidP="00CD05DC">
      <w:pPr>
        <w:ind w:firstLine="567"/>
        <w:jc w:val="both"/>
        <w:rPr>
          <w:sz w:val="28"/>
          <w:szCs w:val="28"/>
        </w:rPr>
      </w:pPr>
      <w:r w:rsidRPr="000D6A21">
        <w:rPr>
          <w:sz w:val="28"/>
          <w:szCs w:val="28"/>
        </w:rPr>
        <w:t>- вопросы должны быть посильными для студентов.</w:t>
      </w:r>
    </w:p>
    <w:p w:rsidR="00CD05DC" w:rsidRPr="000D6A21" w:rsidRDefault="00CD05DC" w:rsidP="00CD05DC">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CD05DC" w:rsidRPr="000D6A21" w:rsidRDefault="00CD05DC" w:rsidP="00CD05DC">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CD05DC" w:rsidRPr="000D6A21" w:rsidRDefault="00CD05DC" w:rsidP="00CD05DC">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CD05DC" w:rsidRPr="000D6A21" w:rsidRDefault="00CD05DC" w:rsidP="00CD05DC">
      <w:pPr>
        <w:ind w:firstLine="567"/>
        <w:jc w:val="both"/>
        <w:rPr>
          <w:sz w:val="28"/>
          <w:szCs w:val="28"/>
        </w:rPr>
      </w:pPr>
      <w:r w:rsidRPr="000D6A21">
        <w:rPr>
          <w:sz w:val="28"/>
          <w:szCs w:val="28"/>
        </w:rPr>
        <w:lastRenderedPageBreak/>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CD05DC" w:rsidRPr="000D6A21" w:rsidRDefault="00CD05DC" w:rsidP="00CD05DC">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освещена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CD05DC" w:rsidRPr="000D6A21" w:rsidRDefault="00CD05DC" w:rsidP="00CD05DC">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CD05DC" w:rsidRPr="000D6A21" w:rsidRDefault="00CD05DC" w:rsidP="00CD05DC">
      <w:pPr>
        <w:ind w:firstLine="567"/>
        <w:jc w:val="both"/>
        <w:rPr>
          <w:sz w:val="28"/>
          <w:szCs w:val="28"/>
        </w:rPr>
      </w:pPr>
      <w:r w:rsidRPr="000D6A21">
        <w:rPr>
          <w:sz w:val="28"/>
          <w:szCs w:val="28"/>
        </w:rPr>
        <w:t>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истинную,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CD05DC" w:rsidRPr="000D6A21" w:rsidRDefault="00CD05DC" w:rsidP="00CD05DC">
      <w:pPr>
        <w:ind w:firstLine="567"/>
        <w:jc w:val="both"/>
        <w:rPr>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изучению</w:t>
      </w:r>
    </w:p>
    <w:p w:rsidR="00CD05DC" w:rsidRDefault="00CD05DC" w:rsidP="00CD05DC">
      <w:pPr>
        <w:spacing w:line="360" w:lineRule="exact"/>
        <w:jc w:val="center"/>
        <w:rPr>
          <w:b/>
          <w:sz w:val="28"/>
          <w:szCs w:val="28"/>
        </w:rPr>
      </w:pPr>
      <w:r w:rsidRPr="000D6A21">
        <w:rPr>
          <w:b/>
          <w:sz w:val="28"/>
          <w:szCs w:val="28"/>
        </w:rPr>
        <w:t>теоретических основ дисциплин</w:t>
      </w:r>
    </w:p>
    <w:p w:rsidR="00CD05DC" w:rsidRPr="000D6A21" w:rsidRDefault="00CD05DC" w:rsidP="00CD05DC">
      <w:pPr>
        <w:spacing w:line="360" w:lineRule="exact"/>
        <w:jc w:val="center"/>
        <w:rPr>
          <w:b/>
          <w:sz w:val="28"/>
          <w:szCs w:val="28"/>
        </w:rPr>
      </w:pPr>
    </w:p>
    <w:p w:rsidR="00CD05DC" w:rsidRPr="000D6A21" w:rsidRDefault="00CD05DC" w:rsidP="00CD05DC">
      <w:pPr>
        <w:ind w:firstLine="567"/>
        <w:jc w:val="both"/>
        <w:rPr>
          <w:sz w:val="28"/>
          <w:szCs w:val="28"/>
        </w:rPr>
      </w:pPr>
      <w:r w:rsidRPr="000D6A21">
        <w:rPr>
          <w:sz w:val="28"/>
          <w:szCs w:val="28"/>
        </w:rPr>
        <w:t>Изучение теоретической части дисциплин  призвано не только  углубить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CD05DC" w:rsidRPr="000D6A21" w:rsidRDefault="00CD05DC" w:rsidP="00CD05DC">
      <w:pPr>
        <w:ind w:firstLine="567"/>
        <w:jc w:val="both"/>
        <w:rPr>
          <w:sz w:val="28"/>
          <w:szCs w:val="28"/>
        </w:rPr>
      </w:pPr>
      <w:r w:rsidRPr="000D6A21">
        <w:rPr>
          <w:sz w:val="28"/>
          <w:szCs w:val="28"/>
        </w:rPr>
        <w:t>Самостоятельная работа при изучении дисциплин включает:</w:t>
      </w:r>
    </w:p>
    <w:p w:rsidR="00CD05DC" w:rsidRPr="000D6A21" w:rsidRDefault="00CD05DC" w:rsidP="00CD05DC">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CD05DC" w:rsidRPr="000D6A21" w:rsidRDefault="00CD05DC" w:rsidP="00CD05DC">
      <w:pPr>
        <w:jc w:val="both"/>
        <w:rPr>
          <w:sz w:val="28"/>
          <w:szCs w:val="28"/>
        </w:rPr>
      </w:pPr>
      <w:r w:rsidRPr="000D6A21">
        <w:rPr>
          <w:sz w:val="28"/>
          <w:szCs w:val="28"/>
        </w:rPr>
        <w:t>- знакомство с Интернет-источниками;</w:t>
      </w:r>
    </w:p>
    <w:p w:rsidR="00CD05DC" w:rsidRPr="000D6A21" w:rsidRDefault="00CD05DC" w:rsidP="00CD05DC">
      <w:pPr>
        <w:jc w:val="both"/>
        <w:rPr>
          <w:sz w:val="28"/>
          <w:szCs w:val="28"/>
        </w:rPr>
      </w:pPr>
      <w:r w:rsidRPr="000D6A21">
        <w:rPr>
          <w:sz w:val="28"/>
          <w:szCs w:val="28"/>
        </w:rPr>
        <w:t>- подготовку к различным формам контроля (тесты, контрольные работы, коллоквиумы);</w:t>
      </w:r>
    </w:p>
    <w:p w:rsidR="00CD05DC" w:rsidRPr="000D6A21" w:rsidRDefault="00CD05DC" w:rsidP="00CD05DC">
      <w:pPr>
        <w:jc w:val="both"/>
        <w:rPr>
          <w:sz w:val="28"/>
          <w:szCs w:val="28"/>
        </w:rPr>
      </w:pPr>
      <w:r w:rsidRPr="000D6A21">
        <w:rPr>
          <w:sz w:val="28"/>
          <w:szCs w:val="28"/>
        </w:rPr>
        <w:t>- подготовку и написание рефератов;</w:t>
      </w:r>
    </w:p>
    <w:p w:rsidR="00CD05DC" w:rsidRPr="000D6A21" w:rsidRDefault="00CD05DC" w:rsidP="00CD05DC">
      <w:pPr>
        <w:jc w:val="both"/>
        <w:rPr>
          <w:sz w:val="28"/>
          <w:szCs w:val="28"/>
        </w:rPr>
      </w:pPr>
      <w:r w:rsidRPr="000D6A21">
        <w:rPr>
          <w:sz w:val="28"/>
          <w:szCs w:val="28"/>
        </w:rPr>
        <w:lastRenderedPageBreak/>
        <w:t>- выполнение контрольных работ;</w:t>
      </w:r>
    </w:p>
    <w:p w:rsidR="00CD05DC" w:rsidRPr="000D6A21" w:rsidRDefault="00CD05DC" w:rsidP="00CD05DC">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CD05DC" w:rsidRPr="000D6A21" w:rsidRDefault="00CD05DC" w:rsidP="00CD05DC">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CD05DC" w:rsidRPr="000D6A21" w:rsidRDefault="00CD05DC" w:rsidP="00CD05DC">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CD05DC" w:rsidRPr="000D6A21" w:rsidRDefault="00CD05DC" w:rsidP="00CD05DC">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CD05DC" w:rsidRPr="000D6A21" w:rsidRDefault="00CD05DC" w:rsidP="00CD05DC">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CD05DC" w:rsidRPr="000D6A21" w:rsidRDefault="00CD05DC" w:rsidP="00CD05DC">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CD05DC" w:rsidRPr="000D6A21" w:rsidRDefault="00CD05DC" w:rsidP="00CD05DC">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CD05DC" w:rsidRDefault="00CD05DC" w:rsidP="00CD05DC">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CD05DC" w:rsidRPr="000D6A21" w:rsidRDefault="00CD05DC" w:rsidP="00CD05DC">
      <w:pPr>
        <w:spacing w:line="360" w:lineRule="exact"/>
        <w:ind w:firstLine="567"/>
        <w:jc w:val="both"/>
        <w:rPr>
          <w:sz w:val="28"/>
          <w:szCs w:val="28"/>
        </w:rPr>
      </w:pPr>
    </w:p>
    <w:p w:rsidR="00CD05DC" w:rsidRDefault="00CD05DC" w:rsidP="00CD05DC">
      <w:pPr>
        <w:spacing w:line="360" w:lineRule="exact"/>
        <w:jc w:val="center"/>
        <w:rPr>
          <w:b/>
          <w:sz w:val="28"/>
          <w:szCs w:val="28"/>
        </w:rPr>
      </w:pPr>
      <w:r w:rsidRPr="000D6A21">
        <w:rPr>
          <w:b/>
          <w:sz w:val="28"/>
          <w:szCs w:val="28"/>
        </w:rPr>
        <w:t>Методические рекомендации по выполнению</w:t>
      </w:r>
    </w:p>
    <w:p w:rsidR="00CD05DC" w:rsidRDefault="00CD05DC" w:rsidP="00CD05DC">
      <w:pPr>
        <w:spacing w:line="360" w:lineRule="exact"/>
        <w:ind w:firstLine="567"/>
        <w:jc w:val="center"/>
        <w:rPr>
          <w:b/>
          <w:sz w:val="28"/>
          <w:szCs w:val="28"/>
        </w:rPr>
      </w:pPr>
      <w:r w:rsidRPr="000D6A21">
        <w:rPr>
          <w:b/>
          <w:sz w:val="28"/>
          <w:szCs w:val="28"/>
        </w:rPr>
        <w:t xml:space="preserve"> лабораторно-практических работ</w:t>
      </w:r>
    </w:p>
    <w:p w:rsidR="00CD05DC" w:rsidRPr="000D6A21" w:rsidRDefault="00CD05DC" w:rsidP="00CD05DC">
      <w:pPr>
        <w:spacing w:line="360" w:lineRule="exact"/>
        <w:ind w:firstLine="567"/>
        <w:jc w:val="center"/>
        <w:rPr>
          <w:b/>
          <w:sz w:val="28"/>
          <w:szCs w:val="28"/>
        </w:rPr>
      </w:pP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lastRenderedPageBreak/>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CD05DC" w:rsidRPr="000D6A21" w:rsidRDefault="00CD05DC" w:rsidP="00CD05DC">
      <w:pPr>
        <w:ind w:firstLine="567"/>
        <w:jc w:val="both"/>
        <w:rPr>
          <w:sz w:val="28"/>
          <w:szCs w:val="28"/>
        </w:rPr>
      </w:pPr>
      <w:r w:rsidRPr="000D6A21">
        <w:rPr>
          <w:sz w:val="28"/>
          <w:szCs w:val="28"/>
        </w:rPr>
        <w:t>Лабораторно-практические работы выполняются согласно графика учебного процесса и самостоятельной работы студентов по дисциплинам. При этом соблюдается принцип индивидуального выполнения работ.</w:t>
      </w:r>
    </w:p>
    <w:p w:rsidR="00CD05DC" w:rsidRPr="000D6A21" w:rsidRDefault="00CD05DC" w:rsidP="00CD05DC">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основные из которых следующие: </w:t>
      </w:r>
    </w:p>
    <w:p w:rsidR="00CD05DC" w:rsidRPr="000D6A21" w:rsidRDefault="00CD05DC" w:rsidP="00CD05DC">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CD05DC" w:rsidRPr="000D6A21" w:rsidRDefault="00CD05DC" w:rsidP="00CD05DC">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CD05DC" w:rsidRPr="000D6A21" w:rsidRDefault="00CD05DC" w:rsidP="00CD05DC">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CD05DC" w:rsidRPr="000D6A21" w:rsidRDefault="00CD05DC" w:rsidP="00CD05DC">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CD05DC" w:rsidRPr="000D6A21" w:rsidRDefault="00CD05DC" w:rsidP="00CD05DC">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CD05DC" w:rsidRPr="000D6A21" w:rsidRDefault="00CD05DC" w:rsidP="00CD05DC">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CD05DC" w:rsidRPr="000D6A21" w:rsidRDefault="00CD05DC" w:rsidP="00CD05DC">
      <w:pPr>
        <w:pStyle w:val="c4"/>
        <w:spacing w:before="0" w:beforeAutospacing="0" w:after="0" w:afterAutospacing="0"/>
        <w:jc w:val="both"/>
        <w:rPr>
          <w:sz w:val="28"/>
          <w:szCs w:val="28"/>
        </w:rPr>
      </w:pPr>
      <w:r w:rsidRPr="000D6A21">
        <w:rPr>
          <w:sz w:val="28"/>
          <w:szCs w:val="28"/>
        </w:rPr>
        <w:t>- непосредственное выполнение лабораторной/практической работы студентами и контроль за ходом занятий и соблюдением техники безопасности;</w:t>
      </w:r>
    </w:p>
    <w:p w:rsidR="00CD05DC" w:rsidRPr="000D6A21" w:rsidRDefault="00CD05DC" w:rsidP="00CD05DC">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CD05DC" w:rsidRPr="000D6A21" w:rsidRDefault="00CD05DC" w:rsidP="00CD05DC">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CD05DC" w:rsidRPr="000D6A21" w:rsidRDefault="00CD05DC" w:rsidP="00CD05DC">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CD05DC" w:rsidRPr="000D6A21" w:rsidRDefault="00CD05DC" w:rsidP="00CD05DC">
      <w:pPr>
        <w:spacing w:line="360" w:lineRule="exact"/>
        <w:ind w:firstLine="567"/>
        <w:jc w:val="both"/>
        <w:rPr>
          <w:sz w:val="28"/>
          <w:szCs w:val="28"/>
        </w:rPr>
      </w:pPr>
      <w:r w:rsidRPr="000D6A21">
        <w:rPr>
          <w:sz w:val="28"/>
          <w:szCs w:val="28"/>
        </w:rPr>
        <w:lastRenderedPageBreak/>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CD05DC" w:rsidRPr="000D6A21" w:rsidRDefault="00CD05DC" w:rsidP="00CD05DC">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CD05DC" w:rsidRPr="000D6A21" w:rsidRDefault="00CD05DC" w:rsidP="00CD05DC">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F835E1" w:rsidRDefault="00F835E1" w:rsidP="00CD05DC">
      <w:pPr>
        <w:spacing w:line="360" w:lineRule="exact"/>
        <w:jc w:val="center"/>
        <w:rPr>
          <w:b/>
          <w:sz w:val="28"/>
          <w:szCs w:val="28"/>
        </w:rPr>
      </w:pPr>
    </w:p>
    <w:p w:rsidR="00F835E1" w:rsidRPr="00F835E1" w:rsidRDefault="00F835E1" w:rsidP="00F835E1">
      <w:pPr>
        <w:jc w:val="center"/>
        <w:rPr>
          <w:b/>
          <w:sz w:val="28"/>
          <w:szCs w:val="28"/>
        </w:rPr>
      </w:pPr>
      <w:r w:rsidRPr="00F835E1">
        <w:rPr>
          <w:b/>
          <w:sz w:val="28"/>
          <w:szCs w:val="28"/>
        </w:rPr>
        <w:t>Алгоритмы выполнения  внеаудиторно</w:t>
      </w:r>
      <w:r>
        <w:rPr>
          <w:b/>
          <w:sz w:val="28"/>
          <w:szCs w:val="28"/>
        </w:rPr>
        <w:t>й самостоятельной работы</w:t>
      </w:r>
    </w:p>
    <w:p w:rsidR="00F835E1" w:rsidRPr="00F835E1" w:rsidRDefault="00F835E1" w:rsidP="00F835E1">
      <w:pPr>
        <w:ind w:left="709"/>
        <w:jc w:val="center"/>
        <w:rPr>
          <w:b/>
          <w:i/>
          <w:sz w:val="28"/>
          <w:szCs w:val="28"/>
        </w:rPr>
      </w:pPr>
    </w:p>
    <w:p w:rsidR="00F835E1" w:rsidRPr="00F835E1" w:rsidRDefault="00F835E1" w:rsidP="00F835E1">
      <w:pPr>
        <w:ind w:left="709" w:firstLine="707"/>
        <w:jc w:val="center"/>
        <w:rPr>
          <w:sz w:val="28"/>
          <w:szCs w:val="28"/>
        </w:rPr>
      </w:pPr>
      <w:r w:rsidRPr="00F835E1">
        <w:rPr>
          <w:b/>
          <w:i/>
          <w:sz w:val="28"/>
          <w:szCs w:val="28"/>
        </w:rPr>
        <w:t>Памятка-алгоритм для конспектирования лекции</w:t>
      </w:r>
    </w:p>
    <w:p w:rsidR="00F835E1" w:rsidRPr="00F835E1" w:rsidRDefault="00F835E1" w:rsidP="000F4839">
      <w:pPr>
        <w:pStyle w:val="ab"/>
        <w:numPr>
          <w:ilvl w:val="0"/>
          <w:numId w:val="17"/>
        </w:numPr>
        <w:ind w:left="709"/>
        <w:jc w:val="both"/>
        <w:rPr>
          <w:sz w:val="28"/>
          <w:szCs w:val="28"/>
        </w:rPr>
      </w:pPr>
      <w:r w:rsidRPr="00F835E1">
        <w:rPr>
          <w:sz w:val="28"/>
          <w:szCs w:val="28"/>
        </w:rPr>
        <w:t>Запишите план лекции, если он не дан, самостоятельно выделите основные вопросы по ходу лекции, фиксируйте их в виде плана на полях слева.</w:t>
      </w:r>
    </w:p>
    <w:p w:rsidR="00F835E1" w:rsidRPr="00F835E1" w:rsidRDefault="00F835E1" w:rsidP="000F4839">
      <w:pPr>
        <w:pStyle w:val="ab"/>
        <w:numPr>
          <w:ilvl w:val="0"/>
          <w:numId w:val="17"/>
        </w:numPr>
        <w:ind w:left="709"/>
        <w:jc w:val="both"/>
        <w:rPr>
          <w:sz w:val="28"/>
          <w:szCs w:val="28"/>
        </w:rPr>
      </w:pPr>
      <w:r w:rsidRPr="00F835E1">
        <w:rPr>
          <w:sz w:val="28"/>
          <w:szCs w:val="28"/>
        </w:rPr>
        <w:t>В правой части конспекта пишите самое важное короткими точными фразами своими словами. Не старайся записывать каждое слово лектора, так как при этом можно пропустить главное, потерять нить рассуждения.</w:t>
      </w:r>
    </w:p>
    <w:p w:rsidR="00F835E1" w:rsidRPr="00F835E1" w:rsidRDefault="00F835E1" w:rsidP="000F4839">
      <w:pPr>
        <w:pStyle w:val="ab"/>
        <w:numPr>
          <w:ilvl w:val="0"/>
          <w:numId w:val="17"/>
        </w:numPr>
        <w:ind w:left="709"/>
        <w:jc w:val="both"/>
        <w:rPr>
          <w:sz w:val="28"/>
          <w:szCs w:val="28"/>
        </w:rPr>
      </w:pPr>
      <w:r w:rsidRPr="00F835E1">
        <w:rPr>
          <w:sz w:val="28"/>
          <w:szCs w:val="28"/>
        </w:rPr>
        <w:t>Особое внимание обратите на правильную запись и выделение основных выводов по каждому пункту плана.</w:t>
      </w:r>
    </w:p>
    <w:p w:rsidR="00F835E1" w:rsidRPr="00F835E1" w:rsidRDefault="00F835E1" w:rsidP="000F4839">
      <w:pPr>
        <w:pStyle w:val="ab"/>
        <w:numPr>
          <w:ilvl w:val="0"/>
          <w:numId w:val="17"/>
        </w:numPr>
        <w:ind w:left="709"/>
        <w:jc w:val="both"/>
        <w:rPr>
          <w:sz w:val="28"/>
          <w:szCs w:val="28"/>
        </w:rPr>
      </w:pPr>
      <w:r w:rsidRPr="00F835E1">
        <w:rPr>
          <w:sz w:val="28"/>
          <w:szCs w:val="28"/>
        </w:rPr>
        <w:t>Не пишите на черновиках - пустая трата времени. Оставляйте при записи лекции учителя повторить. Оставьте свободное место или незаконченную фразу, которую допишите потом.</w:t>
      </w:r>
    </w:p>
    <w:p w:rsidR="00F835E1" w:rsidRPr="00F835E1" w:rsidRDefault="00F835E1" w:rsidP="000F4839">
      <w:pPr>
        <w:pStyle w:val="ab"/>
        <w:numPr>
          <w:ilvl w:val="0"/>
          <w:numId w:val="17"/>
        </w:numPr>
        <w:ind w:left="709"/>
        <w:jc w:val="both"/>
        <w:rPr>
          <w:sz w:val="28"/>
          <w:szCs w:val="28"/>
        </w:rPr>
      </w:pPr>
      <w:r w:rsidRPr="00F835E1">
        <w:rPr>
          <w:sz w:val="28"/>
          <w:szCs w:val="28"/>
        </w:rPr>
        <w:t>В тот же день, пока в памяти свежо содержание лекции, внимательно прочитайте конспект, внесите необходимые исправления, восстановите пропущенное, выделите особо важные положения.</w:t>
      </w:r>
    </w:p>
    <w:p w:rsidR="00F835E1" w:rsidRPr="00F835E1" w:rsidRDefault="00F835E1" w:rsidP="000F4839">
      <w:pPr>
        <w:pStyle w:val="ab"/>
        <w:numPr>
          <w:ilvl w:val="0"/>
          <w:numId w:val="17"/>
        </w:numPr>
        <w:ind w:left="709" w:hanging="357"/>
        <w:jc w:val="both"/>
        <w:rPr>
          <w:sz w:val="28"/>
          <w:szCs w:val="28"/>
        </w:rPr>
      </w:pPr>
      <w:r w:rsidRPr="00F835E1">
        <w:rPr>
          <w:sz w:val="28"/>
          <w:szCs w:val="28"/>
        </w:rPr>
        <w:t>Сформулируйте вопросы, возникшие при перечитывании конспекта и рекомендованной на лекции литературы.</w:t>
      </w:r>
    </w:p>
    <w:p w:rsidR="00F835E1" w:rsidRPr="00F835E1" w:rsidRDefault="00F835E1" w:rsidP="00F835E1">
      <w:pPr>
        <w:spacing w:line="360" w:lineRule="auto"/>
        <w:ind w:left="567"/>
        <w:jc w:val="center"/>
        <w:rPr>
          <w:b/>
          <w:i/>
          <w:sz w:val="28"/>
          <w:szCs w:val="28"/>
        </w:rPr>
      </w:pPr>
    </w:p>
    <w:p w:rsidR="00F835E1" w:rsidRPr="00F835E1" w:rsidRDefault="00F835E1" w:rsidP="00F835E1">
      <w:pPr>
        <w:ind w:left="567" w:firstLine="141"/>
        <w:jc w:val="center"/>
        <w:rPr>
          <w:b/>
          <w:i/>
          <w:sz w:val="28"/>
          <w:szCs w:val="28"/>
        </w:rPr>
      </w:pPr>
      <w:r w:rsidRPr="00F835E1">
        <w:rPr>
          <w:b/>
          <w:i/>
          <w:sz w:val="28"/>
          <w:szCs w:val="28"/>
        </w:rPr>
        <w:t>Памятка-алгоритм для составления схем</w:t>
      </w:r>
    </w:p>
    <w:p w:rsidR="00F835E1" w:rsidRPr="00F835E1" w:rsidRDefault="00F835E1" w:rsidP="000F4839">
      <w:pPr>
        <w:pStyle w:val="ab"/>
        <w:numPr>
          <w:ilvl w:val="0"/>
          <w:numId w:val="18"/>
        </w:numPr>
        <w:ind w:left="709"/>
        <w:jc w:val="both"/>
        <w:rPr>
          <w:sz w:val="28"/>
          <w:szCs w:val="28"/>
        </w:rPr>
      </w:pPr>
      <w:r w:rsidRPr="00F835E1">
        <w:rPr>
          <w:sz w:val="28"/>
          <w:szCs w:val="28"/>
        </w:rPr>
        <w:t>Подготовь рабочее место и канцелярские принадлежности.</w:t>
      </w:r>
    </w:p>
    <w:p w:rsidR="00F835E1" w:rsidRPr="00F835E1" w:rsidRDefault="00F835E1" w:rsidP="000F4839">
      <w:pPr>
        <w:pStyle w:val="ab"/>
        <w:numPr>
          <w:ilvl w:val="0"/>
          <w:numId w:val="18"/>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18"/>
        </w:numPr>
        <w:ind w:left="709"/>
        <w:jc w:val="both"/>
        <w:rPr>
          <w:sz w:val="28"/>
          <w:szCs w:val="28"/>
        </w:rPr>
      </w:pPr>
      <w:r w:rsidRPr="00F835E1">
        <w:rPr>
          <w:sz w:val="28"/>
          <w:szCs w:val="28"/>
        </w:rPr>
        <w:t>Выдели главную идею текста, раздели текст на части.</w:t>
      </w:r>
    </w:p>
    <w:p w:rsidR="00F835E1" w:rsidRPr="00F835E1" w:rsidRDefault="00F835E1" w:rsidP="000F4839">
      <w:pPr>
        <w:pStyle w:val="ab"/>
        <w:numPr>
          <w:ilvl w:val="0"/>
          <w:numId w:val="18"/>
        </w:numPr>
        <w:ind w:left="709"/>
        <w:jc w:val="both"/>
        <w:rPr>
          <w:sz w:val="28"/>
          <w:szCs w:val="28"/>
        </w:rPr>
      </w:pPr>
      <w:r w:rsidRPr="00F835E1">
        <w:rPr>
          <w:sz w:val="28"/>
          <w:szCs w:val="28"/>
        </w:rPr>
        <w:t>Подбери факты для составления схемы.</w:t>
      </w:r>
    </w:p>
    <w:p w:rsidR="00F835E1" w:rsidRPr="00F835E1" w:rsidRDefault="00F835E1" w:rsidP="000F4839">
      <w:pPr>
        <w:pStyle w:val="ab"/>
        <w:numPr>
          <w:ilvl w:val="0"/>
          <w:numId w:val="18"/>
        </w:numPr>
        <w:ind w:left="709"/>
        <w:jc w:val="both"/>
        <w:rPr>
          <w:sz w:val="28"/>
          <w:szCs w:val="28"/>
        </w:rPr>
      </w:pPr>
      <w:r w:rsidRPr="00F835E1">
        <w:rPr>
          <w:sz w:val="28"/>
          <w:szCs w:val="28"/>
        </w:rPr>
        <w:t>Определи ключевые слова, фразы, помогающие раскрыть суть основного понятия.</w:t>
      </w:r>
    </w:p>
    <w:p w:rsidR="00F835E1" w:rsidRPr="00F835E1" w:rsidRDefault="00F835E1" w:rsidP="000F4839">
      <w:pPr>
        <w:pStyle w:val="ab"/>
        <w:numPr>
          <w:ilvl w:val="0"/>
          <w:numId w:val="18"/>
        </w:numPr>
        <w:ind w:left="709"/>
        <w:jc w:val="both"/>
        <w:rPr>
          <w:sz w:val="28"/>
          <w:szCs w:val="28"/>
        </w:rPr>
      </w:pPr>
      <w:r w:rsidRPr="00F835E1">
        <w:rPr>
          <w:sz w:val="28"/>
          <w:szCs w:val="28"/>
        </w:rPr>
        <w:t>Установи связи, последовательность.</w:t>
      </w:r>
    </w:p>
    <w:p w:rsidR="00F835E1" w:rsidRPr="00F835E1" w:rsidRDefault="00F835E1" w:rsidP="000F4839">
      <w:pPr>
        <w:pStyle w:val="ab"/>
        <w:numPr>
          <w:ilvl w:val="0"/>
          <w:numId w:val="18"/>
        </w:numPr>
        <w:ind w:left="709"/>
        <w:jc w:val="both"/>
        <w:rPr>
          <w:sz w:val="28"/>
          <w:szCs w:val="28"/>
        </w:rPr>
      </w:pPr>
      <w:r w:rsidRPr="00F835E1">
        <w:rPr>
          <w:sz w:val="28"/>
          <w:szCs w:val="28"/>
        </w:rPr>
        <w:t>Выбери систему условных обозначений.</w:t>
      </w:r>
    </w:p>
    <w:p w:rsidR="00F835E1" w:rsidRPr="00F835E1" w:rsidRDefault="00F835E1" w:rsidP="000F4839">
      <w:pPr>
        <w:pStyle w:val="ab"/>
        <w:numPr>
          <w:ilvl w:val="0"/>
          <w:numId w:val="18"/>
        </w:numPr>
        <w:ind w:left="709"/>
        <w:jc w:val="both"/>
        <w:rPr>
          <w:sz w:val="28"/>
          <w:szCs w:val="28"/>
        </w:rPr>
      </w:pPr>
      <w:r w:rsidRPr="00F835E1">
        <w:rPr>
          <w:sz w:val="28"/>
          <w:szCs w:val="28"/>
        </w:rPr>
        <w:t>Продумай пространственное расположение схемы на листе.</w:t>
      </w:r>
    </w:p>
    <w:p w:rsidR="00F835E1" w:rsidRPr="00F835E1" w:rsidRDefault="00F835E1" w:rsidP="000F4839">
      <w:pPr>
        <w:pStyle w:val="ab"/>
        <w:numPr>
          <w:ilvl w:val="0"/>
          <w:numId w:val="18"/>
        </w:numPr>
        <w:ind w:left="709"/>
        <w:jc w:val="both"/>
        <w:rPr>
          <w:sz w:val="28"/>
          <w:szCs w:val="28"/>
        </w:rPr>
      </w:pPr>
      <w:r w:rsidRPr="00F835E1">
        <w:rPr>
          <w:sz w:val="28"/>
          <w:szCs w:val="28"/>
        </w:rPr>
        <w:t>Зафиксируйте схему на листе.</w:t>
      </w:r>
    </w:p>
    <w:p w:rsidR="00F835E1" w:rsidRPr="00F835E1" w:rsidRDefault="00F835E1" w:rsidP="000F4839">
      <w:pPr>
        <w:pStyle w:val="ab"/>
        <w:numPr>
          <w:ilvl w:val="0"/>
          <w:numId w:val="16"/>
        </w:numPr>
        <w:jc w:val="both"/>
        <w:rPr>
          <w:vanish/>
          <w:sz w:val="28"/>
          <w:szCs w:val="28"/>
        </w:rPr>
      </w:pPr>
    </w:p>
    <w:p w:rsidR="00F835E1" w:rsidRPr="00F835E1" w:rsidRDefault="00F835E1" w:rsidP="000F4839">
      <w:pPr>
        <w:pStyle w:val="ab"/>
        <w:numPr>
          <w:ilvl w:val="0"/>
          <w:numId w:val="16"/>
        </w:numPr>
        <w:jc w:val="both"/>
        <w:rPr>
          <w:vanish/>
          <w:sz w:val="28"/>
          <w:szCs w:val="28"/>
        </w:rPr>
      </w:pPr>
    </w:p>
    <w:p w:rsidR="00F835E1" w:rsidRPr="00F835E1" w:rsidRDefault="00F835E1" w:rsidP="00F835E1">
      <w:pPr>
        <w:ind w:left="426"/>
        <w:jc w:val="center"/>
        <w:rPr>
          <w:b/>
          <w:i/>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составления таблицы</w:t>
      </w:r>
    </w:p>
    <w:p w:rsidR="00F835E1" w:rsidRPr="00F835E1" w:rsidRDefault="00F835E1" w:rsidP="000F4839">
      <w:pPr>
        <w:pStyle w:val="ab"/>
        <w:numPr>
          <w:ilvl w:val="0"/>
          <w:numId w:val="5"/>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5"/>
        </w:numPr>
        <w:ind w:left="709"/>
        <w:jc w:val="both"/>
        <w:rPr>
          <w:sz w:val="28"/>
          <w:szCs w:val="28"/>
        </w:rPr>
      </w:pPr>
      <w:r w:rsidRPr="00F835E1">
        <w:rPr>
          <w:sz w:val="28"/>
          <w:szCs w:val="28"/>
        </w:rPr>
        <w:t>Определи признаки, по которым можно систематизировать материал.</w:t>
      </w:r>
    </w:p>
    <w:p w:rsidR="00F835E1" w:rsidRPr="00F835E1" w:rsidRDefault="00F835E1" w:rsidP="000F4839">
      <w:pPr>
        <w:pStyle w:val="ab"/>
        <w:numPr>
          <w:ilvl w:val="0"/>
          <w:numId w:val="5"/>
        </w:numPr>
        <w:ind w:left="709"/>
        <w:jc w:val="both"/>
        <w:rPr>
          <w:sz w:val="28"/>
          <w:szCs w:val="28"/>
        </w:rPr>
      </w:pPr>
      <w:r w:rsidRPr="00F835E1">
        <w:rPr>
          <w:sz w:val="28"/>
          <w:szCs w:val="28"/>
        </w:rPr>
        <w:t>Начерти таблицу с определенным количеством граф.</w:t>
      </w:r>
    </w:p>
    <w:p w:rsidR="00F835E1" w:rsidRPr="00F835E1" w:rsidRDefault="00F835E1" w:rsidP="000F4839">
      <w:pPr>
        <w:pStyle w:val="ab"/>
        <w:numPr>
          <w:ilvl w:val="0"/>
          <w:numId w:val="5"/>
        </w:numPr>
        <w:ind w:left="709"/>
        <w:jc w:val="both"/>
        <w:rPr>
          <w:sz w:val="28"/>
          <w:szCs w:val="28"/>
        </w:rPr>
      </w:pPr>
      <w:r w:rsidRPr="00F835E1">
        <w:rPr>
          <w:sz w:val="28"/>
          <w:szCs w:val="28"/>
        </w:rPr>
        <w:t>Запишите название признаков в графы.</w:t>
      </w:r>
    </w:p>
    <w:p w:rsidR="00F835E1" w:rsidRPr="00F835E1" w:rsidRDefault="00F835E1" w:rsidP="000F4839">
      <w:pPr>
        <w:pStyle w:val="ab"/>
        <w:numPr>
          <w:ilvl w:val="0"/>
          <w:numId w:val="5"/>
        </w:numPr>
        <w:ind w:left="709"/>
        <w:jc w:val="both"/>
        <w:rPr>
          <w:sz w:val="28"/>
          <w:szCs w:val="28"/>
        </w:rPr>
      </w:pPr>
      <w:r w:rsidRPr="00F835E1">
        <w:rPr>
          <w:sz w:val="28"/>
          <w:szCs w:val="28"/>
        </w:rPr>
        <w:t>Запиши в соответствующие графы таблицы материалы из текста в сокращенном виде.</w:t>
      </w:r>
    </w:p>
    <w:p w:rsidR="00F835E1" w:rsidRPr="00F835E1" w:rsidRDefault="00F835E1" w:rsidP="000F4839">
      <w:pPr>
        <w:pStyle w:val="ab"/>
        <w:numPr>
          <w:ilvl w:val="0"/>
          <w:numId w:val="5"/>
        </w:numPr>
        <w:ind w:left="709"/>
        <w:jc w:val="both"/>
        <w:rPr>
          <w:sz w:val="28"/>
          <w:szCs w:val="28"/>
        </w:rPr>
      </w:pPr>
      <w:r w:rsidRPr="00F835E1">
        <w:rPr>
          <w:sz w:val="28"/>
          <w:szCs w:val="28"/>
        </w:rPr>
        <w:t>Сделай вывод.</w:t>
      </w:r>
    </w:p>
    <w:p w:rsidR="00F835E1" w:rsidRPr="00F835E1" w:rsidRDefault="00F835E1" w:rsidP="000F4839">
      <w:pPr>
        <w:pStyle w:val="ab"/>
        <w:numPr>
          <w:ilvl w:val="0"/>
          <w:numId w:val="5"/>
        </w:numPr>
        <w:ind w:left="709"/>
        <w:jc w:val="both"/>
        <w:rPr>
          <w:sz w:val="28"/>
          <w:szCs w:val="28"/>
        </w:rPr>
      </w:pPr>
      <w:r w:rsidRPr="00F835E1">
        <w:rPr>
          <w:sz w:val="28"/>
          <w:szCs w:val="28"/>
        </w:rPr>
        <w:t>Дополни текст собственными соображениями, систематизируй их в таблицу.</w:t>
      </w: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F835E1">
      <w:pPr>
        <w:ind w:left="284"/>
        <w:jc w:val="center"/>
        <w:rPr>
          <w:b/>
          <w:i/>
          <w:sz w:val="28"/>
          <w:szCs w:val="28"/>
        </w:rPr>
      </w:pPr>
    </w:p>
    <w:p w:rsidR="00F835E1" w:rsidRPr="00F835E1" w:rsidRDefault="00F835E1" w:rsidP="00F835E1">
      <w:pPr>
        <w:ind w:left="851" w:firstLine="565"/>
        <w:jc w:val="center"/>
        <w:rPr>
          <w:b/>
          <w:i/>
          <w:sz w:val="28"/>
          <w:szCs w:val="28"/>
        </w:rPr>
      </w:pPr>
      <w:r w:rsidRPr="00F835E1">
        <w:rPr>
          <w:b/>
          <w:i/>
          <w:sz w:val="28"/>
          <w:szCs w:val="28"/>
        </w:rPr>
        <w:t>Памятка-алгоритм составления плана при работе с текстом</w:t>
      </w:r>
    </w:p>
    <w:p w:rsidR="00F835E1" w:rsidRPr="00F835E1" w:rsidRDefault="00F835E1" w:rsidP="000F4839">
      <w:pPr>
        <w:pStyle w:val="ab"/>
        <w:numPr>
          <w:ilvl w:val="0"/>
          <w:numId w:val="10"/>
        </w:numPr>
        <w:ind w:left="709"/>
        <w:jc w:val="both"/>
        <w:rPr>
          <w:sz w:val="28"/>
          <w:szCs w:val="28"/>
        </w:rPr>
      </w:pPr>
      <w:r w:rsidRPr="00F835E1">
        <w:rPr>
          <w:sz w:val="28"/>
          <w:szCs w:val="28"/>
        </w:rPr>
        <w:t>Прочитать текст, продумать прочитанное.</w:t>
      </w:r>
    </w:p>
    <w:p w:rsidR="00F835E1" w:rsidRPr="00F835E1" w:rsidRDefault="00F835E1" w:rsidP="000F4839">
      <w:pPr>
        <w:pStyle w:val="ab"/>
        <w:numPr>
          <w:ilvl w:val="0"/>
          <w:numId w:val="10"/>
        </w:numPr>
        <w:ind w:left="709"/>
        <w:jc w:val="both"/>
        <w:rPr>
          <w:sz w:val="28"/>
          <w:szCs w:val="28"/>
        </w:rPr>
      </w:pPr>
      <w:r w:rsidRPr="00F835E1">
        <w:rPr>
          <w:sz w:val="28"/>
          <w:szCs w:val="28"/>
        </w:rPr>
        <w:t>Разбить текст на части и озаглавить каждую. В заголовках передать главную мысль каждого фрагмента.</w:t>
      </w:r>
    </w:p>
    <w:p w:rsidR="00F835E1" w:rsidRPr="00F835E1" w:rsidRDefault="00F835E1" w:rsidP="000F4839">
      <w:pPr>
        <w:pStyle w:val="ab"/>
        <w:numPr>
          <w:ilvl w:val="0"/>
          <w:numId w:val="10"/>
        </w:numPr>
        <w:ind w:left="709"/>
        <w:jc w:val="both"/>
        <w:rPr>
          <w:sz w:val="28"/>
          <w:szCs w:val="28"/>
        </w:rPr>
      </w:pPr>
      <w:r w:rsidRPr="00F835E1">
        <w:rPr>
          <w:sz w:val="28"/>
          <w:szCs w:val="28"/>
        </w:rPr>
        <w:t>В каждой части выделить несколько положений, развивающих главную мысль.</w:t>
      </w:r>
    </w:p>
    <w:p w:rsidR="00F835E1" w:rsidRPr="00F835E1" w:rsidRDefault="00F835E1" w:rsidP="000F4839">
      <w:pPr>
        <w:pStyle w:val="ab"/>
        <w:numPr>
          <w:ilvl w:val="0"/>
          <w:numId w:val="10"/>
        </w:numPr>
        <w:ind w:left="709"/>
        <w:jc w:val="both"/>
        <w:rPr>
          <w:sz w:val="28"/>
          <w:szCs w:val="28"/>
        </w:rPr>
      </w:pPr>
      <w:r w:rsidRPr="00F835E1">
        <w:rPr>
          <w:sz w:val="28"/>
          <w:szCs w:val="28"/>
        </w:rPr>
        <w:t>Проверить, отражают ли пункты плана основную мысль текста, связан ли последующий пункт плана с предыдущим.</w:t>
      </w:r>
    </w:p>
    <w:p w:rsidR="00F835E1" w:rsidRPr="00F835E1" w:rsidRDefault="00F835E1" w:rsidP="00F835E1">
      <w:pPr>
        <w:ind w:left="993"/>
        <w:rPr>
          <w:b/>
          <w:i/>
          <w:sz w:val="28"/>
          <w:szCs w:val="28"/>
        </w:rPr>
      </w:pPr>
    </w:p>
    <w:p w:rsidR="00F835E1" w:rsidRPr="00F835E1" w:rsidRDefault="00F835E1" w:rsidP="00F835E1">
      <w:pPr>
        <w:ind w:left="993" w:firstLine="423"/>
        <w:jc w:val="center"/>
        <w:rPr>
          <w:b/>
          <w:i/>
          <w:sz w:val="28"/>
          <w:szCs w:val="28"/>
        </w:rPr>
      </w:pPr>
      <w:r w:rsidRPr="00F835E1">
        <w:rPr>
          <w:b/>
          <w:i/>
          <w:sz w:val="28"/>
          <w:szCs w:val="28"/>
        </w:rPr>
        <w:t>Памятка-алгоритм приемов работы с текстом</w:t>
      </w:r>
    </w:p>
    <w:p w:rsidR="00F835E1" w:rsidRPr="00F835E1" w:rsidRDefault="00F835E1" w:rsidP="000F4839">
      <w:pPr>
        <w:pStyle w:val="ab"/>
        <w:numPr>
          <w:ilvl w:val="0"/>
          <w:numId w:val="11"/>
        </w:numPr>
        <w:ind w:left="709"/>
        <w:jc w:val="both"/>
        <w:rPr>
          <w:sz w:val="28"/>
          <w:szCs w:val="28"/>
        </w:rPr>
      </w:pPr>
      <w:r w:rsidRPr="00F835E1">
        <w:rPr>
          <w:sz w:val="28"/>
          <w:szCs w:val="28"/>
        </w:rPr>
        <w:t>Чтение и анализ.</w:t>
      </w:r>
    </w:p>
    <w:p w:rsidR="00F835E1" w:rsidRPr="00F835E1" w:rsidRDefault="00F835E1" w:rsidP="000F4839">
      <w:pPr>
        <w:pStyle w:val="ab"/>
        <w:numPr>
          <w:ilvl w:val="0"/>
          <w:numId w:val="11"/>
        </w:numPr>
        <w:ind w:left="709"/>
        <w:jc w:val="both"/>
        <w:rPr>
          <w:sz w:val="28"/>
          <w:szCs w:val="28"/>
        </w:rPr>
      </w:pPr>
      <w:r w:rsidRPr="00F835E1">
        <w:rPr>
          <w:sz w:val="28"/>
          <w:szCs w:val="28"/>
        </w:rPr>
        <w:t>Сопоставительный анализ источника и мнения.</w:t>
      </w:r>
    </w:p>
    <w:p w:rsidR="00F835E1" w:rsidRPr="00F835E1" w:rsidRDefault="00F835E1" w:rsidP="000F4839">
      <w:pPr>
        <w:pStyle w:val="ab"/>
        <w:numPr>
          <w:ilvl w:val="0"/>
          <w:numId w:val="11"/>
        </w:numPr>
        <w:ind w:left="709"/>
        <w:jc w:val="both"/>
        <w:rPr>
          <w:sz w:val="28"/>
          <w:szCs w:val="28"/>
        </w:rPr>
      </w:pPr>
      <w:r w:rsidRPr="00F835E1">
        <w:rPr>
          <w:sz w:val="28"/>
          <w:szCs w:val="28"/>
        </w:rPr>
        <w:t>Анализ и аргументация автора.</w:t>
      </w:r>
    </w:p>
    <w:p w:rsidR="00F835E1" w:rsidRPr="00F835E1" w:rsidRDefault="00F835E1" w:rsidP="000F4839">
      <w:pPr>
        <w:pStyle w:val="ab"/>
        <w:numPr>
          <w:ilvl w:val="0"/>
          <w:numId w:val="11"/>
        </w:numPr>
        <w:ind w:left="709"/>
        <w:jc w:val="both"/>
        <w:rPr>
          <w:sz w:val="28"/>
          <w:szCs w:val="28"/>
        </w:rPr>
      </w:pPr>
      <w:r w:rsidRPr="00F835E1">
        <w:rPr>
          <w:sz w:val="28"/>
          <w:szCs w:val="28"/>
        </w:rPr>
        <w:t>Постановка вопросов к тексту.</w:t>
      </w:r>
    </w:p>
    <w:p w:rsidR="00F835E1" w:rsidRPr="00F835E1" w:rsidRDefault="00F835E1" w:rsidP="000F4839">
      <w:pPr>
        <w:pStyle w:val="ab"/>
        <w:numPr>
          <w:ilvl w:val="0"/>
          <w:numId w:val="11"/>
        </w:numPr>
        <w:ind w:left="709"/>
        <w:jc w:val="both"/>
        <w:rPr>
          <w:sz w:val="28"/>
          <w:szCs w:val="28"/>
        </w:rPr>
      </w:pPr>
      <w:r w:rsidRPr="00F835E1">
        <w:rPr>
          <w:sz w:val="28"/>
          <w:szCs w:val="28"/>
        </w:rPr>
        <w:t>Сравнительный анализ.</w:t>
      </w:r>
    </w:p>
    <w:p w:rsidR="00F835E1" w:rsidRPr="00F835E1" w:rsidRDefault="00F835E1" w:rsidP="000F4839">
      <w:pPr>
        <w:pStyle w:val="ab"/>
        <w:numPr>
          <w:ilvl w:val="0"/>
          <w:numId w:val="11"/>
        </w:numPr>
        <w:ind w:left="709"/>
        <w:jc w:val="both"/>
        <w:rPr>
          <w:sz w:val="28"/>
          <w:szCs w:val="28"/>
        </w:rPr>
      </w:pPr>
      <w:r w:rsidRPr="00F835E1">
        <w:rPr>
          <w:sz w:val="28"/>
          <w:szCs w:val="28"/>
        </w:rPr>
        <w:t>Отбор материала.</w:t>
      </w:r>
    </w:p>
    <w:p w:rsidR="00F835E1" w:rsidRPr="00F835E1" w:rsidRDefault="00F835E1" w:rsidP="00F835E1">
      <w:pPr>
        <w:jc w:val="both"/>
        <w:rPr>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написания конспекта.</w:t>
      </w:r>
    </w:p>
    <w:p w:rsidR="00F835E1" w:rsidRPr="00F835E1" w:rsidRDefault="00F835E1" w:rsidP="000F4839">
      <w:pPr>
        <w:pStyle w:val="ab"/>
        <w:numPr>
          <w:ilvl w:val="0"/>
          <w:numId w:val="12"/>
        </w:numPr>
        <w:ind w:left="709"/>
        <w:jc w:val="both"/>
        <w:rPr>
          <w:sz w:val="28"/>
          <w:szCs w:val="28"/>
        </w:rPr>
      </w:pPr>
      <w:r w:rsidRPr="00F835E1">
        <w:rPr>
          <w:sz w:val="28"/>
          <w:szCs w:val="28"/>
        </w:rPr>
        <w:t>Перед конспектированием необходимо тщательно изучить конспектируемое произведение.</w:t>
      </w:r>
    </w:p>
    <w:p w:rsidR="00F835E1" w:rsidRPr="00F835E1" w:rsidRDefault="00F835E1" w:rsidP="000F4839">
      <w:pPr>
        <w:pStyle w:val="ab"/>
        <w:numPr>
          <w:ilvl w:val="0"/>
          <w:numId w:val="12"/>
        </w:numPr>
        <w:ind w:left="709"/>
        <w:jc w:val="both"/>
        <w:rPr>
          <w:sz w:val="28"/>
          <w:szCs w:val="28"/>
        </w:rPr>
      </w:pPr>
      <w:r w:rsidRPr="00F835E1">
        <w:rPr>
          <w:sz w:val="28"/>
          <w:szCs w:val="28"/>
        </w:rPr>
        <w:t>Конспектированию предшествует составление плана.</w:t>
      </w:r>
    </w:p>
    <w:p w:rsidR="00F835E1" w:rsidRPr="00F835E1" w:rsidRDefault="00F835E1" w:rsidP="000F4839">
      <w:pPr>
        <w:pStyle w:val="ab"/>
        <w:numPr>
          <w:ilvl w:val="0"/>
          <w:numId w:val="12"/>
        </w:numPr>
        <w:ind w:left="709"/>
        <w:jc w:val="both"/>
        <w:rPr>
          <w:sz w:val="28"/>
          <w:szCs w:val="28"/>
        </w:rPr>
      </w:pPr>
      <w:r w:rsidRPr="00F835E1">
        <w:rPr>
          <w:sz w:val="28"/>
          <w:szCs w:val="28"/>
        </w:rPr>
        <w:t>В начале конспекта необходимо точно указать фамилию и инициалы автора (или редактора сборника), полное название работы, место и год издания.</w:t>
      </w:r>
    </w:p>
    <w:p w:rsidR="00F835E1" w:rsidRPr="00F835E1" w:rsidRDefault="00F835E1" w:rsidP="000F4839">
      <w:pPr>
        <w:pStyle w:val="ab"/>
        <w:numPr>
          <w:ilvl w:val="0"/>
          <w:numId w:val="12"/>
        </w:numPr>
        <w:ind w:left="709"/>
        <w:jc w:val="both"/>
        <w:rPr>
          <w:sz w:val="28"/>
          <w:szCs w:val="28"/>
        </w:rPr>
      </w:pPr>
      <w:r w:rsidRPr="00F835E1">
        <w:rPr>
          <w:sz w:val="28"/>
          <w:szCs w:val="28"/>
        </w:rPr>
        <w:t>Наименование глав, разделов, параграфов конспектируемой работы всегда указывать точно.</w:t>
      </w:r>
    </w:p>
    <w:p w:rsidR="00F835E1" w:rsidRPr="00F835E1" w:rsidRDefault="00F835E1" w:rsidP="000F4839">
      <w:pPr>
        <w:pStyle w:val="ab"/>
        <w:numPr>
          <w:ilvl w:val="0"/>
          <w:numId w:val="12"/>
        </w:numPr>
        <w:ind w:left="709"/>
        <w:jc w:val="both"/>
        <w:rPr>
          <w:sz w:val="28"/>
          <w:szCs w:val="28"/>
        </w:rPr>
      </w:pPr>
      <w:r w:rsidRPr="00F835E1">
        <w:rPr>
          <w:sz w:val="28"/>
          <w:szCs w:val="28"/>
        </w:rPr>
        <w:t>Изложение текста дается сжато, но основные мысли и аргументы записываются подробно.</w:t>
      </w:r>
    </w:p>
    <w:p w:rsidR="00F835E1" w:rsidRPr="00F835E1" w:rsidRDefault="00F835E1" w:rsidP="000F4839">
      <w:pPr>
        <w:pStyle w:val="ab"/>
        <w:numPr>
          <w:ilvl w:val="0"/>
          <w:numId w:val="12"/>
        </w:numPr>
        <w:ind w:left="709"/>
        <w:jc w:val="both"/>
        <w:rPr>
          <w:sz w:val="28"/>
          <w:szCs w:val="28"/>
        </w:rPr>
      </w:pPr>
      <w:r w:rsidRPr="00F835E1">
        <w:rPr>
          <w:sz w:val="28"/>
          <w:szCs w:val="28"/>
        </w:rPr>
        <w:t>В конспекте можно использовать цитаты.</w:t>
      </w:r>
    </w:p>
    <w:p w:rsidR="00F835E1" w:rsidRDefault="00F835E1" w:rsidP="000F4839">
      <w:pPr>
        <w:pStyle w:val="ab"/>
        <w:numPr>
          <w:ilvl w:val="0"/>
          <w:numId w:val="12"/>
        </w:numPr>
        <w:ind w:left="709"/>
        <w:jc w:val="both"/>
        <w:rPr>
          <w:sz w:val="28"/>
          <w:szCs w:val="28"/>
        </w:rPr>
      </w:pPr>
      <w:r w:rsidRPr="00F835E1">
        <w:rPr>
          <w:sz w:val="28"/>
          <w:szCs w:val="28"/>
        </w:rPr>
        <w:t>При оформлении конспекта используйте подчеркивания, условные знаки, пометки на полях.</w:t>
      </w:r>
    </w:p>
    <w:p w:rsidR="00C07080" w:rsidRDefault="00C07080" w:rsidP="00C07080">
      <w:pPr>
        <w:pStyle w:val="ab"/>
        <w:ind w:left="709"/>
        <w:jc w:val="both"/>
        <w:rPr>
          <w:sz w:val="28"/>
          <w:szCs w:val="28"/>
        </w:rPr>
      </w:pPr>
    </w:p>
    <w:p w:rsidR="00C07080" w:rsidRPr="00F835E1" w:rsidRDefault="00C07080" w:rsidP="00C07080">
      <w:pPr>
        <w:pStyle w:val="ab"/>
        <w:ind w:left="709"/>
        <w:jc w:val="both"/>
        <w:rPr>
          <w:sz w:val="28"/>
          <w:szCs w:val="28"/>
        </w:rPr>
      </w:pPr>
    </w:p>
    <w:p w:rsidR="00F835E1" w:rsidRPr="00F835E1" w:rsidRDefault="00F835E1" w:rsidP="00F835E1">
      <w:pPr>
        <w:ind w:left="284"/>
        <w:jc w:val="center"/>
        <w:rPr>
          <w:b/>
          <w:i/>
          <w:sz w:val="28"/>
          <w:szCs w:val="28"/>
        </w:rPr>
      </w:pPr>
      <w:r w:rsidRPr="00F835E1">
        <w:rPr>
          <w:b/>
          <w:i/>
          <w:sz w:val="28"/>
          <w:szCs w:val="28"/>
        </w:rPr>
        <w:lastRenderedPageBreak/>
        <w:t>Памятка-алгоритм написания реферата.</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тему, обоснуй ее (покажи актуальность).</w:t>
      </w:r>
    </w:p>
    <w:p w:rsidR="00F835E1" w:rsidRPr="00F835E1" w:rsidRDefault="00F835E1" w:rsidP="000F4839">
      <w:pPr>
        <w:pStyle w:val="ab"/>
        <w:numPr>
          <w:ilvl w:val="0"/>
          <w:numId w:val="7"/>
        </w:numPr>
        <w:ind w:left="709"/>
        <w:jc w:val="both"/>
        <w:rPr>
          <w:sz w:val="28"/>
          <w:szCs w:val="28"/>
        </w:rPr>
      </w:pPr>
      <w:r w:rsidRPr="00F835E1">
        <w:rPr>
          <w:sz w:val="28"/>
          <w:szCs w:val="28"/>
        </w:rPr>
        <w:t>Изучи состояние проблемы по данной теме.</w:t>
      </w:r>
    </w:p>
    <w:p w:rsidR="00F835E1" w:rsidRPr="00F835E1" w:rsidRDefault="00F835E1" w:rsidP="000F4839">
      <w:pPr>
        <w:pStyle w:val="ab"/>
        <w:numPr>
          <w:ilvl w:val="0"/>
          <w:numId w:val="7"/>
        </w:numPr>
        <w:ind w:left="709"/>
        <w:jc w:val="both"/>
        <w:rPr>
          <w:sz w:val="28"/>
          <w:szCs w:val="28"/>
        </w:rPr>
      </w:pPr>
      <w:r w:rsidRPr="00F835E1">
        <w:rPr>
          <w:sz w:val="28"/>
          <w:szCs w:val="28"/>
        </w:rPr>
        <w:t>Подбери литературу, составь список используемой литературы.</w:t>
      </w:r>
    </w:p>
    <w:p w:rsidR="00F835E1" w:rsidRPr="00F835E1" w:rsidRDefault="00F835E1" w:rsidP="000F4839">
      <w:pPr>
        <w:pStyle w:val="ab"/>
        <w:numPr>
          <w:ilvl w:val="0"/>
          <w:numId w:val="7"/>
        </w:numPr>
        <w:ind w:left="709"/>
        <w:jc w:val="both"/>
        <w:rPr>
          <w:sz w:val="28"/>
          <w:szCs w:val="28"/>
        </w:rPr>
      </w:pPr>
      <w:r w:rsidRPr="00F835E1">
        <w:rPr>
          <w:sz w:val="28"/>
          <w:szCs w:val="28"/>
        </w:rPr>
        <w:t>Составь план.</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цель и задачи работы.</w:t>
      </w:r>
    </w:p>
    <w:p w:rsidR="00F835E1" w:rsidRPr="00F835E1" w:rsidRDefault="00F835E1" w:rsidP="000F4839">
      <w:pPr>
        <w:pStyle w:val="ab"/>
        <w:numPr>
          <w:ilvl w:val="0"/>
          <w:numId w:val="7"/>
        </w:numPr>
        <w:ind w:left="709"/>
        <w:jc w:val="both"/>
        <w:rPr>
          <w:sz w:val="28"/>
          <w:szCs w:val="28"/>
        </w:rPr>
      </w:pPr>
      <w:r w:rsidRPr="00F835E1">
        <w:rPr>
          <w:sz w:val="28"/>
          <w:szCs w:val="28"/>
        </w:rPr>
        <w:t>Проанализируй изученные материалы, делая краткие записи.</w:t>
      </w:r>
    </w:p>
    <w:p w:rsidR="00F835E1" w:rsidRPr="00F835E1" w:rsidRDefault="00F835E1" w:rsidP="000F4839">
      <w:pPr>
        <w:pStyle w:val="ab"/>
        <w:numPr>
          <w:ilvl w:val="0"/>
          <w:numId w:val="7"/>
        </w:numPr>
        <w:ind w:left="709"/>
        <w:jc w:val="both"/>
        <w:rPr>
          <w:sz w:val="28"/>
          <w:szCs w:val="28"/>
        </w:rPr>
      </w:pPr>
      <w:r w:rsidRPr="00F835E1">
        <w:rPr>
          <w:sz w:val="28"/>
          <w:szCs w:val="28"/>
        </w:rPr>
        <w:t>Распредели материалы в определенной логической последовательности, согласно плану.</w:t>
      </w:r>
    </w:p>
    <w:p w:rsidR="00F835E1" w:rsidRPr="00F835E1" w:rsidRDefault="00F835E1" w:rsidP="000F4839">
      <w:pPr>
        <w:pStyle w:val="ab"/>
        <w:numPr>
          <w:ilvl w:val="0"/>
          <w:numId w:val="7"/>
        </w:numPr>
        <w:ind w:left="709"/>
        <w:jc w:val="both"/>
        <w:rPr>
          <w:sz w:val="28"/>
          <w:szCs w:val="28"/>
        </w:rPr>
      </w:pPr>
      <w:r w:rsidRPr="00F835E1">
        <w:rPr>
          <w:sz w:val="28"/>
          <w:szCs w:val="28"/>
        </w:rPr>
        <w:t>Покажи разные точки зрения на проблему.</w:t>
      </w:r>
    </w:p>
    <w:p w:rsidR="00F835E1" w:rsidRPr="00F835E1" w:rsidRDefault="00F835E1" w:rsidP="000F4839">
      <w:pPr>
        <w:pStyle w:val="ab"/>
        <w:numPr>
          <w:ilvl w:val="0"/>
          <w:numId w:val="7"/>
        </w:numPr>
        <w:ind w:left="709"/>
        <w:jc w:val="both"/>
        <w:rPr>
          <w:sz w:val="28"/>
          <w:szCs w:val="28"/>
        </w:rPr>
      </w:pPr>
      <w:r w:rsidRPr="00F835E1">
        <w:rPr>
          <w:sz w:val="28"/>
          <w:szCs w:val="28"/>
        </w:rPr>
        <w:t>Подготовь опорные таблицы, схемы, графики.</w:t>
      </w:r>
    </w:p>
    <w:p w:rsidR="00F835E1" w:rsidRPr="00F835E1" w:rsidRDefault="00F835E1" w:rsidP="000F4839">
      <w:pPr>
        <w:pStyle w:val="ab"/>
        <w:numPr>
          <w:ilvl w:val="0"/>
          <w:numId w:val="7"/>
        </w:numPr>
        <w:ind w:left="709"/>
        <w:jc w:val="both"/>
        <w:rPr>
          <w:sz w:val="28"/>
          <w:szCs w:val="28"/>
        </w:rPr>
      </w:pPr>
      <w:r w:rsidRPr="00F835E1">
        <w:rPr>
          <w:sz w:val="28"/>
          <w:szCs w:val="28"/>
        </w:rPr>
        <w:t>Сформулируй выводы, свое отношение к проблеме, сделай заключение.</w:t>
      </w:r>
    </w:p>
    <w:p w:rsidR="00F835E1" w:rsidRPr="00F835E1" w:rsidRDefault="00F835E1" w:rsidP="00F835E1">
      <w:pPr>
        <w:spacing w:line="360" w:lineRule="exact"/>
        <w:jc w:val="center"/>
        <w:rPr>
          <w:b/>
          <w:sz w:val="28"/>
          <w:szCs w:val="28"/>
        </w:rPr>
      </w:pPr>
      <w:r w:rsidRPr="00F835E1">
        <w:rPr>
          <w:sz w:val="28"/>
          <w:szCs w:val="28"/>
        </w:rPr>
        <w:t>Произведи записи текста реферата с учетом единых требований.</w:t>
      </w:r>
    </w:p>
    <w:p w:rsidR="00F835E1" w:rsidRPr="00F835E1" w:rsidRDefault="00F835E1" w:rsidP="00CD05DC">
      <w:pPr>
        <w:spacing w:line="360" w:lineRule="exact"/>
        <w:jc w:val="center"/>
        <w:rPr>
          <w:b/>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выполнению рефератов</w:t>
      </w:r>
    </w:p>
    <w:p w:rsidR="00CD05DC" w:rsidRPr="000D6A21" w:rsidRDefault="00CD05DC" w:rsidP="00CD05DC">
      <w:pPr>
        <w:ind w:firstLine="709"/>
        <w:jc w:val="center"/>
        <w:rPr>
          <w:b/>
          <w:sz w:val="28"/>
          <w:szCs w:val="28"/>
        </w:rPr>
      </w:pPr>
    </w:p>
    <w:p w:rsidR="00CD05DC" w:rsidRPr="000D6A21" w:rsidRDefault="00CD05DC" w:rsidP="00CD05DC">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CD05DC" w:rsidRDefault="00CD05DC" w:rsidP="00CD05DC">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CD05DC" w:rsidRPr="008F2F8B" w:rsidRDefault="00CD05DC" w:rsidP="00CD05DC">
      <w:pPr>
        <w:ind w:firstLine="709"/>
        <w:jc w:val="both"/>
        <w:rPr>
          <w:color w:val="000000"/>
          <w:sz w:val="28"/>
          <w:szCs w:val="28"/>
        </w:rPr>
      </w:pPr>
    </w:p>
    <w:p w:rsidR="00CD05DC" w:rsidRPr="00AD3C4C" w:rsidRDefault="00CD05DC" w:rsidP="00CD05DC">
      <w:pPr>
        <w:ind w:firstLine="709"/>
        <w:jc w:val="center"/>
        <w:rPr>
          <w:b/>
          <w:bCs/>
          <w:color w:val="000000"/>
          <w:sz w:val="28"/>
          <w:szCs w:val="28"/>
        </w:rPr>
      </w:pPr>
      <w:r w:rsidRPr="000D6A21">
        <w:rPr>
          <w:b/>
          <w:bCs/>
          <w:color w:val="000000"/>
          <w:sz w:val="28"/>
          <w:szCs w:val="28"/>
        </w:rPr>
        <w:t>Требования к оформлению реферата:</w:t>
      </w:r>
    </w:p>
    <w:p w:rsidR="00CD05DC" w:rsidRPr="000D6A21" w:rsidRDefault="00CD05DC" w:rsidP="00CD05DC">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CD05DC" w:rsidRPr="000D6A21" w:rsidRDefault="00CD05DC" w:rsidP="00CD05DC">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CD05DC" w:rsidRPr="000D6A21" w:rsidRDefault="00CD05DC" w:rsidP="00CD05DC">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техникума, про</w:t>
      </w:r>
      <w:r w:rsidR="00E451DF">
        <w:rPr>
          <w:color w:val="000000"/>
          <w:sz w:val="28"/>
          <w:szCs w:val="28"/>
        </w:rPr>
        <w:t>ф</w:t>
      </w:r>
      <w:r>
        <w:rPr>
          <w:color w:val="000000"/>
          <w:sz w:val="28"/>
          <w:szCs w:val="28"/>
        </w:rPr>
        <w:t>ессии (специальности)</w:t>
      </w:r>
      <w:r w:rsidRPr="000D6A21">
        <w:rPr>
          <w:color w:val="000000"/>
          <w:sz w:val="28"/>
          <w:szCs w:val="28"/>
        </w:rPr>
        <w:t>, темы реферата, ФИО автора и ФИО преподавателя – куратора.</w:t>
      </w:r>
    </w:p>
    <w:p w:rsidR="00CD05DC" w:rsidRPr="000D6A21" w:rsidRDefault="00CD05DC" w:rsidP="00CD05DC">
      <w:pPr>
        <w:jc w:val="both"/>
        <w:rPr>
          <w:color w:val="000000"/>
          <w:sz w:val="28"/>
          <w:szCs w:val="28"/>
        </w:rPr>
      </w:pPr>
      <w:r w:rsidRPr="000D6A21">
        <w:rPr>
          <w:color w:val="000000"/>
          <w:sz w:val="28"/>
          <w:szCs w:val="28"/>
        </w:rPr>
        <w:t>- введение, актуальность темы.</w:t>
      </w:r>
    </w:p>
    <w:p w:rsidR="00CD05DC" w:rsidRPr="000D6A21" w:rsidRDefault="00CD05DC" w:rsidP="00CD05DC">
      <w:pPr>
        <w:jc w:val="both"/>
        <w:rPr>
          <w:color w:val="000000"/>
          <w:sz w:val="28"/>
          <w:szCs w:val="28"/>
        </w:rPr>
      </w:pPr>
      <w:r w:rsidRPr="000D6A21">
        <w:rPr>
          <w:color w:val="000000"/>
          <w:sz w:val="28"/>
          <w:szCs w:val="28"/>
        </w:rPr>
        <w:t>- основной раздел.</w:t>
      </w:r>
    </w:p>
    <w:p w:rsidR="00CD05DC" w:rsidRPr="000D6A21" w:rsidRDefault="00CD05DC" w:rsidP="00CD05DC">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CD05DC" w:rsidRPr="000D6A21" w:rsidRDefault="00CD05DC" w:rsidP="00CD05DC">
      <w:pPr>
        <w:jc w:val="both"/>
        <w:rPr>
          <w:color w:val="000000"/>
          <w:sz w:val="28"/>
          <w:szCs w:val="28"/>
        </w:rPr>
      </w:pPr>
      <w:r w:rsidRPr="000D6A21">
        <w:rPr>
          <w:color w:val="000000"/>
          <w:sz w:val="28"/>
          <w:szCs w:val="28"/>
        </w:rPr>
        <w:t>- библиографическое описание, в том числе и интернет-источников, оформленное по </w:t>
      </w:r>
      <w:hyperlink r:id="rId9" w:history="1">
        <w:r w:rsidRPr="000D6A21">
          <w:rPr>
            <w:bCs/>
            <w:color w:val="000000"/>
            <w:sz w:val="28"/>
            <w:szCs w:val="28"/>
            <w:bdr w:val="none" w:sz="0" w:space="0" w:color="auto" w:frame="1"/>
          </w:rPr>
          <w:t>ГОСТ 7.1 – 2003; 7.80 – 2000</w:t>
        </w:r>
      </w:hyperlink>
      <w:r w:rsidRPr="000D6A21">
        <w:rPr>
          <w:color w:val="000000"/>
          <w:sz w:val="28"/>
          <w:szCs w:val="28"/>
        </w:rPr>
        <w:t>.</w:t>
      </w:r>
    </w:p>
    <w:p w:rsidR="00CD05DC" w:rsidRPr="000D6A21" w:rsidRDefault="00CD05DC" w:rsidP="00CD05DC">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CD05DC" w:rsidRPr="000D6A21" w:rsidRDefault="00CD05DC" w:rsidP="00CD05DC">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CD05DC" w:rsidRPr="000D6A21" w:rsidRDefault="00CD05DC" w:rsidP="00CD05DC">
      <w:pPr>
        <w:jc w:val="both"/>
        <w:rPr>
          <w:color w:val="000000"/>
          <w:sz w:val="28"/>
          <w:szCs w:val="28"/>
        </w:rPr>
      </w:pPr>
      <w:r w:rsidRPr="000D6A21">
        <w:rPr>
          <w:color w:val="000000"/>
          <w:sz w:val="28"/>
          <w:szCs w:val="28"/>
        </w:rPr>
        <w:lastRenderedPageBreak/>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CD05DC" w:rsidRPr="000D6A21" w:rsidRDefault="00CD05DC" w:rsidP="00CD05DC">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r>
        <w:rPr>
          <w:color w:val="000000"/>
          <w:sz w:val="28"/>
          <w:szCs w:val="28"/>
        </w:rPr>
        <w:t xml:space="preserve">, </w:t>
      </w:r>
      <w:r w:rsidR="00E451DF">
        <w:rPr>
          <w:color w:val="000000"/>
          <w:sz w:val="28"/>
          <w:szCs w:val="28"/>
        </w:rPr>
        <w:t xml:space="preserve"> интервал</w:t>
      </w:r>
      <w:r w:rsidRPr="000D6A21">
        <w:rPr>
          <w:color w:val="000000"/>
          <w:sz w:val="28"/>
          <w:szCs w:val="28"/>
        </w:rPr>
        <w:t> – 1,5;</w:t>
      </w:r>
    </w:p>
    <w:p w:rsidR="00CD05DC" w:rsidRPr="000D6A21" w:rsidRDefault="00CD05DC" w:rsidP="00CD05DC">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CD05DC" w:rsidRPr="000D6A21" w:rsidRDefault="00CD05DC" w:rsidP="00CD05DC">
      <w:pPr>
        <w:ind w:firstLine="709"/>
        <w:jc w:val="both"/>
        <w:rPr>
          <w:color w:val="000000"/>
          <w:sz w:val="28"/>
          <w:szCs w:val="28"/>
        </w:rPr>
      </w:pPr>
      <w:r w:rsidRPr="000D6A21">
        <w:rPr>
          <w:color w:val="000000"/>
          <w:sz w:val="28"/>
          <w:szCs w:val="28"/>
        </w:rPr>
        <w:t>Реферат должен быть выполнен грамотно с соблюдением культуры изложения. Обязательно должны иметься ссылки на используемую литературу, включая периодическую литературу за последние 5 лет).</w:t>
      </w:r>
    </w:p>
    <w:p w:rsidR="00CD05DC" w:rsidRDefault="00CD05DC" w:rsidP="00CD05DC">
      <w:pPr>
        <w:jc w:val="both"/>
        <w:rPr>
          <w:b/>
          <w:bCs/>
          <w:color w:val="000000"/>
          <w:sz w:val="28"/>
          <w:szCs w:val="28"/>
        </w:rPr>
      </w:pPr>
    </w:p>
    <w:p w:rsidR="00CD05DC" w:rsidRPr="008F2F8B" w:rsidRDefault="00CD05DC" w:rsidP="00CD05DC">
      <w:pPr>
        <w:ind w:firstLine="709"/>
        <w:jc w:val="center"/>
        <w:rPr>
          <w:b/>
          <w:bCs/>
          <w:color w:val="000000"/>
          <w:sz w:val="28"/>
          <w:szCs w:val="28"/>
        </w:rPr>
      </w:pPr>
      <w:r w:rsidRPr="000D6A21">
        <w:rPr>
          <w:b/>
          <w:bCs/>
          <w:color w:val="000000"/>
          <w:sz w:val="28"/>
          <w:szCs w:val="28"/>
        </w:rPr>
        <w:t>Критерии оценки реферата:</w:t>
      </w:r>
    </w:p>
    <w:p w:rsidR="00CD05DC" w:rsidRPr="000D6A21" w:rsidRDefault="00CD05DC" w:rsidP="00CD05DC">
      <w:pPr>
        <w:jc w:val="both"/>
        <w:rPr>
          <w:color w:val="000000"/>
          <w:sz w:val="28"/>
          <w:szCs w:val="28"/>
        </w:rPr>
      </w:pPr>
      <w:r w:rsidRPr="000D6A21">
        <w:rPr>
          <w:color w:val="000000"/>
          <w:sz w:val="28"/>
          <w:szCs w:val="28"/>
        </w:rPr>
        <w:t>- актуальность темы исследования;</w:t>
      </w:r>
    </w:p>
    <w:p w:rsidR="00CD05DC" w:rsidRPr="000D6A21" w:rsidRDefault="00CD05DC" w:rsidP="00CD05DC">
      <w:pPr>
        <w:jc w:val="both"/>
        <w:rPr>
          <w:color w:val="000000"/>
          <w:sz w:val="28"/>
          <w:szCs w:val="28"/>
        </w:rPr>
      </w:pPr>
      <w:r w:rsidRPr="000D6A21">
        <w:rPr>
          <w:color w:val="000000"/>
          <w:sz w:val="28"/>
          <w:szCs w:val="28"/>
        </w:rPr>
        <w:t>- соответствие содержания теме;</w:t>
      </w:r>
    </w:p>
    <w:p w:rsidR="00CD05DC" w:rsidRPr="000D6A21" w:rsidRDefault="00CD05DC" w:rsidP="00CD05DC">
      <w:pPr>
        <w:jc w:val="both"/>
        <w:rPr>
          <w:color w:val="000000"/>
          <w:sz w:val="28"/>
          <w:szCs w:val="28"/>
        </w:rPr>
      </w:pPr>
      <w:r w:rsidRPr="000D6A21">
        <w:rPr>
          <w:color w:val="000000"/>
          <w:sz w:val="28"/>
          <w:szCs w:val="28"/>
        </w:rPr>
        <w:t>- глубина проработки материала;</w:t>
      </w:r>
    </w:p>
    <w:p w:rsidR="00CD05DC" w:rsidRPr="000D6A21" w:rsidRDefault="00CD05DC" w:rsidP="00CD05DC">
      <w:pPr>
        <w:jc w:val="both"/>
        <w:rPr>
          <w:color w:val="000000"/>
          <w:sz w:val="28"/>
          <w:szCs w:val="28"/>
        </w:rPr>
      </w:pPr>
      <w:r w:rsidRPr="000D6A21">
        <w:rPr>
          <w:color w:val="000000"/>
          <w:sz w:val="28"/>
          <w:szCs w:val="28"/>
        </w:rPr>
        <w:t>- правильность и полнота разработки поставленных вопросов;</w:t>
      </w:r>
    </w:p>
    <w:p w:rsidR="00CD05DC" w:rsidRPr="000D6A21" w:rsidRDefault="00CD05DC" w:rsidP="00CD05DC">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CD05DC" w:rsidRPr="000D6A21" w:rsidRDefault="00CD05DC" w:rsidP="00CD05DC">
      <w:pPr>
        <w:jc w:val="both"/>
        <w:rPr>
          <w:color w:val="000000"/>
          <w:sz w:val="28"/>
          <w:szCs w:val="28"/>
        </w:rPr>
      </w:pPr>
      <w:r w:rsidRPr="000D6A21">
        <w:rPr>
          <w:color w:val="000000"/>
          <w:sz w:val="28"/>
          <w:szCs w:val="28"/>
        </w:rPr>
        <w:t>- правильность и полнота использования литературы;</w:t>
      </w:r>
    </w:p>
    <w:p w:rsidR="00CD05DC" w:rsidRPr="000D6A21" w:rsidRDefault="00CD05DC" w:rsidP="00CD05DC">
      <w:pPr>
        <w:jc w:val="both"/>
        <w:rPr>
          <w:color w:val="000000"/>
          <w:sz w:val="28"/>
          <w:szCs w:val="28"/>
        </w:rPr>
      </w:pPr>
      <w:r w:rsidRPr="000D6A21">
        <w:rPr>
          <w:color w:val="000000"/>
          <w:sz w:val="28"/>
          <w:szCs w:val="28"/>
        </w:rPr>
        <w:t>- соответствие оформления реферата стандарту;</w:t>
      </w:r>
    </w:p>
    <w:p w:rsidR="00CD05DC" w:rsidRDefault="00CD05DC" w:rsidP="00CD05DC">
      <w:pPr>
        <w:jc w:val="both"/>
        <w:rPr>
          <w:color w:val="000000"/>
          <w:sz w:val="28"/>
          <w:szCs w:val="28"/>
        </w:rPr>
      </w:pPr>
      <w:r w:rsidRPr="000D6A21">
        <w:rPr>
          <w:color w:val="000000"/>
          <w:sz w:val="28"/>
          <w:szCs w:val="28"/>
        </w:rPr>
        <w:t>- качество сообщения и ответов на вопросы при защите реферата.</w:t>
      </w:r>
    </w:p>
    <w:p w:rsidR="000F4839" w:rsidRDefault="000F4839" w:rsidP="00CD05DC">
      <w:pPr>
        <w:jc w:val="both"/>
        <w:rPr>
          <w:color w:val="000000"/>
          <w:sz w:val="28"/>
          <w:szCs w:val="28"/>
        </w:rPr>
      </w:pPr>
    </w:p>
    <w:p w:rsidR="000F4839" w:rsidRPr="000F4839" w:rsidRDefault="000F4839" w:rsidP="000F4839">
      <w:pPr>
        <w:jc w:val="center"/>
        <w:rPr>
          <w:b/>
          <w:bCs/>
          <w:sz w:val="28"/>
          <w:szCs w:val="28"/>
        </w:rPr>
      </w:pPr>
      <w:r>
        <w:rPr>
          <w:b/>
          <w:bCs/>
          <w:sz w:val="28"/>
          <w:szCs w:val="28"/>
        </w:rPr>
        <w:t>Методические р</w:t>
      </w:r>
      <w:r w:rsidRPr="000F4839">
        <w:rPr>
          <w:b/>
          <w:bCs/>
          <w:sz w:val="28"/>
          <w:szCs w:val="28"/>
        </w:rPr>
        <w:t>екомендации по выполнению мультимедиа презентации (</w:t>
      </w:r>
      <w:r w:rsidRPr="000F4839">
        <w:rPr>
          <w:b/>
          <w:bCs/>
          <w:sz w:val="28"/>
          <w:szCs w:val="28"/>
          <w:lang w:val="en-US"/>
        </w:rPr>
        <w:t>MS</w:t>
      </w:r>
      <w:r w:rsidRPr="000F4839">
        <w:rPr>
          <w:b/>
          <w:bCs/>
          <w:sz w:val="28"/>
          <w:szCs w:val="28"/>
        </w:rPr>
        <w:t xml:space="preserve"> </w:t>
      </w:r>
      <w:r w:rsidRPr="000F4839">
        <w:rPr>
          <w:b/>
          <w:bCs/>
          <w:sz w:val="28"/>
          <w:szCs w:val="28"/>
          <w:lang w:val="en-US"/>
        </w:rPr>
        <w:t>POWER</w:t>
      </w:r>
      <w:r w:rsidRPr="000F4839">
        <w:rPr>
          <w:b/>
          <w:bCs/>
          <w:sz w:val="28"/>
          <w:szCs w:val="28"/>
        </w:rPr>
        <w:t xml:space="preserve"> </w:t>
      </w:r>
      <w:r w:rsidRPr="000F4839">
        <w:rPr>
          <w:b/>
          <w:bCs/>
          <w:sz w:val="28"/>
          <w:szCs w:val="28"/>
          <w:lang w:val="en-US"/>
        </w:rPr>
        <w:t>POINT</w:t>
      </w:r>
      <w:r w:rsidRPr="000F4839">
        <w:rPr>
          <w:b/>
          <w:bCs/>
          <w:sz w:val="28"/>
          <w:szCs w:val="28"/>
        </w:rPr>
        <w:t>)</w:t>
      </w:r>
    </w:p>
    <w:p w:rsidR="000F4839" w:rsidRPr="000F4839" w:rsidRDefault="000F4839" w:rsidP="000F4839">
      <w:pPr>
        <w:jc w:val="both"/>
        <w:rPr>
          <w:b/>
          <w:bCs/>
          <w:sz w:val="28"/>
          <w:szCs w:val="28"/>
        </w:rPr>
      </w:pPr>
    </w:p>
    <w:p w:rsidR="000F4839" w:rsidRPr="000F4839" w:rsidRDefault="000F4839" w:rsidP="000F4839">
      <w:pPr>
        <w:ind w:firstLine="709"/>
        <w:jc w:val="both"/>
        <w:rPr>
          <w:bCs/>
          <w:sz w:val="28"/>
          <w:szCs w:val="28"/>
        </w:rPr>
      </w:pPr>
      <w:r w:rsidRPr="000F4839">
        <w:rPr>
          <w:bCs/>
          <w:sz w:val="28"/>
          <w:szCs w:val="28"/>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химических и физических опытов, снимки полевых изысканий, чертежи зданий и сооружений, календарные графики замеров температуры и др. Эти материалы могут также быть подкреплены соответствующими звукозаписями.</w:t>
      </w:r>
    </w:p>
    <w:p w:rsidR="000F4839" w:rsidRPr="000F4839" w:rsidRDefault="000F4839" w:rsidP="000F4839">
      <w:pPr>
        <w:ind w:firstLine="709"/>
        <w:jc w:val="both"/>
        <w:rPr>
          <w:b/>
          <w:bCs/>
          <w:sz w:val="28"/>
          <w:szCs w:val="28"/>
        </w:rPr>
      </w:pPr>
      <w:r w:rsidRPr="000F4839">
        <w:rPr>
          <w:b/>
          <w:bCs/>
          <w:sz w:val="28"/>
          <w:szCs w:val="28"/>
        </w:rPr>
        <w:t>Общие требования к презентации:</w:t>
      </w:r>
    </w:p>
    <w:p w:rsidR="000F4839" w:rsidRPr="000F4839" w:rsidRDefault="000F4839" w:rsidP="000F4839">
      <w:pPr>
        <w:ind w:firstLine="709"/>
        <w:jc w:val="both"/>
        <w:rPr>
          <w:bCs/>
          <w:sz w:val="28"/>
          <w:szCs w:val="28"/>
        </w:rPr>
      </w:pPr>
      <w:r w:rsidRPr="000F4839">
        <w:rPr>
          <w:bCs/>
          <w:sz w:val="28"/>
          <w:szCs w:val="28"/>
        </w:rPr>
        <w:t>Презентация не должна быть меньше 10 слайдов.</w:t>
      </w:r>
    </w:p>
    <w:p w:rsidR="000F4839" w:rsidRPr="000F4839" w:rsidRDefault="000F4839" w:rsidP="000F4839">
      <w:pPr>
        <w:ind w:firstLine="709"/>
        <w:jc w:val="both"/>
        <w:rPr>
          <w:bCs/>
          <w:sz w:val="28"/>
          <w:szCs w:val="28"/>
        </w:rPr>
      </w:pPr>
      <w:r w:rsidRPr="000F4839">
        <w:rPr>
          <w:bCs/>
          <w:sz w:val="28"/>
          <w:szCs w:val="28"/>
        </w:rPr>
        <w:t>Первый лист – это титульный лист, на котором обязательно должны быть представлены: название проекта; название техникума; фамилия, имя, отчество автора; группа, в которой он обучается.</w:t>
      </w:r>
    </w:p>
    <w:p w:rsidR="000F4839" w:rsidRPr="000F4839" w:rsidRDefault="000F4839" w:rsidP="000F4839">
      <w:pPr>
        <w:ind w:firstLine="709"/>
        <w:jc w:val="both"/>
        <w:rPr>
          <w:bCs/>
          <w:sz w:val="28"/>
          <w:szCs w:val="28"/>
        </w:rPr>
      </w:pPr>
      <w:r w:rsidRPr="000F4839">
        <w:rPr>
          <w:bCs/>
          <w:sz w:val="28"/>
          <w:szCs w:val="28"/>
        </w:rPr>
        <w:t>Следующим слайдом должно быть содержание, где представлены основные этапы презентации. Желательно, чтобы из содержания по гиперссылке можно перейти на необходимую страницу и вернуться вновь на содержание.</w:t>
      </w:r>
    </w:p>
    <w:p w:rsidR="000F4839" w:rsidRPr="000F4839" w:rsidRDefault="000F4839" w:rsidP="000F4839">
      <w:pPr>
        <w:ind w:firstLine="709"/>
        <w:jc w:val="both"/>
        <w:rPr>
          <w:bCs/>
          <w:sz w:val="28"/>
          <w:szCs w:val="28"/>
        </w:rPr>
      </w:pPr>
      <w:r w:rsidRPr="000F4839">
        <w:rPr>
          <w:bCs/>
          <w:sz w:val="28"/>
          <w:szCs w:val="28"/>
        </w:rPr>
        <w:t>Дизайн-эргономические требования: сочетаемость цветов, ограниченное количество объектов на слайде, цвет текста.</w:t>
      </w:r>
    </w:p>
    <w:p w:rsidR="000F4839" w:rsidRPr="000F4839" w:rsidRDefault="000F4839" w:rsidP="000F4839">
      <w:pPr>
        <w:ind w:firstLine="709"/>
        <w:jc w:val="both"/>
        <w:rPr>
          <w:bCs/>
          <w:sz w:val="28"/>
          <w:szCs w:val="28"/>
        </w:rPr>
      </w:pPr>
      <w:r w:rsidRPr="000F4839">
        <w:rPr>
          <w:bCs/>
          <w:sz w:val="28"/>
          <w:szCs w:val="28"/>
        </w:rPr>
        <w:t>Последними слайдами презентации должны быть глоссарий и список литературы и источников, которые были использованы (не менее трех).</w:t>
      </w:r>
    </w:p>
    <w:p w:rsidR="000F4839" w:rsidRPr="000F4839" w:rsidRDefault="000F4839" w:rsidP="000F4839">
      <w:pPr>
        <w:ind w:firstLine="709"/>
        <w:jc w:val="both"/>
        <w:rPr>
          <w:bCs/>
          <w:sz w:val="28"/>
          <w:szCs w:val="28"/>
        </w:rPr>
      </w:pPr>
      <w:r w:rsidRPr="000F4839">
        <w:rPr>
          <w:bCs/>
          <w:sz w:val="28"/>
          <w:szCs w:val="28"/>
        </w:rPr>
        <w:t>Создание презентации состоит из трех этапов:</w:t>
      </w:r>
    </w:p>
    <w:p w:rsidR="000F4839" w:rsidRPr="000F4839" w:rsidRDefault="000F4839" w:rsidP="000F4839">
      <w:pPr>
        <w:rPr>
          <w:bCs/>
          <w:sz w:val="28"/>
          <w:szCs w:val="28"/>
        </w:rPr>
      </w:pPr>
      <w:r w:rsidRPr="000F4839">
        <w:rPr>
          <w:bCs/>
          <w:sz w:val="28"/>
          <w:szCs w:val="28"/>
        </w:rPr>
        <w:t xml:space="preserve">            1.Планирование презентации – это многошаговая процедура, включающая определение целей, формирование структуры и логики подачи материала. Планирование презентации включает в себя:</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lastRenderedPageBreak/>
        <w:t>Определение целей.</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Определение основной идеи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Подбор дополнительной информации.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Создание структуры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Проверка логики подачи материала.</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Подготовка заключения.</w:t>
      </w:r>
    </w:p>
    <w:p w:rsidR="000F4839" w:rsidRPr="000F4839" w:rsidRDefault="000F4839" w:rsidP="000F4839">
      <w:pPr>
        <w:ind w:firstLine="709"/>
        <w:jc w:val="both"/>
        <w:rPr>
          <w:bCs/>
          <w:sz w:val="28"/>
          <w:szCs w:val="28"/>
        </w:rPr>
      </w:pPr>
      <w:r w:rsidRPr="000F4839">
        <w:rPr>
          <w:bCs/>
          <w:sz w:val="28"/>
          <w:szCs w:val="28"/>
        </w:rPr>
        <w:t xml:space="preserve"> 2.Разработка презентации –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p>
    <w:p w:rsidR="000F4839" w:rsidRPr="000F4839" w:rsidRDefault="000F4839" w:rsidP="000F4839">
      <w:pPr>
        <w:ind w:firstLine="709"/>
        <w:jc w:val="both"/>
        <w:rPr>
          <w:bCs/>
          <w:sz w:val="28"/>
          <w:szCs w:val="28"/>
        </w:rPr>
      </w:pPr>
      <w:r w:rsidRPr="000F4839">
        <w:rPr>
          <w:bCs/>
          <w:sz w:val="28"/>
          <w:szCs w:val="28"/>
        </w:rPr>
        <w:t>3.Репетиция презентации – это проверка и отладка созданной презентации.</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Требования к оформлению презентаций</w:t>
      </w:r>
    </w:p>
    <w:p w:rsidR="000F4839" w:rsidRPr="000F4839" w:rsidRDefault="000F4839" w:rsidP="000F4839">
      <w:pPr>
        <w:jc w:val="both"/>
        <w:rPr>
          <w:bCs/>
          <w:sz w:val="28"/>
          <w:szCs w:val="28"/>
        </w:rPr>
      </w:pPr>
      <w:r w:rsidRPr="000F4839">
        <w:rPr>
          <w:bCs/>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Оформление слайдов:</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200"/>
        <w:gridCol w:w="7581"/>
      </w:tblGrid>
      <w:tr w:rsidR="000F4839" w:rsidRPr="000F4839" w:rsidTr="00AF3768">
        <w:trPr>
          <w:trHeight w:val="36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Стиль</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6"/>
              </w:numPr>
              <w:ind w:left="386"/>
              <w:jc w:val="both"/>
              <w:rPr>
                <w:bCs/>
                <w:sz w:val="28"/>
                <w:szCs w:val="28"/>
              </w:rPr>
            </w:pPr>
            <w:r w:rsidRPr="000F4839">
              <w:rPr>
                <w:bCs/>
                <w:sz w:val="28"/>
                <w:szCs w:val="28"/>
              </w:rPr>
              <w:t>Соблюдайте единый стиль оформления</w:t>
            </w:r>
          </w:p>
          <w:p w:rsidR="000F4839" w:rsidRPr="000F4839" w:rsidRDefault="000F4839" w:rsidP="000F4839">
            <w:pPr>
              <w:pStyle w:val="ab"/>
              <w:numPr>
                <w:ilvl w:val="0"/>
                <w:numId w:val="26"/>
              </w:numPr>
              <w:ind w:left="386"/>
              <w:jc w:val="both"/>
              <w:rPr>
                <w:bCs/>
                <w:sz w:val="28"/>
                <w:szCs w:val="28"/>
              </w:rPr>
            </w:pPr>
            <w:r w:rsidRPr="000F4839">
              <w:rPr>
                <w:bCs/>
                <w:sz w:val="28"/>
                <w:szCs w:val="28"/>
              </w:rPr>
              <w:t>Избегайте стилей, которые будут отвлекать от самой презентации.</w:t>
            </w:r>
          </w:p>
          <w:p w:rsidR="000F4839" w:rsidRPr="000F4839" w:rsidRDefault="000F4839" w:rsidP="000F4839">
            <w:pPr>
              <w:pStyle w:val="ab"/>
              <w:numPr>
                <w:ilvl w:val="0"/>
                <w:numId w:val="26"/>
              </w:numPr>
              <w:ind w:left="386"/>
              <w:jc w:val="both"/>
              <w:rPr>
                <w:bCs/>
                <w:sz w:val="28"/>
                <w:szCs w:val="28"/>
              </w:rPr>
            </w:pPr>
            <w:r w:rsidRPr="000F4839">
              <w:rPr>
                <w:bCs/>
                <w:sz w:val="28"/>
                <w:szCs w:val="28"/>
              </w:rPr>
              <w:t>Вспомогательная информация (управляющие кнопки) не должны преобладать над основной информацией (текстом, иллюстрациями).</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Фон</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Для фона предпочтительны холодные тона</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Использование цвета</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7"/>
              </w:numPr>
              <w:ind w:left="386"/>
              <w:jc w:val="both"/>
              <w:rPr>
                <w:bCs/>
                <w:sz w:val="28"/>
                <w:szCs w:val="28"/>
              </w:rPr>
            </w:pPr>
            <w:r w:rsidRPr="000F4839">
              <w:rPr>
                <w:bCs/>
                <w:sz w:val="28"/>
                <w:szCs w:val="28"/>
              </w:rPr>
              <w:t>На одном слайде рекомендуется использовать не более трех цветов: один для фона, один для заголовка, один для текста.</w:t>
            </w:r>
          </w:p>
          <w:p w:rsidR="000F4839" w:rsidRPr="000F4839" w:rsidRDefault="000F4839" w:rsidP="000F4839">
            <w:pPr>
              <w:pStyle w:val="ab"/>
              <w:numPr>
                <w:ilvl w:val="0"/>
                <w:numId w:val="27"/>
              </w:numPr>
              <w:ind w:left="386"/>
              <w:jc w:val="both"/>
              <w:rPr>
                <w:bCs/>
                <w:sz w:val="28"/>
                <w:szCs w:val="28"/>
              </w:rPr>
            </w:pPr>
            <w:r w:rsidRPr="000F4839">
              <w:rPr>
                <w:bCs/>
                <w:sz w:val="28"/>
                <w:szCs w:val="28"/>
              </w:rPr>
              <w:t>Для фона и текста используйте контрастные цвета.</w:t>
            </w:r>
          </w:p>
          <w:p w:rsidR="000F4839" w:rsidRPr="000F4839" w:rsidRDefault="000F4839" w:rsidP="000F4839">
            <w:pPr>
              <w:pStyle w:val="ab"/>
              <w:numPr>
                <w:ilvl w:val="0"/>
                <w:numId w:val="27"/>
              </w:numPr>
              <w:ind w:left="386"/>
              <w:jc w:val="both"/>
              <w:rPr>
                <w:bCs/>
                <w:sz w:val="28"/>
                <w:szCs w:val="28"/>
              </w:rPr>
            </w:pPr>
            <w:r w:rsidRPr="000F4839">
              <w:rPr>
                <w:bCs/>
                <w:sz w:val="28"/>
                <w:szCs w:val="28"/>
              </w:rPr>
              <w:t>Обратите внимание на цвет гиперссылок (до и после использования).</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Анимационные эффекты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8"/>
              </w:numPr>
              <w:ind w:left="386" w:hanging="284"/>
              <w:jc w:val="both"/>
              <w:rPr>
                <w:bCs/>
                <w:sz w:val="28"/>
                <w:szCs w:val="28"/>
              </w:rPr>
            </w:pPr>
            <w:r w:rsidRPr="000F4839">
              <w:rPr>
                <w:bCs/>
                <w:sz w:val="28"/>
                <w:szCs w:val="28"/>
              </w:rPr>
              <w:t>Используйте возможности компьютерной анимации для представления информации на слайде.</w:t>
            </w:r>
          </w:p>
          <w:p w:rsidR="000F4839" w:rsidRPr="000F4839" w:rsidRDefault="000F4839" w:rsidP="000F4839">
            <w:pPr>
              <w:pStyle w:val="ab"/>
              <w:numPr>
                <w:ilvl w:val="0"/>
                <w:numId w:val="28"/>
              </w:numPr>
              <w:ind w:left="386" w:hanging="284"/>
              <w:jc w:val="both"/>
              <w:rPr>
                <w:bCs/>
                <w:sz w:val="28"/>
                <w:szCs w:val="28"/>
              </w:rPr>
            </w:pPr>
            <w:r w:rsidRPr="000F4839">
              <w:rPr>
                <w:bCs/>
                <w:sz w:val="28"/>
                <w:szCs w:val="28"/>
              </w:rPr>
              <w:t>Не стоит злоупотреблять различными анимационными эффектами, они не должны отвлекать внимание от содержания информации на слайде.</w:t>
            </w:r>
          </w:p>
        </w:tc>
      </w:tr>
    </w:tbl>
    <w:p w:rsidR="000F4839" w:rsidRPr="000F4839" w:rsidRDefault="000F4839" w:rsidP="000F4839">
      <w:pPr>
        <w:jc w:val="both"/>
        <w:rPr>
          <w:b/>
          <w:bCs/>
          <w:sz w:val="28"/>
          <w:szCs w:val="28"/>
        </w:rPr>
      </w:pPr>
      <w:r w:rsidRPr="000F4839">
        <w:rPr>
          <w:b/>
          <w:bCs/>
          <w:sz w:val="28"/>
          <w:szCs w:val="28"/>
        </w:rPr>
        <w:t>Представление информации:</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024"/>
        <w:gridCol w:w="7757"/>
      </w:tblGrid>
      <w:tr w:rsidR="000F4839" w:rsidRPr="000F4839" w:rsidTr="00AF3768">
        <w:trPr>
          <w:trHeight w:val="72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Содержание информации</w:t>
            </w:r>
          </w:p>
          <w:p w:rsidR="000F4839" w:rsidRPr="000F4839" w:rsidRDefault="000F4839" w:rsidP="00AF3768">
            <w:pPr>
              <w:jc w:val="both"/>
              <w:rPr>
                <w:bCs/>
                <w:sz w:val="28"/>
                <w:szCs w:val="28"/>
              </w:rPr>
            </w:pPr>
            <w:r w:rsidRPr="000F4839">
              <w:rPr>
                <w:bCs/>
                <w:sz w:val="28"/>
                <w:szCs w:val="28"/>
              </w:rPr>
              <w:t> </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Default="000F4839" w:rsidP="000F4839">
            <w:pPr>
              <w:pStyle w:val="ab"/>
              <w:numPr>
                <w:ilvl w:val="0"/>
                <w:numId w:val="29"/>
              </w:numPr>
              <w:ind w:left="420" w:hanging="420"/>
              <w:jc w:val="both"/>
              <w:rPr>
                <w:bCs/>
                <w:sz w:val="28"/>
                <w:szCs w:val="28"/>
              </w:rPr>
            </w:pPr>
            <w:r w:rsidRPr="000F4839">
              <w:rPr>
                <w:bCs/>
                <w:sz w:val="28"/>
                <w:szCs w:val="28"/>
              </w:rPr>
              <w:t>Используйте короткие слова и предложения.</w:t>
            </w:r>
          </w:p>
          <w:p w:rsidR="000F4839" w:rsidRDefault="000F4839" w:rsidP="000F4839">
            <w:pPr>
              <w:pStyle w:val="ab"/>
              <w:numPr>
                <w:ilvl w:val="0"/>
                <w:numId w:val="29"/>
              </w:numPr>
              <w:ind w:left="420" w:hanging="420"/>
              <w:jc w:val="both"/>
              <w:rPr>
                <w:bCs/>
                <w:sz w:val="28"/>
                <w:szCs w:val="28"/>
              </w:rPr>
            </w:pPr>
            <w:r w:rsidRPr="000F4839">
              <w:rPr>
                <w:bCs/>
                <w:sz w:val="28"/>
                <w:szCs w:val="28"/>
              </w:rPr>
              <w:t>Минимизируйте количество предлогов, наречий, прилагательных.</w:t>
            </w:r>
          </w:p>
          <w:p w:rsidR="000F4839" w:rsidRPr="000F4839" w:rsidRDefault="000F4839" w:rsidP="000F4839">
            <w:pPr>
              <w:pStyle w:val="ab"/>
              <w:numPr>
                <w:ilvl w:val="0"/>
                <w:numId w:val="29"/>
              </w:numPr>
              <w:ind w:left="420" w:hanging="420"/>
              <w:jc w:val="both"/>
              <w:rPr>
                <w:bCs/>
                <w:sz w:val="28"/>
                <w:szCs w:val="28"/>
              </w:rPr>
            </w:pPr>
            <w:r w:rsidRPr="000F4839">
              <w:rPr>
                <w:bCs/>
                <w:sz w:val="28"/>
                <w:szCs w:val="28"/>
              </w:rPr>
              <w:t>Заголовки должны привлекать внимание аудитории.</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lastRenderedPageBreak/>
              <w:t>Расположение информации на странице</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0"/>
              </w:numPr>
              <w:ind w:left="278"/>
              <w:jc w:val="both"/>
              <w:rPr>
                <w:bCs/>
                <w:sz w:val="28"/>
                <w:szCs w:val="28"/>
              </w:rPr>
            </w:pPr>
            <w:r w:rsidRPr="000F4839">
              <w:rPr>
                <w:bCs/>
                <w:sz w:val="28"/>
                <w:szCs w:val="28"/>
              </w:rPr>
              <w:t>Предпочтительно горизонтальное расположение информации.</w:t>
            </w:r>
          </w:p>
          <w:p w:rsidR="000F4839" w:rsidRPr="000F4839" w:rsidRDefault="000F4839" w:rsidP="000F4839">
            <w:pPr>
              <w:pStyle w:val="ab"/>
              <w:numPr>
                <w:ilvl w:val="0"/>
                <w:numId w:val="30"/>
              </w:numPr>
              <w:ind w:left="278"/>
              <w:jc w:val="both"/>
              <w:rPr>
                <w:bCs/>
                <w:sz w:val="28"/>
                <w:szCs w:val="28"/>
              </w:rPr>
            </w:pPr>
            <w:r w:rsidRPr="000F4839">
              <w:rPr>
                <w:bCs/>
                <w:sz w:val="28"/>
                <w:szCs w:val="28"/>
              </w:rPr>
              <w:t>Наиболее важная информация должна располагаться в центре экрана.</w:t>
            </w:r>
          </w:p>
          <w:p w:rsidR="000F4839" w:rsidRPr="000F4839" w:rsidRDefault="000F4839" w:rsidP="000F4839">
            <w:pPr>
              <w:pStyle w:val="ab"/>
              <w:numPr>
                <w:ilvl w:val="0"/>
                <w:numId w:val="30"/>
              </w:numPr>
              <w:ind w:left="278"/>
              <w:jc w:val="both"/>
              <w:rPr>
                <w:bCs/>
                <w:sz w:val="28"/>
                <w:szCs w:val="28"/>
              </w:rPr>
            </w:pPr>
            <w:r w:rsidRPr="000F4839">
              <w:rPr>
                <w:bCs/>
                <w:sz w:val="28"/>
                <w:szCs w:val="28"/>
              </w:rPr>
              <w:t>Если на слайде располагается картинка, надпись должна располагаться под ней.</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Шрифты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1"/>
              </w:numPr>
              <w:ind w:left="278"/>
              <w:jc w:val="both"/>
              <w:rPr>
                <w:bCs/>
                <w:sz w:val="28"/>
                <w:szCs w:val="28"/>
              </w:rPr>
            </w:pPr>
            <w:r w:rsidRPr="000F4839">
              <w:rPr>
                <w:bCs/>
                <w:sz w:val="28"/>
                <w:szCs w:val="28"/>
              </w:rPr>
              <w:t>Для заголовков – не менее 24.</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информации не менее 18.</w:t>
            </w:r>
          </w:p>
          <w:p w:rsidR="000F4839" w:rsidRPr="000F4839" w:rsidRDefault="000F4839" w:rsidP="000F4839">
            <w:pPr>
              <w:pStyle w:val="ab"/>
              <w:numPr>
                <w:ilvl w:val="0"/>
                <w:numId w:val="31"/>
              </w:numPr>
              <w:ind w:left="278"/>
              <w:jc w:val="both"/>
              <w:rPr>
                <w:bCs/>
                <w:sz w:val="28"/>
                <w:szCs w:val="28"/>
              </w:rPr>
            </w:pPr>
            <w:r w:rsidRPr="000F4839">
              <w:rPr>
                <w:bCs/>
                <w:sz w:val="28"/>
                <w:szCs w:val="28"/>
              </w:rPr>
              <w:t>Шрифты без засечек легче читать с большого расстояния.</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смешивать разные типы шрифтов в одной презентации.</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выделения информации следует использовать жирный шрифт, курсив или подчеркивание.</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злоупотреблять прописными буквами (они читаются хуже строчных).</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Способы выделения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Следует использовать:</w:t>
            </w:r>
          </w:p>
          <w:p w:rsidR="000F4839" w:rsidRPr="000F4839" w:rsidRDefault="000F4839" w:rsidP="000F4839">
            <w:pPr>
              <w:pStyle w:val="ab"/>
              <w:numPr>
                <w:ilvl w:val="0"/>
                <w:numId w:val="32"/>
              </w:numPr>
              <w:ind w:left="278"/>
              <w:jc w:val="both"/>
              <w:rPr>
                <w:bCs/>
                <w:sz w:val="28"/>
                <w:szCs w:val="28"/>
              </w:rPr>
            </w:pPr>
            <w:r w:rsidRPr="000F4839">
              <w:rPr>
                <w:bCs/>
                <w:sz w:val="28"/>
                <w:szCs w:val="28"/>
              </w:rPr>
              <w:t>рамки; границы, заливку;</w:t>
            </w:r>
          </w:p>
          <w:p w:rsidR="000F4839" w:rsidRPr="000F4839" w:rsidRDefault="000F4839" w:rsidP="000F4839">
            <w:pPr>
              <w:pStyle w:val="ab"/>
              <w:numPr>
                <w:ilvl w:val="0"/>
                <w:numId w:val="32"/>
              </w:numPr>
              <w:ind w:left="278"/>
              <w:jc w:val="both"/>
              <w:rPr>
                <w:bCs/>
                <w:sz w:val="28"/>
                <w:szCs w:val="28"/>
              </w:rPr>
            </w:pPr>
            <w:r w:rsidRPr="000F4839">
              <w:rPr>
                <w:bCs/>
                <w:sz w:val="28"/>
                <w:szCs w:val="28"/>
              </w:rPr>
              <w:t>штриховку, стрелки;</w:t>
            </w:r>
          </w:p>
          <w:p w:rsidR="000F4839" w:rsidRPr="000F4839" w:rsidRDefault="000F4839" w:rsidP="000F4839">
            <w:pPr>
              <w:pStyle w:val="ab"/>
              <w:numPr>
                <w:ilvl w:val="0"/>
                <w:numId w:val="32"/>
              </w:numPr>
              <w:ind w:left="278"/>
              <w:jc w:val="both"/>
              <w:rPr>
                <w:bCs/>
                <w:sz w:val="28"/>
                <w:szCs w:val="28"/>
              </w:rPr>
            </w:pPr>
            <w:r w:rsidRPr="000F4839">
              <w:rPr>
                <w:bCs/>
                <w:sz w:val="28"/>
                <w:szCs w:val="28"/>
              </w:rPr>
              <w:t>рисунки, диаграммы, схемы для иллюстрации наиболее важных фактов.</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Объем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3"/>
              </w:numPr>
              <w:ind w:left="278"/>
              <w:jc w:val="both"/>
              <w:rPr>
                <w:bCs/>
                <w:sz w:val="28"/>
                <w:szCs w:val="28"/>
              </w:rPr>
            </w:pPr>
            <w:r w:rsidRPr="000F4839">
              <w:rPr>
                <w:bCs/>
                <w:sz w:val="28"/>
                <w:szCs w:val="28"/>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0F4839" w:rsidRPr="000F4839" w:rsidRDefault="000F4839" w:rsidP="000F4839">
            <w:pPr>
              <w:pStyle w:val="ab"/>
              <w:numPr>
                <w:ilvl w:val="0"/>
                <w:numId w:val="33"/>
              </w:numPr>
              <w:ind w:left="278"/>
              <w:jc w:val="both"/>
              <w:rPr>
                <w:bCs/>
                <w:sz w:val="28"/>
                <w:szCs w:val="28"/>
              </w:rPr>
            </w:pPr>
            <w:r w:rsidRPr="000F4839">
              <w:rPr>
                <w:bCs/>
                <w:sz w:val="28"/>
                <w:szCs w:val="28"/>
              </w:rPr>
              <w:t>Наибольшая эффективность достигается тогда, когда ключевые пункты отображаются по одному на каждом отдельном слайде.</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Виды слайдов</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Для обеспечения разнообразия следует использовать разные виды слайдов:</w:t>
            </w:r>
          </w:p>
          <w:p w:rsidR="000F4839" w:rsidRPr="000F4839" w:rsidRDefault="000F4839" w:rsidP="000F4839">
            <w:pPr>
              <w:pStyle w:val="ab"/>
              <w:numPr>
                <w:ilvl w:val="0"/>
                <w:numId w:val="34"/>
              </w:numPr>
              <w:ind w:left="278"/>
              <w:jc w:val="both"/>
              <w:rPr>
                <w:bCs/>
                <w:sz w:val="28"/>
                <w:szCs w:val="28"/>
              </w:rPr>
            </w:pPr>
            <w:r w:rsidRPr="000F4839">
              <w:rPr>
                <w:bCs/>
                <w:sz w:val="28"/>
                <w:szCs w:val="28"/>
              </w:rPr>
              <w:t>с текстом;</w:t>
            </w:r>
          </w:p>
          <w:p w:rsidR="000F4839" w:rsidRPr="000F4839" w:rsidRDefault="000F4839" w:rsidP="000F4839">
            <w:pPr>
              <w:pStyle w:val="ab"/>
              <w:numPr>
                <w:ilvl w:val="0"/>
                <w:numId w:val="34"/>
              </w:numPr>
              <w:ind w:left="278"/>
              <w:jc w:val="both"/>
              <w:rPr>
                <w:bCs/>
                <w:sz w:val="28"/>
                <w:szCs w:val="28"/>
              </w:rPr>
            </w:pPr>
            <w:r w:rsidRPr="000F4839">
              <w:rPr>
                <w:bCs/>
                <w:sz w:val="28"/>
                <w:szCs w:val="28"/>
              </w:rPr>
              <w:t>с таблицами;</w:t>
            </w:r>
          </w:p>
          <w:p w:rsidR="000F4839" w:rsidRPr="000F4839" w:rsidRDefault="000F4839" w:rsidP="000F4839">
            <w:pPr>
              <w:pStyle w:val="ab"/>
              <w:numPr>
                <w:ilvl w:val="0"/>
                <w:numId w:val="34"/>
              </w:numPr>
              <w:ind w:left="278"/>
              <w:jc w:val="both"/>
              <w:rPr>
                <w:bCs/>
                <w:sz w:val="28"/>
                <w:szCs w:val="28"/>
              </w:rPr>
            </w:pPr>
            <w:r w:rsidRPr="000F4839">
              <w:rPr>
                <w:bCs/>
                <w:sz w:val="28"/>
                <w:szCs w:val="28"/>
              </w:rPr>
              <w:t>с диаграммами.</w:t>
            </w:r>
          </w:p>
        </w:tc>
      </w:tr>
    </w:tbl>
    <w:p w:rsidR="000F4839" w:rsidRPr="000F4839" w:rsidRDefault="000F4839" w:rsidP="000F4839">
      <w:pPr>
        <w:jc w:val="both"/>
        <w:rPr>
          <w:bCs/>
          <w:sz w:val="28"/>
          <w:szCs w:val="28"/>
        </w:rPr>
      </w:pPr>
    </w:p>
    <w:p w:rsidR="00CD05DC" w:rsidRPr="000D6A21" w:rsidRDefault="00CD05DC" w:rsidP="00CD05DC">
      <w:pPr>
        <w:jc w:val="center"/>
        <w:rPr>
          <w:b/>
          <w:color w:val="000000"/>
          <w:sz w:val="28"/>
          <w:szCs w:val="28"/>
        </w:rPr>
      </w:pPr>
      <w:bookmarkStart w:id="1" w:name="_Toc367544031"/>
      <w:r w:rsidRPr="000D6A21">
        <w:rPr>
          <w:b/>
          <w:color w:val="000000"/>
          <w:sz w:val="28"/>
          <w:szCs w:val="28"/>
        </w:rPr>
        <w:t>Методические указания к выполнению контрольной работы</w:t>
      </w:r>
      <w:bookmarkEnd w:id="1"/>
    </w:p>
    <w:p w:rsidR="00CD05DC" w:rsidRPr="000D6A21" w:rsidRDefault="00CD05DC" w:rsidP="00CD05DC">
      <w:pPr>
        <w:rPr>
          <w:b/>
          <w:bCs/>
          <w:sz w:val="28"/>
          <w:szCs w:val="28"/>
        </w:rPr>
      </w:pPr>
    </w:p>
    <w:p w:rsidR="00CD05DC" w:rsidRPr="000D6A21" w:rsidRDefault="00CD05DC" w:rsidP="00CD05DC">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w:t>
      </w:r>
      <w:r>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CD05DC" w:rsidRPr="000D6A21" w:rsidRDefault="00CD05DC" w:rsidP="00CD05DC">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CD05DC" w:rsidRPr="000D6A21" w:rsidRDefault="00CD05DC" w:rsidP="00CD05DC">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CD05DC" w:rsidRPr="000D6A21" w:rsidRDefault="00CD05DC" w:rsidP="00CD05DC">
      <w:pPr>
        <w:jc w:val="both"/>
        <w:rPr>
          <w:color w:val="000000"/>
          <w:sz w:val="28"/>
          <w:szCs w:val="28"/>
        </w:rPr>
      </w:pPr>
      <w:r w:rsidRPr="000D6A21">
        <w:rPr>
          <w:color w:val="000000"/>
          <w:sz w:val="28"/>
          <w:szCs w:val="28"/>
        </w:rPr>
        <w:t>1. закрепление полученных ранее теоретических знаний;</w:t>
      </w:r>
    </w:p>
    <w:p w:rsidR="00CD05DC" w:rsidRPr="000D6A21" w:rsidRDefault="00CD05DC" w:rsidP="00CD05DC">
      <w:pPr>
        <w:jc w:val="both"/>
        <w:rPr>
          <w:color w:val="000000"/>
          <w:sz w:val="28"/>
          <w:szCs w:val="28"/>
        </w:rPr>
      </w:pPr>
      <w:r w:rsidRPr="000D6A21">
        <w:rPr>
          <w:color w:val="000000"/>
          <w:sz w:val="28"/>
          <w:szCs w:val="28"/>
        </w:rPr>
        <w:t>2. выработка навыков самостоятельной работы;</w:t>
      </w:r>
    </w:p>
    <w:p w:rsidR="00CD05DC" w:rsidRPr="000D6A21" w:rsidRDefault="00CD05DC" w:rsidP="00CD05DC">
      <w:pPr>
        <w:jc w:val="both"/>
        <w:rPr>
          <w:color w:val="000000"/>
          <w:sz w:val="28"/>
          <w:szCs w:val="28"/>
        </w:rPr>
      </w:pPr>
      <w:r w:rsidRPr="000D6A21">
        <w:rPr>
          <w:color w:val="000000"/>
          <w:sz w:val="28"/>
          <w:szCs w:val="28"/>
        </w:rPr>
        <w:lastRenderedPageBreak/>
        <w:t>3. выяснение подготовленности студента к будущей практической работе.</w:t>
      </w:r>
    </w:p>
    <w:p w:rsidR="00E451DF" w:rsidRPr="000D6A21" w:rsidRDefault="00E451DF" w:rsidP="00E451DF">
      <w:pPr>
        <w:ind w:firstLine="567"/>
        <w:jc w:val="both"/>
        <w:rPr>
          <w:color w:val="000000"/>
          <w:sz w:val="28"/>
          <w:szCs w:val="28"/>
        </w:rPr>
      </w:pPr>
      <w:r w:rsidRPr="000D6A21">
        <w:rPr>
          <w:color w:val="000000"/>
          <w:sz w:val="28"/>
          <w:szCs w:val="28"/>
        </w:rPr>
        <w:t>Контрольные  выполняются студентами в аудитории, под наблюдением преподавателя. Тема контрольной работы известна и проводится она по сравнительно недавно изученному материалу.</w:t>
      </w:r>
    </w:p>
    <w:p w:rsidR="00E451DF" w:rsidRPr="000D6A21" w:rsidRDefault="00E451DF" w:rsidP="00E451DF">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E451DF" w:rsidRPr="000D6A21" w:rsidRDefault="00E451DF" w:rsidP="00E451DF">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CD05DC" w:rsidRDefault="00CD05DC" w:rsidP="00BA7B1C">
      <w:pPr>
        <w:pStyle w:val="a3"/>
        <w:jc w:val="center"/>
      </w:pPr>
    </w:p>
    <w:p w:rsidR="00BA7B1C" w:rsidRPr="00E451DF" w:rsidRDefault="00BA7B1C" w:rsidP="00BA7B1C">
      <w:pPr>
        <w:pStyle w:val="a3"/>
        <w:jc w:val="center"/>
        <w:rPr>
          <w:b/>
          <w:sz w:val="28"/>
          <w:szCs w:val="28"/>
        </w:rPr>
      </w:pPr>
      <w:r w:rsidRPr="00E451DF">
        <w:rPr>
          <w:b/>
          <w:sz w:val="28"/>
          <w:szCs w:val="28"/>
        </w:rPr>
        <w:t xml:space="preserve">Темы самостоятельных работ при изучении учебной дисциплины </w:t>
      </w:r>
      <w:r w:rsidR="00E451DF">
        <w:rPr>
          <w:b/>
          <w:sz w:val="28"/>
          <w:szCs w:val="28"/>
        </w:rPr>
        <w:t>Астрономия</w:t>
      </w:r>
    </w:p>
    <w:p w:rsidR="0063306A" w:rsidRPr="00E451DF" w:rsidRDefault="0063306A" w:rsidP="00BA7B1C">
      <w:pPr>
        <w:pStyle w:val="a3"/>
        <w:jc w:val="center"/>
        <w:rPr>
          <w:b/>
          <w:sz w:val="28"/>
          <w:szCs w:val="28"/>
        </w:rPr>
      </w:pPr>
    </w:p>
    <w:tbl>
      <w:tblPr>
        <w:tblStyle w:val="a4"/>
        <w:tblpPr w:leftFromText="180" w:rightFromText="180" w:vertAnchor="text" w:horzAnchor="margin" w:tblpX="-635" w:tblpY="146"/>
        <w:tblW w:w="10030" w:type="dxa"/>
        <w:tblLayout w:type="fixed"/>
        <w:tblLook w:val="04A0" w:firstRow="1" w:lastRow="0" w:firstColumn="1" w:lastColumn="0" w:noHBand="0" w:noVBand="1"/>
      </w:tblPr>
      <w:tblGrid>
        <w:gridCol w:w="675"/>
        <w:gridCol w:w="8363"/>
        <w:gridCol w:w="992"/>
      </w:tblGrid>
      <w:tr w:rsidR="00E451DF" w:rsidRPr="00E451DF" w:rsidTr="00AF3768">
        <w:tc>
          <w:tcPr>
            <w:tcW w:w="675" w:type="dxa"/>
          </w:tcPr>
          <w:p w:rsidR="00E451DF" w:rsidRPr="00E451DF" w:rsidRDefault="00E451DF" w:rsidP="00AF3768">
            <w:pPr>
              <w:spacing w:line="276" w:lineRule="auto"/>
              <w:jc w:val="center"/>
              <w:rPr>
                <w:sz w:val="28"/>
                <w:szCs w:val="28"/>
              </w:rPr>
            </w:pPr>
            <w:r w:rsidRPr="00E451DF">
              <w:rPr>
                <w:sz w:val="28"/>
                <w:szCs w:val="28"/>
              </w:rPr>
              <w:t>№</w:t>
            </w:r>
          </w:p>
        </w:tc>
        <w:tc>
          <w:tcPr>
            <w:tcW w:w="8363" w:type="dxa"/>
          </w:tcPr>
          <w:p w:rsidR="00E451DF" w:rsidRPr="00E451DF" w:rsidRDefault="00E451DF" w:rsidP="00AF3768">
            <w:pPr>
              <w:spacing w:line="276" w:lineRule="auto"/>
              <w:ind w:firstLine="34"/>
              <w:jc w:val="center"/>
              <w:rPr>
                <w:sz w:val="28"/>
                <w:szCs w:val="28"/>
              </w:rPr>
            </w:pPr>
            <w:r w:rsidRPr="00E451DF">
              <w:rPr>
                <w:sz w:val="28"/>
                <w:szCs w:val="28"/>
              </w:rPr>
              <w:t>Тема</w:t>
            </w:r>
          </w:p>
        </w:tc>
        <w:tc>
          <w:tcPr>
            <w:tcW w:w="992" w:type="dxa"/>
          </w:tcPr>
          <w:p w:rsidR="00E451DF" w:rsidRPr="00E451DF" w:rsidRDefault="00E451DF" w:rsidP="00AF3768">
            <w:pPr>
              <w:spacing w:line="276" w:lineRule="auto"/>
              <w:jc w:val="center"/>
              <w:rPr>
                <w:sz w:val="28"/>
                <w:szCs w:val="28"/>
              </w:rPr>
            </w:pPr>
            <w:r w:rsidRPr="00E451DF">
              <w:rPr>
                <w:sz w:val="28"/>
                <w:szCs w:val="28"/>
              </w:rPr>
              <w:t>Кол-во часов</w:t>
            </w:r>
          </w:p>
        </w:tc>
      </w:tr>
      <w:tr w:rsidR="00E451DF" w:rsidRPr="00E451DF" w:rsidTr="00AF3768">
        <w:tc>
          <w:tcPr>
            <w:tcW w:w="675" w:type="dxa"/>
          </w:tcPr>
          <w:p w:rsidR="00E451DF" w:rsidRPr="00E451DF" w:rsidRDefault="00E451DF" w:rsidP="000F4839">
            <w:pPr>
              <w:pStyle w:val="ab"/>
              <w:numPr>
                <w:ilvl w:val="0"/>
                <w:numId w:val="22"/>
              </w:numPr>
              <w:spacing w:line="276" w:lineRule="auto"/>
              <w:ind w:left="284"/>
              <w:jc w:val="center"/>
              <w:rPr>
                <w:sz w:val="28"/>
                <w:szCs w:val="28"/>
              </w:rPr>
            </w:pPr>
          </w:p>
        </w:tc>
        <w:tc>
          <w:tcPr>
            <w:tcW w:w="8363" w:type="dxa"/>
          </w:tcPr>
          <w:p w:rsidR="00E451DF" w:rsidRPr="0065405B" w:rsidRDefault="0065405B" w:rsidP="00AF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sidRPr="0065405B">
              <w:rPr>
                <w:bCs/>
                <w:sz w:val="28"/>
                <w:szCs w:val="28"/>
              </w:rPr>
              <w:t>Подготовка сообщения «История развития отечественной космонавтики».</w:t>
            </w:r>
          </w:p>
        </w:tc>
        <w:tc>
          <w:tcPr>
            <w:tcW w:w="992" w:type="dxa"/>
          </w:tcPr>
          <w:p w:rsidR="00E451DF" w:rsidRPr="00E451DF" w:rsidRDefault="00E451DF" w:rsidP="00AF3768">
            <w:pPr>
              <w:spacing w:line="276" w:lineRule="auto"/>
              <w:jc w:val="center"/>
              <w:rPr>
                <w:sz w:val="28"/>
                <w:szCs w:val="28"/>
              </w:rPr>
            </w:pPr>
            <w:r w:rsidRPr="00E451DF">
              <w:rPr>
                <w:sz w:val="28"/>
                <w:szCs w:val="28"/>
              </w:rPr>
              <w:t>2</w:t>
            </w:r>
          </w:p>
        </w:tc>
      </w:tr>
      <w:tr w:rsidR="0065405B" w:rsidRPr="00E451DF" w:rsidTr="00AF3768">
        <w:tc>
          <w:tcPr>
            <w:tcW w:w="675" w:type="dxa"/>
          </w:tcPr>
          <w:p w:rsidR="0065405B" w:rsidRPr="00E451DF" w:rsidRDefault="0065405B" w:rsidP="000F4839">
            <w:pPr>
              <w:pStyle w:val="ab"/>
              <w:numPr>
                <w:ilvl w:val="0"/>
                <w:numId w:val="22"/>
              </w:numPr>
              <w:spacing w:line="276" w:lineRule="auto"/>
              <w:ind w:left="284"/>
              <w:jc w:val="center"/>
              <w:rPr>
                <w:sz w:val="28"/>
                <w:szCs w:val="28"/>
              </w:rPr>
            </w:pPr>
          </w:p>
        </w:tc>
        <w:tc>
          <w:tcPr>
            <w:tcW w:w="8363" w:type="dxa"/>
          </w:tcPr>
          <w:p w:rsidR="0065405B" w:rsidRPr="00284DBD" w:rsidRDefault="00284DBD" w:rsidP="00AF3768">
            <w:pPr>
              <w:jc w:val="both"/>
              <w:rPr>
                <w:sz w:val="28"/>
                <w:szCs w:val="28"/>
              </w:rPr>
            </w:pPr>
            <w:r w:rsidRPr="00284DBD">
              <w:rPr>
                <w:sz w:val="28"/>
                <w:szCs w:val="28"/>
              </w:rPr>
              <w:t>Создание мультимедийной презентации</w:t>
            </w:r>
            <w:r w:rsidR="0065405B" w:rsidRPr="00284DBD">
              <w:rPr>
                <w:sz w:val="28"/>
                <w:szCs w:val="28"/>
              </w:rPr>
              <w:t xml:space="preserve"> «Созвездия звездного неба»</w:t>
            </w:r>
            <w:r>
              <w:rPr>
                <w:sz w:val="28"/>
                <w:szCs w:val="28"/>
              </w:rPr>
              <w:t>.</w:t>
            </w:r>
          </w:p>
        </w:tc>
        <w:tc>
          <w:tcPr>
            <w:tcW w:w="992" w:type="dxa"/>
          </w:tcPr>
          <w:p w:rsidR="0065405B" w:rsidRPr="00E451DF" w:rsidRDefault="0065405B" w:rsidP="00AF3768">
            <w:pPr>
              <w:spacing w:line="276" w:lineRule="auto"/>
              <w:jc w:val="center"/>
              <w:rPr>
                <w:sz w:val="28"/>
                <w:szCs w:val="28"/>
              </w:rPr>
            </w:pPr>
            <w:r w:rsidRPr="00E451DF">
              <w:rPr>
                <w:sz w:val="28"/>
                <w:szCs w:val="28"/>
              </w:rPr>
              <w:t>2</w:t>
            </w:r>
          </w:p>
        </w:tc>
      </w:tr>
      <w:tr w:rsidR="0065405B" w:rsidRPr="00E451DF" w:rsidTr="00AF3768">
        <w:tc>
          <w:tcPr>
            <w:tcW w:w="675" w:type="dxa"/>
          </w:tcPr>
          <w:p w:rsidR="0065405B" w:rsidRPr="00E451DF" w:rsidRDefault="0065405B" w:rsidP="000F4839">
            <w:pPr>
              <w:pStyle w:val="ab"/>
              <w:numPr>
                <w:ilvl w:val="0"/>
                <w:numId w:val="22"/>
              </w:numPr>
              <w:spacing w:line="276" w:lineRule="auto"/>
              <w:ind w:left="284"/>
              <w:jc w:val="center"/>
              <w:rPr>
                <w:sz w:val="28"/>
                <w:szCs w:val="28"/>
              </w:rPr>
            </w:pPr>
          </w:p>
        </w:tc>
        <w:tc>
          <w:tcPr>
            <w:tcW w:w="8363" w:type="dxa"/>
          </w:tcPr>
          <w:p w:rsidR="0065405B" w:rsidRPr="00284DBD" w:rsidRDefault="00284DBD" w:rsidP="00AF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sidRPr="00284DBD">
              <w:rPr>
                <w:bCs/>
                <w:sz w:val="28"/>
                <w:szCs w:val="28"/>
              </w:rPr>
              <w:t>Наблюдение звездного  неба (основные созвездия и наиболее яркие звезды)</w:t>
            </w:r>
            <w:r>
              <w:rPr>
                <w:bCs/>
                <w:sz w:val="28"/>
                <w:szCs w:val="28"/>
              </w:rPr>
              <w:t>.</w:t>
            </w:r>
          </w:p>
        </w:tc>
        <w:tc>
          <w:tcPr>
            <w:tcW w:w="992" w:type="dxa"/>
          </w:tcPr>
          <w:p w:rsidR="0065405B"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jc w:val="both"/>
              <w:rPr>
                <w:sz w:val="28"/>
                <w:szCs w:val="28"/>
              </w:rPr>
            </w:pPr>
            <w:r w:rsidRPr="00284DBD">
              <w:rPr>
                <w:sz w:val="28"/>
                <w:szCs w:val="28"/>
              </w:rPr>
              <w:t>Наблюдение звездного неба (движение Луны и смена ее фаз)</w:t>
            </w:r>
            <w:r>
              <w:rPr>
                <w:sz w:val="28"/>
                <w:szCs w:val="28"/>
              </w:rPr>
              <w:t>.</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jc w:val="both"/>
              <w:rPr>
                <w:sz w:val="28"/>
                <w:szCs w:val="28"/>
              </w:rPr>
            </w:pPr>
            <w:r w:rsidRPr="00284DBD">
              <w:rPr>
                <w:sz w:val="28"/>
                <w:szCs w:val="28"/>
              </w:rPr>
              <w:t>Решение задач</w:t>
            </w:r>
            <w:r>
              <w:rPr>
                <w:sz w:val="28"/>
                <w:szCs w:val="28"/>
              </w:rPr>
              <w:t xml:space="preserve"> по основам практической астрономии.</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Pr>
                <w:sz w:val="28"/>
                <w:szCs w:val="28"/>
              </w:rPr>
              <w:t>Составление</w:t>
            </w:r>
            <w:r w:rsidRPr="00284DBD">
              <w:rPr>
                <w:sz w:val="28"/>
                <w:szCs w:val="28"/>
              </w:rPr>
              <w:t xml:space="preserve">  конспект</w:t>
            </w:r>
            <w:r>
              <w:rPr>
                <w:sz w:val="28"/>
                <w:szCs w:val="28"/>
              </w:rPr>
              <w:t>а</w:t>
            </w:r>
            <w:r w:rsidRPr="00284DBD">
              <w:rPr>
                <w:sz w:val="28"/>
                <w:szCs w:val="28"/>
              </w:rPr>
              <w:t xml:space="preserve"> «Движение искусственных небесных тел»</w:t>
            </w:r>
            <w:r>
              <w:rPr>
                <w:sz w:val="28"/>
                <w:szCs w:val="28"/>
              </w:rPr>
              <w:t>.</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Pr>
                <w:sz w:val="28"/>
                <w:szCs w:val="28"/>
              </w:rPr>
              <w:t>Подготовка</w:t>
            </w:r>
            <w:r w:rsidRPr="00284DBD">
              <w:rPr>
                <w:sz w:val="28"/>
                <w:szCs w:val="28"/>
              </w:rPr>
              <w:t xml:space="preserve"> реферат</w:t>
            </w:r>
            <w:r>
              <w:rPr>
                <w:sz w:val="28"/>
                <w:szCs w:val="28"/>
              </w:rPr>
              <w:t>а</w:t>
            </w:r>
            <w:r w:rsidRPr="00284DBD">
              <w:rPr>
                <w:sz w:val="28"/>
                <w:szCs w:val="28"/>
              </w:rPr>
              <w:t>: «Методы астрономических исследований»</w:t>
            </w:r>
          </w:p>
        </w:tc>
        <w:tc>
          <w:tcPr>
            <w:tcW w:w="992" w:type="dxa"/>
          </w:tcPr>
          <w:p w:rsidR="00284DBD" w:rsidRPr="00E451DF" w:rsidRDefault="00284DBD" w:rsidP="00AF3768">
            <w:pPr>
              <w:spacing w:line="276" w:lineRule="auto"/>
              <w:jc w:val="center"/>
              <w:rPr>
                <w:sz w:val="28"/>
                <w:szCs w:val="28"/>
              </w:rPr>
            </w:pPr>
            <w:r>
              <w:rPr>
                <w:sz w:val="28"/>
                <w:szCs w:val="28"/>
              </w:rPr>
              <w:t>2</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sidRPr="00284DBD">
              <w:rPr>
                <w:sz w:val="28"/>
                <w:szCs w:val="28"/>
              </w:rPr>
              <w:t>Решение задач</w:t>
            </w:r>
            <w:r>
              <w:rPr>
                <w:sz w:val="28"/>
                <w:szCs w:val="28"/>
              </w:rPr>
              <w:t xml:space="preserve"> на применение законов движения небесных тел.</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widowControl w:val="0"/>
              <w:overflowPunct w:val="0"/>
              <w:autoSpaceDE w:val="0"/>
              <w:autoSpaceDN w:val="0"/>
              <w:adjustRightInd w:val="0"/>
              <w:spacing w:line="215" w:lineRule="auto"/>
              <w:ind w:left="43" w:right="540"/>
              <w:rPr>
                <w:sz w:val="28"/>
                <w:szCs w:val="28"/>
              </w:rPr>
            </w:pPr>
            <w:r>
              <w:rPr>
                <w:sz w:val="28"/>
                <w:szCs w:val="28"/>
              </w:rPr>
              <w:t>Подготовка мультимедийной презентации</w:t>
            </w:r>
            <w:r w:rsidRPr="00284DBD">
              <w:rPr>
                <w:sz w:val="28"/>
                <w:szCs w:val="28"/>
              </w:rPr>
              <w:t xml:space="preserve"> по теме «Планеты и малые тела Солнечной системы»</w:t>
            </w:r>
          </w:p>
        </w:tc>
        <w:tc>
          <w:tcPr>
            <w:tcW w:w="992" w:type="dxa"/>
          </w:tcPr>
          <w:p w:rsidR="00284DBD" w:rsidRPr="00E451DF" w:rsidRDefault="00284DBD" w:rsidP="00AF3768">
            <w:pPr>
              <w:spacing w:line="276" w:lineRule="auto"/>
              <w:jc w:val="center"/>
              <w:rPr>
                <w:sz w:val="28"/>
                <w:szCs w:val="28"/>
              </w:rPr>
            </w:pPr>
            <w:r>
              <w:rPr>
                <w:sz w:val="28"/>
                <w:szCs w:val="28"/>
              </w:rPr>
              <w:t>3</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конспект</w:t>
            </w:r>
            <w:r>
              <w:rPr>
                <w:sz w:val="28"/>
                <w:szCs w:val="28"/>
              </w:rPr>
              <w:t>а «</w:t>
            </w:r>
            <w:r w:rsidRPr="00284DBD">
              <w:rPr>
                <w:sz w:val="28"/>
                <w:szCs w:val="28"/>
              </w:rPr>
              <w:t>Эволюция звезд, ее этапы и конечные стадии</w:t>
            </w:r>
            <w:r>
              <w:rPr>
                <w:sz w:val="28"/>
                <w:szCs w:val="28"/>
              </w:rPr>
              <w:t>»</w:t>
            </w:r>
            <w:r w:rsidRPr="00284DBD">
              <w:rPr>
                <w:sz w:val="28"/>
                <w:szCs w:val="28"/>
              </w:rPr>
              <w:t>.</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Подготовка сообщения «</w:t>
            </w:r>
            <w:r w:rsidRPr="00284DBD">
              <w:rPr>
                <w:sz w:val="28"/>
                <w:szCs w:val="28"/>
              </w:rPr>
              <w:t>Проблема существования жизни во Вселенной</w:t>
            </w:r>
            <w:r>
              <w:rPr>
                <w:sz w:val="28"/>
                <w:szCs w:val="28"/>
              </w:rPr>
              <w:t>»</w:t>
            </w:r>
            <w:r w:rsidRPr="00284DBD">
              <w:rPr>
                <w:sz w:val="28"/>
                <w:szCs w:val="28"/>
              </w:rPr>
              <w:t>.</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кроссворд</w:t>
            </w:r>
            <w:r>
              <w:rPr>
                <w:sz w:val="28"/>
                <w:szCs w:val="28"/>
              </w:rPr>
              <w:t>а</w:t>
            </w:r>
            <w:r w:rsidRPr="00284DBD">
              <w:rPr>
                <w:sz w:val="28"/>
                <w:szCs w:val="28"/>
              </w:rPr>
              <w:t xml:space="preserve"> по теме «Солнечная система»</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конспект</w:t>
            </w:r>
            <w:r>
              <w:rPr>
                <w:sz w:val="28"/>
                <w:szCs w:val="28"/>
              </w:rPr>
              <w:t>а</w:t>
            </w:r>
            <w:r w:rsidRPr="00284DBD">
              <w:rPr>
                <w:sz w:val="28"/>
                <w:szCs w:val="28"/>
              </w:rPr>
              <w:t xml:space="preserve"> «Эволюция Вселенной»</w:t>
            </w:r>
          </w:p>
        </w:tc>
        <w:tc>
          <w:tcPr>
            <w:tcW w:w="992" w:type="dxa"/>
          </w:tcPr>
          <w:p w:rsidR="00284DBD" w:rsidRPr="00E451DF" w:rsidRDefault="00284DBD" w:rsidP="00AF3768">
            <w:pPr>
              <w:spacing w:line="276" w:lineRule="auto"/>
              <w:jc w:val="center"/>
              <w:rPr>
                <w:bCs/>
                <w:sz w:val="28"/>
                <w:szCs w:val="28"/>
              </w:rPr>
            </w:pPr>
            <w:r w:rsidRPr="00E451DF">
              <w:rPr>
                <w:bCs/>
                <w:sz w:val="28"/>
                <w:szCs w:val="28"/>
              </w:rPr>
              <w:t>1</w:t>
            </w:r>
          </w:p>
        </w:tc>
      </w:tr>
    </w:tbl>
    <w:p w:rsidR="00E451DF" w:rsidRPr="00A16D40" w:rsidRDefault="00E451DF" w:rsidP="00BA7B1C">
      <w:pPr>
        <w:pStyle w:val="a3"/>
        <w:jc w:val="center"/>
        <w:rPr>
          <w:b/>
        </w:rPr>
      </w:pPr>
    </w:p>
    <w:p w:rsidR="00BA7B1C" w:rsidRDefault="00BA7B1C" w:rsidP="00BA7B1C">
      <w:pPr>
        <w:rPr>
          <w:sz w:val="20"/>
          <w:szCs w:val="20"/>
        </w:rPr>
      </w:pPr>
    </w:p>
    <w:p w:rsidR="00284DBD" w:rsidRPr="007B3BE1" w:rsidRDefault="00284DBD" w:rsidP="00C07080">
      <w:pPr>
        <w:spacing w:line="276" w:lineRule="auto"/>
        <w:jc w:val="center"/>
        <w:rPr>
          <w:b/>
          <w:bCs/>
          <w:sz w:val="28"/>
          <w:szCs w:val="28"/>
        </w:rPr>
      </w:pPr>
      <w:r w:rsidRPr="007B3BE1">
        <w:rPr>
          <w:b/>
          <w:bCs/>
          <w:sz w:val="28"/>
          <w:szCs w:val="28"/>
        </w:rPr>
        <w:lastRenderedPageBreak/>
        <w:t>Перечень рекомендуемых учебных изданий, Интернет-ресурсов, дополнительной литературы</w:t>
      </w:r>
    </w:p>
    <w:p w:rsidR="00284DBD" w:rsidRPr="007B3BE1" w:rsidRDefault="00284DBD" w:rsidP="00284DBD">
      <w:pPr>
        <w:spacing w:line="276" w:lineRule="auto"/>
        <w:rPr>
          <w:b/>
          <w:bCs/>
          <w:sz w:val="28"/>
          <w:szCs w:val="28"/>
        </w:rPr>
      </w:pPr>
    </w:p>
    <w:p w:rsidR="00284DBD" w:rsidRPr="007B3BE1" w:rsidRDefault="00284DBD" w:rsidP="00284DBD">
      <w:pPr>
        <w:autoSpaceDE w:val="0"/>
        <w:autoSpaceDN w:val="0"/>
        <w:adjustRightInd w:val="0"/>
        <w:jc w:val="both"/>
        <w:rPr>
          <w:b/>
          <w:sz w:val="28"/>
          <w:szCs w:val="28"/>
        </w:rPr>
      </w:pPr>
      <w:r w:rsidRPr="007B3BE1">
        <w:rPr>
          <w:b/>
          <w:bCs/>
          <w:sz w:val="28"/>
          <w:szCs w:val="28"/>
        </w:rPr>
        <w:t xml:space="preserve">Основные источники: </w:t>
      </w:r>
    </w:p>
    <w:p w:rsidR="00F81160" w:rsidRDefault="00F81160" w:rsidP="000F4839">
      <w:pPr>
        <w:numPr>
          <w:ilvl w:val="0"/>
          <w:numId w:val="23"/>
        </w:numPr>
        <w:autoSpaceDE w:val="0"/>
        <w:autoSpaceDN w:val="0"/>
        <w:adjustRightInd w:val="0"/>
        <w:jc w:val="both"/>
        <w:rPr>
          <w:sz w:val="28"/>
          <w:szCs w:val="28"/>
        </w:rPr>
      </w:pPr>
      <w:r w:rsidRPr="00F81160">
        <w:rPr>
          <w:sz w:val="28"/>
          <w:szCs w:val="28"/>
        </w:rPr>
        <w:t>Воронцов-Вельяминов Б.А., Страут Е.К. Астрономия. Базовый уровень. 11 класс: Учебник для общеобразовательных учреждений. – М.: Дрофа, 2017</w:t>
      </w:r>
    </w:p>
    <w:p w:rsidR="0065422E" w:rsidRPr="00F81160" w:rsidRDefault="0065422E" w:rsidP="0065422E">
      <w:pPr>
        <w:numPr>
          <w:ilvl w:val="0"/>
          <w:numId w:val="23"/>
        </w:numPr>
        <w:autoSpaceDE w:val="0"/>
        <w:autoSpaceDN w:val="0"/>
        <w:adjustRightInd w:val="0"/>
        <w:jc w:val="both"/>
        <w:rPr>
          <w:sz w:val="28"/>
          <w:szCs w:val="28"/>
        </w:rPr>
      </w:pPr>
      <w:r w:rsidRPr="0065422E">
        <w:rPr>
          <w:sz w:val="28"/>
          <w:szCs w:val="28"/>
        </w:rPr>
        <w:t>Логвиненко О.В. Астрономия: учебник. – М: КНОРУС, 2019</w:t>
      </w:r>
    </w:p>
    <w:p w:rsidR="00F81160" w:rsidRDefault="00F81160" w:rsidP="000F4839">
      <w:pPr>
        <w:numPr>
          <w:ilvl w:val="0"/>
          <w:numId w:val="23"/>
        </w:numPr>
        <w:autoSpaceDE w:val="0"/>
        <w:autoSpaceDN w:val="0"/>
        <w:adjustRightInd w:val="0"/>
        <w:jc w:val="both"/>
        <w:rPr>
          <w:sz w:val="28"/>
          <w:szCs w:val="28"/>
        </w:rPr>
      </w:pPr>
      <w:r w:rsidRPr="00F81160">
        <w:rPr>
          <w:sz w:val="28"/>
          <w:szCs w:val="28"/>
        </w:rPr>
        <w:t>Ридпат Я. Звезды и планеты: Атлас звездного неба / Я. Ридпат; Пер. с англ. М. Заболотских, А Федоровой.- М.: ООО "Издательство ACT": ООО «Издательство Астрель», 2004.</w:t>
      </w:r>
    </w:p>
    <w:p w:rsidR="00284DBD" w:rsidRPr="007B3BE1" w:rsidRDefault="00284DBD" w:rsidP="00284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B3BE1">
        <w:rPr>
          <w:b/>
          <w:bCs/>
          <w:sz w:val="28"/>
          <w:szCs w:val="28"/>
        </w:rPr>
        <w:t xml:space="preserve">Дополнительные источники: </w:t>
      </w:r>
    </w:p>
    <w:p w:rsidR="00EA14D9" w:rsidRDefault="008068F4" w:rsidP="000F4839">
      <w:pPr>
        <w:numPr>
          <w:ilvl w:val="0"/>
          <w:numId w:val="24"/>
        </w:numPr>
        <w:autoSpaceDE w:val="0"/>
        <w:autoSpaceDN w:val="0"/>
        <w:adjustRightInd w:val="0"/>
        <w:jc w:val="both"/>
        <w:rPr>
          <w:sz w:val="28"/>
          <w:szCs w:val="28"/>
        </w:rPr>
      </w:pPr>
      <w:r w:rsidRPr="008068F4">
        <w:rPr>
          <w:sz w:val="28"/>
          <w:szCs w:val="28"/>
        </w:rPr>
        <w:t>Важоров</w:t>
      </w:r>
      <w:r>
        <w:rPr>
          <w:sz w:val="28"/>
          <w:szCs w:val="28"/>
        </w:rPr>
        <w:t xml:space="preserve"> Э. </w:t>
      </w:r>
      <w:r w:rsidRPr="008068F4">
        <w:rPr>
          <w:sz w:val="28"/>
          <w:szCs w:val="28"/>
        </w:rPr>
        <w:t xml:space="preserve"> Наблюдения звездного н</w:t>
      </w:r>
      <w:r>
        <w:rPr>
          <w:sz w:val="28"/>
          <w:szCs w:val="28"/>
        </w:rPr>
        <w:t>еба в бинокль и подзорную трубу, 2007.</w:t>
      </w:r>
    </w:p>
    <w:p w:rsidR="008068F4" w:rsidRDefault="00EA14D9" w:rsidP="000F4839">
      <w:pPr>
        <w:numPr>
          <w:ilvl w:val="0"/>
          <w:numId w:val="24"/>
        </w:numPr>
        <w:autoSpaceDE w:val="0"/>
        <w:autoSpaceDN w:val="0"/>
        <w:adjustRightInd w:val="0"/>
        <w:jc w:val="both"/>
        <w:rPr>
          <w:sz w:val="28"/>
          <w:szCs w:val="28"/>
        </w:rPr>
      </w:pPr>
      <w:r w:rsidRPr="00EA14D9">
        <w:rPr>
          <w:sz w:val="28"/>
          <w:szCs w:val="28"/>
        </w:rPr>
        <w:t>Коротцев О.Н.</w:t>
      </w:r>
      <w:r w:rsidR="008068F4" w:rsidRPr="008068F4">
        <w:rPr>
          <w:sz w:val="28"/>
          <w:szCs w:val="28"/>
        </w:rPr>
        <w:t xml:space="preserve">  </w:t>
      </w:r>
      <w:r w:rsidRPr="00EA14D9">
        <w:rPr>
          <w:sz w:val="28"/>
          <w:szCs w:val="28"/>
        </w:rPr>
        <w:t xml:space="preserve">Астрономия для всех. </w:t>
      </w:r>
      <w:r>
        <w:rPr>
          <w:sz w:val="28"/>
          <w:szCs w:val="28"/>
        </w:rPr>
        <w:t>-</w:t>
      </w:r>
      <w:r w:rsidRPr="00EA14D9">
        <w:rPr>
          <w:sz w:val="28"/>
          <w:szCs w:val="28"/>
        </w:rPr>
        <w:t xml:space="preserve"> СПб.: </w:t>
      </w:r>
      <w:r w:rsidR="00D8123E">
        <w:rPr>
          <w:sz w:val="28"/>
          <w:szCs w:val="28"/>
        </w:rPr>
        <w:t>Издательский дом «</w:t>
      </w:r>
      <w:r w:rsidRPr="00EA14D9">
        <w:rPr>
          <w:sz w:val="28"/>
          <w:szCs w:val="28"/>
        </w:rPr>
        <w:t>Азбука-классика</w:t>
      </w:r>
      <w:r w:rsidR="00D8123E">
        <w:rPr>
          <w:sz w:val="28"/>
          <w:szCs w:val="28"/>
        </w:rPr>
        <w:t>»</w:t>
      </w:r>
      <w:r w:rsidRPr="00EA14D9">
        <w:rPr>
          <w:sz w:val="28"/>
          <w:szCs w:val="28"/>
        </w:rPr>
        <w:t>, 2008.</w:t>
      </w:r>
    </w:p>
    <w:p w:rsidR="00C115FF" w:rsidRDefault="00C115FF" w:rsidP="000F4839">
      <w:pPr>
        <w:numPr>
          <w:ilvl w:val="0"/>
          <w:numId w:val="24"/>
        </w:numPr>
        <w:autoSpaceDE w:val="0"/>
        <w:autoSpaceDN w:val="0"/>
        <w:adjustRightInd w:val="0"/>
        <w:jc w:val="both"/>
        <w:rPr>
          <w:sz w:val="28"/>
          <w:szCs w:val="28"/>
        </w:rPr>
      </w:pPr>
      <w:r>
        <w:rPr>
          <w:sz w:val="28"/>
          <w:szCs w:val="28"/>
        </w:rPr>
        <w:t>Лесков И.А. Все о планетах и созвездиях:</w:t>
      </w:r>
      <w:r w:rsidRPr="00C115FF">
        <w:rPr>
          <w:sz w:val="28"/>
          <w:szCs w:val="28"/>
        </w:rPr>
        <w:t xml:space="preserve"> Атлас-справочник.</w:t>
      </w:r>
      <w:r>
        <w:rPr>
          <w:sz w:val="28"/>
          <w:szCs w:val="28"/>
        </w:rPr>
        <w:t xml:space="preserve"> - СПб: ООО «СЗКЭО», 2007.</w:t>
      </w:r>
    </w:p>
    <w:p w:rsidR="00C115FF" w:rsidRDefault="00C115FF" w:rsidP="00C115FF">
      <w:pPr>
        <w:autoSpaceDE w:val="0"/>
        <w:autoSpaceDN w:val="0"/>
        <w:adjustRightInd w:val="0"/>
        <w:jc w:val="both"/>
        <w:rPr>
          <w:sz w:val="28"/>
          <w:szCs w:val="28"/>
        </w:rPr>
      </w:pPr>
    </w:p>
    <w:p w:rsidR="00284DBD" w:rsidRPr="007B3BE1" w:rsidRDefault="00284DBD" w:rsidP="00284DBD">
      <w:pPr>
        <w:autoSpaceDE w:val="0"/>
        <w:autoSpaceDN w:val="0"/>
        <w:adjustRightInd w:val="0"/>
        <w:spacing w:line="360" w:lineRule="auto"/>
        <w:jc w:val="both"/>
        <w:rPr>
          <w:b/>
          <w:sz w:val="28"/>
          <w:szCs w:val="28"/>
        </w:rPr>
      </w:pPr>
      <w:r w:rsidRPr="007B3BE1">
        <w:rPr>
          <w:b/>
          <w:sz w:val="28"/>
          <w:szCs w:val="28"/>
        </w:rPr>
        <w:t>Интернет-ресурсы:</w:t>
      </w:r>
    </w:p>
    <w:p w:rsidR="00074F6D" w:rsidRPr="00074F6D" w:rsidRDefault="00D615BE" w:rsidP="000F4839">
      <w:pPr>
        <w:pStyle w:val="ab"/>
        <w:numPr>
          <w:ilvl w:val="0"/>
          <w:numId w:val="25"/>
        </w:numPr>
        <w:ind w:left="426"/>
        <w:rPr>
          <w:sz w:val="28"/>
          <w:szCs w:val="28"/>
        </w:rPr>
      </w:pPr>
      <w:hyperlink r:id="rId10" w:history="1">
        <w:r w:rsidR="00074F6D" w:rsidRPr="00074F6D">
          <w:rPr>
            <w:rStyle w:val="a7"/>
            <w:sz w:val="28"/>
            <w:szCs w:val="28"/>
          </w:rPr>
          <w:t>http://fcior.edu.r</w:t>
        </w:r>
        <w:r w:rsidR="00074F6D" w:rsidRPr="00074F6D">
          <w:rPr>
            <w:rStyle w:val="a7"/>
            <w:sz w:val="28"/>
            <w:szCs w:val="28"/>
            <w:lang w:val="en-US"/>
          </w:rPr>
          <w:t>u</w:t>
        </w:r>
      </w:hyperlink>
      <w:r w:rsidR="00074F6D" w:rsidRPr="00074F6D">
        <w:rPr>
          <w:sz w:val="28"/>
          <w:szCs w:val="28"/>
        </w:rPr>
        <w:t xml:space="preserve">  -  Федеральный центр информационно-образовательных ресурсов. </w:t>
      </w:r>
    </w:p>
    <w:p w:rsidR="00074F6D" w:rsidRPr="00074F6D" w:rsidRDefault="00D615BE" w:rsidP="000F4839">
      <w:pPr>
        <w:pStyle w:val="ab"/>
        <w:numPr>
          <w:ilvl w:val="0"/>
          <w:numId w:val="25"/>
        </w:numPr>
        <w:ind w:left="426"/>
        <w:jc w:val="both"/>
        <w:rPr>
          <w:sz w:val="28"/>
          <w:szCs w:val="28"/>
        </w:rPr>
      </w:pPr>
      <w:hyperlink r:id="rId11" w:history="1">
        <w:r w:rsidR="00074F6D" w:rsidRPr="00074F6D">
          <w:rPr>
            <w:rStyle w:val="a7"/>
            <w:sz w:val="28"/>
            <w:szCs w:val="28"/>
          </w:rPr>
          <w:t>http://dic.academic.ru</w:t>
        </w:r>
      </w:hyperlink>
      <w:r w:rsidR="00074F6D" w:rsidRPr="00074F6D">
        <w:rPr>
          <w:sz w:val="28"/>
          <w:szCs w:val="28"/>
        </w:rPr>
        <w:t xml:space="preserve">   - Академик.  Словари и энциклопедии. </w:t>
      </w:r>
    </w:p>
    <w:p w:rsidR="00074F6D" w:rsidRPr="00074F6D" w:rsidRDefault="00D615BE" w:rsidP="000F4839">
      <w:pPr>
        <w:pStyle w:val="ab"/>
        <w:numPr>
          <w:ilvl w:val="0"/>
          <w:numId w:val="25"/>
        </w:numPr>
        <w:ind w:left="426"/>
        <w:jc w:val="both"/>
        <w:rPr>
          <w:sz w:val="28"/>
          <w:szCs w:val="28"/>
        </w:rPr>
      </w:pPr>
      <w:hyperlink r:id="rId12" w:history="1">
        <w:r w:rsidR="00074F6D" w:rsidRPr="00074F6D">
          <w:rPr>
            <w:rStyle w:val="a7"/>
            <w:sz w:val="28"/>
            <w:szCs w:val="28"/>
          </w:rPr>
          <w:t>http://window.edu.ru</w:t>
        </w:r>
      </w:hyperlink>
      <w:r w:rsidR="00074F6D" w:rsidRPr="00074F6D">
        <w:rPr>
          <w:sz w:val="28"/>
          <w:szCs w:val="28"/>
        </w:rPr>
        <w:t xml:space="preserve">  - Единое окно доступа к образовательным ресурсам. </w:t>
      </w:r>
    </w:p>
    <w:p w:rsidR="00074F6D" w:rsidRPr="00074F6D" w:rsidRDefault="00D615BE" w:rsidP="000F4839">
      <w:pPr>
        <w:pStyle w:val="ab"/>
        <w:numPr>
          <w:ilvl w:val="0"/>
          <w:numId w:val="25"/>
        </w:numPr>
        <w:ind w:left="426"/>
        <w:jc w:val="both"/>
        <w:rPr>
          <w:sz w:val="28"/>
          <w:szCs w:val="28"/>
        </w:rPr>
      </w:pPr>
      <w:hyperlink r:id="rId13" w:history="1">
        <w:r w:rsidR="00074F6D" w:rsidRPr="00074F6D">
          <w:rPr>
            <w:rStyle w:val="a7"/>
            <w:sz w:val="28"/>
            <w:szCs w:val="28"/>
          </w:rPr>
          <w:t>http://www.alleng.ru/edu/</w:t>
        </w:r>
        <w:r w:rsidR="00074F6D" w:rsidRPr="00074F6D">
          <w:rPr>
            <w:rStyle w:val="a7"/>
            <w:sz w:val="28"/>
            <w:szCs w:val="28"/>
            <w:lang w:val="en-US"/>
          </w:rPr>
          <w:t>astr</w:t>
        </w:r>
        <w:r w:rsidR="00074F6D" w:rsidRPr="00074F6D">
          <w:rPr>
            <w:rStyle w:val="a7"/>
            <w:sz w:val="28"/>
            <w:szCs w:val="28"/>
          </w:rPr>
          <w:t>.htm</w:t>
        </w:r>
      </w:hyperlink>
      <w:r w:rsidR="00074F6D" w:rsidRPr="00074F6D">
        <w:rPr>
          <w:sz w:val="28"/>
          <w:szCs w:val="28"/>
        </w:rPr>
        <w:t xml:space="preserve">   -  Образовательные  ресурсы Интернета -  Астрономия.</w:t>
      </w:r>
    </w:p>
    <w:p w:rsidR="00074F6D" w:rsidRPr="00074F6D" w:rsidRDefault="00D615BE" w:rsidP="000F4839">
      <w:pPr>
        <w:pStyle w:val="ab"/>
        <w:numPr>
          <w:ilvl w:val="0"/>
          <w:numId w:val="25"/>
        </w:numPr>
        <w:ind w:left="426"/>
        <w:jc w:val="both"/>
        <w:rPr>
          <w:sz w:val="28"/>
          <w:szCs w:val="28"/>
        </w:rPr>
      </w:pPr>
      <w:hyperlink r:id="rId14" w:history="1">
        <w:r w:rsidR="00074F6D" w:rsidRPr="00074F6D">
          <w:rPr>
            <w:rStyle w:val="a7"/>
            <w:sz w:val="28"/>
            <w:szCs w:val="28"/>
            <w:lang w:val="en-US"/>
          </w:rPr>
          <w:t>http</w:t>
        </w:r>
        <w:r w:rsidR="00074F6D" w:rsidRPr="00074F6D">
          <w:rPr>
            <w:rStyle w:val="a7"/>
            <w:sz w:val="28"/>
            <w:szCs w:val="28"/>
          </w:rPr>
          <w:t>://</w:t>
        </w:r>
        <w:r w:rsidR="00074F6D" w:rsidRPr="00074F6D">
          <w:rPr>
            <w:rStyle w:val="a7"/>
            <w:sz w:val="28"/>
            <w:szCs w:val="28"/>
            <w:lang w:val="en-US"/>
          </w:rPr>
          <w:t>school</w:t>
        </w:r>
        <w:r w:rsidR="00074F6D" w:rsidRPr="00074F6D">
          <w:rPr>
            <w:rStyle w:val="a7"/>
            <w:sz w:val="28"/>
            <w:szCs w:val="28"/>
          </w:rPr>
          <w:t>-</w:t>
        </w:r>
        <w:r w:rsidR="00074F6D" w:rsidRPr="00074F6D">
          <w:rPr>
            <w:rStyle w:val="a7"/>
            <w:sz w:val="28"/>
            <w:szCs w:val="28"/>
            <w:lang w:val="en-US"/>
          </w:rPr>
          <w:t>collection</w:t>
        </w:r>
        <w:r w:rsidR="00074F6D" w:rsidRPr="00074F6D">
          <w:rPr>
            <w:rStyle w:val="a7"/>
            <w:sz w:val="28"/>
            <w:szCs w:val="28"/>
          </w:rPr>
          <w:t>.</w:t>
        </w:r>
        <w:r w:rsidR="00074F6D" w:rsidRPr="00074F6D">
          <w:rPr>
            <w:rStyle w:val="a7"/>
            <w:sz w:val="28"/>
            <w:szCs w:val="28"/>
            <w:lang w:val="en-US"/>
          </w:rPr>
          <w:t>edu</w:t>
        </w:r>
        <w:r w:rsidR="00074F6D" w:rsidRPr="00074F6D">
          <w:rPr>
            <w:rStyle w:val="a7"/>
            <w:sz w:val="28"/>
            <w:szCs w:val="28"/>
          </w:rPr>
          <w:t>.</w:t>
        </w:r>
        <w:r w:rsidR="00074F6D" w:rsidRPr="00074F6D">
          <w:rPr>
            <w:rStyle w:val="a7"/>
            <w:sz w:val="28"/>
            <w:szCs w:val="28"/>
            <w:lang w:val="en-US"/>
          </w:rPr>
          <w:t>ru</w:t>
        </w:r>
        <w:r w:rsidR="00074F6D" w:rsidRPr="00074F6D">
          <w:rPr>
            <w:rStyle w:val="a7"/>
            <w:sz w:val="28"/>
            <w:szCs w:val="28"/>
          </w:rPr>
          <w:t>/</w:t>
        </w:r>
        <w:r w:rsidR="00074F6D" w:rsidRPr="00074F6D">
          <w:rPr>
            <w:rStyle w:val="a7"/>
            <w:sz w:val="28"/>
            <w:szCs w:val="28"/>
            <w:lang w:val="en-US"/>
          </w:rPr>
          <w:t>catalog</w:t>
        </w:r>
        <w:r w:rsidR="00074F6D" w:rsidRPr="00074F6D">
          <w:rPr>
            <w:rStyle w:val="a7"/>
            <w:sz w:val="28"/>
            <w:szCs w:val="28"/>
          </w:rPr>
          <w:t>/</w:t>
        </w:r>
        <w:r w:rsidR="00074F6D" w:rsidRPr="00074F6D">
          <w:rPr>
            <w:rStyle w:val="a7"/>
            <w:sz w:val="28"/>
            <w:szCs w:val="28"/>
            <w:lang w:val="en-US"/>
          </w:rPr>
          <w:t>pupil</w:t>
        </w:r>
        <w:r w:rsidR="00074F6D" w:rsidRPr="00074F6D">
          <w:rPr>
            <w:rStyle w:val="a7"/>
            <w:sz w:val="28"/>
            <w:szCs w:val="28"/>
          </w:rPr>
          <w:t>/?</w:t>
        </w:r>
        <w:r w:rsidR="00074F6D" w:rsidRPr="00074F6D">
          <w:rPr>
            <w:rStyle w:val="a7"/>
            <w:sz w:val="28"/>
            <w:szCs w:val="28"/>
            <w:lang w:val="en-US"/>
          </w:rPr>
          <w:t>subject</w:t>
        </w:r>
        <w:r w:rsidR="00074F6D" w:rsidRPr="00074F6D">
          <w:rPr>
            <w:rStyle w:val="a7"/>
            <w:sz w:val="28"/>
            <w:szCs w:val="28"/>
          </w:rPr>
          <w:t>=30</w:t>
        </w:r>
      </w:hyperlink>
      <w:r w:rsidR="00074F6D" w:rsidRPr="00074F6D">
        <w:rPr>
          <w:sz w:val="28"/>
          <w:szCs w:val="28"/>
        </w:rPr>
        <w:t xml:space="preserve">   -   Единая коллекция цифровых образовательных ресурсов.</w:t>
      </w:r>
    </w:p>
    <w:p w:rsidR="00074F6D" w:rsidRPr="00074F6D" w:rsidRDefault="00D615BE" w:rsidP="000F4839">
      <w:pPr>
        <w:pStyle w:val="ab"/>
        <w:numPr>
          <w:ilvl w:val="0"/>
          <w:numId w:val="25"/>
        </w:numPr>
        <w:ind w:left="426"/>
        <w:rPr>
          <w:sz w:val="28"/>
          <w:szCs w:val="28"/>
        </w:rPr>
      </w:pPr>
      <w:hyperlink r:id="rId15" w:history="1">
        <w:r w:rsidR="00074F6D" w:rsidRPr="00074F6D">
          <w:rPr>
            <w:rStyle w:val="a7"/>
            <w:sz w:val="28"/>
            <w:szCs w:val="28"/>
          </w:rPr>
          <w:t>http://www.astronet.ru</w:t>
        </w:r>
      </w:hyperlink>
      <w:r w:rsidR="00074F6D" w:rsidRPr="00074F6D">
        <w:rPr>
          <w:sz w:val="28"/>
          <w:szCs w:val="28"/>
        </w:rPr>
        <w:t xml:space="preserve"> - Проект Астронет; </w:t>
      </w:r>
    </w:p>
    <w:p w:rsidR="00074F6D" w:rsidRPr="00074F6D" w:rsidRDefault="00D615BE" w:rsidP="000F4839">
      <w:pPr>
        <w:pStyle w:val="ab"/>
        <w:numPr>
          <w:ilvl w:val="0"/>
          <w:numId w:val="25"/>
        </w:numPr>
        <w:ind w:left="426"/>
        <w:rPr>
          <w:sz w:val="28"/>
          <w:szCs w:val="28"/>
        </w:rPr>
      </w:pPr>
      <w:hyperlink r:id="rId16" w:history="1">
        <w:r w:rsidR="00074F6D" w:rsidRPr="00074F6D">
          <w:rPr>
            <w:rStyle w:val="a7"/>
            <w:sz w:val="28"/>
            <w:szCs w:val="28"/>
          </w:rPr>
          <w:t>http://www.sai.msu.ru</w:t>
        </w:r>
      </w:hyperlink>
      <w:r w:rsidR="00074F6D" w:rsidRPr="00074F6D">
        <w:rPr>
          <w:sz w:val="28"/>
          <w:szCs w:val="28"/>
        </w:rPr>
        <w:t xml:space="preserve"> - Государственный Астрономический Институт имени П.К. Штернберга МГУ; </w:t>
      </w:r>
    </w:p>
    <w:p w:rsidR="00074F6D" w:rsidRPr="00074F6D" w:rsidRDefault="00D615BE" w:rsidP="000F4839">
      <w:pPr>
        <w:pStyle w:val="ab"/>
        <w:numPr>
          <w:ilvl w:val="0"/>
          <w:numId w:val="25"/>
        </w:numPr>
        <w:ind w:left="426"/>
        <w:rPr>
          <w:sz w:val="28"/>
          <w:szCs w:val="28"/>
        </w:rPr>
      </w:pPr>
      <w:hyperlink r:id="rId17" w:history="1">
        <w:r w:rsidR="00074F6D" w:rsidRPr="00074F6D">
          <w:rPr>
            <w:rStyle w:val="a7"/>
            <w:sz w:val="28"/>
            <w:szCs w:val="28"/>
          </w:rPr>
          <w:t>http://www.izmiran.ru</w:t>
        </w:r>
      </w:hyperlink>
      <w:r w:rsidR="00074F6D" w:rsidRPr="00074F6D">
        <w:rPr>
          <w:sz w:val="28"/>
          <w:szCs w:val="28"/>
        </w:rPr>
        <w:t xml:space="preserve">  - Федеральное государственное бюджетное учреждение науки Институт Земного магнетизма, ионосферы и распространения радиоволн им. Н.В. Пушкова Российской Академии наук; </w:t>
      </w:r>
    </w:p>
    <w:p w:rsidR="00074F6D" w:rsidRPr="00074F6D" w:rsidRDefault="00D615BE" w:rsidP="000F4839">
      <w:pPr>
        <w:pStyle w:val="ab"/>
        <w:numPr>
          <w:ilvl w:val="0"/>
          <w:numId w:val="25"/>
        </w:numPr>
        <w:ind w:left="426"/>
        <w:rPr>
          <w:sz w:val="28"/>
          <w:szCs w:val="28"/>
        </w:rPr>
      </w:pPr>
      <w:hyperlink r:id="rId18" w:history="1">
        <w:r w:rsidR="00074F6D" w:rsidRPr="00074F6D">
          <w:rPr>
            <w:rStyle w:val="a7"/>
            <w:sz w:val="28"/>
            <w:szCs w:val="28"/>
          </w:rPr>
          <w:t>http://www.sai.msu.su/EAAS</w:t>
        </w:r>
      </w:hyperlink>
      <w:r w:rsidR="00074F6D" w:rsidRPr="00074F6D">
        <w:rPr>
          <w:sz w:val="28"/>
          <w:szCs w:val="28"/>
        </w:rPr>
        <w:t xml:space="preserve"> - официальный сайт Астрономического сообщества; </w:t>
      </w:r>
    </w:p>
    <w:p w:rsidR="00074F6D" w:rsidRPr="00074F6D" w:rsidRDefault="00D615BE" w:rsidP="000F4839">
      <w:pPr>
        <w:pStyle w:val="ab"/>
        <w:numPr>
          <w:ilvl w:val="0"/>
          <w:numId w:val="25"/>
        </w:numPr>
        <w:ind w:left="426"/>
        <w:rPr>
          <w:sz w:val="28"/>
          <w:szCs w:val="28"/>
        </w:rPr>
      </w:pPr>
      <w:hyperlink r:id="rId19" w:history="1">
        <w:r w:rsidR="00074F6D" w:rsidRPr="00074F6D">
          <w:rPr>
            <w:rStyle w:val="a7"/>
            <w:sz w:val="28"/>
            <w:szCs w:val="28"/>
          </w:rPr>
          <w:t>http://www.krugosvet.ru</w:t>
        </w:r>
      </w:hyperlink>
      <w:r w:rsidR="00074F6D" w:rsidRPr="00074F6D">
        <w:rPr>
          <w:sz w:val="28"/>
          <w:szCs w:val="28"/>
        </w:rPr>
        <w:t xml:space="preserve"> - Универсальная научно-популярная онлайн-энциклопедия «Кругосвет»;</w:t>
      </w:r>
    </w:p>
    <w:p w:rsidR="00074F6D" w:rsidRPr="00074F6D" w:rsidRDefault="00D615BE" w:rsidP="000F4839">
      <w:pPr>
        <w:pStyle w:val="ab"/>
        <w:numPr>
          <w:ilvl w:val="0"/>
          <w:numId w:val="25"/>
        </w:numPr>
        <w:ind w:left="426"/>
        <w:rPr>
          <w:sz w:val="28"/>
          <w:szCs w:val="28"/>
        </w:rPr>
      </w:pPr>
      <w:hyperlink r:id="rId20" w:history="1">
        <w:r w:rsidR="00074F6D" w:rsidRPr="00074F6D">
          <w:rPr>
            <w:rStyle w:val="a7"/>
            <w:sz w:val="28"/>
            <w:szCs w:val="28"/>
          </w:rPr>
          <w:t>http://www.cosmoworld.ru/spaceencyclopedia</w:t>
        </w:r>
      </w:hyperlink>
      <w:r w:rsidR="00074F6D" w:rsidRPr="00074F6D">
        <w:rPr>
          <w:sz w:val="28"/>
          <w:szCs w:val="28"/>
        </w:rPr>
        <w:t xml:space="preserve"> - интернет-энциклопедия «Космонавтика». </w:t>
      </w:r>
      <w:r w:rsidR="00074F6D" w:rsidRPr="00074F6D">
        <w:rPr>
          <w:sz w:val="28"/>
          <w:szCs w:val="28"/>
        </w:rPr>
        <w:cr/>
        <w:t xml:space="preserve"> </w:t>
      </w:r>
      <w:r w:rsidR="00074F6D" w:rsidRPr="00074F6D">
        <w:rPr>
          <w:sz w:val="28"/>
          <w:szCs w:val="28"/>
        </w:rPr>
        <w:tab/>
      </w:r>
    </w:p>
    <w:sectPr w:rsidR="00074F6D" w:rsidRPr="00074F6D" w:rsidSect="00630FB4">
      <w:footerReference w:type="even" r:id="rId21"/>
      <w:foot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6EA" w:rsidRDefault="00D716EA" w:rsidP="008674EB">
      <w:r>
        <w:separator/>
      </w:r>
    </w:p>
  </w:endnote>
  <w:endnote w:type="continuationSeparator" w:id="0">
    <w:p w:rsidR="00D716EA" w:rsidRDefault="00D716EA"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DC" w:rsidRDefault="00CD05DC"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90</w:t>
    </w:r>
    <w:r>
      <w:rPr>
        <w:rStyle w:val="ae"/>
      </w:rPr>
      <w:fldChar w:fldCharType="end"/>
    </w:r>
  </w:p>
  <w:p w:rsidR="00CD05DC" w:rsidRDefault="00CD05DC" w:rsidP="00A10481">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DC" w:rsidRDefault="00CD05DC"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D615BE">
      <w:rPr>
        <w:rStyle w:val="ae"/>
        <w:noProof/>
      </w:rPr>
      <w:t>5</w:t>
    </w:r>
    <w:r>
      <w:rPr>
        <w:rStyle w:val="ae"/>
      </w:rPr>
      <w:fldChar w:fldCharType="end"/>
    </w:r>
  </w:p>
  <w:p w:rsidR="00CD05DC" w:rsidRDefault="00CD05DC" w:rsidP="00A10481">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6EA" w:rsidRDefault="00D716EA" w:rsidP="008674EB">
      <w:r>
        <w:separator/>
      </w:r>
    </w:p>
  </w:footnote>
  <w:footnote w:type="continuationSeparator" w:id="0">
    <w:p w:rsidR="00D716EA" w:rsidRDefault="00D716EA" w:rsidP="008674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B1A93"/>
    <w:multiLevelType w:val="hybridMultilevel"/>
    <w:tmpl w:val="3F6EBAE4"/>
    <w:lvl w:ilvl="0" w:tplc="0419000F">
      <w:start w:val="1"/>
      <w:numFmt w:val="decimal"/>
      <w:lvlText w:val="%1."/>
      <w:lvlJc w:val="left"/>
      <w:pPr>
        <w:ind w:left="39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0611DA9"/>
    <w:multiLevelType w:val="hybridMultilevel"/>
    <w:tmpl w:val="41B677D4"/>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0E008A7"/>
    <w:multiLevelType w:val="hybridMultilevel"/>
    <w:tmpl w:val="565EB99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1477EA1"/>
    <w:multiLevelType w:val="hybridMultilevel"/>
    <w:tmpl w:val="99A851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C26303"/>
    <w:multiLevelType w:val="hybridMultilevel"/>
    <w:tmpl w:val="8D72D0C2"/>
    <w:lvl w:ilvl="0" w:tplc="D61EF78E">
      <w:start w:val="1"/>
      <w:numFmt w:val="upperRoman"/>
      <w:lvlText w:val="%1."/>
      <w:lvlJc w:val="left"/>
      <w:pPr>
        <w:ind w:left="200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6" w15:restartNumberingAfterBreak="0">
    <w:nsid w:val="161268E6"/>
    <w:multiLevelType w:val="multilevel"/>
    <w:tmpl w:val="2CE83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ED2891"/>
    <w:multiLevelType w:val="hybridMultilevel"/>
    <w:tmpl w:val="9BEE793A"/>
    <w:lvl w:ilvl="0" w:tplc="1554AEC2">
      <w:start w:val="1"/>
      <w:numFmt w:val="upperRoman"/>
      <w:lvlText w:val="%1."/>
      <w:lvlJc w:val="right"/>
      <w:pPr>
        <w:ind w:left="36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20B4898"/>
    <w:multiLevelType w:val="hybridMultilevel"/>
    <w:tmpl w:val="86A616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4F1F04"/>
    <w:multiLevelType w:val="hybridMultilevel"/>
    <w:tmpl w:val="406605A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27C32C7E"/>
    <w:multiLevelType w:val="hybridMultilevel"/>
    <w:tmpl w:val="42F664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061236"/>
    <w:multiLevelType w:val="hybridMultilevel"/>
    <w:tmpl w:val="A582D5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F21920"/>
    <w:multiLevelType w:val="hybridMultilevel"/>
    <w:tmpl w:val="19D2E1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254A90"/>
    <w:multiLevelType w:val="hybridMultilevel"/>
    <w:tmpl w:val="56C6567C"/>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34FB2F81"/>
    <w:multiLevelType w:val="hybridMultilevel"/>
    <w:tmpl w:val="323A2696"/>
    <w:lvl w:ilvl="0" w:tplc="AC7EFB32">
      <w:start w:val="1"/>
      <w:numFmt w:val="lowerLetter"/>
      <w:lvlText w:val="%1)"/>
      <w:lvlJc w:val="left"/>
      <w:pPr>
        <w:ind w:left="2558" w:hanging="114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7381054"/>
    <w:multiLevelType w:val="hybridMultilevel"/>
    <w:tmpl w:val="C18EF8B0"/>
    <w:lvl w:ilvl="0" w:tplc="0419000F">
      <w:start w:val="1"/>
      <w:numFmt w:val="decimal"/>
      <w:lvlText w:val="%1."/>
      <w:lvlJc w:val="left"/>
      <w:pPr>
        <w:ind w:left="360" w:hanging="360"/>
      </w:pPr>
      <w:rPr>
        <w:rFonts w:cs="Times New Roman" w:hint="default"/>
      </w:rPr>
    </w:lvl>
    <w:lvl w:ilvl="1" w:tplc="34282F46">
      <w:start w:val="2"/>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15:restartNumberingAfterBreak="0">
    <w:nsid w:val="37394E7A"/>
    <w:multiLevelType w:val="hybridMultilevel"/>
    <w:tmpl w:val="6B2A8F6E"/>
    <w:lvl w:ilvl="0" w:tplc="FDEC15A8">
      <w:start w:val="1"/>
      <w:numFmt w:val="decimal"/>
      <w:lvlText w:val="%1."/>
      <w:lvlJc w:val="left"/>
      <w:pPr>
        <w:ind w:left="121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4650EA1"/>
    <w:multiLevelType w:val="hybridMultilevel"/>
    <w:tmpl w:val="E5EC416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52845E6"/>
    <w:multiLevelType w:val="hybridMultilevel"/>
    <w:tmpl w:val="7892180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DBA2A85"/>
    <w:multiLevelType w:val="hybridMultilevel"/>
    <w:tmpl w:val="D848FE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151838"/>
    <w:multiLevelType w:val="hybridMultilevel"/>
    <w:tmpl w:val="9892B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3506CD2"/>
    <w:multiLevelType w:val="hybridMultilevel"/>
    <w:tmpl w:val="19E0008E"/>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8C13FF6"/>
    <w:multiLevelType w:val="hybridMultilevel"/>
    <w:tmpl w:val="0F6856A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630C7D47"/>
    <w:multiLevelType w:val="hybridMultilevel"/>
    <w:tmpl w:val="AE0A2922"/>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66761C12"/>
    <w:multiLevelType w:val="hybridMultilevel"/>
    <w:tmpl w:val="308E47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7643C9C"/>
    <w:multiLevelType w:val="hybridMultilevel"/>
    <w:tmpl w:val="5180FB02"/>
    <w:lvl w:ilvl="0" w:tplc="1554AEC2">
      <w:start w:val="1"/>
      <w:numFmt w:val="upperRoman"/>
      <w:lvlText w:val="%1."/>
      <w:lvlJc w:val="right"/>
      <w:pPr>
        <w:ind w:left="3981"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7" w15:restartNumberingAfterBreak="0">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BBE1BB7"/>
    <w:multiLevelType w:val="hybridMultilevel"/>
    <w:tmpl w:val="E9FE5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981C48"/>
    <w:multiLevelType w:val="hybridMultilevel"/>
    <w:tmpl w:val="A2BA27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6EE357A7"/>
    <w:multiLevelType w:val="hybridMultilevel"/>
    <w:tmpl w:val="7B96C41E"/>
    <w:lvl w:ilvl="0" w:tplc="04190011">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2" w15:restartNumberingAfterBreak="0">
    <w:nsid w:val="74DC7DA8"/>
    <w:multiLevelType w:val="hybridMultilevel"/>
    <w:tmpl w:val="EB0490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D60F5C"/>
    <w:multiLevelType w:val="hybridMultilevel"/>
    <w:tmpl w:val="ED6CFF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14"/>
  </w:num>
  <w:num w:numId="3">
    <w:abstractNumId w:val="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1"/>
  </w:num>
  <w:num w:numId="21">
    <w:abstractNumId w:val="26"/>
  </w:num>
  <w:num w:numId="22">
    <w:abstractNumId w:val="28"/>
  </w:num>
  <w:num w:numId="23">
    <w:abstractNumId w:val="15"/>
  </w:num>
  <w:num w:numId="24">
    <w:abstractNumId w:val="1"/>
  </w:num>
  <w:num w:numId="25">
    <w:abstractNumId w:val="9"/>
  </w:num>
  <w:num w:numId="26">
    <w:abstractNumId w:val="24"/>
  </w:num>
  <w:num w:numId="27">
    <w:abstractNumId w:val="33"/>
  </w:num>
  <w:num w:numId="28">
    <w:abstractNumId w:val="10"/>
  </w:num>
  <w:num w:numId="29">
    <w:abstractNumId w:val="4"/>
  </w:num>
  <w:num w:numId="30">
    <w:abstractNumId w:val="12"/>
  </w:num>
  <w:num w:numId="31">
    <w:abstractNumId w:val="8"/>
  </w:num>
  <w:num w:numId="32">
    <w:abstractNumId w:val="11"/>
  </w:num>
  <w:num w:numId="33">
    <w:abstractNumId w:val="19"/>
  </w:num>
  <w:num w:numId="34">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B1C"/>
    <w:rsid w:val="00074F6D"/>
    <w:rsid w:val="00076CF0"/>
    <w:rsid w:val="00076F99"/>
    <w:rsid w:val="000B30A9"/>
    <w:rsid w:val="000B3A16"/>
    <w:rsid w:val="000D356F"/>
    <w:rsid w:val="000F4839"/>
    <w:rsid w:val="001122D1"/>
    <w:rsid w:val="00116711"/>
    <w:rsid w:val="00123397"/>
    <w:rsid w:val="00134EFE"/>
    <w:rsid w:val="00135381"/>
    <w:rsid w:val="0013608E"/>
    <w:rsid w:val="00172D63"/>
    <w:rsid w:val="001926CD"/>
    <w:rsid w:val="00193AF8"/>
    <w:rsid w:val="00196CA7"/>
    <w:rsid w:val="001A0A51"/>
    <w:rsid w:val="001A2A6C"/>
    <w:rsid w:val="001C543C"/>
    <w:rsid w:val="001C6F93"/>
    <w:rsid w:val="001C717E"/>
    <w:rsid w:val="001F4908"/>
    <w:rsid w:val="00231662"/>
    <w:rsid w:val="002372C1"/>
    <w:rsid w:val="00246DEC"/>
    <w:rsid w:val="002570B0"/>
    <w:rsid w:val="00270B1E"/>
    <w:rsid w:val="00273D7A"/>
    <w:rsid w:val="002827D5"/>
    <w:rsid w:val="00284DBD"/>
    <w:rsid w:val="00294D6D"/>
    <w:rsid w:val="00297ACB"/>
    <w:rsid w:val="002B0652"/>
    <w:rsid w:val="002E468B"/>
    <w:rsid w:val="002F6610"/>
    <w:rsid w:val="0030172A"/>
    <w:rsid w:val="0034259F"/>
    <w:rsid w:val="00344324"/>
    <w:rsid w:val="003573C7"/>
    <w:rsid w:val="0036232D"/>
    <w:rsid w:val="003639B3"/>
    <w:rsid w:val="00372A3B"/>
    <w:rsid w:val="00382E1E"/>
    <w:rsid w:val="0039164F"/>
    <w:rsid w:val="003963E7"/>
    <w:rsid w:val="003A49C3"/>
    <w:rsid w:val="003A508B"/>
    <w:rsid w:val="003A5F96"/>
    <w:rsid w:val="003B0697"/>
    <w:rsid w:val="003B240A"/>
    <w:rsid w:val="003D2FE4"/>
    <w:rsid w:val="003D71C7"/>
    <w:rsid w:val="003E27F6"/>
    <w:rsid w:val="003F2DF2"/>
    <w:rsid w:val="00412045"/>
    <w:rsid w:val="004500F8"/>
    <w:rsid w:val="0046030F"/>
    <w:rsid w:val="00460E48"/>
    <w:rsid w:val="004676CD"/>
    <w:rsid w:val="0047489B"/>
    <w:rsid w:val="004766C3"/>
    <w:rsid w:val="00481E54"/>
    <w:rsid w:val="004840A5"/>
    <w:rsid w:val="0048515F"/>
    <w:rsid w:val="00490C0C"/>
    <w:rsid w:val="0049792C"/>
    <w:rsid w:val="004C6E8D"/>
    <w:rsid w:val="004D656E"/>
    <w:rsid w:val="004D6ECC"/>
    <w:rsid w:val="005026AE"/>
    <w:rsid w:val="00526A1F"/>
    <w:rsid w:val="00542DD6"/>
    <w:rsid w:val="00547735"/>
    <w:rsid w:val="00552C02"/>
    <w:rsid w:val="005819F8"/>
    <w:rsid w:val="0059433E"/>
    <w:rsid w:val="005C4940"/>
    <w:rsid w:val="005D03DF"/>
    <w:rsid w:val="005D1F19"/>
    <w:rsid w:val="005E02D5"/>
    <w:rsid w:val="005F3162"/>
    <w:rsid w:val="00610C1D"/>
    <w:rsid w:val="0061155C"/>
    <w:rsid w:val="006222EE"/>
    <w:rsid w:val="00626615"/>
    <w:rsid w:val="00630FB4"/>
    <w:rsid w:val="0063306A"/>
    <w:rsid w:val="00646E67"/>
    <w:rsid w:val="0065405B"/>
    <w:rsid w:val="0065422E"/>
    <w:rsid w:val="006677EC"/>
    <w:rsid w:val="006963B2"/>
    <w:rsid w:val="006B160F"/>
    <w:rsid w:val="006B3849"/>
    <w:rsid w:val="006D7AEA"/>
    <w:rsid w:val="006F4E7D"/>
    <w:rsid w:val="007010F4"/>
    <w:rsid w:val="00716BE7"/>
    <w:rsid w:val="0073286F"/>
    <w:rsid w:val="00735EBF"/>
    <w:rsid w:val="0074491F"/>
    <w:rsid w:val="00754C11"/>
    <w:rsid w:val="00791D5F"/>
    <w:rsid w:val="00794691"/>
    <w:rsid w:val="007A20F6"/>
    <w:rsid w:val="007C0A27"/>
    <w:rsid w:val="007E63E5"/>
    <w:rsid w:val="007E653D"/>
    <w:rsid w:val="007F15EA"/>
    <w:rsid w:val="00803456"/>
    <w:rsid w:val="00804052"/>
    <w:rsid w:val="008068F4"/>
    <w:rsid w:val="00806F29"/>
    <w:rsid w:val="00823F5A"/>
    <w:rsid w:val="00856337"/>
    <w:rsid w:val="008674EB"/>
    <w:rsid w:val="00870E58"/>
    <w:rsid w:val="008716D2"/>
    <w:rsid w:val="00871974"/>
    <w:rsid w:val="0089527A"/>
    <w:rsid w:val="008E0313"/>
    <w:rsid w:val="008F5361"/>
    <w:rsid w:val="008F7196"/>
    <w:rsid w:val="00900153"/>
    <w:rsid w:val="00905E57"/>
    <w:rsid w:val="00906CF8"/>
    <w:rsid w:val="00950243"/>
    <w:rsid w:val="009705CC"/>
    <w:rsid w:val="00982160"/>
    <w:rsid w:val="009917BC"/>
    <w:rsid w:val="009B09E1"/>
    <w:rsid w:val="009F3713"/>
    <w:rsid w:val="00A10481"/>
    <w:rsid w:val="00A16D40"/>
    <w:rsid w:val="00A17036"/>
    <w:rsid w:val="00A25CDD"/>
    <w:rsid w:val="00A37468"/>
    <w:rsid w:val="00A4168F"/>
    <w:rsid w:val="00A522C9"/>
    <w:rsid w:val="00A57F08"/>
    <w:rsid w:val="00A65DC3"/>
    <w:rsid w:val="00A73436"/>
    <w:rsid w:val="00A837CF"/>
    <w:rsid w:val="00A83B22"/>
    <w:rsid w:val="00A9306F"/>
    <w:rsid w:val="00AA1815"/>
    <w:rsid w:val="00AA5E23"/>
    <w:rsid w:val="00AA73BC"/>
    <w:rsid w:val="00AC43D8"/>
    <w:rsid w:val="00AC764E"/>
    <w:rsid w:val="00AD7F7C"/>
    <w:rsid w:val="00AE5160"/>
    <w:rsid w:val="00AF0359"/>
    <w:rsid w:val="00AF33E2"/>
    <w:rsid w:val="00B00FE1"/>
    <w:rsid w:val="00B15F9D"/>
    <w:rsid w:val="00B17F7A"/>
    <w:rsid w:val="00B64192"/>
    <w:rsid w:val="00B66048"/>
    <w:rsid w:val="00B77F7C"/>
    <w:rsid w:val="00B913A2"/>
    <w:rsid w:val="00BA7B1C"/>
    <w:rsid w:val="00BC6CEF"/>
    <w:rsid w:val="00BC7F2C"/>
    <w:rsid w:val="00BE562F"/>
    <w:rsid w:val="00BE6194"/>
    <w:rsid w:val="00BF0FD7"/>
    <w:rsid w:val="00BF36F7"/>
    <w:rsid w:val="00C03996"/>
    <w:rsid w:val="00C07080"/>
    <w:rsid w:val="00C115FF"/>
    <w:rsid w:val="00C30DCB"/>
    <w:rsid w:val="00C40FC4"/>
    <w:rsid w:val="00C43AC5"/>
    <w:rsid w:val="00C50134"/>
    <w:rsid w:val="00C50F6F"/>
    <w:rsid w:val="00C524EC"/>
    <w:rsid w:val="00C53D92"/>
    <w:rsid w:val="00C55CEE"/>
    <w:rsid w:val="00C653FE"/>
    <w:rsid w:val="00C92317"/>
    <w:rsid w:val="00C92DEA"/>
    <w:rsid w:val="00C962F4"/>
    <w:rsid w:val="00CA5C33"/>
    <w:rsid w:val="00CA62A5"/>
    <w:rsid w:val="00CD05DC"/>
    <w:rsid w:val="00CE1EE8"/>
    <w:rsid w:val="00CE3E26"/>
    <w:rsid w:val="00CE7B8F"/>
    <w:rsid w:val="00CF2176"/>
    <w:rsid w:val="00CF7143"/>
    <w:rsid w:val="00D1512D"/>
    <w:rsid w:val="00D22ABD"/>
    <w:rsid w:val="00D44B62"/>
    <w:rsid w:val="00D459F0"/>
    <w:rsid w:val="00D5791C"/>
    <w:rsid w:val="00D615BE"/>
    <w:rsid w:val="00D651A4"/>
    <w:rsid w:val="00D716EA"/>
    <w:rsid w:val="00D739E6"/>
    <w:rsid w:val="00D778BA"/>
    <w:rsid w:val="00D77DC8"/>
    <w:rsid w:val="00D8123E"/>
    <w:rsid w:val="00D92380"/>
    <w:rsid w:val="00D9555D"/>
    <w:rsid w:val="00DA1992"/>
    <w:rsid w:val="00DB7200"/>
    <w:rsid w:val="00DD0EC7"/>
    <w:rsid w:val="00DD5A6D"/>
    <w:rsid w:val="00DE3F6D"/>
    <w:rsid w:val="00E04EF1"/>
    <w:rsid w:val="00E06488"/>
    <w:rsid w:val="00E1261B"/>
    <w:rsid w:val="00E37968"/>
    <w:rsid w:val="00E42070"/>
    <w:rsid w:val="00E42FC6"/>
    <w:rsid w:val="00E451DF"/>
    <w:rsid w:val="00E55EF2"/>
    <w:rsid w:val="00E719E0"/>
    <w:rsid w:val="00E83743"/>
    <w:rsid w:val="00E95249"/>
    <w:rsid w:val="00E97AAF"/>
    <w:rsid w:val="00EA14D9"/>
    <w:rsid w:val="00EB6AB3"/>
    <w:rsid w:val="00ED1D7B"/>
    <w:rsid w:val="00ED27B3"/>
    <w:rsid w:val="00EF07A7"/>
    <w:rsid w:val="00EF6743"/>
    <w:rsid w:val="00F03CD7"/>
    <w:rsid w:val="00F04D02"/>
    <w:rsid w:val="00F2109D"/>
    <w:rsid w:val="00F26081"/>
    <w:rsid w:val="00F3245A"/>
    <w:rsid w:val="00F32594"/>
    <w:rsid w:val="00F404D7"/>
    <w:rsid w:val="00F6735E"/>
    <w:rsid w:val="00F71AB4"/>
    <w:rsid w:val="00F7329E"/>
    <w:rsid w:val="00F800D5"/>
    <w:rsid w:val="00F81160"/>
    <w:rsid w:val="00F835E1"/>
    <w:rsid w:val="00F92CDE"/>
    <w:rsid w:val="00FA2C8F"/>
    <w:rsid w:val="00FA2EEA"/>
    <w:rsid w:val="00FB629C"/>
    <w:rsid w:val="00FC000E"/>
    <w:rsid w:val="00FC079C"/>
    <w:rsid w:val="00FD23C4"/>
    <w:rsid w:val="00FD50D3"/>
    <w:rsid w:val="00FE0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FC3B42-79AF-4428-A79E-1A2BD82B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character" w:customStyle="1" w:styleId="m">
    <w:name w:val="m"/>
    <w:basedOn w:val="a0"/>
    <w:rsid w:val="00231662"/>
  </w:style>
  <w:style w:type="paragraph" w:styleId="af">
    <w:name w:val="header"/>
    <w:basedOn w:val="a"/>
    <w:link w:val="af0"/>
    <w:uiPriority w:val="99"/>
    <w:unhideWhenUsed/>
    <w:rsid w:val="00630FB4"/>
    <w:pPr>
      <w:tabs>
        <w:tab w:val="center" w:pos="4677"/>
        <w:tab w:val="right" w:pos="9355"/>
      </w:tabs>
    </w:pPr>
  </w:style>
  <w:style w:type="character" w:customStyle="1" w:styleId="af0">
    <w:name w:val="Верхний колонтитул Знак"/>
    <w:basedOn w:val="a0"/>
    <w:link w:val="af"/>
    <w:uiPriority w:val="99"/>
    <w:rsid w:val="00630FB4"/>
    <w:rPr>
      <w:sz w:val="24"/>
      <w:szCs w:val="24"/>
      <w:lang w:eastAsia="ru-RU"/>
    </w:rPr>
  </w:style>
  <w:style w:type="character" w:styleId="af1">
    <w:name w:val="Placeholder Text"/>
    <w:basedOn w:val="a0"/>
    <w:uiPriority w:val="99"/>
    <w:semiHidden/>
    <w:rsid w:val="00630FB4"/>
    <w:rPr>
      <w:color w:val="808080"/>
    </w:rPr>
  </w:style>
  <w:style w:type="paragraph" w:styleId="af2">
    <w:name w:val="Body Text"/>
    <w:basedOn w:val="a"/>
    <w:link w:val="af3"/>
    <w:rsid w:val="00791D5F"/>
    <w:pPr>
      <w:jc w:val="both"/>
    </w:pPr>
    <w:rPr>
      <w:lang w:eastAsia="ar-SA"/>
    </w:rPr>
  </w:style>
  <w:style w:type="character" w:customStyle="1" w:styleId="af3">
    <w:name w:val="Основной текст Знак"/>
    <w:basedOn w:val="a0"/>
    <w:link w:val="af2"/>
    <w:rsid w:val="00791D5F"/>
    <w:rPr>
      <w:sz w:val="24"/>
      <w:szCs w:val="24"/>
      <w:lang w:eastAsia="ar-SA"/>
    </w:rPr>
  </w:style>
  <w:style w:type="paragraph" w:customStyle="1" w:styleId="11">
    <w:name w:val="Абзац списка1"/>
    <w:basedOn w:val="a"/>
    <w:uiPriority w:val="99"/>
    <w:qFormat/>
    <w:rsid w:val="00CD05DC"/>
    <w:pPr>
      <w:spacing w:after="200" w:line="276" w:lineRule="auto"/>
      <w:ind w:left="720"/>
    </w:pPr>
    <w:rPr>
      <w:rFonts w:ascii="Calibri" w:eastAsia="Calibri" w:hAnsi="Calibri" w:cs="Calibri"/>
      <w:sz w:val="22"/>
      <w:szCs w:val="22"/>
      <w:lang w:eastAsia="en-US"/>
    </w:rPr>
  </w:style>
  <w:style w:type="paragraph" w:customStyle="1" w:styleId="c4">
    <w:name w:val="c4"/>
    <w:basedOn w:val="a"/>
    <w:rsid w:val="00CD05DC"/>
    <w:pPr>
      <w:spacing w:before="100" w:beforeAutospacing="1" w:after="100" w:afterAutospacing="1"/>
    </w:pPr>
  </w:style>
  <w:style w:type="character" w:customStyle="1" w:styleId="FontStyle12">
    <w:name w:val="Font Style12"/>
    <w:uiPriority w:val="99"/>
    <w:rsid w:val="00E451DF"/>
    <w:rPr>
      <w:rFonts w:ascii="Times New Roman" w:hAnsi="Times New Roman" w:cs="Times New Roman"/>
      <w:sz w:val="30"/>
      <w:szCs w:val="30"/>
    </w:rPr>
  </w:style>
  <w:style w:type="paragraph" w:customStyle="1" w:styleId="Style6">
    <w:name w:val="Style6"/>
    <w:basedOn w:val="a"/>
    <w:uiPriority w:val="99"/>
    <w:rsid w:val="00E451DF"/>
    <w:pPr>
      <w:widowControl w:val="0"/>
      <w:autoSpaceDE w:val="0"/>
      <w:autoSpaceDN w:val="0"/>
      <w:adjustRightInd w:val="0"/>
      <w:spacing w:line="307" w:lineRule="exact"/>
      <w:jc w:val="both"/>
    </w:pPr>
  </w:style>
  <w:style w:type="paragraph" w:customStyle="1" w:styleId="Default">
    <w:name w:val="Default"/>
    <w:rsid w:val="0065422E"/>
    <w:pPr>
      <w:autoSpaceDE w:val="0"/>
      <w:autoSpaceDN w:val="0"/>
      <w:adjustRightInd w:val="0"/>
      <w:spacing w:after="0" w:line="240" w:lineRule="auto"/>
    </w:pPr>
    <w:rPr>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44257467">
      <w:bodyDiv w:val="1"/>
      <w:marLeft w:val="0"/>
      <w:marRight w:val="0"/>
      <w:marTop w:val="0"/>
      <w:marBottom w:val="0"/>
      <w:divBdr>
        <w:top w:val="none" w:sz="0" w:space="0" w:color="auto"/>
        <w:left w:val="none" w:sz="0" w:space="0" w:color="auto"/>
        <w:bottom w:val="none" w:sz="0" w:space="0" w:color="auto"/>
        <w:right w:val="none" w:sz="0" w:space="0" w:color="auto"/>
      </w:divBdr>
    </w:div>
    <w:div w:id="61409320">
      <w:bodyDiv w:val="1"/>
      <w:marLeft w:val="0"/>
      <w:marRight w:val="0"/>
      <w:marTop w:val="0"/>
      <w:marBottom w:val="0"/>
      <w:divBdr>
        <w:top w:val="none" w:sz="0" w:space="0" w:color="auto"/>
        <w:left w:val="none" w:sz="0" w:space="0" w:color="auto"/>
        <w:bottom w:val="none" w:sz="0" w:space="0" w:color="auto"/>
        <w:right w:val="none" w:sz="0" w:space="0" w:color="auto"/>
      </w:divBdr>
    </w:div>
    <w:div w:id="87041706">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65218448">
      <w:bodyDiv w:val="1"/>
      <w:marLeft w:val="0"/>
      <w:marRight w:val="0"/>
      <w:marTop w:val="0"/>
      <w:marBottom w:val="0"/>
      <w:divBdr>
        <w:top w:val="none" w:sz="0" w:space="0" w:color="auto"/>
        <w:left w:val="none" w:sz="0" w:space="0" w:color="auto"/>
        <w:bottom w:val="none" w:sz="0" w:space="0" w:color="auto"/>
        <w:right w:val="none" w:sz="0" w:space="0" w:color="auto"/>
      </w:divBdr>
    </w:div>
    <w:div w:id="272903026">
      <w:bodyDiv w:val="1"/>
      <w:marLeft w:val="0"/>
      <w:marRight w:val="0"/>
      <w:marTop w:val="0"/>
      <w:marBottom w:val="0"/>
      <w:divBdr>
        <w:top w:val="none" w:sz="0" w:space="0" w:color="auto"/>
        <w:left w:val="none" w:sz="0" w:space="0" w:color="auto"/>
        <w:bottom w:val="none" w:sz="0" w:space="0" w:color="auto"/>
        <w:right w:val="none" w:sz="0" w:space="0" w:color="auto"/>
      </w:divBdr>
    </w:div>
    <w:div w:id="443815310">
      <w:bodyDiv w:val="1"/>
      <w:marLeft w:val="0"/>
      <w:marRight w:val="0"/>
      <w:marTop w:val="0"/>
      <w:marBottom w:val="0"/>
      <w:divBdr>
        <w:top w:val="none" w:sz="0" w:space="0" w:color="auto"/>
        <w:left w:val="none" w:sz="0" w:space="0" w:color="auto"/>
        <w:bottom w:val="none" w:sz="0" w:space="0" w:color="auto"/>
        <w:right w:val="none" w:sz="0" w:space="0" w:color="auto"/>
      </w:divBdr>
    </w:div>
    <w:div w:id="462816194">
      <w:bodyDiv w:val="1"/>
      <w:marLeft w:val="0"/>
      <w:marRight w:val="0"/>
      <w:marTop w:val="0"/>
      <w:marBottom w:val="0"/>
      <w:divBdr>
        <w:top w:val="none" w:sz="0" w:space="0" w:color="auto"/>
        <w:left w:val="none" w:sz="0" w:space="0" w:color="auto"/>
        <w:bottom w:val="none" w:sz="0" w:space="0" w:color="auto"/>
        <w:right w:val="none" w:sz="0" w:space="0" w:color="auto"/>
      </w:divBdr>
    </w:div>
    <w:div w:id="513151888">
      <w:bodyDiv w:val="1"/>
      <w:marLeft w:val="0"/>
      <w:marRight w:val="0"/>
      <w:marTop w:val="0"/>
      <w:marBottom w:val="0"/>
      <w:divBdr>
        <w:top w:val="none" w:sz="0" w:space="0" w:color="auto"/>
        <w:left w:val="none" w:sz="0" w:space="0" w:color="auto"/>
        <w:bottom w:val="none" w:sz="0" w:space="0" w:color="auto"/>
        <w:right w:val="none" w:sz="0" w:space="0" w:color="auto"/>
      </w:divBdr>
    </w:div>
    <w:div w:id="532767295">
      <w:bodyDiv w:val="1"/>
      <w:marLeft w:val="0"/>
      <w:marRight w:val="0"/>
      <w:marTop w:val="0"/>
      <w:marBottom w:val="0"/>
      <w:divBdr>
        <w:top w:val="none" w:sz="0" w:space="0" w:color="auto"/>
        <w:left w:val="none" w:sz="0" w:space="0" w:color="auto"/>
        <w:bottom w:val="none" w:sz="0" w:space="0" w:color="auto"/>
        <w:right w:val="none" w:sz="0" w:space="0" w:color="auto"/>
      </w:divBdr>
    </w:div>
    <w:div w:id="539326058">
      <w:bodyDiv w:val="1"/>
      <w:marLeft w:val="0"/>
      <w:marRight w:val="0"/>
      <w:marTop w:val="0"/>
      <w:marBottom w:val="0"/>
      <w:divBdr>
        <w:top w:val="none" w:sz="0" w:space="0" w:color="auto"/>
        <w:left w:val="none" w:sz="0" w:space="0" w:color="auto"/>
        <w:bottom w:val="none" w:sz="0" w:space="0" w:color="auto"/>
        <w:right w:val="none" w:sz="0" w:space="0" w:color="auto"/>
      </w:divBdr>
    </w:div>
    <w:div w:id="1013920062">
      <w:bodyDiv w:val="1"/>
      <w:marLeft w:val="0"/>
      <w:marRight w:val="0"/>
      <w:marTop w:val="0"/>
      <w:marBottom w:val="0"/>
      <w:divBdr>
        <w:top w:val="none" w:sz="0" w:space="0" w:color="auto"/>
        <w:left w:val="none" w:sz="0" w:space="0" w:color="auto"/>
        <w:bottom w:val="none" w:sz="0" w:space="0" w:color="auto"/>
        <w:right w:val="none" w:sz="0" w:space="0" w:color="auto"/>
      </w:divBdr>
    </w:div>
    <w:div w:id="1015307519">
      <w:bodyDiv w:val="1"/>
      <w:marLeft w:val="0"/>
      <w:marRight w:val="0"/>
      <w:marTop w:val="0"/>
      <w:marBottom w:val="0"/>
      <w:divBdr>
        <w:top w:val="none" w:sz="0" w:space="0" w:color="auto"/>
        <w:left w:val="none" w:sz="0" w:space="0" w:color="auto"/>
        <w:bottom w:val="none" w:sz="0" w:space="0" w:color="auto"/>
        <w:right w:val="none" w:sz="0" w:space="0" w:color="auto"/>
      </w:divBdr>
    </w:div>
    <w:div w:id="1081833721">
      <w:bodyDiv w:val="1"/>
      <w:marLeft w:val="0"/>
      <w:marRight w:val="0"/>
      <w:marTop w:val="0"/>
      <w:marBottom w:val="0"/>
      <w:divBdr>
        <w:top w:val="none" w:sz="0" w:space="0" w:color="auto"/>
        <w:left w:val="none" w:sz="0" w:space="0" w:color="auto"/>
        <w:bottom w:val="none" w:sz="0" w:space="0" w:color="auto"/>
        <w:right w:val="none" w:sz="0" w:space="0" w:color="auto"/>
      </w:divBdr>
    </w:div>
    <w:div w:id="1124425676">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164079640">
      <w:bodyDiv w:val="1"/>
      <w:marLeft w:val="0"/>
      <w:marRight w:val="0"/>
      <w:marTop w:val="0"/>
      <w:marBottom w:val="0"/>
      <w:divBdr>
        <w:top w:val="none" w:sz="0" w:space="0" w:color="auto"/>
        <w:left w:val="none" w:sz="0" w:space="0" w:color="auto"/>
        <w:bottom w:val="none" w:sz="0" w:space="0" w:color="auto"/>
        <w:right w:val="none" w:sz="0" w:space="0" w:color="auto"/>
      </w:divBdr>
    </w:div>
    <w:div w:id="1189100326">
      <w:bodyDiv w:val="1"/>
      <w:marLeft w:val="0"/>
      <w:marRight w:val="0"/>
      <w:marTop w:val="0"/>
      <w:marBottom w:val="0"/>
      <w:divBdr>
        <w:top w:val="none" w:sz="0" w:space="0" w:color="auto"/>
        <w:left w:val="none" w:sz="0" w:space="0" w:color="auto"/>
        <w:bottom w:val="none" w:sz="0" w:space="0" w:color="auto"/>
        <w:right w:val="none" w:sz="0" w:space="0" w:color="auto"/>
      </w:divBdr>
    </w:div>
    <w:div w:id="1191728165">
      <w:bodyDiv w:val="1"/>
      <w:marLeft w:val="0"/>
      <w:marRight w:val="0"/>
      <w:marTop w:val="0"/>
      <w:marBottom w:val="0"/>
      <w:divBdr>
        <w:top w:val="none" w:sz="0" w:space="0" w:color="auto"/>
        <w:left w:val="none" w:sz="0" w:space="0" w:color="auto"/>
        <w:bottom w:val="none" w:sz="0" w:space="0" w:color="auto"/>
        <w:right w:val="none" w:sz="0" w:space="0" w:color="auto"/>
      </w:divBdr>
    </w:div>
    <w:div w:id="1241477172">
      <w:bodyDiv w:val="1"/>
      <w:marLeft w:val="0"/>
      <w:marRight w:val="0"/>
      <w:marTop w:val="0"/>
      <w:marBottom w:val="0"/>
      <w:divBdr>
        <w:top w:val="none" w:sz="0" w:space="0" w:color="auto"/>
        <w:left w:val="none" w:sz="0" w:space="0" w:color="auto"/>
        <w:bottom w:val="none" w:sz="0" w:space="0" w:color="auto"/>
        <w:right w:val="none" w:sz="0" w:space="0" w:color="auto"/>
      </w:divBdr>
    </w:div>
    <w:div w:id="1438409648">
      <w:bodyDiv w:val="1"/>
      <w:marLeft w:val="0"/>
      <w:marRight w:val="0"/>
      <w:marTop w:val="0"/>
      <w:marBottom w:val="0"/>
      <w:divBdr>
        <w:top w:val="none" w:sz="0" w:space="0" w:color="auto"/>
        <w:left w:val="none" w:sz="0" w:space="0" w:color="auto"/>
        <w:bottom w:val="none" w:sz="0" w:space="0" w:color="auto"/>
        <w:right w:val="none" w:sz="0" w:space="0" w:color="auto"/>
      </w:divBdr>
      <w:divsChild>
        <w:div w:id="670647797">
          <w:marLeft w:val="0"/>
          <w:marRight w:val="0"/>
          <w:marTop w:val="0"/>
          <w:marBottom w:val="0"/>
          <w:divBdr>
            <w:top w:val="none" w:sz="0" w:space="0" w:color="auto"/>
            <w:left w:val="none" w:sz="0" w:space="0" w:color="auto"/>
            <w:bottom w:val="none" w:sz="0" w:space="0" w:color="auto"/>
            <w:right w:val="none" w:sz="0" w:space="0" w:color="auto"/>
          </w:divBdr>
          <w:divsChild>
            <w:div w:id="351302582">
              <w:marLeft w:val="0"/>
              <w:marRight w:val="0"/>
              <w:marTop w:val="0"/>
              <w:marBottom w:val="0"/>
              <w:divBdr>
                <w:top w:val="single" w:sz="6" w:space="12" w:color="FFFFFF"/>
                <w:left w:val="single" w:sz="6" w:space="12" w:color="FFFFFF"/>
                <w:bottom w:val="single" w:sz="6" w:space="12" w:color="FFFFFF"/>
                <w:right w:val="single" w:sz="6" w:space="12" w:color="FFFFFF"/>
              </w:divBdr>
              <w:divsChild>
                <w:div w:id="779841915">
                  <w:marLeft w:val="0"/>
                  <w:marRight w:val="0"/>
                  <w:marTop w:val="0"/>
                  <w:marBottom w:val="0"/>
                  <w:divBdr>
                    <w:top w:val="none" w:sz="0" w:space="0" w:color="auto"/>
                    <w:left w:val="none" w:sz="0" w:space="0" w:color="auto"/>
                    <w:bottom w:val="none" w:sz="0" w:space="0" w:color="auto"/>
                    <w:right w:val="none" w:sz="0" w:space="0" w:color="auto"/>
                  </w:divBdr>
                  <w:divsChild>
                    <w:div w:id="1803691655">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966193">
      <w:bodyDiv w:val="1"/>
      <w:marLeft w:val="0"/>
      <w:marRight w:val="0"/>
      <w:marTop w:val="0"/>
      <w:marBottom w:val="0"/>
      <w:divBdr>
        <w:top w:val="none" w:sz="0" w:space="0" w:color="auto"/>
        <w:left w:val="none" w:sz="0" w:space="0" w:color="auto"/>
        <w:bottom w:val="none" w:sz="0" w:space="0" w:color="auto"/>
        <w:right w:val="none" w:sz="0" w:space="0" w:color="auto"/>
      </w:divBdr>
    </w:div>
    <w:div w:id="1484276966">
      <w:bodyDiv w:val="1"/>
      <w:marLeft w:val="0"/>
      <w:marRight w:val="0"/>
      <w:marTop w:val="0"/>
      <w:marBottom w:val="0"/>
      <w:divBdr>
        <w:top w:val="none" w:sz="0" w:space="0" w:color="auto"/>
        <w:left w:val="none" w:sz="0" w:space="0" w:color="auto"/>
        <w:bottom w:val="none" w:sz="0" w:space="0" w:color="auto"/>
        <w:right w:val="none" w:sz="0" w:space="0" w:color="auto"/>
      </w:divBdr>
    </w:div>
    <w:div w:id="1537934168">
      <w:bodyDiv w:val="1"/>
      <w:marLeft w:val="0"/>
      <w:marRight w:val="0"/>
      <w:marTop w:val="0"/>
      <w:marBottom w:val="0"/>
      <w:divBdr>
        <w:top w:val="none" w:sz="0" w:space="0" w:color="auto"/>
        <w:left w:val="none" w:sz="0" w:space="0" w:color="auto"/>
        <w:bottom w:val="none" w:sz="0" w:space="0" w:color="auto"/>
        <w:right w:val="none" w:sz="0" w:space="0" w:color="auto"/>
      </w:divBdr>
    </w:div>
    <w:div w:id="1563560519">
      <w:bodyDiv w:val="1"/>
      <w:marLeft w:val="0"/>
      <w:marRight w:val="0"/>
      <w:marTop w:val="0"/>
      <w:marBottom w:val="0"/>
      <w:divBdr>
        <w:top w:val="none" w:sz="0" w:space="0" w:color="auto"/>
        <w:left w:val="none" w:sz="0" w:space="0" w:color="auto"/>
        <w:bottom w:val="none" w:sz="0" w:space="0" w:color="auto"/>
        <w:right w:val="none" w:sz="0" w:space="0" w:color="auto"/>
      </w:divBdr>
    </w:div>
    <w:div w:id="1578245448">
      <w:bodyDiv w:val="1"/>
      <w:marLeft w:val="0"/>
      <w:marRight w:val="0"/>
      <w:marTop w:val="0"/>
      <w:marBottom w:val="0"/>
      <w:divBdr>
        <w:top w:val="none" w:sz="0" w:space="0" w:color="auto"/>
        <w:left w:val="none" w:sz="0" w:space="0" w:color="auto"/>
        <w:bottom w:val="none" w:sz="0" w:space="0" w:color="auto"/>
        <w:right w:val="none" w:sz="0" w:space="0" w:color="auto"/>
      </w:divBdr>
    </w:div>
    <w:div w:id="1674727062">
      <w:bodyDiv w:val="1"/>
      <w:marLeft w:val="0"/>
      <w:marRight w:val="0"/>
      <w:marTop w:val="0"/>
      <w:marBottom w:val="0"/>
      <w:divBdr>
        <w:top w:val="none" w:sz="0" w:space="0" w:color="auto"/>
        <w:left w:val="none" w:sz="0" w:space="0" w:color="auto"/>
        <w:bottom w:val="none" w:sz="0" w:space="0" w:color="auto"/>
        <w:right w:val="none" w:sz="0" w:space="0" w:color="auto"/>
      </w:divBdr>
    </w:div>
    <w:div w:id="1777363468">
      <w:bodyDiv w:val="1"/>
      <w:marLeft w:val="0"/>
      <w:marRight w:val="0"/>
      <w:marTop w:val="0"/>
      <w:marBottom w:val="0"/>
      <w:divBdr>
        <w:top w:val="none" w:sz="0" w:space="0" w:color="auto"/>
        <w:left w:val="none" w:sz="0" w:space="0" w:color="auto"/>
        <w:bottom w:val="none" w:sz="0" w:space="0" w:color="auto"/>
        <w:right w:val="none" w:sz="0" w:space="0" w:color="auto"/>
      </w:divBdr>
    </w:div>
    <w:div w:id="1779135138">
      <w:bodyDiv w:val="1"/>
      <w:marLeft w:val="0"/>
      <w:marRight w:val="0"/>
      <w:marTop w:val="0"/>
      <w:marBottom w:val="0"/>
      <w:divBdr>
        <w:top w:val="none" w:sz="0" w:space="0" w:color="auto"/>
        <w:left w:val="none" w:sz="0" w:space="0" w:color="auto"/>
        <w:bottom w:val="none" w:sz="0" w:space="0" w:color="auto"/>
        <w:right w:val="none" w:sz="0" w:space="0" w:color="auto"/>
      </w:divBdr>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899902">
      <w:bodyDiv w:val="1"/>
      <w:marLeft w:val="0"/>
      <w:marRight w:val="0"/>
      <w:marTop w:val="0"/>
      <w:marBottom w:val="0"/>
      <w:divBdr>
        <w:top w:val="none" w:sz="0" w:space="0" w:color="auto"/>
        <w:left w:val="none" w:sz="0" w:space="0" w:color="auto"/>
        <w:bottom w:val="none" w:sz="0" w:space="0" w:color="auto"/>
        <w:right w:val="none" w:sz="0" w:space="0" w:color="auto"/>
      </w:divBdr>
    </w:div>
    <w:div w:id="2014722844">
      <w:bodyDiv w:val="1"/>
      <w:marLeft w:val="0"/>
      <w:marRight w:val="0"/>
      <w:marTop w:val="0"/>
      <w:marBottom w:val="0"/>
      <w:divBdr>
        <w:top w:val="none" w:sz="0" w:space="0" w:color="auto"/>
        <w:left w:val="none" w:sz="0" w:space="0" w:color="auto"/>
        <w:bottom w:val="none" w:sz="0" w:space="0" w:color="auto"/>
        <w:right w:val="none" w:sz="0" w:space="0" w:color="auto"/>
      </w:divBdr>
    </w:div>
    <w:div w:id="2015104506">
      <w:bodyDiv w:val="1"/>
      <w:marLeft w:val="0"/>
      <w:marRight w:val="0"/>
      <w:marTop w:val="0"/>
      <w:marBottom w:val="0"/>
      <w:divBdr>
        <w:top w:val="none" w:sz="0" w:space="0" w:color="auto"/>
        <w:left w:val="none" w:sz="0" w:space="0" w:color="auto"/>
        <w:bottom w:val="none" w:sz="0" w:space="0" w:color="auto"/>
        <w:right w:val="none" w:sz="0" w:space="0" w:color="auto"/>
      </w:divBdr>
    </w:div>
    <w:div w:id="2022002043">
      <w:bodyDiv w:val="1"/>
      <w:marLeft w:val="0"/>
      <w:marRight w:val="0"/>
      <w:marTop w:val="0"/>
      <w:marBottom w:val="0"/>
      <w:divBdr>
        <w:top w:val="none" w:sz="0" w:space="0" w:color="auto"/>
        <w:left w:val="none" w:sz="0" w:space="0" w:color="auto"/>
        <w:bottom w:val="none" w:sz="0" w:space="0" w:color="auto"/>
        <w:right w:val="none" w:sz="0" w:space="0" w:color="auto"/>
      </w:divBdr>
      <w:divsChild>
        <w:div w:id="1125856415">
          <w:blockQuote w:val="1"/>
          <w:marLeft w:val="0"/>
          <w:marRight w:val="0"/>
          <w:marTop w:val="0"/>
          <w:marBottom w:val="120"/>
          <w:divBdr>
            <w:top w:val="none" w:sz="0" w:space="0" w:color="auto"/>
            <w:left w:val="none" w:sz="0" w:space="0" w:color="auto"/>
            <w:bottom w:val="none" w:sz="0" w:space="0" w:color="auto"/>
            <w:right w:val="none" w:sz="0" w:space="0" w:color="auto"/>
          </w:divBdr>
        </w:div>
        <w:div w:id="1374620720">
          <w:blockQuote w:val="1"/>
          <w:marLeft w:val="0"/>
          <w:marRight w:val="0"/>
          <w:marTop w:val="0"/>
          <w:marBottom w:val="120"/>
          <w:divBdr>
            <w:top w:val="none" w:sz="0" w:space="0" w:color="auto"/>
            <w:left w:val="none" w:sz="0" w:space="0" w:color="auto"/>
            <w:bottom w:val="none" w:sz="0" w:space="0" w:color="auto"/>
            <w:right w:val="none" w:sz="0" w:space="0" w:color="auto"/>
          </w:divBdr>
        </w:div>
        <w:div w:id="529344400">
          <w:blockQuote w:val="1"/>
          <w:marLeft w:val="0"/>
          <w:marRight w:val="0"/>
          <w:marTop w:val="0"/>
          <w:marBottom w:val="120"/>
          <w:divBdr>
            <w:top w:val="none" w:sz="0" w:space="0" w:color="auto"/>
            <w:left w:val="none" w:sz="0" w:space="0" w:color="auto"/>
            <w:bottom w:val="none" w:sz="0" w:space="0" w:color="auto"/>
            <w:right w:val="none" w:sz="0" w:space="0" w:color="auto"/>
          </w:divBdr>
        </w:div>
        <w:div w:id="138425195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051682996">
      <w:bodyDiv w:val="1"/>
      <w:marLeft w:val="0"/>
      <w:marRight w:val="0"/>
      <w:marTop w:val="0"/>
      <w:marBottom w:val="0"/>
      <w:divBdr>
        <w:top w:val="none" w:sz="0" w:space="0" w:color="auto"/>
        <w:left w:val="none" w:sz="0" w:space="0" w:color="auto"/>
        <w:bottom w:val="none" w:sz="0" w:space="0" w:color="auto"/>
        <w:right w:val="none" w:sz="0" w:space="0" w:color="auto"/>
      </w:divBdr>
    </w:div>
    <w:div w:id="2053846992">
      <w:bodyDiv w:val="1"/>
      <w:marLeft w:val="0"/>
      <w:marRight w:val="0"/>
      <w:marTop w:val="0"/>
      <w:marBottom w:val="0"/>
      <w:divBdr>
        <w:top w:val="none" w:sz="0" w:space="0" w:color="auto"/>
        <w:left w:val="none" w:sz="0" w:space="0" w:color="auto"/>
        <w:bottom w:val="none" w:sz="0" w:space="0" w:color="auto"/>
        <w:right w:val="none" w:sz="0" w:space="0" w:color="auto"/>
      </w:divBdr>
      <w:divsChild>
        <w:div w:id="1342469158">
          <w:marLeft w:val="0"/>
          <w:marRight w:val="0"/>
          <w:marTop w:val="120"/>
          <w:marBottom w:val="480"/>
          <w:divBdr>
            <w:top w:val="none" w:sz="0" w:space="0" w:color="auto"/>
            <w:left w:val="none" w:sz="0" w:space="0" w:color="auto"/>
            <w:bottom w:val="none" w:sz="0" w:space="0" w:color="auto"/>
            <w:right w:val="none" w:sz="0" w:space="0" w:color="auto"/>
          </w:divBdr>
          <w:divsChild>
            <w:div w:id="51296323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066636444">
      <w:bodyDiv w:val="1"/>
      <w:marLeft w:val="0"/>
      <w:marRight w:val="0"/>
      <w:marTop w:val="0"/>
      <w:marBottom w:val="0"/>
      <w:divBdr>
        <w:top w:val="none" w:sz="0" w:space="0" w:color="auto"/>
        <w:left w:val="none" w:sz="0" w:space="0" w:color="auto"/>
        <w:bottom w:val="none" w:sz="0" w:space="0" w:color="auto"/>
        <w:right w:val="none" w:sz="0" w:space="0" w:color="auto"/>
      </w:divBdr>
    </w:div>
    <w:div w:id="213451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lleng.ru/edu/astr.htm" TargetMode="External"/><Relationship Id="rId18" Type="http://schemas.openxmlformats.org/officeDocument/2006/relationships/hyperlink" Target="http://www.sai.msu.su/EAA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indow.edu.ru" TargetMode="External"/><Relationship Id="rId17" Type="http://schemas.openxmlformats.org/officeDocument/2006/relationships/hyperlink" Target="http://www.izmiran.ru" TargetMode="External"/><Relationship Id="rId2" Type="http://schemas.openxmlformats.org/officeDocument/2006/relationships/numbering" Target="numbering.xml"/><Relationship Id="rId16" Type="http://schemas.openxmlformats.org/officeDocument/2006/relationships/hyperlink" Target="http://www.sai.msu.ru" TargetMode="External"/><Relationship Id="rId20" Type="http://schemas.openxmlformats.org/officeDocument/2006/relationships/hyperlink" Target="http://www.cosmoworld.ru/spaceencycloped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c.academic.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stronet.ru" TargetMode="External"/><Relationship Id="rId23" Type="http://schemas.openxmlformats.org/officeDocument/2006/relationships/fontTable" Target="fontTable.xml"/><Relationship Id="rId10" Type="http://schemas.openxmlformats.org/officeDocument/2006/relationships/hyperlink" Target="http://fcior.edu.ru" TargetMode="External"/><Relationship Id="rId19" Type="http://schemas.openxmlformats.org/officeDocument/2006/relationships/hyperlink" Target="http://www.krugosvet.ru" TargetMode="External"/><Relationship Id="rId4" Type="http://schemas.openxmlformats.org/officeDocument/2006/relationships/settings" Target="settings.xml"/><Relationship Id="rId9" Type="http://schemas.openxmlformats.org/officeDocument/2006/relationships/hyperlink" Target="http://sgma.info/index.php?option=com_content&amp;task=view&amp;id=1559&amp;Itemid=708" TargetMode="External"/><Relationship Id="rId14" Type="http://schemas.openxmlformats.org/officeDocument/2006/relationships/hyperlink" Target="http://school-collection.edu.ru/catalog/pupil/?subject=30"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F4EE2-6790-47C3-AF00-66654C224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5794</Words>
  <Characters>33027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10</cp:revision>
  <cp:lastPrinted>2017-02-22T07:47:00Z</cp:lastPrinted>
  <dcterms:created xsi:type="dcterms:W3CDTF">2018-01-27T10:33:00Z</dcterms:created>
  <dcterms:modified xsi:type="dcterms:W3CDTF">2019-05-23T12:54:00Z</dcterms:modified>
</cp:coreProperties>
</file>