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 xml:space="preserve">Государственное бюджетное профессиональное </w:t>
      </w: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образовательное учреждение</w:t>
      </w: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Иркутской области</w:t>
      </w:r>
    </w:p>
    <w:p w:rsidR="00AC001B" w:rsidRPr="00FF2E0F" w:rsidRDefault="00E94A31" w:rsidP="00AC001B">
      <w:pPr>
        <w:spacing w:line="480" w:lineRule="auto"/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«</w:t>
      </w:r>
      <w:r w:rsidR="00AC001B" w:rsidRPr="00FF2E0F">
        <w:rPr>
          <w:bCs/>
          <w:sz w:val="28"/>
          <w:szCs w:val="28"/>
        </w:rPr>
        <w:t>Тайшетский промышленно-технологический техникум</w:t>
      </w:r>
      <w:r w:rsidRPr="00FF2E0F">
        <w:rPr>
          <w:bCs/>
          <w:sz w:val="28"/>
          <w:szCs w:val="28"/>
        </w:rPr>
        <w:t>»</w:t>
      </w:r>
      <w:r w:rsidR="00AC001B" w:rsidRPr="00FF2E0F">
        <w:rPr>
          <w:bCs/>
          <w:sz w:val="28"/>
          <w:szCs w:val="28"/>
        </w:rPr>
        <w:t xml:space="preserve"> </w:t>
      </w: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F2E0F">
        <w:rPr>
          <w:b/>
          <w:bCs/>
          <w:sz w:val="28"/>
          <w:szCs w:val="28"/>
        </w:rPr>
        <w:t>Методические указания</w:t>
      </w:r>
    </w:p>
    <w:p w:rsidR="00AC001B" w:rsidRPr="00FF2E0F" w:rsidRDefault="00AC001B" w:rsidP="00AC001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FF2E0F">
        <w:rPr>
          <w:b/>
          <w:bCs/>
          <w:sz w:val="28"/>
          <w:szCs w:val="28"/>
        </w:rPr>
        <w:t xml:space="preserve"> по выполнению самостоятельных работ</w:t>
      </w:r>
    </w:p>
    <w:p w:rsidR="00AC001B" w:rsidRPr="00FF2E0F" w:rsidRDefault="00433726" w:rsidP="00AC001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AC001B" w:rsidRPr="00FF2E0F">
        <w:rPr>
          <w:b/>
          <w:bCs/>
          <w:sz w:val="28"/>
          <w:szCs w:val="28"/>
        </w:rPr>
        <w:t xml:space="preserve"> учебной дисциплине</w:t>
      </w:r>
    </w:p>
    <w:p w:rsidR="00AC001B" w:rsidRPr="00FF2E0F" w:rsidRDefault="00AC001B" w:rsidP="00AC001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F2E0F">
        <w:rPr>
          <w:b/>
          <w:bCs/>
          <w:sz w:val="28"/>
          <w:szCs w:val="28"/>
        </w:rPr>
        <w:t>География</w:t>
      </w:r>
    </w:p>
    <w:p w:rsidR="00AC001B" w:rsidRPr="00FF2E0F" w:rsidRDefault="00AC001B" w:rsidP="00AC001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C001B" w:rsidRPr="00FF2E0F" w:rsidRDefault="00AC001B" w:rsidP="00AC0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 w:rsidRPr="00FF2E0F">
        <w:rPr>
          <w:sz w:val="28"/>
          <w:szCs w:val="28"/>
        </w:rPr>
        <w:t>для</w:t>
      </w:r>
      <w:r w:rsidRPr="00FF2E0F">
        <w:rPr>
          <w:b/>
          <w:sz w:val="28"/>
          <w:szCs w:val="28"/>
        </w:rPr>
        <w:t xml:space="preserve"> </w:t>
      </w:r>
      <w:r w:rsidR="00FF2E0F">
        <w:rPr>
          <w:sz w:val="28"/>
          <w:szCs w:val="28"/>
        </w:rPr>
        <w:t>профессии</w:t>
      </w:r>
      <w:r w:rsidRPr="00FF2E0F">
        <w:rPr>
          <w:sz w:val="28"/>
          <w:szCs w:val="28"/>
        </w:rPr>
        <w:t xml:space="preserve"> среднего  профессионального образования</w:t>
      </w:r>
    </w:p>
    <w:p w:rsidR="00AC001B" w:rsidRPr="00167044" w:rsidRDefault="00C055A1" w:rsidP="00A8530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38.01.02</w:t>
      </w:r>
      <w:r w:rsidR="009E5E7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Продавец, контролёр, кассир.</w:t>
      </w:r>
    </w:p>
    <w:p w:rsidR="00AC001B" w:rsidRPr="00167044" w:rsidRDefault="00AC001B" w:rsidP="00A85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85305">
      <w:pPr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rPr>
          <w:b/>
          <w:bCs/>
          <w:sz w:val="28"/>
          <w:szCs w:val="28"/>
        </w:rPr>
      </w:pPr>
    </w:p>
    <w:p w:rsidR="00AC001B" w:rsidRPr="00FF2E0F" w:rsidRDefault="00AC001B" w:rsidP="00577652">
      <w:pPr>
        <w:rPr>
          <w:b/>
          <w:bCs/>
          <w:sz w:val="28"/>
          <w:szCs w:val="28"/>
        </w:rPr>
      </w:pPr>
    </w:p>
    <w:p w:rsidR="00E64586" w:rsidRPr="00FF2E0F" w:rsidRDefault="00E64586" w:rsidP="00577652">
      <w:pPr>
        <w:rPr>
          <w:b/>
          <w:bCs/>
          <w:sz w:val="28"/>
          <w:szCs w:val="28"/>
        </w:rPr>
      </w:pPr>
    </w:p>
    <w:p w:rsidR="00E64586" w:rsidRPr="00FF2E0F" w:rsidRDefault="00E64586" w:rsidP="00577652">
      <w:pPr>
        <w:rPr>
          <w:b/>
          <w:bCs/>
          <w:sz w:val="28"/>
          <w:szCs w:val="28"/>
        </w:rPr>
      </w:pPr>
    </w:p>
    <w:p w:rsidR="001D5484" w:rsidRPr="00FF2E0F" w:rsidRDefault="001D5484" w:rsidP="00577652">
      <w:pPr>
        <w:rPr>
          <w:b/>
          <w:bCs/>
          <w:sz w:val="28"/>
          <w:szCs w:val="28"/>
        </w:rPr>
      </w:pPr>
    </w:p>
    <w:p w:rsidR="001D5484" w:rsidRPr="00FF2E0F" w:rsidRDefault="001D5484" w:rsidP="00577652">
      <w:pPr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D26BE4" w:rsidRPr="00FF2E0F" w:rsidRDefault="00AC001B" w:rsidP="00577652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 xml:space="preserve"> </w:t>
      </w:r>
      <w:r w:rsidR="00433726">
        <w:rPr>
          <w:bCs/>
          <w:sz w:val="28"/>
          <w:szCs w:val="28"/>
        </w:rPr>
        <w:t>2019</w:t>
      </w:r>
    </w:p>
    <w:p w:rsidR="00AC001B" w:rsidRPr="00FF2E0F" w:rsidRDefault="00AC001B" w:rsidP="00AC001B">
      <w:pPr>
        <w:rPr>
          <w:b/>
          <w:bCs/>
          <w:sz w:val="28"/>
          <w:szCs w:val="28"/>
        </w:rPr>
      </w:pPr>
    </w:p>
    <w:p w:rsidR="00FF2E0F" w:rsidRPr="00FF2E0F" w:rsidRDefault="00FF2E0F" w:rsidP="00FF2E0F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FF2E0F">
        <w:rPr>
          <w:rFonts w:eastAsiaTheme="minorHAnsi"/>
          <w:bCs/>
          <w:sz w:val="28"/>
          <w:szCs w:val="28"/>
          <w:lang w:eastAsia="en-US"/>
        </w:rPr>
        <w:t>Методические указания  по выполнению самостоятельной работы к учебной дисциплине «</w:t>
      </w:r>
      <w:r>
        <w:rPr>
          <w:rFonts w:eastAsiaTheme="minorHAnsi"/>
          <w:bCs/>
          <w:sz w:val="28"/>
          <w:szCs w:val="28"/>
          <w:lang w:eastAsia="en-US"/>
        </w:rPr>
        <w:t>География</w:t>
      </w:r>
      <w:r w:rsidRPr="00FF2E0F">
        <w:rPr>
          <w:rFonts w:eastAsiaTheme="minorHAnsi"/>
          <w:bCs/>
          <w:sz w:val="28"/>
          <w:szCs w:val="28"/>
          <w:lang w:eastAsia="en-US"/>
        </w:rPr>
        <w:t xml:space="preserve">»  </w:t>
      </w:r>
      <w:r w:rsidRPr="00FF2E0F">
        <w:rPr>
          <w:rFonts w:eastAsiaTheme="minorHAnsi"/>
          <w:sz w:val="28"/>
          <w:szCs w:val="28"/>
          <w:lang w:eastAsia="en-US"/>
        </w:rPr>
        <w:t xml:space="preserve">разработаны на основе </w:t>
      </w:r>
      <w:r w:rsidR="00433726">
        <w:rPr>
          <w:rFonts w:eastAsiaTheme="minorHAnsi"/>
          <w:sz w:val="28"/>
          <w:szCs w:val="28"/>
          <w:lang w:eastAsia="en-US"/>
        </w:rPr>
        <w:t xml:space="preserve">рабочей программы </w:t>
      </w:r>
      <w:r w:rsidRPr="00FF2E0F">
        <w:rPr>
          <w:rFonts w:eastAsiaTheme="minorHAnsi"/>
          <w:sz w:val="28"/>
          <w:szCs w:val="28"/>
          <w:lang w:eastAsia="en-US"/>
        </w:rPr>
        <w:t xml:space="preserve"> учебной дисциплине «</w:t>
      </w:r>
      <w:r>
        <w:rPr>
          <w:rFonts w:eastAsiaTheme="minorHAnsi"/>
          <w:sz w:val="28"/>
          <w:szCs w:val="28"/>
          <w:lang w:eastAsia="en-US"/>
        </w:rPr>
        <w:t>География</w:t>
      </w:r>
      <w:r w:rsidRPr="00FF2E0F">
        <w:rPr>
          <w:rFonts w:eastAsiaTheme="minorHAnsi"/>
          <w:sz w:val="28"/>
          <w:szCs w:val="28"/>
          <w:lang w:eastAsia="en-US"/>
        </w:rPr>
        <w:t>» для профессии  среднего  профессиональн</w:t>
      </w:r>
      <w:bookmarkStart w:id="0" w:name="_GoBack"/>
      <w:bookmarkEnd w:id="0"/>
      <w:r w:rsidRPr="00FF2E0F">
        <w:rPr>
          <w:rFonts w:eastAsiaTheme="minorHAnsi"/>
          <w:sz w:val="28"/>
          <w:szCs w:val="28"/>
          <w:lang w:eastAsia="en-US"/>
        </w:rPr>
        <w:t>ого образования   подготовки квалифицированных рабочих, с</w:t>
      </w:r>
      <w:r w:rsidR="00C055A1">
        <w:rPr>
          <w:rFonts w:eastAsiaTheme="minorHAnsi"/>
          <w:sz w:val="28"/>
          <w:szCs w:val="28"/>
          <w:lang w:eastAsia="en-US"/>
        </w:rPr>
        <w:t xml:space="preserve">лужащих </w:t>
      </w:r>
      <w:r w:rsidR="00C85124">
        <w:rPr>
          <w:rFonts w:eastAsiaTheme="minorHAnsi"/>
          <w:sz w:val="28"/>
          <w:szCs w:val="28"/>
          <w:lang w:eastAsia="en-US"/>
        </w:rPr>
        <w:t>социально-экономического</w:t>
      </w:r>
      <w:r w:rsidR="00052BAD">
        <w:rPr>
          <w:rFonts w:eastAsiaTheme="minorHAnsi"/>
          <w:sz w:val="28"/>
          <w:szCs w:val="28"/>
          <w:lang w:eastAsia="en-US"/>
        </w:rPr>
        <w:t xml:space="preserve"> </w:t>
      </w:r>
      <w:r w:rsidRPr="00FF2E0F">
        <w:rPr>
          <w:rFonts w:eastAsiaTheme="minorHAnsi"/>
          <w:sz w:val="28"/>
          <w:szCs w:val="28"/>
          <w:lang w:eastAsia="en-US"/>
        </w:rPr>
        <w:t xml:space="preserve"> профиля </w:t>
      </w:r>
      <w:r w:rsidR="00C055A1">
        <w:rPr>
          <w:rFonts w:eastAsiaTheme="minorHAnsi"/>
          <w:b/>
          <w:sz w:val="28"/>
          <w:szCs w:val="28"/>
          <w:lang w:eastAsia="en-US"/>
        </w:rPr>
        <w:t>38.01.02</w:t>
      </w:r>
      <w:r w:rsidR="006844B9">
        <w:rPr>
          <w:rFonts w:eastAsiaTheme="minorHAnsi"/>
          <w:b/>
          <w:sz w:val="28"/>
          <w:szCs w:val="28"/>
          <w:lang w:eastAsia="en-US"/>
        </w:rPr>
        <w:t>.</w:t>
      </w:r>
      <w:r w:rsidR="00B65A0B">
        <w:rPr>
          <w:rFonts w:eastAsiaTheme="minorHAnsi"/>
          <w:b/>
          <w:sz w:val="28"/>
          <w:szCs w:val="28"/>
          <w:lang w:eastAsia="en-US"/>
        </w:rPr>
        <w:t xml:space="preserve"> –</w:t>
      </w:r>
      <w:r w:rsidR="00C055A1">
        <w:rPr>
          <w:rFonts w:eastAsiaTheme="minorHAnsi"/>
          <w:b/>
          <w:sz w:val="28"/>
          <w:szCs w:val="28"/>
          <w:lang w:eastAsia="en-US"/>
        </w:rPr>
        <w:t>Продавец, контролёр, кассир</w:t>
      </w:r>
      <w:proofErr w:type="gramStart"/>
      <w:r w:rsidR="00B65A0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A65D3">
        <w:rPr>
          <w:rFonts w:eastAsiaTheme="minorHAnsi"/>
          <w:b/>
          <w:sz w:val="28"/>
          <w:szCs w:val="28"/>
          <w:lang w:eastAsia="en-US"/>
        </w:rPr>
        <w:t>.</w:t>
      </w:r>
      <w:proofErr w:type="gramEnd"/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rPr>
          <w:b/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F2E0F">
        <w:rPr>
          <w:b/>
          <w:sz w:val="28"/>
          <w:szCs w:val="28"/>
        </w:rPr>
        <w:t>Организация-разработчик:</w:t>
      </w:r>
      <w:r w:rsidRPr="00FF2E0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</w:t>
      </w:r>
      <w:r w:rsidR="00E94A31" w:rsidRPr="00FF2E0F">
        <w:rPr>
          <w:sz w:val="28"/>
          <w:szCs w:val="28"/>
        </w:rPr>
        <w:t>«</w:t>
      </w:r>
      <w:r w:rsidRPr="00FF2E0F">
        <w:rPr>
          <w:sz w:val="28"/>
          <w:szCs w:val="28"/>
        </w:rPr>
        <w:t>Тайшетский промышленно-технологический техникум</w:t>
      </w:r>
      <w:r w:rsidR="00E94A31" w:rsidRPr="00FF2E0F">
        <w:rPr>
          <w:sz w:val="28"/>
          <w:szCs w:val="28"/>
        </w:rPr>
        <w:t>»</w:t>
      </w: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FF2E0F">
        <w:rPr>
          <w:b/>
          <w:sz w:val="28"/>
          <w:szCs w:val="28"/>
        </w:rPr>
        <w:t>Разработчики:</w:t>
      </w: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001B" w:rsidRPr="00FF2E0F" w:rsidRDefault="001623C9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D01C99">
        <w:rPr>
          <w:sz w:val="28"/>
          <w:szCs w:val="28"/>
        </w:rPr>
        <w:t>Жизневская</w:t>
      </w:r>
      <w:proofErr w:type="spellEnd"/>
      <w:r w:rsidRPr="00D01C99">
        <w:rPr>
          <w:sz w:val="28"/>
          <w:szCs w:val="28"/>
        </w:rPr>
        <w:t xml:space="preserve"> Наталья Алексеевна</w:t>
      </w:r>
      <w:r w:rsidR="001D5484" w:rsidRPr="00FF2E0F">
        <w:rPr>
          <w:sz w:val="28"/>
          <w:szCs w:val="28"/>
        </w:rPr>
        <w:t>,</w:t>
      </w:r>
      <w:r w:rsidR="00AC001B" w:rsidRPr="00FF2E0F">
        <w:rPr>
          <w:sz w:val="28"/>
          <w:szCs w:val="28"/>
        </w:rPr>
        <w:t xml:space="preserve"> препода</w:t>
      </w:r>
      <w:r w:rsidR="001D5484" w:rsidRPr="00FF2E0F">
        <w:rPr>
          <w:sz w:val="28"/>
          <w:szCs w:val="28"/>
        </w:rPr>
        <w:t>ватель  ГБПОУ ИО ТПТТ</w:t>
      </w:r>
    </w:p>
    <w:p w:rsidR="00AC001B" w:rsidRPr="00FF2E0F" w:rsidRDefault="00AC001B" w:rsidP="00AC001B">
      <w:pPr>
        <w:rPr>
          <w:b/>
          <w:sz w:val="28"/>
          <w:szCs w:val="28"/>
        </w:rPr>
      </w:pPr>
    </w:p>
    <w:p w:rsidR="00AC001B" w:rsidRPr="00FF2E0F" w:rsidRDefault="00AC001B" w:rsidP="00AC001B">
      <w:pPr>
        <w:rPr>
          <w:b/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623C9" w:rsidRPr="009C1260" w:rsidRDefault="001623C9" w:rsidP="007E0535">
      <w:pPr>
        <w:tabs>
          <w:tab w:val="left" w:pos="3300"/>
        </w:tabs>
        <w:jc w:val="right"/>
        <w:rPr>
          <w:b/>
          <w:sz w:val="28"/>
          <w:szCs w:val="28"/>
        </w:rPr>
      </w:pPr>
    </w:p>
    <w:p w:rsidR="00D01C99" w:rsidRPr="00966D65" w:rsidRDefault="00D01C99" w:rsidP="00D01C99">
      <w:pPr>
        <w:tabs>
          <w:tab w:val="left" w:pos="585"/>
        </w:tabs>
        <w:spacing w:after="200"/>
        <w:rPr>
          <w:sz w:val="28"/>
          <w:szCs w:val="28"/>
        </w:rPr>
      </w:pPr>
      <w:r w:rsidRPr="00966D65">
        <w:rPr>
          <w:sz w:val="28"/>
          <w:szCs w:val="28"/>
        </w:rPr>
        <w:t>Рассмотрено и одобрено на заседании методический комиссии общеобразовательных дисц</w:t>
      </w:r>
      <w:r w:rsidR="00433726">
        <w:rPr>
          <w:sz w:val="28"/>
          <w:szCs w:val="28"/>
        </w:rPr>
        <w:t>иплин, протокол №9 от 23.05.2019</w:t>
      </w:r>
      <w:r w:rsidRPr="00966D65">
        <w:rPr>
          <w:sz w:val="28"/>
          <w:szCs w:val="28"/>
        </w:rPr>
        <w:t>г.</w:t>
      </w:r>
    </w:p>
    <w:p w:rsidR="00D01C99" w:rsidRPr="00966D65" w:rsidRDefault="00D01C99" w:rsidP="00D01C99">
      <w:pPr>
        <w:spacing w:after="200"/>
        <w:rPr>
          <w:sz w:val="28"/>
          <w:szCs w:val="28"/>
        </w:rPr>
      </w:pPr>
      <w:r w:rsidRPr="00966D65">
        <w:rPr>
          <w:noProof/>
          <w:sz w:val="28"/>
          <w:szCs w:val="28"/>
        </w:rPr>
        <w:t xml:space="preserve">Председатель МК </w:t>
      </w:r>
      <w:r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6D65">
        <w:rPr>
          <w:noProof/>
          <w:sz w:val="28"/>
          <w:szCs w:val="28"/>
        </w:rPr>
        <w:t xml:space="preserve"> Снопкова И.В</w:t>
      </w:r>
      <w:r w:rsidRPr="00966D65">
        <w:rPr>
          <w:rFonts w:ascii="Calibri" w:hAnsi="Calibri"/>
          <w:noProof/>
          <w:sz w:val="22"/>
          <w:szCs w:val="22"/>
        </w:rPr>
        <w:t>.</w:t>
      </w:r>
    </w:p>
    <w:p w:rsidR="001623C9" w:rsidRDefault="009C1260" w:rsidP="009C1260">
      <w:pPr>
        <w:tabs>
          <w:tab w:val="left" w:pos="348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C1260" w:rsidRPr="007E0535" w:rsidRDefault="009C1260" w:rsidP="007E0535">
      <w:pPr>
        <w:ind w:firstLine="709"/>
        <w:rPr>
          <w:sz w:val="22"/>
          <w:szCs w:val="22"/>
        </w:rPr>
      </w:pPr>
    </w:p>
    <w:p w:rsidR="009C1260" w:rsidRDefault="009C1260" w:rsidP="00D26BE4">
      <w:pPr>
        <w:ind w:firstLine="709"/>
        <w:jc w:val="center"/>
        <w:rPr>
          <w:b/>
          <w:sz w:val="28"/>
          <w:szCs w:val="28"/>
        </w:rPr>
      </w:pPr>
    </w:p>
    <w:p w:rsidR="006844B9" w:rsidRDefault="006844B9" w:rsidP="00D01C99">
      <w:pPr>
        <w:rPr>
          <w:b/>
          <w:sz w:val="28"/>
          <w:szCs w:val="28"/>
        </w:rPr>
      </w:pPr>
    </w:p>
    <w:p w:rsidR="006844B9" w:rsidRDefault="006844B9" w:rsidP="00D26BE4">
      <w:pPr>
        <w:ind w:firstLine="709"/>
        <w:jc w:val="center"/>
        <w:rPr>
          <w:b/>
          <w:sz w:val="28"/>
          <w:szCs w:val="28"/>
        </w:rPr>
      </w:pPr>
    </w:p>
    <w:p w:rsidR="006844B9" w:rsidRPr="00FF2E0F" w:rsidRDefault="006844B9" w:rsidP="00D26BE4">
      <w:pPr>
        <w:ind w:firstLine="709"/>
        <w:jc w:val="center"/>
        <w:rPr>
          <w:b/>
          <w:sz w:val="28"/>
          <w:szCs w:val="28"/>
        </w:rPr>
      </w:pPr>
    </w:p>
    <w:p w:rsidR="00D26BE4" w:rsidRPr="00FF2E0F" w:rsidRDefault="00D26BE4" w:rsidP="00D26BE4">
      <w:pPr>
        <w:ind w:firstLine="709"/>
        <w:jc w:val="center"/>
        <w:rPr>
          <w:b/>
          <w:sz w:val="28"/>
          <w:szCs w:val="28"/>
        </w:rPr>
      </w:pPr>
      <w:r w:rsidRPr="00FF2E0F">
        <w:rPr>
          <w:b/>
          <w:sz w:val="28"/>
          <w:szCs w:val="28"/>
        </w:rPr>
        <w:t xml:space="preserve">Пояснительная записка </w:t>
      </w:r>
    </w:p>
    <w:p w:rsidR="00D26BE4" w:rsidRPr="00FF2E0F" w:rsidRDefault="00D26BE4" w:rsidP="00D26BE4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Методические </w:t>
      </w:r>
      <w:r w:rsidR="00FF2E0F">
        <w:rPr>
          <w:rFonts w:eastAsia="Times-Roman"/>
          <w:sz w:val="28"/>
          <w:szCs w:val="28"/>
        </w:rPr>
        <w:t>указания</w:t>
      </w:r>
      <w:r w:rsidRPr="00FF2E0F">
        <w:rPr>
          <w:rFonts w:eastAsia="Times-Roman"/>
          <w:sz w:val="28"/>
          <w:szCs w:val="28"/>
        </w:rPr>
        <w:t xml:space="preserve"> по организации и планированию самостоятельной работы студентов составлены </w:t>
      </w:r>
      <w:r w:rsidR="00A85305" w:rsidRPr="00FF2E0F">
        <w:rPr>
          <w:rFonts w:eastAsia="Times-Roman"/>
          <w:sz w:val="28"/>
          <w:szCs w:val="28"/>
        </w:rPr>
        <w:t xml:space="preserve">в ГБПОУ ИО </w:t>
      </w:r>
      <w:r w:rsidR="00E94A31" w:rsidRPr="00FF2E0F">
        <w:rPr>
          <w:rFonts w:eastAsia="Times-Roman"/>
          <w:sz w:val="28"/>
          <w:szCs w:val="28"/>
        </w:rPr>
        <w:t>«</w:t>
      </w:r>
      <w:r w:rsidR="00A85305" w:rsidRPr="00FF2E0F">
        <w:rPr>
          <w:rFonts w:eastAsia="Times-Roman"/>
          <w:sz w:val="28"/>
          <w:szCs w:val="28"/>
        </w:rPr>
        <w:t>Тайшетский промышленно-технологический техникум</w:t>
      </w:r>
      <w:r w:rsidR="00E94A31" w:rsidRPr="00FF2E0F">
        <w:rPr>
          <w:rFonts w:eastAsia="Times-Roman"/>
          <w:sz w:val="28"/>
          <w:szCs w:val="28"/>
        </w:rPr>
        <w:t>»</w:t>
      </w:r>
    </w:p>
    <w:p w:rsidR="00187293" w:rsidRPr="00FF2E0F" w:rsidRDefault="00D26BE4" w:rsidP="00187293">
      <w:pPr>
        <w:ind w:firstLine="567"/>
        <w:jc w:val="both"/>
        <w:rPr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Изучение учебной дисциплины </w:t>
      </w:r>
      <w:r w:rsidR="00E94A31" w:rsidRPr="00FF2E0F">
        <w:rPr>
          <w:rFonts w:eastAsia="Times-Roman"/>
          <w:sz w:val="28"/>
          <w:szCs w:val="28"/>
        </w:rPr>
        <w:t>«</w:t>
      </w:r>
      <w:r w:rsidRPr="00FF2E0F">
        <w:rPr>
          <w:rFonts w:eastAsia="Times-Roman"/>
          <w:sz w:val="28"/>
          <w:szCs w:val="28"/>
        </w:rPr>
        <w:t>География</w:t>
      </w:r>
      <w:r w:rsidR="00E94A31" w:rsidRPr="00FF2E0F">
        <w:rPr>
          <w:rFonts w:eastAsia="Times-Roman"/>
          <w:sz w:val="28"/>
          <w:szCs w:val="28"/>
        </w:rPr>
        <w:t>»</w:t>
      </w:r>
      <w:r w:rsidRPr="00FF2E0F">
        <w:rPr>
          <w:rFonts w:eastAsia="Times-Roman"/>
          <w:sz w:val="28"/>
          <w:szCs w:val="28"/>
        </w:rPr>
        <w:t xml:space="preserve"> направлено </w:t>
      </w:r>
      <w:r w:rsidRPr="00FF2E0F">
        <w:rPr>
          <w:sz w:val="28"/>
          <w:szCs w:val="28"/>
        </w:rPr>
        <w:t xml:space="preserve">на развитие географических умений и навыков, общей культуры и мировоззрения студентов, решение воспитательных и развивающих задач общего образования, социализации личности. </w:t>
      </w:r>
      <w:proofErr w:type="gramStart"/>
      <w:r w:rsidRPr="00FF2E0F">
        <w:rPr>
          <w:sz w:val="28"/>
          <w:szCs w:val="28"/>
        </w:rPr>
        <w:t>У студентов формируется целостное представление о современном мире, месте России в этом мире, развивается познавательный интерес к другим народам и странам, а также формируются знания о системности и многообразии форм территориальной организации современного географического пространства, углубляются  представления о географии мира; на осн</w:t>
      </w:r>
      <w:r w:rsidR="00187293" w:rsidRPr="00FF2E0F">
        <w:rPr>
          <w:sz w:val="28"/>
          <w:szCs w:val="28"/>
        </w:rPr>
        <w:t>ове типологического подхода даётся представление</w:t>
      </w:r>
      <w:r w:rsidRPr="00FF2E0F">
        <w:rPr>
          <w:sz w:val="28"/>
          <w:szCs w:val="28"/>
        </w:rPr>
        <w:t xml:space="preserve"> о географии различных стран и их роли в современном мировом хозяйстве.</w:t>
      </w:r>
      <w:proofErr w:type="gramEnd"/>
    </w:p>
    <w:p w:rsidR="00C65E97" w:rsidRPr="00FF2E0F" w:rsidRDefault="00C65E97" w:rsidP="00C65E97">
      <w:pPr>
        <w:ind w:firstLine="567"/>
        <w:jc w:val="both"/>
        <w:rPr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Методические указания нацелены на проведение занятий с учетом специфики дисциплины в различных формах: </w:t>
      </w:r>
      <w:r w:rsidRPr="00FF2E0F">
        <w:rPr>
          <w:sz w:val="28"/>
          <w:szCs w:val="28"/>
        </w:rPr>
        <w:t>самостоятельная работа студентов, в том числе групповые и индивидуальные задания; написание  рефератов, заслушивание сообщений студентов с последующим их обсуждением</w:t>
      </w:r>
      <w:r w:rsidRPr="00FF2E0F">
        <w:rPr>
          <w:rFonts w:eastAsia="Times-Roman"/>
          <w:sz w:val="28"/>
          <w:szCs w:val="28"/>
        </w:rPr>
        <w:t>, выполнение заданий из учебника.</w:t>
      </w:r>
    </w:p>
    <w:p w:rsidR="00D26BE4" w:rsidRPr="00FF2E0F" w:rsidRDefault="00D26BE4" w:rsidP="00C65E9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F2E0F">
        <w:rPr>
          <w:sz w:val="28"/>
          <w:szCs w:val="28"/>
        </w:rPr>
        <w:t xml:space="preserve">Самостоятельная работа </w:t>
      </w:r>
      <w:r w:rsidR="00187293" w:rsidRPr="00FF2E0F">
        <w:rPr>
          <w:sz w:val="28"/>
          <w:szCs w:val="28"/>
        </w:rPr>
        <w:t xml:space="preserve"> студентов</w:t>
      </w:r>
      <w:r w:rsidRPr="00FF2E0F">
        <w:rPr>
          <w:sz w:val="28"/>
          <w:szCs w:val="28"/>
        </w:rPr>
        <w:t xml:space="preserve"> проводится с целью: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систематизации и закрепления практического опыта, умений и  знаний, общих и профессиональных компетенций;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формирования готовности к поиску, обработке и применению информации для решения профессиональных задач;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развития познавательных способностей и активности студентов, творческой инициативы, самостоятельности, ответственности и организованности;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D26BE4" w:rsidRPr="00FF2E0F" w:rsidRDefault="00187293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выработки</w:t>
      </w:r>
      <w:r w:rsidR="00D26BE4" w:rsidRPr="00FF2E0F">
        <w:rPr>
          <w:b w:val="0"/>
          <w:sz w:val="28"/>
          <w:szCs w:val="28"/>
        </w:rPr>
        <w:t xml:space="preserve"> навыков эффективной самостоятельной профессиональной  деятельности.</w:t>
      </w:r>
    </w:p>
    <w:p w:rsidR="00D26BE4" w:rsidRPr="00FF2E0F" w:rsidRDefault="00D26BE4" w:rsidP="001209E4">
      <w:pPr>
        <w:rPr>
          <w:sz w:val="28"/>
          <w:szCs w:val="28"/>
          <w:lang w:eastAsia="ja-JP"/>
        </w:rPr>
      </w:pPr>
    </w:p>
    <w:p w:rsidR="00577652" w:rsidRPr="00FF2E0F" w:rsidRDefault="00577652" w:rsidP="00A85305">
      <w:pPr>
        <w:pStyle w:val="a4"/>
        <w:jc w:val="center"/>
        <w:rPr>
          <w:sz w:val="28"/>
          <w:szCs w:val="28"/>
        </w:rPr>
      </w:pPr>
    </w:p>
    <w:p w:rsidR="00577652" w:rsidRPr="00FF2E0F" w:rsidRDefault="00577652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E64586" w:rsidRDefault="00E64586" w:rsidP="00FF2E0F">
      <w:pPr>
        <w:pStyle w:val="a4"/>
        <w:rPr>
          <w:sz w:val="28"/>
          <w:szCs w:val="28"/>
        </w:rPr>
      </w:pPr>
    </w:p>
    <w:p w:rsidR="00FF2E0F" w:rsidRPr="00FF2E0F" w:rsidRDefault="00FF2E0F" w:rsidP="00FF2E0F">
      <w:pPr>
        <w:pStyle w:val="a4"/>
        <w:rPr>
          <w:sz w:val="28"/>
          <w:szCs w:val="28"/>
        </w:rPr>
      </w:pPr>
    </w:p>
    <w:p w:rsidR="00E64586" w:rsidRPr="00FF2E0F" w:rsidRDefault="00E64586" w:rsidP="00A85305">
      <w:pPr>
        <w:pStyle w:val="a4"/>
        <w:jc w:val="center"/>
        <w:rPr>
          <w:sz w:val="28"/>
          <w:szCs w:val="28"/>
        </w:rPr>
      </w:pPr>
    </w:p>
    <w:p w:rsidR="00577652" w:rsidRDefault="00577652" w:rsidP="00A85305">
      <w:pPr>
        <w:pStyle w:val="a4"/>
        <w:jc w:val="center"/>
      </w:pPr>
    </w:p>
    <w:p w:rsidR="00D01C99" w:rsidRDefault="00D01C99" w:rsidP="00A85305">
      <w:pPr>
        <w:pStyle w:val="a4"/>
        <w:jc w:val="center"/>
      </w:pPr>
    </w:p>
    <w:p w:rsidR="007E0535" w:rsidRPr="008B6745" w:rsidRDefault="007E0535" w:rsidP="00A85305">
      <w:pPr>
        <w:pStyle w:val="a4"/>
        <w:jc w:val="center"/>
      </w:pPr>
    </w:p>
    <w:p w:rsidR="00A85305" w:rsidRPr="008B6745" w:rsidRDefault="00A85305" w:rsidP="00A85305">
      <w:pPr>
        <w:pStyle w:val="a4"/>
        <w:jc w:val="center"/>
      </w:pPr>
      <w:r w:rsidRPr="008B6745">
        <w:t xml:space="preserve">Темы самостоятельных работ </w:t>
      </w:r>
    </w:p>
    <w:p w:rsidR="00A85305" w:rsidRPr="008B6745" w:rsidRDefault="00A85305" w:rsidP="00A85305">
      <w:pPr>
        <w:pStyle w:val="a4"/>
        <w:jc w:val="center"/>
      </w:pPr>
      <w:r w:rsidRPr="008B6745">
        <w:t xml:space="preserve">при изучении учебной дисциплины </w:t>
      </w:r>
    </w:p>
    <w:p w:rsidR="00A85305" w:rsidRPr="008B6745" w:rsidRDefault="00A85305" w:rsidP="00B366C7">
      <w:pPr>
        <w:pStyle w:val="a4"/>
        <w:jc w:val="center"/>
      </w:pPr>
      <w:r w:rsidRPr="008B6745">
        <w:t>География</w:t>
      </w:r>
    </w:p>
    <w:tbl>
      <w:tblPr>
        <w:tblStyle w:val="a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3225"/>
        <w:gridCol w:w="34"/>
        <w:gridCol w:w="3356"/>
        <w:gridCol w:w="2139"/>
      </w:tblGrid>
      <w:tr w:rsidR="00577652" w:rsidRPr="008B6745" w:rsidTr="00577652">
        <w:tc>
          <w:tcPr>
            <w:tcW w:w="1276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№</w:t>
            </w:r>
          </w:p>
        </w:tc>
        <w:tc>
          <w:tcPr>
            <w:tcW w:w="3259" w:type="dxa"/>
            <w:gridSpan w:val="2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Форма работы</w:t>
            </w:r>
          </w:p>
        </w:tc>
        <w:tc>
          <w:tcPr>
            <w:tcW w:w="3356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Тема</w:t>
            </w:r>
          </w:p>
        </w:tc>
        <w:tc>
          <w:tcPr>
            <w:tcW w:w="2139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Количество часов</w:t>
            </w:r>
          </w:p>
        </w:tc>
      </w:tr>
      <w:tr w:rsidR="00577652" w:rsidRPr="008B6745" w:rsidTr="00577652">
        <w:trPr>
          <w:trHeight w:val="451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6745">
              <w:rPr>
                <w:bCs/>
              </w:rPr>
              <w:t>География мировых природных ресурсов. Загрязнение и охрана окружающей среды</w:t>
            </w:r>
          </w:p>
        </w:tc>
      </w:tr>
      <w:tr w:rsidR="00542953" w:rsidRPr="008B6745" w:rsidTr="00542953">
        <w:trPr>
          <w:trHeight w:val="329"/>
        </w:trPr>
        <w:tc>
          <w:tcPr>
            <w:tcW w:w="1276" w:type="dxa"/>
          </w:tcPr>
          <w:p w:rsidR="00542953" w:rsidRPr="008512BE" w:rsidRDefault="00542953" w:rsidP="00542953">
            <w:pPr>
              <w:jc w:val="center"/>
            </w:pPr>
            <w:r w:rsidRPr="008512BE">
              <w:t>1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8B6745">
              <w:rPr>
                <w:bCs/>
              </w:rPr>
              <w:t>Загрязнение и охрана окружающей среды</w:t>
            </w:r>
            <w:r>
              <w:rPr>
                <w:bCs/>
              </w:rPr>
              <w:t>»</w:t>
            </w:r>
            <w:r w:rsidRPr="008B6745">
              <w:rPr>
                <w:bCs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542953" w:rsidP="00FD4F2E">
            <w:pPr>
              <w:jc w:val="center"/>
            </w:pPr>
            <w:r>
              <w:t>1</w:t>
            </w:r>
          </w:p>
        </w:tc>
      </w:tr>
      <w:tr w:rsidR="00542953" w:rsidRPr="008B6745" w:rsidTr="00542953">
        <w:trPr>
          <w:trHeight w:val="607"/>
        </w:trPr>
        <w:tc>
          <w:tcPr>
            <w:tcW w:w="1276" w:type="dxa"/>
          </w:tcPr>
          <w:p w:rsidR="00542953" w:rsidRPr="008512BE" w:rsidRDefault="00542953" w:rsidP="00542953">
            <w:pPr>
              <w:jc w:val="center"/>
            </w:pPr>
            <w:r w:rsidRPr="008512BE">
              <w:t>2-4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Pr="008B6745">
              <w:rPr>
                <w:bCs/>
                <w:color w:val="000000"/>
                <w:spacing w:val="2"/>
              </w:rPr>
              <w:t>Природоохранная деятельность и экологическая политика. Гринпис</w:t>
            </w:r>
            <w:r>
              <w:rPr>
                <w:bCs/>
                <w:color w:val="000000"/>
                <w:spacing w:val="2"/>
              </w:rPr>
              <w:t>»</w:t>
            </w:r>
            <w:r w:rsidRPr="008B6745">
              <w:rPr>
                <w:bCs/>
                <w:color w:val="000000"/>
                <w:spacing w:val="2"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542953">
        <w:trPr>
          <w:trHeight w:val="619"/>
        </w:trPr>
        <w:tc>
          <w:tcPr>
            <w:tcW w:w="1276" w:type="dxa"/>
          </w:tcPr>
          <w:p w:rsidR="00542953" w:rsidRDefault="00542953" w:rsidP="00542953">
            <w:pPr>
              <w:jc w:val="center"/>
            </w:pPr>
            <w:r w:rsidRPr="008512BE">
              <w:t>5-7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Pr="008B6745">
              <w:rPr>
                <w:bCs/>
                <w:color w:val="000000"/>
                <w:spacing w:val="2"/>
              </w:rPr>
              <w:t>Рекреационные ресурсы планеты</w:t>
            </w:r>
            <w:r>
              <w:rPr>
                <w:bCs/>
                <w:color w:val="000000"/>
                <w:spacing w:val="2"/>
              </w:rPr>
              <w:t>»</w:t>
            </w:r>
            <w:r w:rsidRPr="008B6745">
              <w:rPr>
                <w:bCs/>
                <w:color w:val="000000"/>
                <w:spacing w:val="2"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77652" w:rsidRPr="008B6745" w:rsidTr="00577652">
        <w:trPr>
          <w:trHeight w:val="310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География  населения мира</w:t>
            </w:r>
          </w:p>
        </w:tc>
      </w:tr>
      <w:tr w:rsidR="00577652" w:rsidRPr="008B6745" w:rsidTr="008B6745">
        <w:trPr>
          <w:trHeight w:val="519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8-10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="00577652" w:rsidRPr="008B6745">
              <w:rPr>
                <w:bCs/>
                <w:color w:val="000000"/>
                <w:spacing w:val="2"/>
              </w:rPr>
              <w:t xml:space="preserve">Миграции, связанные с </w:t>
            </w:r>
            <w:r>
              <w:rPr>
                <w:bCs/>
                <w:color w:val="000000"/>
                <w:spacing w:val="2"/>
              </w:rPr>
              <w:t>«</w:t>
            </w:r>
            <w:r w:rsidR="00577652" w:rsidRPr="008B6745">
              <w:rPr>
                <w:bCs/>
                <w:color w:val="000000"/>
                <w:spacing w:val="2"/>
              </w:rPr>
              <w:t>утечкой умов</w:t>
            </w:r>
            <w:r>
              <w:rPr>
                <w:bCs/>
                <w:color w:val="000000"/>
                <w:spacing w:val="2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8B6745">
        <w:trPr>
          <w:trHeight w:val="519"/>
        </w:trPr>
        <w:tc>
          <w:tcPr>
            <w:tcW w:w="1276" w:type="dxa"/>
            <w:vAlign w:val="center"/>
          </w:tcPr>
          <w:p w:rsidR="00542953" w:rsidRPr="00542953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11-13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color w:val="000000"/>
                <w:spacing w:val="2"/>
              </w:rPr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542953">
              <w:rPr>
                <w:bCs/>
                <w:color w:val="000000"/>
                <w:spacing w:val="2"/>
              </w:rPr>
              <w:t>Структура населения мира</w:t>
            </w:r>
          </w:p>
        </w:tc>
        <w:tc>
          <w:tcPr>
            <w:tcW w:w="2139" w:type="dxa"/>
            <w:vAlign w:val="center"/>
          </w:tcPr>
          <w:p w:rsidR="00542953" w:rsidRDefault="00777274" w:rsidP="00FD4F2E">
            <w:pPr>
              <w:jc w:val="center"/>
            </w:pPr>
            <w:r>
              <w:t>3</w:t>
            </w:r>
          </w:p>
        </w:tc>
      </w:tr>
      <w:tr w:rsidR="00577652" w:rsidRPr="008B6745" w:rsidTr="008B6745">
        <w:trPr>
          <w:trHeight w:val="70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</w:p>
        </w:tc>
      </w:tr>
      <w:tr w:rsidR="00577652" w:rsidRPr="008B6745" w:rsidTr="008B6745">
        <w:trPr>
          <w:trHeight w:val="329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>
              <w:t>14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577652" w:rsidRPr="008B6745">
              <w:t>Основные факторы размещения производительных сил</w:t>
            </w:r>
            <w:r>
              <w:rPr>
                <w:bCs/>
                <w:spacing w:val="3"/>
              </w:rPr>
              <w:t>»</w:t>
            </w:r>
            <w:r w:rsidR="00577652" w:rsidRPr="008B6745">
              <w:rPr>
                <w:bCs/>
                <w:spacing w:val="3"/>
              </w:rPr>
              <w:t>.</w:t>
            </w:r>
          </w:p>
        </w:tc>
        <w:tc>
          <w:tcPr>
            <w:tcW w:w="2139" w:type="dxa"/>
            <w:vAlign w:val="center"/>
          </w:tcPr>
          <w:p w:rsidR="00577652" w:rsidRPr="008B6745" w:rsidRDefault="001F0D53" w:rsidP="00FD4F2E">
            <w:pPr>
              <w:jc w:val="center"/>
            </w:pPr>
            <w:r>
              <w:t>1</w:t>
            </w:r>
          </w:p>
        </w:tc>
      </w:tr>
      <w:tr w:rsidR="00542953" w:rsidRPr="008B6745" w:rsidTr="008B6745">
        <w:trPr>
          <w:trHeight w:val="329"/>
        </w:trPr>
        <w:tc>
          <w:tcPr>
            <w:tcW w:w="1276" w:type="dxa"/>
            <w:vAlign w:val="center"/>
          </w:tcPr>
          <w:p w:rsidR="00542953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15-17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spacing w:val="3"/>
              </w:rPr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 w:rsidRPr="00542953">
              <w:rPr>
                <w:bCs/>
                <w:spacing w:val="3"/>
              </w:rPr>
              <w:t>«НТР»</w:t>
            </w:r>
          </w:p>
        </w:tc>
        <w:tc>
          <w:tcPr>
            <w:tcW w:w="2139" w:type="dxa"/>
            <w:vAlign w:val="center"/>
          </w:tcPr>
          <w:p w:rsidR="00542953" w:rsidRDefault="00777274" w:rsidP="00FD4F2E">
            <w:pPr>
              <w:jc w:val="center"/>
            </w:pPr>
            <w:r>
              <w:t>3</w:t>
            </w:r>
          </w:p>
        </w:tc>
      </w:tr>
      <w:tr w:rsidR="00577652" w:rsidRPr="008B6745" w:rsidTr="008B6745">
        <w:trPr>
          <w:trHeight w:val="483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География отраслей мирового хозяйства</w:t>
            </w:r>
          </w:p>
        </w:tc>
      </w:tr>
      <w:tr w:rsidR="00577652" w:rsidRPr="008B6745" w:rsidTr="00577652">
        <w:trPr>
          <w:trHeight w:val="922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18-20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577652" w:rsidRPr="008B6745">
              <w:rPr>
                <w:bCs/>
                <w:spacing w:val="3"/>
              </w:rPr>
              <w:t>Современные экономические отношения в мире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577652">
        <w:trPr>
          <w:trHeight w:val="922"/>
        </w:trPr>
        <w:tc>
          <w:tcPr>
            <w:tcW w:w="1276" w:type="dxa"/>
            <w:vAlign w:val="center"/>
          </w:tcPr>
          <w:p w:rsidR="00542953" w:rsidRPr="00542953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21-22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 w:rsidRPr="00542953">
              <w:rPr>
                <w:bCs/>
                <w:spacing w:val="3"/>
              </w:rPr>
              <w:t>«География отраслей мирового хозяйства»</w:t>
            </w:r>
          </w:p>
        </w:tc>
        <w:tc>
          <w:tcPr>
            <w:tcW w:w="2139" w:type="dxa"/>
            <w:vAlign w:val="center"/>
          </w:tcPr>
          <w:p w:rsidR="00542953" w:rsidRDefault="00542953" w:rsidP="00FD4F2E">
            <w:pPr>
              <w:jc w:val="center"/>
            </w:pPr>
            <w:r>
              <w:t>2</w:t>
            </w:r>
          </w:p>
        </w:tc>
      </w:tr>
      <w:tr w:rsidR="00577652" w:rsidRPr="008B6745" w:rsidTr="008B6745">
        <w:trPr>
          <w:trHeight w:val="333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Зарубежная Европа</w:t>
            </w:r>
          </w:p>
        </w:tc>
      </w:tr>
      <w:tr w:rsidR="00577652" w:rsidRPr="008B6745" w:rsidTr="008B6745">
        <w:trPr>
          <w:trHeight w:val="551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23-25</w:t>
            </w:r>
          </w:p>
        </w:tc>
        <w:tc>
          <w:tcPr>
            <w:tcW w:w="3225" w:type="dxa"/>
            <w:vAlign w:val="center"/>
          </w:tcPr>
          <w:p w:rsidR="00577652" w:rsidRPr="008B6745" w:rsidRDefault="008B6745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="008B6745" w:rsidRPr="008B6745">
              <w:rPr>
                <w:bCs/>
                <w:color w:val="000000"/>
                <w:spacing w:val="2"/>
              </w:rPr>
              <w:t>Социально-экономическая обстановка в странах Зарубежной Европы</w:t>
            </w:r>
            <w:r>
              <w:rPr>
                <w:bCs/>
                <w:color w:val="000000"/>
                <w:spacing w:val="2"/>
              </w:rPr>
              <w:t>»</w:t>
            </w:r>
            <w:r w:rsidR="008B6745" w:rsidRPr="008B6745">
              <w:rPr>
                <w:bCs/>
                <w:color w:val="000000"/>
                <w:spacing w:val="2"/>
              </w:rPr>
              <w:t xml:space="preserve"> (берется на выбор одна из стран)</w:t>
            </w:r>
          </w:p>
        </w:tc>
        <w:tc>
          <w:tcPr>
            <w:tcW w:w="2139" w:type="dxa"/>
            <w:vAlign w:val="center"/>
          </w:tcPr>
          <w:p w:rsidR="00577652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542953">
        <w:trPr>
          <w:trHeight w:val="551"/>
        </w:trPr>
        <w:tc>
          <w:tcPr>
            <w:tcW w:w="10030" w:type="dxa"/>
            <w:gridSpan w:val="5"/>
            <w:vAlign w:val="center"/>
          </w:tcPr>
          <w:p w:rsidR="00542953" w:rsidRDefault="00542953" w:rsidP="00FD4F2E">
            <w:pPr>
              <w:jc w:val="center"/>
            </w:pPr>
            <w:r w:rsidRPr="00542953">
              <w:t>География населения и хозяйства Зарубежной Азии</w:t>
            </w:r>
          </w:p>
        </w:tc>
      </w:tr>
      <w:tr w:rsidR="00542953" w:rsidRPr="008B6745" w:rsidTr="008B6745">
        <w:trPr>
          <w:trHeight w:val="551"/>
        </w:trPr>
        <w:tc>
          <w:tcPr>
            <w:tcW w:w="1276" w:type="dxa"/>
            <w:vAlign w:val="center"/>
          </w:tcPr>
          <w:p w:rsidR="00542953" w:rsidRPr="00542953" w:rsidRDefault="00777274" w:rsidP="00777274">
            <w:pPr>
              <w:tabs>
                <w:tab w:val="left" w:pos="142"/>
              </w:tabs>
              <w:ind w:left="142"/>
              <w:jc w:val="center"/>
            </w:pPr>
            <w:r>
              <w:t>26</w:t>
            </w:r>
            <w:r w:rsidR="00542953" w:rsidRPr="00542953">
              <w:t>-</w:t>
            </w:r>
            <w:r>
              <w:t>28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color w:val="000000"/>
                <w:spacing w:val="2"/>
              </w:rPr>
              <w:t>Реферат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542953">
              <w:rPr>
                <w:bCs/>
                <w:color w:val="000000"/>
                <w:spacing w:val="2"/>
              </w:rPr>
              <w:t>«Зарубежная Азия. Австралия и Океания»</w:t>
            </w:r>
          </w:p>
        </w:tc>
        <w:tc>
          <w:tcPr>
            <w:tcW w:w="2139" w:type="dxa"/>
            <w:vAlign w:val="center"/>
          </w:tcPr>
          <w:p w:rsidR="00542953" w:rsidRDefault="00777274" w:rsidP="00FD4F2E">
            <w:pPr>
              <w:jc w:val="center"/>
            </w:pPr>
            <w:r>
              <w:t>3</w:t>
            </w:r>
          </w:p>
        </w:tc>
      </w:tr>
      <w:tr w:rsidR="008B6745" w:rsidRPr="008B6745" w:rsidTr="008B6745">
        <w:trPr>
          <w:trHeight w:val="289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Африка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29-30</w:t>
            </w:r>
          </w:p>
        </w:tc>
        <w:tc>
          <w:tcPr>
            <w:tcW w:w="3225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8B6745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8B6745">
              <w:rPr>
                <w:bCs/>
                <w:spacing w:val="3"/>
              </w:rPr>
              <w:t xml:space="preserve"> </w:t>
            </w:r>
            <w:r w:rsidR="00E94A31">
              <w:rPr>
                <w:bCs/>
                <w:spacing w:val="3"/>
              </w:rPr>
              <w:t>«</w:t>
            </w:r>
            <w:r w:rsidR="00FD4F2E" w:rsidRPr="00FD4F2E">
              <w:rPr>
                <w:bCs/>
                <w:spacing w:val="3"/>
              </w:rPr>
              <w:t>Социально-экономические преобразования в странах Африканского континента</w:t>
            </w:r>
            <w:r w:rsidR="00E94A31"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2</w:t>
            </w:r>
          </w:p>
        </w:tc>
      </w:tr>
      <w:tr w:rsidR="008B6745" w:rsidRPr="008B6745" w:rsidTr="008B6745">
        <w:trPr>
          <w:trHeight w:val="461"/>
        </w:trPr>
        <w:tc>
          <w:tcPr>
            <w:tcW w:w="10030" w:type="dxa"/>
            <w:gridSpan w:val="5"/>
            <w:vAlign w:val="center"/>
          </w:tcPr>
          <w:p w:rsidR="008B6745" w:rsidRPr="008B6745" w:rsidRDefault="00B366C7" w:rsidP="00FD4F2E">
            <w:pPr>
              <w:jc w:val="center"/>
            </w:pPr>
            <w:r w:rsidRPr="00B366C7">
              <w:t>Северная Америка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lastRenderedPageBreak/>
              <w:t>31-32</w:t>
            </w:r>
          </w:p>
        </w:tc>
        <w:tc>
          <w:tcPr>
            <w:tcW w:w="3225" w:type="dxa"/>
            <w:vAlign w:val="center"/>
          </w:tcPr>
          <w:p w:rsidR="008B6745" w:rsidRPr="008B6745" w:rsidRDefault="00B366C7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>
              <w:rPr>
                <w:bCs/>
                <w:spacing w:val="3"/>
              </w:rPr>
              <w:t>«</w:t>
            </w:r>
            <w:proofErr w:type="spellStart"/>
            <w:r w:rsidR="00B366C7" w:rsidRPr="00B366C7">
              <w:rPr>
                <w:bCs/>
                <w:spacing w:val="3"/>
              </w:rPr>
              <w:t>Технополисы</w:t>
            </w:r>
            <w:proofErr w:type="spellEnd"/>
            <w:r w:rsidR="00B366C7" w:rsidRPr="00B366C7">
              <w:rPr>
                <w:bCs/>
                <w:spacing w:val="3"/>
              </w:rPr>
              <w:t xml:space="preserve"> США</w:t>
            </w:r>
            <w:r>
              <w:rPr>
                <w:bCs/>
                <w:spacing w:val="3"/>
              </w:rPr>
              <w:t>»</w:t>
            </w:r>
            <w:r w:rsidR="00B366C7" w:rsidRPr="00B366C7">
              <w:rPr>
                <w:bCs/>
                <w:spacing w:val="3"/>
              </w:rPr>
              <w:t xml:space="preserve">/ </w:t>
            </w:r>
            <w:r>
              <w:rPr>
                <w:bCs/>
                <w:spacing w:val="3"/>
              </w:rPr>
              <w:t>«</w:t>
            </w:r>
            <w:r w:rsidR="00B366C7" w:rsidRPr="00B366C7">
              <w:rPr>
                <w:bCs/>
                <w:spacing w:val="3"/>
              </w:rPr>
              <w:t>Владения США (на территории Карибского моря, Тихого океана)</w:t>
            </w:r>
            <w:r>
              <w:rPr>
                <w:bCs/>
                <w:spacing w:val="3"/>
              </w:rPr>
              <w:t>»</w:t>
            </w:r>
            <w:r w:rsidR="00B366C7" w:rsidRPr="00B366C7">
              <w:rPr>
                <w:bCs/>
                <w:spacing w:val="3"/>
              </w:rPr>
              <w:t xml:space="preserve"> (берется одна тема на выбор)</w:t>
            </w:r>
          </w:p>
        </w:tc>
        <w:tc>
          <w:tcPr>
            <w:tcW w:w="2139" w:type="dxa"/>
            <w:vAlign w:val="center"/>
          </w:tcPr>
          <w:p w:rsidR="008B6745" w:rsidRPr="008B6745" w:rsidRDefault="00B366C7" w:rsidP="00FD4F2E">
            <w:pPr>
              <w:jc w:val="center"/>
            </w:pPr>
            <w:r>
              <w:t>2</w:t>
            </w:r>
          </w:p>
        </w:tc>
      </w:tr>
      <w:tr w:rsidR="008B6745" w:rsidRPr="008B6745" w:rsidTr="008B6745">
        <w:trPr>
          <w:trHeight w:val="427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Латинская Америка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>
              <w:t>33</w:t>
            </w:r>
          </w:p>
        </w:tc>
        <w:tc>
          <w:tcPr>
            <w:tcW w:w="3225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8B6745" w:rsidRPr="008B6745">
              <w:rPr>
                <w:bCs/>
                <w:spacing w:val="3"/>
              </w:rPr>
              <w:t>Экономико-географическая характеристика Бразилии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1</w:t>
            </w:r>
          </w:p>
        </w:tc>
      </w:tr>
      <w:tr w:rsidR="008B6745" w:rsidRPr="008B6745" w:rsidTr="008B6745">
        <w:trPr>
          <w:trHeight w:val="489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Глобальные проблемы человечества.</w:t>
            </w:r>
          </w:p>
        </w:tc>
      </w:tr>
      <w:tr w:rsidR="008B6745" w:rsidRPr="008B6745" w:rsidTr="008B6745">
        <w:trPr>
          <w:trHeight w:val="694"/>
        </w:trPr>
        <w:tc>
          <w:tcPr>
            <w:tcW w:w="1276" w:type="dxa"/>
            <w:vAlign w:val="center"/>
          </w:tcPr>
          <w:p w:rsidR="008B6745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34-36</w:t>
            </w:r>
          </w:p>
        </w:tc>
        <w:tc>
          <w:tcPr>
            <w:tcW w:w="3225" w:type="dxa"/>
            <w:vAlign w:val="center"/>
          </w:tcPr>
          <w:p w:rsidR="008B6745" w:rsidRPr="008B6745" w:rsidRDefault="00B366C7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8B6745" w:rsidRPr="008B6745">
              <w:rPr>
                <w:bCs/>
                <w:spacing w:val="3"/>
              </w:rPr>
              <w:t>Демографическая проблема человечества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777274" w:rsidP="00FD4F2E">
            <w:pPr>
              <w:jc w:val="center"/>
            </w:pPr>
            <w:r>
              <w:t>3</w:t>
            </w:r>
          </w:p>
        </w:tc>
      </w:tr>
    </w:tbl>
    <w:p w:rsidR="00D41901" w:rsidRPr="008B6745" w:rsidRDefault="00D41901" w:rsidP="00C65E97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A85305" w:rsidRPr="008B6745" w:rsidRDefault="00A85305" w:rsidP="00FF1CCF">
      <w:pPr>
        <w:jc w:val="center"/>
        <w:rPr>
          <w:b/>
        </w:rPr>
      </w:pPr>
    </w:p>
    <w:p w:rsidR="005C5F7D" w:rsidRDefault="005C5F7D" w:rsidP="005C5F7D">
      <w:pPr>
        <w:jc w:val="center"/>
        <w:rPr>
          <w:b/>
        </w:rPr>
      </w:pPr>
      <w:r>
        <w:rPr>
          <w:b/>
        </w:rPr>
        <w:t>Содержание заданий для самостоятельной работы</w:t>
      </w:r>
    </w:p>
    <w:p w:rsidR="005C5F7D" w:rsidRDefault="005C5F7D" w:rsidP="005C5F7D">
      <w:pPr>
        <w:rPr>
          <w:b/>
        </w:rPr>
      </w:pPr>
      <w:r>
        <w:rPr>
          <w:b/>
        </w:rPr>
        <w:t xml:space="preserve">Тема 1. </w:t>
      </w:r>
      <w:r>
        <w:rPr>
          <w:bCs/>
        </w:rPr>
        <w:t>География мировых природных ресурсов. Загрязнение и охрана окружающей среды</w:t>
      </w:r>
    </w:p>
    <w:p w:rsidR="005C5F7D" w:rsidRDefault="005C5F7D" w:rsidP="005C5F7D">
      <w:r>
        <w:rPr>
          <w:b/>
        </w:rPr>
        <w:t>Задание:</w:t>
      </w:r>
      <w:r>
        <w:t xml:space="preserve"> Изучив дополнительные источники по теме  подготовить конспект «Загрязнение и охрана окружающей среды».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pStyle w:val="a4"/>
      </w:pPr>
      <w:r>
        <w:t>Основная</w:t>
      </w:r>
    </w:p>
    <w:p w:rsidR="005C5F7D" w:rsidRDefault="005C5F7D" w:rsidP="005C5F7D">
      <w:pPr>
        <w:pStyle w:val="a4"/>
      </w:pPr>
      <w:r>
        <w:t xml:space="preserve">1. География. Базовый уровень. 10-11 </w:t>
      </w:r>
      <w:proofErr w:type="spellStart"/>
      <w:r>
        <w:t>кл</w:t>
      </w:r>
      <w:proofErr w:type="spellEnd"/>
      <w:r>
        <w:t>.: Учебник для общеобразовательных учреждений / А.П. Кузнецов, Э.В. Ким. – 3-е изд., сте</w:t>
      </w:r>
      <w:r>
        <w:softHyphen/>
        <w:t>рео</w:t>
      </w:r>
      <w:r>
        <w:softHyphen/>
        <w:t xml:space="preserve">тип. – </w:t>
      </w:r>
      <w:proofErr w:type="spellStart"/>
      <w:r>
        <w:t>М.:Дрофа</w:t>
      </w:r>
      <w:proofErr w:type="spellEnd"/>
      <w:r>
        <w:t>, 2012. – 367 с.</w:t>
      </w:r>
    </w:p>
    <w:p w:rsidR="005C5F7D" w:rsidRDefault="005C5F7D" w:rsidP="005C5F7D">
      <w:pPr>
        <w:pStyle w:val="a4"/>
      </w:pPr>
      <w:r>
        <w:t>2.  Экономическая и специальная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. общеобразовательных учреждений / В.П. </w:t>
      </w:r>
      <w:proofErr w:type="spellStart"/>
      <w:r>
        <w:t>Максаковский</w:t>
      </w:r>
      <w:proofErr w:type="spellEnd"/>
      <w:r>
        <w:t>. – 13-е изд. – М.: Просвещение, АО «Московские учебники», 2005. – 400 с.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 xml:space="preserve">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0" w:history="1">
        <w:r w:rsidR="005C5F7D">
          <w:rPr>
            <w:rStyle w:val="a6"/>
            <w:rFonts w:eastAsiaTheme="majorEastAsia"/>
          </w:rPr>
          <w:t>http://www.txtbooks.ru/</w:t>
        </w:r>
      </w:hyperlink>
      <w:r w:rsidR="005C5F7D">
        <w:t xml:space="preserve">  – онлайн-библиотека для школьников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1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</w:t>
      </w:r>
    </w:p>
    <w:p w:rsidR="005C5F7D" w:rsidRDefault="005C5F7D" w:rsidP="005C5F7D">
      <w:pPr>
        <w:shd w:val="clear" w:color="auto" w:fill="FFFFFF"/>
        <w:ind w:left="567" w:hanging="567"/>
        <w:jc w:val="both"/>
        <w:rPr>
          <w:color w:val="0033CC"/>
          <w:u w:val="single"/>
        </w:rPr>
      </w:pPr>
      <w:r>
        <w:rPr>
          <w:color w:val="0033CC"/>
          <w:u w:val="single"/>
        </w:rPr>
        <w:t>http://www.yaklass.ru/</w:t>
      </w:r>
      <w:r>
        <w:t xml:space="preserve"> образовательные ресурсы Интернета.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1 час</w:t>
      </w:r>
      <w:r>
        <w:rPr>
          <w:b/>
        </w:rPr>
        <w:tab/>
      </w:r>
    </w:p>
    <w:p w:rsidR="005C5F7D" w:rsidRDefault="005C5F7D" w:rsidP="005C5F7D">
      <w:pPr>
        <w:pStyle w:val="a4"/>
      </w:pP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pPr>
        <w:spacing w:line="276" w:lineRule="auto"/>
      </w:pPr>
      <w:r>
        <w:t>-  конспект с описанием загрязнения и охраны окружающей среды,</w:t>
      </w:r>
    </w:p>
    <w:p w:rsidR="005C5F7D" w:rsidRDefault="005C5F7D" w:rsidP="005C5F7D">
      <w:pPr>
        <w:spacing w:line="276" w:lineRule="auto"/>
      </w:pPr>
      <w:r>
        <w:t>- описание факторов загрязнения окружающей среды.</w:t>
      </w:r>
    </w:p>
    <w:p w:rsidR="005C5F7D" w:rsidRDefault="005C5F7D" w:rsidP="005C5F7D">
      <w:pPr>
        <w:spacing w:line="276" w:lineRule="auto"/>
      </w:pPr>
      <w:r>
        <w:t>- методов охраны окружающей среды/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рассмотреть проблемы загрязнение окружающей среды/</w:t>
      </w:r>
    </w:p>
    <w:p w:rsidR="005C5F7D" w:rsidRDefault="005C5F7D" w:rsidP="005C5F7D"/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6"/>
        <w:gridCol w:w="6675"/>
      </w:tblGrid>
      <w:tr w:rsidR="005C5F7D" w:rsidTr="005C5F7D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</w:p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Приведено определение загрязнение окружающей среды – нежелательное изменение ее свойств в результате антропогенного поступления различных веществ и соединений. Виды загрязнений (количественные, </w:t>
            </w:r>
            <w:r>
              <w:rPr>
                <w:lang w:eastAsia="en-US"/>
              </w:rPr>
              <w:lastRenderedPageBreak/>
              <w:t xml:space="preserve">качественные). Загрязнение литосферы – нежелательное изменение верхней части земной коры в результате поступления различных веществ и соединений антропогенного характера. </w:t>
            </w:r>
            <w:proofErr w:type="spellStart"/>
            <w:r>
              <w:rPr>
                <w:lang w:eastAsia="en-US"/>
              </w:rPr>
              <w:t>Хвостохранилище</w:t>
            </w:r>
            <w:proofErr w:type="spellEnd"/>
            <w:r>
              <w:rPr>
                <w:lang w:eastAsia="en-US"/>
              </w:rPr>
              <w:t xml:space="preserve"> - комплекс, предназначенный для хранения или захоронения радиоактивных, токсичных и других отвальных отходов обогащения полезных ископаемых, именуемых хвостами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>нформации. Виды твердых отходов. Загрязнение гидросферы – негативное изменение состояния водных объектов.</w:t>
            </w: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Главные источники загрязнения гидросферы.</w:t>
            </w:r>
          </w:p>
        </w:tc>
      </w:tr>
      <w:tr w:rsidR="005C5F7D" w:rsidTr="005C5F7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Всё что приведено в допустимом уровне. Приведены примеры. </w:t>
            </w:r>
          </w:p>
        </w:tc>
      </w:tr>
    </w:tbl>
    <w:p w:rsidR="005C5F7D" w:rsidRDefault="005C5F7D" w:rsidP="005C5F7D">
      <w:pPr>
        <w:rPr>
          <w:b/>
        </w:rPr>
      </w:pPr>
    </w:p>
    <w:p w:rsidR="005C5F7D" w:rsidRDefault="005C5F7D" w:rsidP="005C5F7D">
      <w:pPr>
        <w:rPr>
          <w:b/>
        </w:rPr>
      </w:pPr>
      <w:r>
        <w:rPr>
          <w:b/>
        </w:rPr>
        <w:t>Подготовка  реферата</w:t>
      </w:r>
      <w:r>
        <w:rPr>
          <w:b/>
        </w:rPr>
        <w:tab/>
      </w:r>
    </w:p>
    <w:p w:rsidR="005C5F7D" w:rsidRDefault="005C5F7D" w:rsidP="005C5F7D">
      <w:pPr>
        <w:rPr>
          <w:b/>
        </w:rPr>
      </w:pPr>
      <w:r>
        <w:rPr>
          <w:b/>
        </w:rPr>
        <w:t>«Природоохранная деятельность и экологическая политика. Гринпис».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pStyle w:val="a5"/>
        <w:numPr>
          <w:ilvl w:val="0"/>
          <w:numId w:val="30"/>
        </w:numPr>
        <w:spacing w:line="276" w:lineRule="auto"/>
      </w:pPr>
      <w:r>
        <w:t xml:space="preserve">Кузьмин А.П., </w:t>
      </w:r>
      <w:proofErr w:type="spellStart"/>
      <w:r>
        <w:t>Хаскин</w:t>
      </w:r>
      <w:proofErr w:type="spellEnd"/>
      <w:r>
        <w:t xml:space="preserve"> В.В. Экология. Природа-Человек-Техника: учебник для ВУЗов—М: ЮНИТА—ДАНА, 2001 г.</w:t>
      </w:r>
    </w:p>
    <w:p w:rsidR="005C5F7D" w:rsidRDefault="005C5F7D" w:rsidP="005C5F7D">
      <w:pPr>
        <w:pStyle w:val="a5"/>
        <w:numPr>
          <w:ilvl w:val="0"/>
          <w:numId w:val="30"/>
        </w:numPr>
        <w:spacing w:line="276" w:lineRule="auto"/>
      </w:pPr>
      <w:r>
        <w:t xml:space="preserve">Воробьев В.А., Дьяченко В.В., </w:t>
      </w:r>
      <w:proofErr w:type="spellStart"/>
      <w:r>
        <w:t>Вильчинская</w:t>
      </w:r>
      <w:proofErr w:type="spellEnd"/>
      <w:r>
        <w:t xml:space="preserve"> О.В., </w:t>
      </w:r>
      <w:proofErr w:type="spellStart"/>
      <w:r>
        <w:t>Карчагина</w:t>
      </w:r>
      <w:proofErr w:type="spellEnd"/>
      <w:r>
        <w:t xml:space="preserve"> А.В. Основы природопользования: экологические, экономические и правовые аспекты. Учебные пособие/ под ред. Проф. В.В. Дьяченко. – Ростов н</w:t>
      </w:r>
      <w:proofErr w:type="gramStart"/>
      <w:r>
        <w:t>/Д</w:t>
      </w:r>
      <w:proofErr w:type="gramEnd"/>
      <w:r>
        <w:t>: Феникс, 2006 г.</w:t>
      </w:r>
    </w:p>
    <w:p w:rsidR="005C5F7D" w:rsidRDefault="005C5F7D" w:rsidP="005C5F7D">
      <w:pPr>
        <w:pStyle w:val="a5"/>
        <w:numPr>
          <w:ilvl w:val="0"/>
          <w:numId w:val="30"/>
        </w:numPr>
        <w:spacing w:line="276" w:lineRule="auto"/>
        <w:rPr>
          <w:bCs/>
          <w:u w:val="single"/>
        </w:rPr>
      </w:pPr>
      <w:proofErr w:type="spellStart"/>
      <w:r>
        <w:t>Коробкин</w:t>
      </w:r>
      <w:proofErr w:type="spellEnd"/>
      <w:r>
        <w:t xml:space="preserve"> В.И., </w:t>
      </w:r>
      <w:proofErr w:type="spellStart"/>
      <w:r>
        <w:t>Передельский</w:t>
      </w:r>
      <w:proofErr w:type="spellEnd"/>
      <w:r>
        <w:t xml:space="preserve"> Л.В. Экология: учебник для ВУЗов – Ростов н/Д: Феникс, 2008 г.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2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 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2 часа.</w:t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pPr>
        <w:spacing w:line="276" w:lineRule="auto"/>
        <w:rPr>
          <w:bCs/>
        </w:rPr>
      </w:pPr>
      <w:r>
        <w:t>-  реферат на тему «Природоохранная деятельность и экологическая политика. Гринпис».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5C5F7D" w:rsidRDefault="005C5F7D" w:rsidP="005C5F7D">
      <w:pPr>
        <w:spacing w:line="276" w:lineRule="auto"/>
      </w:pPr>
      <w:r>
        <w:t>- получить представление об экологической политике РФ, представить деятельность организации Гринпис её полномочия.</w:t>
      </w:r>
    </w:p>
    <w:p w:rsidR="005C5F7D" w:rsidRDefault="005C5F7D" w:rsidP="005C5F7D">
      <w:pPr>
        <w:jc w:val="both"/>
        <w:rPr>
          <w:b/>
          <w:color w:val="FF0000"/>
          <w:sz w:val="16"/>
        </w:rPr>
      </w:pP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5C5F7D" w:rsidTr="005C5F7D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Основных направлений работы Гринпис.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</w:t>
            </w:r>
            <w:r>
              <w:rPr>
                <w:lang w:eastAsia="en-US"/>
              </w:rPr>
              <w:lastRenderedPageBreak/>
              <w:t>описаны: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Основных направлений работы Гринпис. Приведены примеры.</w:t>
            </w:r>
          </w:p>
        </w:tc>
      </w:tr>
    </w:tbl>
    <w:p w:rsidR="005C5F7D" w:rsidRDefault="005C5F7D" w:rsidP="005C5F7D">
      <w:pPr>
        <w:ind w:firstLine="709"/>
        <w:jc w:val="both"/>
        <w:rPr>
          <w:color w:val="FF0000"/>
          <w:sz w:val="16"/>
        </w:rPr>
      </w:pPr>
    </w:p>
    <w:p w:rsidR="005C5F7D" w:rsidRDefault="005C5F7D" w:rsidP="005C5F7D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защита реферата. 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5C5F7D" w:rsidRDefault="005C5F7D" w:rsidP="005C5F7D">
      <w:pPr>
        <w:jc w:val="both"/>
        <w:rPr>
          <w:b/>
        </w:rPr>
      </w:pPr>
      <w:r>
        <w:rPr>
          <w:b/>
        </w:rPr>
        <w:t>Подготовка  реферата</w:t>
      </w:r>
      <w:r>
        <w:rPr>
          <w:b/>
        </w:rPr>
        <w:tab/>
        <w:t>«Рекреационные ресурсы планеты».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spacing w:line="276" w:lineRule="auto"/>
      </w:pPr>
      <w:r>
        <w:t xml:space="preserve">1) В.П. </w:t>
      </w:r>
      <w:proofErr w:type="spellStart"/>
      <w:r>
        <w:t>Максаковский</w:t>
      </w:r>
      <w:proofErr w:type="spellEnd"/>
      <w:r>
        <w:t xml:space="preserve"> «География». Изд. «Просвещение». М.,2011г. </w:t>
      </w:r>
    </w:p>
    <w:p w:rsidR="005C5F7D" w:rsidRDefault="005C5F7D" w:rsidP="005C5F7D">
      <w:pPr>
        <w:spacing w:line="276" w:lineRule="auto"/>
      </w:pPr>
      <w:r>
        <w:t>2. Козлов В.Н., Филиппович Л.С., Чалая И.П. и др. Рекреационные ресурсы СССР: Проблемы рационального использования. – М.: Наука, 1990. – 168 с.</w:t>
      </w:r>
    </w:p>
    <w:p w:rsidR="005C5F7D" w:rsidRDefault="005C5F7D" w:rsidP="005C5F7D">
      <w:pPr>
        <w:spacing w:line="276" w:lineRule="auto"/>
      </w:pPr>
      <w:r>
        <w:t>2. Косолапов А.Б. Теория и практика рекреационного природопользования. – Владивосток: ДВГАЭУ, 2001, – 120 с.</w:t>
      </w:r>
    </w:p>
    <w:p w:rsidR="005C5F7D" w:rsidRDefault="005C5F7D" w:rsidP="005C5F7D">
      <w:pPr>
        <w:spacing w:line="276" w:lineRule="auto"/>
      </w:pPr>
      <w:r>
        <w:t xml:space="preserve">3. </w:t>
      </w:r>
      <w:proofErr w:type="spellStart"/>
      <w:r>
        <w:t>Преловский</w:t>
      </w:r>
      <w:proofErr w:type="spellEnd"/>
      <w:r>
        <w:t xml:space="preserve"> В.И., Бакланов П.Я., Добрынин А.П. и др. Стратегия территориального развития рекреации и туризма в Приморском крае. Кн. I. – Владивосток: ТИГ ДВО РАН, АО “</w:t>
      </w:r>
      <w:proofErr w:type="spellStart"/>
      <w:r>
        <w:t>Приморгражданпроект</w:t>
      </w:r>
      <w:proofErr w:type="spellEnd"/>
      <w:r>
        <w:t>”, 1996. – 131 с.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3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 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2 часа.</w:t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r>
        <w:t>реферат на тему ««Рекреационные ресурсы планеты».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5C5F7D" w:rsidRDefault="005C5F7D" w:rsidP="005C5F7D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рекреационно-лечебный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лечение минеральными водами),</w:t>
      </w:r>
    </w:p>
    <w:p w:rsidR="005C5F7D" w:rsidRDefault="005C5F7D" w:rsidP="005C5F7D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рекреационно-оздоровительный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купально-пляжные местности),</w:t>
      </w:r>
    </w:p>
    <w:p w:rsidR="005C5F7D" w:rsidRDefault="005C5F7D" w:rsidP="005C5F7D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 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рекреационно-спортивный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горнолыжные базы),</w:t>
      </w:r>
    </w:p>
    <w:p w:rsidR="005C5F7D" w:rsidRDefault="005C5F7D" w:rsidP="005C5F7D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рекреационно-познавательный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исторические памятники).</w:t>
      </w:r>
    </w:p>
    <w:p w:rsidR="005C5F7D" w:rsidRDefault="005C5F7D" w:rsidP="005C5F7D">
      <w:pPr>
        <w:spacing w:line="276" w:lineRule="auto"/>
        <w:rPr>
          <w:b/>
          <w:color w:val="FF0000"/>
          <w:sz w:val="16"/>
        </w:rPr>
      </w:pP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5C5F7D" w:rsidTr="005C5F7D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Культурно-исторические достопримечательности - памятники истории, археологии, архитектуры, искусства. Рекреационные ресурсы Северо-Кавказского района. 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Культурно-исторические достопримечательности - памятники истории, археологии, архитектуры, искусства. Рекреационные ресурсы Северо-Кавказского района. Приведены примеры.</w:t>
            </w:r>
          </w:p>
        </w:tc>
      </w:tr>
    </w:tbl>
    <w:p w:rsidR="005C5F7D" w:rsidRDefault="005C5F7D" w:rsidP="005C5F7D">
      <w:pPr>
        <w:ind w:firstLine="709"/>
        <w:jc w:val="both"/>
        <w:rPr>
          <w:color w:val="FF0000"/>
          <w:sz w:val="16"/>
        </w:rPr>
      </w:pPr>
    </w:p>
    <w:p w:rsidR="005C5F7D" w:rsidRDefault="005C5F7D" w:rsidP="005C5F7D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защита реферата. 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  <w:rPr>
          <w:b/>
        </w:rPr>
      </w:pPr>
    </w:p>
    <w:p w:rsidR="005C5F7D" w:rsidRDefault="005C5F7D" w:rsidP="005C5F7D">
      <w:pPr>
        <w:jc w:val="both"/>
      </w:pPr>
      <w:r>
        <w:rPr>
          <w:b/>
        </w:rPr>
        <w:t>Тема 2. География  населения мира</w:t>
      </w:r>
    </w:p>
    <w:p w:rsidR="005C5F7D" w:rsidRDefault="005C5F7D" w:rsidP="005C5F7D">
      <w:pPr>
        <w:jc w:val="center"/>
        <w:rPr>
          <w:b/>
        </w:rPr>
      </w:pPr>
      <w:r>
        <w:rPr>
          <w:b/>
        </w:rPr>
        <w:t>Подготовка  реферата</w:t>
      </w:r>
      <w:r>
        <w:rPr>
          <w:b/>
        </w:rPr>
        <w:tab/>
        <w:t>«Миграции, связанные с «утечкой умов»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spacing w:line="276" w:lineRule="auto"/>
      </w:pPr>
      <w:r>
        <w:t xml:space="preserve">1. Смирнова Л. «Утечка умов» в Соединенные Штаты из развивающихся стран в начале 1970-х годов». </w:t>
      </w:r>
      <w:proofErr w:type="spellStart"/>
      <w:r>
        <w:t>Вып</w:t>
      </w:r>
      <w:proofErr w:type="spellEnd"/>
      <w:r>
        <w:t>. 6. – М.: Наука, 1976.</w:t>
      </w:r>
    </w:p>
    <w:p w:rsidR="005C5F7D" w:rsidRDefault="005C5F7D" w:rsidP="005C5F7D">
      <w:pPr>
        <w:spacing w:line="276" w:lineRule="auto"/>
      </w:pPr>
      <w:r>
        <w:t xml:space="preserve">2. Панов </w:t>
      </w:r>
      <w:proofErr w:type="spellStart"/>
      <w:r>
        <w:t>Е.»Из</w:t>
      </w:r>
      <w:proofErr w:type="spellEnd"/>
      <w:r>
        <w:t xml:space="preserve"> 20 в 21. О проблемах утечки мозгов» Деловой мир 22 марта 1994 г;</w:t>
      </w:r>
    </w:p>
    <w:p w:rsidR="005C5F7D" w:rsidRDefault="005C5F7D" w:rsidP="005C5F7D">
      <w:pPr>
        <w:spacing w:line="276" w:lineRule="auto"/>
      </w:pPr>
      <w:r>
        <w:t>3. Юревич А.В., Цапенко И.П., Нужны ли России ученые? Проблема утечки умов</w:t>
      </w:r>
      <w:proofErr w:type="gramStart"/>
      <w:r>
        <w:t xml:space="preserve"> И</w:t>
      </w:r>
      <w:proofErr w:type="gramEnd"/>
      <w:r>
        <w:t>зд.2 – М.: Книжный дом «ЛИБРОКОМ», 2009г.</w:t>
      </w:r>
    </w:p>
    <w:p w:rsidR="005C5F7D" w:rsidRDefault="005C5F7D" w:rsidP="005C5F7D">
      <w:pPr>
        <w:spacing w:line="276" w:lineRule="auto"/>
      </w:pPr>
      <w:r>
        <w:t>4. Абрамова М.А., Александрова Л.С. Экономическая теория. М, 2001.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4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 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2 часа.</w:t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r>
        <w:t>реферат на тему «Миграции, связанные с «утечкой умов».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5C5F7D" w:rsidRDefault="005C5F7D" w:rsidP="005C5F7D">
      <w:pPr>
        <w:spacing w:line="276" w:lineRule="auto"/>
      </w:pPr>
      <w:r>
        <w:t>-  изучить сущность проблемы «утечки умов» и ее содержание;</w:t>
      </w:r>
    </w:p>
    <w:p w:rsidR="005C5F7D" w:rsidRDefault="005C5F7D" w:rsidP="005C5F7D">
      <w:pPr>
        <w:spacing w:line="276" w:lineRule="auto"/>
      </w:pPr>
      <w:r>
        <w:t>- описать основные причины интеллектуальной миграции;</w:t>
      </w:r>
    </w:p>
    <w:p w:rsidR="005C5F7D" w:rsidRDefault="005C5F7D" w:rsidP="005C5F7D">
      <w:pPr>
        <w:spacing w:line="276" w:lineRule="auto"/>
      </w:pPr>
      <w:r>
        <w:t>- на основе данных исследования предложить мероприятия по сдерживанию «утечки умов».</w:t>
      </w:r>
    </w:p>
    <w:p w:rsidR="005C5F7D" w:rsidRDefault="005C5F7D" w:rsidP="005C5F7D">
      <w:pPr>
        <w:jc w:val="both"/>
        <w:rPr>
          <w:b/>
          <w:color w:val="FF0000"/>
          <w:sz w:val="16"/>
        </w:rPr>
      </w:pP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5C5F7D" w:rsidTr="005C5F7D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Основные причины «утечки умов» из России. Современная система «утечки умов». Попытки остановить «утечку умов» и вернуть научную диаспору. Мероприятия по сдерживанию «утечки умов». 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Основные причины «утечки умов» из России. Современная система «утечки умов». Попытки остановить «утечку умов» и вернуть научную диаспору. Мероприятия по сдерживанию «утечки умов». </w:t>
            </w: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Приведены примеры.</w:t>
            </w:r>
          </w:p>
        </w:tc>
      </w:tr>
    </w:tbl>
    <w:p w:rsidR="005C5F7D" w:rsidRDefault="005C5F7D" w:rsidP="005C5F7D">
      <w:pPr>
        <w:ind w:firstLine="709"/>
        <w:jc w:val="both"/>
        <w:rPr>
          <w:color w:val="FF0000"/>
          <w:sz w:val="16"/>
        </w:rPr>
      </w:pPr>
    </w:p>
    <w:p w:rsidR="005C5F7D" w:rsidRDefault="005C5F7D" w:rsidP="005C5F7D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защита реферата. 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5C5F7D" w:rsidRDefault="005C5F7D" w:rsidP="005C5F7D">
      <w:pPr>
        <w:jc w:val="both"/>
      </w:pPr>
    </w:p>
    <w:p w:rsidR="005C5F7D" w:rsidRDefault="005C5F7D" w:rsidP="005C5F7D">
      <w:pPr>
        <w:rPr>
          <w:b/>
        </w:rPr>
      </w:pPr>
      <w:r>
        <w:rPr>
          <w:b/>
        </w:rPr>
        <w:t>Тема 2.</w:t>
      </w:r>
      <w:r>
        <w:t xml:space="preserve"> </w:t>
      </w:r>
      <w:r>
        <w:rPr>
          <w:b/>
        </w:rPr>
        <w:t>Научно-техническая революция и мировое хозяйство</w:t>
      </w:r>
    </w:p>
    <w:p w:rsidR="005C5F7D" w:rsidRDefault="005C5F7D" w:rsidP="005C5F7D">
      <w:pPr>
        <w:rPr>
          <w:b/>
        </w:rPr>
      </w:pPr>
      <w:r>
        <w:rPr>
          <w:b/>
        </w:rPr>
        <w:t>Составление конспекта</w:t>
      </w:r>
      <w:r>
        <w:rPr>
          <w:b/>
        </w:rPr>
        <w:tab/>
        <w:t>«Основные факторы размещения производительных сил».</w:t>
      </w:r>
    </w:p>
    <w:p w:rsidR="005C5F7D" w:rsidRDefault="005C5F7D" w:rsidP="005C5F7D">
      <w:r>
        <w:rPr>
          <w:b/>
        </w:rPr>
        <w:t>Задание:</w:t>
      </w:r>
      <w:r>
        <w:t xml:space="preserve"> Изучив дополнительные источники по теме  подготовить конспект «Загрязнение и охрана окружающей среды».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pStyle w:val="a5"/>
        <w:numPr>
          <w:ilvl w:val="0"/>
          <w:numId w:val="31"/>
        </w:numPr>
        <w:spacing w:line="276" w:lineRule="auto"/>
        <w:rPr>
          <w:bCs/>
        </w:rPr>
      </w:pPr>
      <w:r>
        <w:rPr>
          <w:bCs/>
        </w:rPr>
        <w:t>Экономическая география России: Учеб. пособие для вузов</w:t>
      </w:r>
      <w:proofErr w:type="gramStart"/>
      <w:r>
        <w:rPr>
          <w:bCs/>
        </w:rPr>
        <w:t xml:space="preserve"> / П</w:t>
      </w:r>
      <w:proofErr w:type="gramEnd"/>
      <w:r>
        <w:rPr>
          <w:bCs/>
        </w:rPr>
        <w:t xml:space="preserve">од ред. Т.Г. Морозовой.- 2-е изд., </w:t>
      </w:r>
      <w:proofErr w:type="spellStart"/>
      <w:r>
        <w:rPr>
          <w:bCs/>
        </w:rPr>
        <w:t>перераб</w:t>
      </w:r>
      <w:proofErr w:type="spellEnd"/>
      <w:r>
        <w:rPr>
          <w:bCs/>
        </w:rPr>
        <w:t>. и доп.- М.: ЮНИТИ-ДАНА, 2002.- 471 с.</w:t>
      </w:r>
    </w:p>
    <w:p w:rsidR="005C5F7D" w:rsidRDefault="005C5F7D" w:rsidP="005C5F7D">
      <w:pPr>
        <w:pStyle w:val="a5"/>
        <w:numPr>
          <w:ilvl w:val="0"/>
          <w:numId w:val="31"/>
        </w:numPr>
        <w:spacing w:line="276" w:lineRule="auto"/>
        <w:rPr>
          <w:bCs/>
        </w:rPr>
      </w:pPr>
      <w:r>
        <w:rPr>
          <w:bCs/>
        </w:rPr>
        <w:t>Региональная экономика: Учебное пособие</w:t>
      </w:r>
      <w:proofErr w:type="gramStart"/>
      <w:r>
        <w:rPr>
          <w:bCs/>
        </w:rPr>
        <w:t xml:space="preserve"> / П</w:t>
      </w:r>
      <w:proofErr w:type="gramEnd"/>
      <w:r>
        <w:rPr>
          <w:bCs/>
        </w:rPr>
        <w:t>од ред. М.В. Степанова.- М.: ИНФРА-М, 2002.- 463 с.</w:t>
      </w:r>
    </w:p>
    <w:p w:rsidR="005C5F7D" w:rsidRDefault="005C5F7D" w:rsidP="005C5F7D">
      <w:pPr>
        <w:pStyle w:val="a5"/>
        <w:numPr>
          <w:ilvl w:val="0"/>
          <w:numId w:val="31"/>
        </w:numPr>
        <w:spacing w:line="276" w:lineRule="auto"/>
        <w:rPr>
          <w:bCs/>
        </w:rPr>
      </w:pPr>
      <w:r>
        <w:rPr>
          <w:bCs/>
        </w:rPr>
        <w:t>Родионова И.А. Экономическая география и региональная экономика. Пособие для студентов вузов – М.: Московский Лицей, 2000.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Дополнительные источники:</w:t>
      </w:r>
    </w:p>
    <w:p w:rsidR="005C5F7D" w:rsidRDefault="005C5F7D" w:rsidP="005C5F7D">
      <w:pPr>
        <w:pStyle w:val="a5"/>
        <w:numPr>
          <w:ilvl w:val="0"/>
          <w:numId w:val="32"/>
        </w:numPr>
        <w:spacing w:line="276" w:lineRule="auto"/>
        <w:rPr>
          <w:bCs/>
        </w:rPr>
      </w:pPr>
      <w:r>
        <w:rPr>
          <w:bCs/>
        </w:rPr>
        <w:t>Экономическая и социальная география России: Учебник для вузов</w:t>
      </w:r>
      <w:proofErr w:type="gramStart"/>
      <w:r>
        <w:rPr>
          <w:bCs/>
        </w:rPr>
        <w:t xml:space="preserve"> / П</w:t>
      </w:r>
      <w:proofErr w:type="gramEnd"/>
      <w:r>
        <w:rPr>
          <w:bCs/>
        </w:rPr>
        <w:t>од ред. проф. А.Т. Хрущева.- М.: Дрофа, 2001.- 672 с.</w:t>
      </w:r>
    </w:p>
    <w:p w:rsidR="005C5F7D" w:rsidRDefault="005C5F7D" w:rsidP="005C5F7D">
      <w:pPr>
        <w:pStyle w:val="a5"/>
        <w:numPr>
          <w:ilvl w:val="0"/>
          <w:numId w:val="32"/>
        </w:numPr>
        <w:spacing w:line="276" w:lineRule="auto"/>
        <w:rPr>
          <w:bCs/>
        </w:rPr>
      </w:pPr>
      <w:proofErr w:type="spellStart"/>
      <w:r>
        <w:rPr>
          <w:bCs/>
        </w:rPr>
        <w:t>Гранберг</w:t>
      </w:r>
      <w:proofErr w:type="spellEnd"/>
      <w:r>
        <w:rPr>
          <w:bCs/>
        </w:rPr>
        <w:t xml:space="preserve"> А.Г. Основы региональной экономики, 2001</w:t>
      </w:r>
    </w:p>
    <w:p w:rsidR="005C5F7D" w:rsidRDefault="005C5F7D" w:rsidP="005C5F7D">
      <w:pPr>
        <w:pStyle w:val="a5"/>
        <w:numPr>
          <w:ilvl w:val="0"/>
          <w:numId w:val="32"/>
        </w:numPr>
        <w:spacing w:line="276" w:lineRule="auto"/>
        <w:rPr>
          <w:bCs/>
        </w:rPr>
      </w:pPr>
      <w:r>
        <w:rPr>
          <w:bCs/>
        </w:rPr>
        <w:t xml:space="preserve">Алексеев А.И., Бабурин В.Л., </w:t>
      </w:r>
      <w:proofErr w:type="spellStart"/>
      <w:r>
        <w:rPr>
          <w:bCs/>
        </w:rPr>
        <w:t>Гладкевич</w:t>
      </w:r>
      <w:proofErr w:type="spellEnd"/>
      <w:r>
        <w:rPr>
          <w:bCs/>
        </w:rPr>
        <w:t xml:space="preserve"> Г. И., Хрущев А.Т. Экономическая и социальная география России, 2001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 xml:space="preserve">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5" w:history="1">
        <w:r w:rsidR="005C5F7D">
          <w:rPr>
            <w:rStyle w:val="a6"/>
            <w:rFonts w:eastAsiaTheme="majorEastAsia"/>
          </w:rPr>
          <w:t>http://www.txtbooks.ru/</w:t>
        </w:r>
      </w:hyperlink>
      <w:r w:rsidR="005C5F7D">
        <w:t xml:space="preserve">  – онлайн-библиотека для школьников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6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1 час</w:t>
      </w:r>
      <w:r>
        <w:rPr>
          <w:b/>
        </w:rPr>
        <w:tab/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студент должен представить:</w:t>
      </w:r>
    </w:p>
    <w:p w:rsidR="005C5F7D" w:rsidRDefault="005C5F7D" w:rsidP="005C5F7D">
      <w:pPr>
        <w:spacing w:line="276" w:lineRule="auto"/>
      </w:pPr>
      <w:r>
        <w:t>-  Закономерности размещения производительных сил.</w:t>
      </w:r>
    </w:p>
    <w:p w:rsidR="005C5F7D" w:rsidRDefault="005C5F7D" w:rsidP="005C5F7D">
      <w:pPr>
        <w:spacing w:line="276" w:lineRule="auto"/>
      </w:pPr>
      <w:r>
        <w:t>- Принципы размещения производительных сил.</w:t>
      </w:r>
    </w:p>
    <w:p w:rsidR="005C5F7D" w:rsidRDefault="005C5F7D" w:rsidP="005C5F7D">
      <w:pPr>
        <w:spacing w:line="276" w:lineRule="auto"/>
      </w:pPr>
      <w:r>
        <w:t>- Факторы размещения производительных сил.</w:t>
      </w: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6"/>
        <w:gridCol w:w="6675"/>
      </w:tblGrid>
      <w:tr w:rsidR="005C5F7D" w:rsidTr="005C5F7D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</w:p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Приведены условия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 Экономически обоснованное размещение производительных сил с учетом совокупности факторов в условиях рыночной экономики.</w:t>
            </w:r>
          </w:p>
        </w:tc>
      </w:tr>
      <w:tr w:rsidR="005C5F7D" w:rsidTr="005C5F7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Приведены условия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 Экономически обоснованное размещение производительных сил с учетом совокупности факторов в условиях рыночной экономики. Рациональное территориальное разделение труда между регионами и в пределах их территорий. Привести примеры</w:t>
            </w:r>
            <w:proofErr w:type="gramStart"/>
            <w:r>
              <w:rPr>
                <w:lang w:eastAsia="en-US"/>
              </w:rPr>
              <w:t xml:space="preserve"> В</w:t>
            </w:r>
            <w:proofErr w:type="gramEnd"/>
            <w:r>
              <w:rPr>
                <w:lang w:eastAsia="en-US"/>
              </w:rPr>
              <w:t xml:space="preserve"> РФ.</w:t>
            </w:r>
          </w:p>
        </w:tc>
      </w:tr>
    </w:tbl>
    <w:p w:rsidR="005C5F7D" w:rsidRDefault="005C5F7D" w:rsidP="005C5F7D"/>
    <w:p w:rsidR="005C5F7D" w:rsidRDefault="005C5F7D" w:rsidP="005C5F7D">
      <w:pPr>
        <w:rPr>
          <w:b/>
        </w:rPr>
      </w:pPr>
      <w:r>
        <w:rPr>
          <w:b/>
        </w:rPr>
        <w:t>Тема 4. География отраслей мирового хозяйства</w:t>
      </w:r>
    </w:p>
    <w:p w:rsidR="005C5F7D" w:rsidRDefault="005C5F7D" w:rsidP="005C5F7D">
      <w:pPr>
        <w:rPr>
          <w:b/>
        </w:rPr>
      </w:pPr>
      <w:r>
        <w:rPr>
          <w:b/>
        </w:rPr>
        <w:t>Подготовка  реферата</w:t>
      </w:r>
      <w:r>
        <w:rPr>
          <w:b/>
        </w:rPr>
        <w:tab/>
        <w:t>«Современные экономические отношения в мире»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spacing w:line="276" w:lineRule="auto"/>
      </w:pPr>
      <w:r>
        <w:t xml:space="preserve">1. Смирнова Л. «Утечка умов» в Соединенные Штаты из развивающихся стран в начале 1970-х годов». </w:t>
      </w:r>
      <w:proofErr w:type="spellStart"/>
      <w:r>
        <w:t>Вып</w:t>
      </w:r>
      <w:proofErr w:type="spellEnd"/>
      <w:r>
        <w:t>. 6. – М.: Наука, 1976.</w:t>
      </w:r>
    </w:p>
    <w:p w:rsidR="005C5F7D" w:rsidRDefault="005C5F7D" w:rsidP="005C5F7D">
      <w:pPr>
        <w:spacing w:line="276" w:lineRule="auto"/>
      </w:pPr>
      <w:r>
        <w:t xml:space="preserve">2. Панов </w:t>
      </w:r>
      <w:proofErr w:type="spellStart"/>
      <w:r>
        <w:t>Е.»Из</w:t>
      </w:r>
      <w:proofErr w:type="spellEnd"/>
      <w:r>
        <w:t xml:space="preserve"> 20 в 21. О проблемах утечки мозгов» Деловой мир 22 марта 1994 г;</w:t>
      </w:r>
    </w:p>
    <w:p w:rsidR="005C5F7D" w:rsidRDefault="005C5F7D" w:rsidP="005C5F7D">
      <w:pPr>
        <w:spacing w:line="276" w:lineRule="auto"/>
      </w:pPr>
      <w:r>
        <w:t>3. Юревич А.В., Цапенко И.П., Нужны ли России ученые? Проблема утечки умов</w:t>
      </w:r>
      <w:proofErr w:type="gramStart"/>
      <w:r>
        <w:t xml:space="preserve"> И</w:t>
      </w:r>
      <w:proofErr w:type="gramEnd"/>
      <w:r>
        <w:t>зд.2 – М.: Книжный дом «ЛИБРОКОМ», 2009г.</w:t>
      </w:r>
    </w:p>
    <w:p w:rsidR="005C5F7D" w:rsidRDefault="005C5F7D" w:rsidP="005C5F7D">
      <w:pPr>
        <w:spacing w:line="276" w:lineRule="auto"/>
      </w:pPr>
      <w:r>
        <w:t>4. Абрамова М.А., Александрова Л.С. Экономическая теория. М, 2001.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7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 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2 часа.</w:t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r>
        <w:t>реферат на тему «</w:t>
      </w:r>
      <w:r>
        <w:rPr>
          <w:b/>
        </w:rPr>
        <w:t>Современные экономические отношения в мире</w:t>
      </w:r>
      <w:r>
        <w:t>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5C5F7D" w:rsidRDefault="005C5F7D" w:rsidP="005C5F7D">
      <w:pPr>
        <w:spacing w:line="276" w:lineRule="auto"/>
      </w:pPr>
      <w:r>
        <w:t>-  рассмотреть современные экономические отношения в мире;</w:t>
      </w:r>
    </w:p>
    <w:p w:rsidR="005C5F7D" w:rsidRDefault="005C5F7D" w:rsidP="005C5F7D">
      <w:pPr>
        <w:spacing w:line="276" w:lineRule="auto"/>
      </w:pPr>
      <w:r>
        <w:t>- дать определение и выделить формы международных экономических отношений;</w:t>
      </w:r>
    </w:p>
    <w:p w:rsidR="005C5F7D" w:rsidRDefault="005C5F7D" w:rsidP="005C5F7D">
      <w:pPr>
        <w:spacing w:line="276" w:lineRule="auto"/>
      </w:pPr>
      <w:r>
        <w:t>- проанализировать торговые отношения России со странами мира;</w:t>
      </w:r>
    </w:p>
    <w:p w:rsidR="005C5F7D" w:rsidRDefault="005C5F7D" w:rsidP="005C5F7D">
      <w:pPr>
        <w:spacing w:line="276" w:lineRule="auto"/>
        <w:rPr>
          <w:b/>
          <w:color w:val="FF0000"/>
          <w:sz w:val="16"/>
        </w:rPr>
      </w:pPr>
      <w:r>
        <w:t>- оценить возможности и перспективы России в отношениях с ВТО.</w:t>
      </w: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5C5F7D" w:rsidTr="005C5F7D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отношений. Формы международных экономических отношений. Внешнеэкономическая торговая политика России как одна из форм международных экономических отношений. Интеграция России во Всемирную торговую организацию. 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отношений. Формы международных экономических отношений. Внешнеэкономическая торговая политика России как одна из форм международных </w:t>
            </w:r>
            <w:r>
              <w:rPr>
                <w:lang w:eastAsia="en-US"/>
              </w:rPr>
              <w:lastRenderedPageBreak/>
              <w:t>экономических отношений. Интеграция России во Всемирную торговую организацию. Приведены примеры.</w:t>
            </w:r>
          </w:p>
        </w:tc>
      </w:tr>
    </w:tbl>
    <w:p w:rsidR="005C5F7D" w:rsidRDefault="005C5F7D" w:rsidP="005C5F7D">
      <w:pPr>
        <w:ind w:firstLine="709"/>
        <w:jc w:val="both"/>
        <w:rPr>
          <w:color w:val="FF0000"/>
          <w:sz w:val="16"/>
        </w:rPr>
      </w:pPr>
    </w:p>
    <w:p w:rsidR="005C5F7D" w:rsidRDefault="005C5F7D" w:rsidP="005C5F7D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защита реферата. 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5C5F7D" w:rsidRDefault="005C5F7D" w:rsidP="005C5F7D">
      <w:pPr>
        <w:jc w:val="center"/>
        <w:rPr>
          <w:b/>
        </w:rPr>
      </w:pPr>
      <w:r>
        <w:rPr>
          <w:b/>
        </w:rPr>
        <w:t>Тема 5</w:t>
      </w:r>
      <w:r>
        <w:t xml:space="preserve">. </w:t>
      </w:r>
      <w:r>
        <w:rPr>
          <w:b/>
        </w:rPr>
        <w:t>Зарубежная Европа</w:t>
      </w:r>
    </w:p>
    <w:p w:rsidR="005C5F7D" w:rsidRDefault="005C5F7D" w:rsidP="005C5F7D">
      <w:pPr>
        <w:jc w:val="both"/>
        <w:rPr>
          <w:b/>
        </w:rPr>
      </w:pPr>
      <w:r>
        <w:rPr>
          <w:b/>
        </w:rPr>
        <w:t>Подготовка  реферата</w:t>
      </w:r>
      <w:r>
        <w:rPr>
          <w:b/>
        </w:rPr>
        <w:tab/>
        <w:t>«Социально-экономическая обстановка в странах Зарубежной Европы» (берется на выбор одна из стран)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spacing w:line="276" w:lineRule="auto"/>
      </w:pPr>
      <w:r>
        <w:t xml:space="preserve">1    География. Базовый уровень. 10-11 </w:t>
      </w:r>
      <w:proofErr w:type="spellStart"/>
      <w:r>
        <w:t>кл</w:t>
      </w:r>
      <w:proofErr w:type="spellEnd"/>
      <w:r>
        <w:t>.: учебник для общеобразовательных учреждений / А.П. Кузнецов, Э.В. Ким. – 3-е изд., стереотип. – М.: Дрофа, 2012. – 367 с.</w:t>
      </w:r>
    </w:p>
    <w:p w:rsidR="005C5F7D" w:rsidRDefault="005C5F7D" w:rsidP="005C5F7D">
      <w:pPr>
        <w:spacing w:line="276" w:lineRule="auto"/>
      </w:pPr>
      <w:r>
        <w:t>2.     Экономическая и социальная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. общеобразовательных учреждений / В.П. </w:t>
      </w:r>
      <w:proofErr w:type="spellStart"/>
      <w:r>
        <w:t>Максаковский</w:t>
      </w:r>
      <w:proofErr w:type="spellEnd"/>
      <w:r>
        <w:t>. – 13-е изд. – М.: Просвещение, АО «Московские учебники», 2005. – 400 с.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t>3.     Атлас с комплектом контурных карт для 10 класса Экономическая и социальная география мира. – Омск: ФГУП «Омская картографическая фабрика», 2012 – 76 с.</w:t>
      </w: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8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 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2 часа.</w:t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r>
        <w:t>реферат на тему «</w:t>
      </w:r>
      <w:r>
        <w:rPr>
          <w:b/>
        </w:rPr>
        <w:t>Социально-экономическая обстановка в странах Зарубежной Европы</w:t>
      </w:r>
      <w:r>
        <w:t>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5C5F7D" w:rsidRDefault="005C5F7D" w:rsidP="005C5F7D">
      <w:pPr>
        <w:spacing w:line="276" w:lineRule="auto"/>
      </w:pPr>
      <w:r>
        <w:t>-  рассмотреть общую характеристику страны Зарубежной Европы;</w:t>
      </w:r>
    </w:p>
    <w:p w:rsidR="005C5F7D" w:rsidRDefault="005C5F7D" w:rsidP="005C5F7D">
      <w:pPr>
        <w:spacing w:line="276" w:lineRule="auto"/>
      </w:pPr>
      <w:r>
        <w:t>- описать качественные и количественные характеристики выбранного государства;</w:t>
      </w: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5C5F7D" w:rsidTr="005C5F7D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</w:t>
            </w:r>
            <w:r>
              <w:rPr>
                <w:lang w:eastAsia="en-US"/>
              </w:rPr>
              <w:lastRenderedPageBreak/>
              <w:t>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Приведены примеры.</w:t>
            </w:r>
          </w:p>
        </w:tc>
      </w:tr>
    </w:tbl>
    <w:p w:rsidR="005C5F7D" w:rsidRDefault="005C5F7D" w:rsidP="005C5F7D">
      <w:pPr>
        <w:ind w:firstLine="709"/>
        <w:jc w:val="both"/>
        <w:rPr>
          <w:color w:val="FF0000"/>
          <w:sz w:val="16"/>
        </w:rPr>
      </w:pPr>
    </w:p>
    <w:p w:rsidR="005C5F7D" w:rsidRDefault="005C5F7D" w:rsidP="005C5F7D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защита реферата. </w:t>
      </w:r>
    </w:p>
    <w:p w:rsidR="005C5F7D" w:rsidRDefault="005C5F7D" w:rsidP="005C5F7D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  <w:rPr>
          <w:b/>
        </w:rPr>
      </w:pPr>
      <w:r>
        <w:rPr>
          <w:b/>
        </w:rPr>
        <w:t>Задание</w:t>
      </w:r>
    </w:p>
    <w:p w:rsidR="005C5F7D" w:rsidRDefault="005C5F7D" w:rsidP="005C5F7D">
      <w:pPr>
        <w:jc w:val="both"/>
        <w:rPr>
          <w:b/>
        </w:rPr>
      </w:pPr>
      <w:r>
        <w:rPr>
          <w:b/>
        </w:rPr>
        <w:t xml:space="preserve"> Составление кроссворда</w:t>
      </w:r>
      <w:r>
        <w:rPr>
          <w:b/>
        </w:rPr>
        <w:tab/>
        <w:t xml:space="preserve"> «Зарубежная Азия. Австралия»</w:t>
      </w:r>
    </w:p>
    <w:p w:rsidR="005C5F7D" w:rsidRDefault="005C5F7D" w:rsidP="005C5F7D">
      <w:pPr>
        <w:jc w:val="both"/>
      </w:pPr>
      <w:r>
        <w:t>Ответить на вопросы и составить кроссворд:</w:t>
      </w:r>
    </w:p>
    <w:p w:rsidR="005C5F7D" w:rsidRDefault="005C5F7D" w:rsidP="005C5F7D">
      <w:pPr>
        <w:jc w:val="both"/>
        <w:rPr>
          <w:b/>
          <w:u w:val="single"/>
        </w:rPr>
      </w:pPr>
      <w:r>
        <w:rPr>
          <w:b/>
          <w:u w:val="single"/>
        </w:rPr>
        <w:t>По горизонтали</w:t>
      </w:r>
    </w:p>
    <w:p w:rsidR="005C5F7D" w:rsidRDefault="005C5F7D" w:rsidP="005C5F7D">
      <w:pPr>
        <w:jc w:val="both"/>
      </w:pPr>
      <w:r>
        <w:t>2. Какие горы разделяют Европу и Азию?</w:t>
      </w:r>
    </w:p>
    <w:p w:rsidR="005C5F7D" w:rsidRDefault="005C5F7D" w:rsidP="005C5F7D">
      <w:pPr>
        <w:jc w:val="both"/>
      </w:pPr>
      <w:r>
        <w:t>5. В какой из стран Азии нет смены времён года?</w:t>
      </w:r>
    </w:p>
    <w:p w:rsidR="005C5F7D" w:rsidRDefault="005C5F7D" w:rsidP="005C5F7D">
      <w:pPr>
        <w:jc w:val="both"/>
      </w:pPr>
      <w:r>
        <w:t xml:space="preserve">6. Полуостров, расположенный между </w:t>
      </w:r>
      <w:proofErr w:type="gramStart"/>
      <w:r>
        <w:t>Японским</w:t>
      </w:r>
      <w:proofErr w:type="gramEnd"/>
      <w:r>
        <w:t xml:space="preserve"> и Жёлтыми морями?</w:t>
      </w:r>
    </w:p>
    <w:p w:rsidR="005C5F7D" w:rsidRDefault="005C5F7D" w:rsidP="005C5F7D">
      <w:pPr>
        <w:jc w:val="both"/>
      </w:pPr>
      <w:r>
        <w:t>9. Одно из изобретений китайцев?</w:t>
      </w:r>
    </w:p>
    <w:p w:rsidR="005C5F7D" w:rsidRDefault="005C5F7D" w:rsidP="005C5F7D">
      <w:pPr>
        <w:jc w:val="both"/>
      </w:pPr>
      <w:r>
        <w:t>10. Самая распространенная культура в Центральной Азии?</w:t>
      </w:r>
    </w:p>
    <w:p w:rsidR="005C5F7D" w:rsidRDefault="005C5F7D" w:rsidP="005C5F7D">
      <w:pPr>
        <w:jc w:val="both"/>
      </w:pPr>
      <w:r>
        <w:t>12. В каком городе появились на свет сказки «тысячи и одной ночи»</w:t>
      </w:r>
      <w:proofErr w:type="gramStart"/>
      <w:r>
        <w:t xml:space="preserve"> ?</w:t>
      </w:r>
      <w:proofErr w:type="gramEnd"/>
    </w:p>
    <w:p w:rsidR="005C5F7D" w:rsidRDefault="005C5F7D" w:rsidP="005C5F7D">
      <w:pPr>
        <w:jc w:val="both"/>
      </w:pPr>
      <w:r>
        <w:t>13. Какое море является самой низкой точкой суши?</w:t>
      </w:r>
    </w:p>
    <w:p w:rsidR="005C5F7D" w:rsidRDefault="005C5F7D" w:rsidP="005C5F7D">
      <w:pPr>
        <w:jc w:val="both"/>
      </w:pPr>
      <w:r>
        <w:t>15. Город, арендуемый Россией?</w:t>
      </w:r>
    </w:p>
    <w:p w:rsidR="005C5F7D" w:rsidRDefault="005C5F7D" w:rsidP="005C5F7D">
      <w:pPr>
        <w:jc w:val="both"/>
      </w:pPr>
      <w:r>
        <w:t>16. Древняя азиатская церемония</w:t>
      </w:r>
    </w:p>
    <w:p w:rsidR="005C5F7D" w:rsidRDefault="005C5F7D" w:rsidP="005C5F7D">
      <w:pPr>
        <w:jc w:val="both"/>
      </w:pPr>
      <w:r>
        <w:t>17. Самый большой город Турции?</w:t>
      </w:r>
    </w:p>
    <w:p w:rsidR="005C5F7D" w:rsidRDefault="005C5F7D" w:rsidP="005C5F7D">
      <w:pPr>
        <w:jc w:val="both"/>
      </w:pPr>
      <w:r>
        <w:t>19. Японское искусство составления букета.</w:t>
      </w:r>
    </w:p>
    <w:p w:rsidR="005C5F7D" w:rsidRDefault="005C5F7D" w:rsidP="005C5F7D">
      <w:pPr>
        <w:jc w:val="both"/>
      </w:pPr>
      <w:r>
        <w:t>21. Густонаселенная страна, расположенная на островах?</w:t>
      </w:r>
    </w:p>
    <w:p w:rsidR="005C5F7D" w:rsidRDefault="005C5F7D" w:rsidP="005C5F7D">
      <w:pPr>
        <w:jc w:val="both"/>
      </w:pPr>
      <w:r>
        <w:t>23. Как японцы приветствуют друг друга?</w:t>
      </w:r>
    </w:p>
    <w:p w:rsidR="005C5F7D" w:rsidRDefault="005C5F7D" w:rsidP="005C5F7D">
      <w:pPr>
        <w:jc w:val="both"/>
      </w:pPr>
      <w:r>
        <w:t>24. Город тысячи храмов.</w:t>
      </w:r>
    </w:p>
    <w:p w:rsidR="005C5F7D" w:rsidRDefault="005C5F7D" w:rsidP="005C5F7D">
      <w:pPr>
        <w:jc w:val="both"/>
        <w:rPr>
          <w:b/>
          <w:u w:val="single"/>
        </w:rPr>
      </w:pPr>
      <w:r>
        <w:rPr>
          <w:b/>
          <w:u w:val="single"/>
        </w:rPr>
        <w:t>По вертикали</w:t>
      </w:r>
    </w:p>
    <w:p w:rsidR="005C5F7D" w:rsidRDefault="005C5F7D" w:rsidP="005C5F7D">
      <w:pPr>
        <w:jc w:val="both"/>
      </w:pPr>
      <w:r>
        <w:t xml:space="preserve">1. Самый большой полуостров. </w:t>
      </w:r>
    </w:p>
    <w:p w:rsidR="005C5F7D" w:rsidRDefault="005C5F7D" w:rsidP="005C5F7D">
      <w:pPr>
        <w:jc w:val="both"/>
      </w:pPr>
      <w:r>
        <w:t xml:space="preserve">3. Республика, образованная в 1947 году. </w:t>
      </w:r>
    </w:p>
    <w:p w:rsidR="005C5F7D" w:rsidRDefault="005C5F7D" w:rsidP="005C5F7D">
      <w:pPr>
        <w:jc w:val="both"/>
      </w:pPr>
      <w:r>
        <w:t xml:space="preserve">4. В какой стране находится гора Арарат, священная для армян? </w:t>
      </w:r>
    </w:p>
    <w:p w:rsidR="005C5F7D" w:rsidRDefault="005C5F7D" w:rsidP="005C5F7D">
      <w:pPr>
        <w:jc w:val="both"/>
      </w:pPr>
      <w:r>
        <w:t xml:space="preserve">7. Китайский философ, основоположник конфуцианства. </w:t>
      </w:r>
    </w:p>
    <w:p w:rsidR="005C5F7D" w:rsidRDefault="005C5F7D" w:rsidP="005C5F7D">
      <w:pPr>
        <w:jc w:val="both"/>
      </w:pPr>
      <w:r>
        <w:t xml:space="preserve">8. Какой город называют «индийским Голливудом»? </w:t>
      </w:r>
    </w:p>
    <w:p w:rsidR="005C5F7D" w:rsidRDefault="005C5F7D" w:rsidP="005C5F7D">
      <w:pPr>
        <w:jc w:val="both"/>
      </w:pPr>
      <w:r>
        <w:t xml:space="preserve">11. Город тысячи храмов. </w:t>
      </w:r>
    </w:p>
    <w:p w:rsidR="005C5F7D" w:rsidRDefault="005C5F7D" w:rsidP="005C5F7D">
      <w:pPr>
        <w:jc w:val="both"/>
      </w:pPr>
      <w:r>
        <w:t xml:space="preserve">14. В какой стране находится «кладбище динозавров»? </w:t>
      </w:r>
    </w:p>
    <w:p w:rsidR="005C5F7D" w:rsidRDefault="005C5F7D" w:rsidP="005C5F7D">
      <w:pPr>
        <w:jc w:val="both"/>
      </w:pPr>
      <w:r>
        <w:t xml:space="preserve">15. Клич японских самураев. </w:t>
      </w:r>
    </w:p>
    <w:p w:rsidR="005C5F7D" w:rsidRDefault="005C5F7D" w:rsidP="005C5F7D">
      <w:pPr>
        <w:jc w:val="both"/>
      </w:pPr>
      <w:r>
        <w:t xml:space="preserve">18. Какое дерево Южной Азии в одиночку может образовать целую рощу? </w:t>
      </w:r>
    </w:p>
    <w:p w:rsidR="005C5F7D" w:rsidRDefault="005C5F7D" w:rsidP="005C5F7D">
      <w:pPr>
        <w:jc w:val="both"/>
      </w:pPr>
      <w:r>
        <w:t xml:space="preserve">20. Самое быстрорастущее растение. </w:t>
      </w:r>
    </w:p>
    <w:p w:rsidR="005C5F7D" w:rsidRDefault="005C5F7D" w:rsidP="005C5F7D">
      <w:pPr>
        <w:jc w:val="both"/>
      </w:pPr>
      <w:r>
        <w:t>22. Одна из крупнейших стран мира. В прошлом колония Великобритании.</w:t>
      </w:r>
    </w:p>
    <w:p w:rsidR="005C5F7D" w:rsidRDefault="005C5F7D" w:rsidP="005C5F7D">
      <w:pPr>
        <w:jc w:val="both"/>
        <w:rPr>
          <w:b/>
        </w:rPr>
      </w:pPr>
    </w:p>
    <w:p w:rsidR="005C5F7D" w:rsidRDefault="005C5F7D" w:rsidP="005C5F7D">
      <w:pPr>
        <w:jc w:val="center"/>
        <w:rPr>
          <w:b/>
        </w:rPr>
      </w:pPr>
      <w:r>
        <w:rPr>
          <w:b/>
        </w:rPr>
        <w:t>Тема 6. Африка</w:t>
      </w:r>
    </w:p>
    <w:p w:rsidR="005C5F7D" w:rsidRDefault="005C5F7D" w:rsidP="005C5F7D">
      <w:pPr>
        <w:jc w:val="both"/>
        <w:rPr>
          <w:b/>
          <w:bCs/>
          <w:spacing w:val="3"/>
        </w:rPr>
      </w:pPr>
      <w:r>
        <w:rPr>
          <w:b/>
        </w:rPr>
        <w:t xml:space="preserve"> Реферат </w:t>
      </w:r>
      <w:r>
        <w:rPr>
          <w:b/>
          <w:bCs/>
          <w:spacing w:val="3"/>
        </w:rPr>
        <w:t>«Социально-экономические преобразования в странах Африканского континента»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spacing w:line="276" w:lineRule="auto"/>
      </w:pPr>
      <w:r>
        <w:t xml:space="preserve">1    География. Базовый уровень. 10-11 </w:t>
      </w:r>
      <w:proofErr w:type="spellStart"/>
      <w:r>
        <w:t>кл</w:t>
      </w:r>
      <w:proofErr w:type="spellEnd"/>
      <w:r>
        <w:t>.: учебник для общеобразовательных учреждений / А.П. Кузнецов, Э.В. Ким. – 3-е изд., стереотип. – М.: Дрофа, 2012. – 367 с.</w:t>
      </w:r>
    </w:p>
    <w:p w:rsidR="005C5F7D" w:rsidRDefault="005C5F7D" w:rsidP="005C5F7D">
      <w:pPr>
        <w:spacing w:line="276" w:lineRule="auto"/>
      </w:pPr>
      <w:r>
        <w:lastRenderedPageBreak/>
        <w:t>2.     Экономическая и социальная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. общеобразовательных учреждений / В.П. </w:t>
      </w:r>
      <w:proofErr w:type="spellStart"/>
      <w:r>
        <w:t>Максаковский</w:t>
      </w:r>
      <w:proofErr w:type="spellEnd"/>
      <w:r>
        <w:t>. – 13-е изд. – М.: Просвещение, АО «Московские учебники», 2005. – 400 с.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t>3.     Атлас с комплектом контурных карт для 10 класса Экономическая и социальная география мира. – Омск: ФГУП «Омская картографическая фабрика», 2012 – 76 с.</w:t>
      </w: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19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 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2 часа.</w:t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r>
        <w:t>реферат на тему «</w:t>
      </w:r>
      <w:r>
        <w:rPr>
          <w:b/>
        </w:rPr>
        <w:t>Социально-экономическая обстановка в странах Зарубежной Европы</w:t>
      </w:r>
      <w:r>
        <w:t>».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5C5F7D" w:rsidRDefault="005C5F7D" w:rsidP="005C5F7D">
      <w:pPr>
        <w:spacing w:line="276" w:lineRule="auto"/>
      </w:pPr>
      <w:r>
        <w:t>-  рассмотреть общую характеристику страны Зарубежной Европы;</w:t>
      </w:r>
    </w:p>
    <w:p w:rsidR="005C5F7D" w:rsidRDefault="005C5F7D" w:rsidP="005C5F7D">
      <w:pPr>
        <w:spacing w:line="276" w:lineRule="auto"/>
      </w:pPr>
      <w:r>
        <w:t>- описать качественные и количественные характеристики выбранного государства;</w:t>
      </w: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5C5F7D" w:rsidTr="005C5F7D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Приведены примеры.</w:t>
            </w:r>
          </w:p>
        </w:tc>
      </w:tr>
    </w:tbl>
    <w:p w:rsidR="005C5F7D" w:rsidRDefault="005C5F7D" w:rsidP="005C5F7D">
      <w:pPr>
        <w:ind w:firstLine="709"/>
        <w:jc w:val="both"/>
        <w:rPr>
          <w:color w:val="FF0000"/>
          <w:sz w:val="16"/>
        </w:rPr>
      </w:pPr>
    </w:p>
    <w:p w:rsidR="005C5F7D" w:rsidRDefault="005C5F7D" w:rsidP="005C5F7D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защита реферата. </w:t>
      </w:r>
    </w:p>
    <w:p w:rsidR="005C5F7D" w:rsidRDefault="005C5F7D" w:rsidP="005C5F7D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5C5F7D" w:rsidRDefault="005C5F7D" w:rsidP="005C5F7D">
      <w:pPr>
        <w:jc w:val="both"/>
        <w:rPr>
          <w:b/>
        </w:rPr>
      </w:pPr>
    </w:p>
    <w:p w:rsidR="005C5F7D" w:rsidRDefault="005C5F7D" w:rsidP="005C5F7D">
      <w:pPr>
        <w:jc w:val="both"/>
        <w:rPr>
          <w:b/>
        </w:rPr>
      </w:pPr>
      <w:r>
        <w:rPr>
          <w:b/>
        </w:rPr>
        <w:t>Тема 7. Северная Америка</w:t>
      </w:r>
    </w:p>
    <w:p w:rsidR="005C5F7D" w:rsidRDefault="005C5F7D" w:rsidP="005C5F7D">
      <w:pPr>
        <w:jc w:val="both"/>
        <w:rPr>
          <w:b/>
        </w:rPr>
      </w:pPr>
      <w:r>
        <w:rPr>
          <w:b/>
        </w:rPr>
        <w:lastRenderedPageBreak/>
        <w:t>Подготовка  реферата</w:t>
      </w:r>
      <w:r>
        <w:rPr>
          <w:b/>
        </w:rPr>
        <w:tab/>
        <w:t>«</w:t>
      </w:r>
      <w:proofErr w:type="spellStart"/>
      <w:r>
        <w:rPr>
          <w:b/>
        </w:rPr>
        <w:t>Технополисы</w:t>
      </w:r>
      <w:proofErr w:type="spellEnd"/>
      <w:r>
        <w:rPr>
          <w:b/>
        </w:rPr>
        <w:t xml:space="preserve"> США»/ «Владения США (на территории Карибского моря, Тихого океана)» (берется одна тема на выбор)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spacing w:line="276" w:lineRule="auto"/>
      </w:pPr>
      <w:r>
        <w:t xml:space="preserve">1.  </w:t>
      </w:r>
      <w:proofErr w:type="spellStart"/>
      <w:r>
        <w:t>Максаковский</w:t>
      </w:r>
      <w:proofErr w:type="spellEnd"/>
      <w:r>
        <w:t xml:space="preserve"> В.П. Географическая картина мира.   Москва, Дрофа, 2009, 4-е изд., 480 </w:t>
      </w:r>
      <w:proofErr w:type="spellStart"/>
      <w:proofErr w:type="gramStart"/>
      <w:r>
        <w:t>стр</w:t>
      </w:r>
      <w:proofErr w:type="spellEnd"/>
      <w:proofErr w:type="gramEnd"/>
    </w:p>
    <w:p w:rsidR="005C5F7D" w:rsidRDefault="005C5F7D" w:rsidP="005C5F7D">
      <w:pPr>
        <w:spacing w:line="276" w:lineRule="auto"/>
      </w:pPr>
      <w:r>
        <w:t>2.  Бажанов, Е. П. Движущие силы политики США в отношении Китая / Е.П. Бажанов. - М.: Главная редакция восточной литературы издательства «Наука», 1982. - 240 c.</w:t>
      </w:r>
    </w:p>
    <w:p w:rsidR="005C5F7D" w:rsidRDefault="005C5F7D" w:rsidP="005C5F7D">
      <w:pPr>
        <w:spacing w:line="276" w:lineRule="auto"/>
      </w:pPr>
      <w:r>
        <w:t>3. Ширяев, Б. А. Внешняя политика США. Принципы, механизмы, методы / Б.А. Ширяев. - М.: Издательство Санкт-Петербургского университета, 2007. - 442 c.</w:t>
      </w:r>
    </w:p>
    <w:p w:rsidR="005C5F7D" w:rsidRDefault="005C5F7D" w:rsidP="005C5F7D">
      <w:pPr>
        <w:spacing w:line="276" w:lineRule="auto"/>
      </w:pPr>
      <w:r>
        <w:t>4. Атлас с комплектом контурных карт для 10 класса Экономическая и социальная география мира. – Омск: ФГУП «Омская картографическая фабрика», 2012 – 76 с.</w:t>
      </w: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20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 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2 часа.</w:t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r>
        <w:t>реферат на тему ««</w:t>
      </w:r>
      <w:proofErr w:type="spellStart"/>
      <w:r>
        <w:t>Технополисы</w:t>
      </w:r>
      <w:proofErr w:type="spellEnd"/>
      <w:r>
        <w:t xml:space="preserve"> США»/ «Владения США (на территории Карибского моря, Тихого океана)»</w:t>
      </w:r>
    </w:p>
    <w:p w:rsidR="005C5F7D" w:rsidRDefault="005C5F7D" w:rsidP="005C5F7D">
      <w:pPr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5C5F7D" w:rsidRDefault="005C5F7D" w:rsidP="005C5F7D">
      <w:pPr>
        <w:spacing w:line="276" w:lineRule="auto"/>
      </w:pPr>
      <w:r>
        <w:t>-  рассмотреть важную особенность территориальной организации науки в США;</w:t>
      </w:r>
    </w:p>
    <w:p w:rsidR="005C5F7D" w:rsidRDefault="005C5F7D" w:rsidP="005C5F7D">
      <w:pPr>
        <w:spacing w:line="276" w:lineRule="auto"/>
      </w:pPr>
      <w:r>
        <w:t>- описать размещение технопарков и технополисов США;</w:t>
      </w:r>
    </w:p>
    <w:p w:rsidR="005C5F7D" w:rsidRDefault="005C5F7D" w:rsidP="005C5F7D">
      <w:pPr>
        <w:ind w:firstLine="709"/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5C5F7D" w:rsidTr="005C5F7D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Первый и самый крупный </w:t>
            </w:r>
            <w:proofErr w:type="spellStart"/>
            <w:r>
              <w:rPr>
                <w:lang w:eastAsia="en-US"/>
              </w:rPr>
              <w:t>технополис</w:t>
            </w:r>
            <w:proofErr w:type="spellEnd"/>
            <w:r>
              <w:rPr>
                <w:lang w:eastAsia="en-US"/>
              </w:rPr>
              <w:t xml:space="preserve"> возник в Калифорнии, к югу от Сан-Франциско, в долине Санта-Клара.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 Загрязнение окружающей среды в США и меры по ее охране. Система охраняемых территорий в США. Нью-Йорк – экономическая столица США</w:t>
            </w:r>
          </w:p>
        </w:tc>
      </w:tr>
      <w:tr w:rsidR="005C5F7D" w:rsidTr="005C5F7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Первый и самый крупный </w:t>
            </w:r>
            <w:proofErr w:type="spellStart"/>
            <w:r>
              <w:rPr>
                <w:lang w:eastAsia="en-US"/>
              </w:rPr>
              <w:t>технополис</w:t>
            </w:r>
            <w:proofErr w:type="spellEnd"/>
            <w:r>
              <w:rPr>
                <w:lang w:eastAsia="en-US"/>
              </w:rPr>
              <w:t xml:space="preserve"> возник в Калифорнии, к югу от Сан-Франциско, в долине Санта-Клара.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 Загрязнение окружающей среды в США и меры по ее охране. Система охраняемых территорий в США. Нью-Йорк – экономическая столица США. Приведены примеры.</w:t>
            </w:r>
          </w:p>
        </w:tc>
      </w:tr>
    </w:tbl>
    <w:p w:rsidR="005C5F7D" w:rsidRDefault="005C5F7D" w:rsidP="005C5F7D">
      <w:pPr>
        <w:ind w:firstLine="709"/>
        <w:jc w:val="both"/>
        <w:rPr>
          <w:color w:val="FF0000"/>
          <w:sz w:val="16"/>
        </w:rPr>
      </w:pPr>
    </w:p>
    <w:p w:rsidR="005C5F7D" w:rsidRDefault="005C5F7D" w:rsidP="005C5F7D">
      <w:pPr>
        <w:ind w:firstLine="709"/>
        <w:jc w:val="both"/>
      </w:pPr>
      <w:r>
        <w:rPr>
          <w:b/>
        </w:rPr>
        <w:t>Форма представления работы</w:t>
      </w:r>
      <w:r>
        <w:t xml:space="preserve">: защита реферата. </w:t>
      </w:r>
    </w:p>
    <w:p w:rsidR="005C5F7D" w:rsidRDefault="005C5F7D" w:rsidP="005C5F7D">
      <w:pPr>
        <w:jc w:val="both"/>
      </w:pPr>
      <w:r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5C5F7D" w:rsidRDefault="005C5F7D" w:rsidP="005C5F7D">
      <w:pPr>
        <w:jc w:val="both"/>
        <w:rPr>
          <w:b/>
        </w:rPr>
      </w:pPr>
      <w:r>
        <w:rPr>
          <w:b/>
        </w:rPr>
        <w:t>Тема 8. Латинская Америка</w:t>
      </w:r>
    </w:p>
    <w:p w:rsidR="005C5F7D" w:rsidRDefault="005C5F7D" w:rsidP="005C5F7D">
      <w:pPr>
        <w:jc w:val="both"/>
        <w:rPr>
          <w:b/>
        </w:rPr>
      </w:pPr>
      <w:r>
        <w:rPr>
          <w:b/>
        </w:rPr>
        <w:t>Составление конспекта</w:t>
      </w:r>
      <w:r>
        <w:rPr>
          <w:b/>
        </w:rPr>
        <w:tab/>
        <w:t>«Экономико-географическая характеристика Бразилии»</w:t>
      </w:r>
    </w:p>
    <w:p w:rsidR="005C5F7D" w:rsidRDefault="005C5F7D" w:rsidP="005C5F7D">
      <w:r>
        <w:rPr>
          <w:b/>
        </w:rPr>
        <w:t>Задание:</w:t>
      </w:r>
      <w:r>
        <w:t xml:space="preserve"> Изучив дополнительные источники по теме  подготовить конспект «Экономико-географическая характеристика Бразилии».</w:t>
      </w:r>
    </w:p>
    <w:p w:rsidR="005C5F7D" w:rsidRDefault="005C5F7D" w:rsidP="005C5F7D">
      <w:pPr>
        <w:rPr>
          <w:b/>
        </w:rPr>
      </w:pPr>
      <w:r>
        <w:rPr>
          <w:b/>
        </w:rPr>
        <w:t>Литература: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rPr>
          <w:bCs/>
          <w:u w:val="single"/>
        </w:rPr>
        <w:t>Основные источники:</w:t>
      </w:r>
    </w:p>
    <w:p w:rsidR="005C5F7D" w:rsidRDefault="005C5F7D" w:rsidP="005C5F7D">
      <w:pPr>
        <w:pStyle w:val="a4"/>
      </w:pPr>
      <w:r>
        <w:t>Основная</w:t>
      </w:r>
    </w:p>
    <w:p w:rsidR="005C5F7D" w:rsidRDefault="005C5F7D" w:rsidP="005C5F7D">
      <w:pPr>
        <w:spacing w:line="276" w:lineRule="auto"/>
      </w:pPr>
      <w:r>
        <w:t xml:space="preserve">1) В.П. </w:t>
      </w:r>
      <w:proofErr w:type="spellStart"/>
      <w:r>
        <w:t>Максаковский</w:t>
      </w:r>
      <w:proofErr w:type="spellEnd"/>
      <w:r>
        <w:t xml:space="preserve"> «География». Изд. «Просвещение». М.,1993г. </w:t>
      </w:r>
    </w:p>
    <w:p w:rsidR="005C5F7D" w:rsidRDefault="005C5F7D" w:rsidP="005C5F7D">
      <w:pPr>
        <w:spacing w:line="276" w:lineRule="auto"/>
      </w:pPr>
      <w:r>
        <w:t>2) Игорь Фесуненко «Бразилия и Бразильцы». Изд. «Мысль». М.,1976г.</w:t>
      </w:r>
    </w:p>
    <w:p w:rsidR="005C5F7D" w:rsidRDefault="005C5F7D" w:rsidP="005C5F7D">
      <w:pPr>
        <w:spacing w:line="276" w:lineRule="auto"/>
      </w:pPr>
      <w:r>
        <w:t>3) Т.Ю. Забелина, А.А. Сосновский «Бразилия до и после «чуда». Изд. «Наука». М., 1986г.</w:t>
      </w:r>
    </w:p>
    <w:p w:rsidR="005C5F7D" w:rsidRDefault="005C5F7D" w:rsidP="005C5F7D">
      <w:pPr>
        <w:spacing w:line="276" w:lineRule="auto"/>
      </w:pPr>
      <w:r>
        <w:t xml:space="preserve">4) Н.Г. Сиротенко, В.А. </w:t>
      </w:r>
      <w:proofErr w:type="spellStart"/>
      <w:r>
        <w:t>Менделев</w:t>
      </w:r>
      <w:proofErr w:type="spellEnd"/>
      <w:r>
        <w:t xml:space="preserve"> «Малая энциклопедия стран». Изд. «</w:t>
      </w:r>
      <w:proofErr w:type="spellStart"/>
      <w:r>
        <w:t>Торсинг</w:t>
      </w:r>
      <w:proofErr w:type="spellEnd"/>
      <w:r>
        <w:t>». М., 2000г.</w:t>
      </w:r>
    </w:p>
    <w:p w:rsidR="005C5F7D" w:rsidRDefault="005C5F7D" w:rsidP="005C5F7D">
      <w:pPr>
        <w:spacing w:line="276" w:lineRule="auto"/>
      </w:pPr>
      <w:r>
        <w:t xml:space="preserve">5) Е.Ю. </w:t>
      </w:r>
      <w:proofErr w:type="spellStart"/>
      <w:r>
        <w:t>Мишняева</w:t>
      </w:r>
      <w:proofErr w:type="spellEnd"/>
      <w:r>
        <w:t xml:space="preserve"> «Экзаменационные вопросы и ответы. География. 10 – 11 выпускные классы. Учебное пособие». Изд. «АСТ-Пресс». М., 2000г.</w:t>
      </w:r>
    </w:p>
    <w:p w:rsidR="005C5F7D" w:rsidRDefault="005C5F7D" w:rsidP="005C5F7D">
      <w:pPr>
        <w:spacing w:line="276" w:lineRule="auto"/>
        <w:rPr>
          <w:bCs/>
          <w:u w:val="single"/>
        </w:rPr>
      </w:pPr>
      <w:r>
        <w:t>6) Глав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М.Д. Аксенова «Энциклопедия для детей». Т. 13. Изд. «</w:t>
      </w:r>
      <w:proofErr w:type="spellStart"/>
      <w:r>
        <w:t>Аванта</w:t>
      </w:r>
      <w:proofErr w:type="spellEnd"/>
      <w:r>
        <w:t xml:space="preserve"> +». М., 2000г.</w:t>
      </w:r>
      <w:r>
        <w:rPr>
          <w:bCs/>
          <w:u w:val="single"/>
        </w:rPr>
        <w:t xml:space="preserve"> Интернет-ресурсы: 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21" w:history="1">
        <w:r w:rsidR="005C5F7D">
          <w:rPr>
            <w:rStyle w:val="a6"/>
            <w:rFonts w:eastAsiaTheme="majorEastAsia"/>
          </w:rPr>
          <w:t>http://www.txtbooks.ru/</w:t>
        </w:r>
      </w:hyperlink>
      <w:r w:rsidR="005C5F7D">
        <w:t xml:space="preserve">  – онлайн-библиотека для школьников</w:t>
      </w:r>
    </w:p>
    <w:p w:rsidR="005C5F7D" w:rsidRDefault="003F2765" w:rsidP="005C5F7D">
      <w:pPr>
        <w:shd w:val="clear" w:color="auto" w:fill="FFFFFF"/>
        <w:ind w:left="567" w:hanging="567"/>
        <w:jc w:val="both"/>
      </w:pPr>
      <w:hyperlink r:id="rId22" w:history="1">
        <w:r w:rsidR="005C5F7D">
          <w:rPr>
            <w:rStyle w:val="a6"/>
            <w:rFonts w:eastAsiaTheme="majorEastAsia"/>
          </w:rPr>
          <w:t>http://www.alleng.ru/</w:t>
        </w:r>
      </w:hyperlink>
      <w:r w:rsidR="005C5F7D">
        <w:t xml:space="preserve"> - образовательные ресурсы Интернета школьникам и студентам</w:t>
      </w:r>
    </w:p>
    <w:p w:rsidR="005C5F7D" w:rsidRDefault="005C5F7D" w:rsidP="005C5F7D">
      <w:pPr>
        <w:shd w:val="clear" w:color="auto" w:fill="FFFFFF"/>
        <w:ind w:left="567" w:hanging="567"/>
        <w:jc w:val="both"/>
        <w:rPr>
          <w:color w:val="0033CC"/>
          <w:u w:val="single"/>
        </w:rPr>
      </w:pPr>
      <w:r>
        <w:rPr>
          <w:color w:val="0033CC"/>
          <w:u w:val="single"/>
        </w:rPr>
        <w:t>http://www.yaklass.ru/</w:t>
      </w:r>
      <w:r>
        <w:t xml:space="preserve"> образовательные ресурсы Интернета.</w:t>
      </w:r>
    </w:p>
    <w:p w:rsidR="005C5F7D" w:rsidRDefault="005C5F7D" w:rsidP="005C5F7D">
      <w:pPr>
        <w:pStyle w:val="a4"/>
        <w:tabs>
          <w:tab w:val="left" w:pos="5595"/>
        </w:tabs>
        <w:rPr>
          <w:b/>
        </w:rPr>
      </w:pPr>
      <w:r>
        <w:rPr>
          <w:b/>
        </w:rPr>
        <w:t>Время на выполнение: 1 час</w:t>
      </w:r>
      <w:r>
        <w:rPr>
          <w:b/>
        </w:rPr>
        <w:tab/>
      </w:r>
    </w:p>
    <w:p w:rsidR="005C5F7D" w:rsidRDefault="005C5F7D" w:rsidP="005C5F7D">
      <w:pPr>
        <w:pStyle w:val="a4"/>
        <w:rPr>
          <w:b/>
        </w:rPr>
      </w:pPr>
      <w:r>
        <w:rPr>
          <w:b/>
        </w:rPr>
        <w:t>По итогам выполнения обучающийся должен представить:</w:t>
      </w:r>
    </w:p>
    <w:p w:rsidR="005C5F7D" w:rsidRDefault="005C5F7D" w:rsidP="005C5F7D">
      <w:pPr>
        <w:spacing w:line="276" w:lineRule="auto"/>
      </w:pPr>
      <w:r>
        <w:t>-  конспект с описанием загрязнения и охраны окружающей среды,</w:t>
      </w:r>
    </w:p>
    <w:p w:rsidR="005C5F7D" w:rsidRDefault="005C5F7D" w:rsidP="005C5F7D">
      <w:pPr>
        <w:spacing w:line="276" w:lineRule="auto"/>
      </w:pPr>
      <w:r>
        <w:t>- описание факторов загрязнения окружающей среды.</w:t>
      </w:r>
    </w:p>
    <w:p w:rsidR="005C5F7D" w:rsidRDefault="005C5F7D" w:rsidP="005C5F7D">
      <w:pPr>
        <w:spacing w:line="276" w:lineRule="auto"/>
      </w:pPr>
      <w:r>
        <w:t>- методов охраны окружающей среды</w:t>
      </w:r>
    </w:p>
    <w:p w:rsidR="005C5F7D" w:rsidRDefault="005C5F7D" w:rsidP="005C5F7D">
      <w:pPr>
        <w:spacing w:line="276" w:lineRule="auto"/>
        <w:rPr>
          <w:b/>
        </w:rPr>
      </w:pPr>
      <w:r>
        <w:rPr>
          <w:b/>
        </w:rPr>
        <w:t>В процессе выполнения работы студент должен:</w:t>
      </w:r>
    </w:p>
    <w:p w:rsidR="005C5F7D" w:rsidRDefault="005C5F7D" w:rsidP="005C5F7D">
      <w:pPr>
        <w:spacing w:line="276" w:lineRule="auto"/>
      </w:pPr>
      <w:r>
        <w:rPr>
          <w:b/>
        </w:rPr>
        <w:t xml:space="preserve">- </w:t>
      </w:r>
      <w:r>
        <w:t>рассмотреть проблемы загрязнение окружающей среды</w:t>
      </w:r>
    </w:p>
    <w:p w:rsidR="005C5F7D" w:rsidRDefault="005C5F7D" w:rsidP="005C5F7D">
      <w:pPr>
        <w:jc w:val="both"/>
        <w:rPr>
          <w:b/>
        </w:rPr>
      </w:pPr>
      <w:r>
        <w:rPr>
          <w:b/>
        </w:rPr>
        <w:t>Критерии оценки результата</w:t>
      </w:r>
    </w:p>
    <w:p w:rsidR="005C5F7D" w:rsidRDefault="005C5F7D" w:rsidP="005C5F7D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5"/>
        <w:gridCol w:w="6676"/>
      </w:tblGrid>
      <w:tr w:rsidR="005C5F7D" w:rsidTr="005C5F7D">
        <w:trPr>
          <w:trHeight w:val="567"/>
        </w:trPr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Уровни освоения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уровня</w:t>
            </w:r>
          </w:p>
        </w:tc>
      </w:tr>
      <w:tr w:rsidR="005C5F7D" w:rsidTr="005C5F7D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</w:p>
          <w:p w:rsidR="005C5F7D" w:rsidRDefault="005C5F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допустимый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Конспект составлен по плану:</w:t>
            </w:r>
          </w:p>
          <w:p w:rsidR="005C5F7D" w:rsidRDefault="005C5F7D" w:rsidP="005C5F7D">
            <w:pPr>
              <w:pStyle w:val="a5"/>
              <w:numPr>
                <w:ilvl w:val="0"/>
                <w:numId w:val="33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название страны, форма правления, столица, глава государства;</w:t>
            </w:r>
          </w:p>
          <w:p w:rsidR="005C5F7D" w:rsidRDefault="005C5F7D" w:rsidP="005C5F7D">
            <w:pPr>
              <w:pStyle w:val="a5"/>
              <w:numPr>
                <w:ilvl w:val="0"/>
                <w:numId w:val="33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континент, положение по отношению к морским и сухопутным соседям;</w:t>
            </w:r>
          </w:p>
          <w:p w:rsidR="005C5F7D" w:rsidRDefault="005C5F7D" w:rsidP="005C5F7D">
            <w:pPr>
              <w:pStyle w:val="a5"/>
              <w:numPr>
                <w:ilvl w:val="0"/>
                <w:numId w:val="33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положение по отношению к экономически развитым странам (большая семерка);</w:t>
            </w:r>
          </w:p>
          <w:p w:rsidR="005C5F7D" w:rsidRDefault="005C5F7D" w:rsidP="005C5F7D">
            <w:pPr>
              <w:pStyle w:val="a5"/>
              <w:numPr>
                <w:ilvl w:val="0"/>
                <w:numId w:val="33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морские рубежи и крупные порты;</w:t>
            </w:r>
          </w:p>
          <w:p w:rsidR="005C5F7D" w:rsidRDefault="005C5F7D" w:rsidP="005C5F7D">
            <w:pPr>
              <w:pStyle w:val="a5"/>
              <w:numPr>
                <w:ilvl w:val="0"/>
                <w:numId w:val="33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изменение ЭГП во времени;</w:t>
            </w:r>
          </w:p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вывод: влияние ЭГП на развитие страны.</w:t>
            </w:r>
          </w:p>
        </w:tc>
      </w:tr>
      <w:tr w:rsidR="005C5F7D" w:rsidTr="005C5F7D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D" w:rsidRDefault="005C5F7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Всё что приведено в допустимом уровне. Приведены примеры. </w:t>
            </w:r>
          </w:p>
        </w:tc>
      </w:tr>
    </w:tbl>
    <w:p w:rsidR="005C5F7D" w:rsidRDefault="005C5F7D" w:rsidP="005C5F7D">
      <w:pPr>
        <w:ind w:left="1288"/>
        <w:jc w:val="right"/>
        <w:rPr>
          <w:b/>
          <w:bCs/>
        </w:rPr>
      </w:pPr>
    </w:p>
    <w:p w:rsidR="005C5F7D" w:rsidRDefault="005C5F7D" w:rsidP="005C5F7D">
      <w:pPr>
        <w:ind w:left="1288"/>
        <w:jc w:val="right"/>
        <w:rPr>
          <w:b/>
          <w:bCs/>
          <w:lang w:val="en-US"/>
        </w:rPr>
      </w:pPr>
      <w:r>
        <w:rPr>
          <w:b/>
          <w:bCs/>
        </w:rPr>
        <w:t>ПРИЛОЖЕНИЕ</w:t>
      </w:r>
      <w:r>
        <w:rPr>
          <w:b/>
          <w:bCs/>
          <w:lang w:val="en-US"/>
        </w:rPr>
        <w:t xml:space="preserve"> I</w:t>
      </w:r>
    </w:p>
    <w:p w:rsidR="005C5F7D" w:rsidRDefault="005C5F7D" w:rsidP="005C5F7D">
      <w:pPr>
        <w:ind w:left="1288"/>
        <w:jc w:val="center"/>
      </w:pPr>
    </w:p>
    <w:p w:rsidR="005C5F7D" w:rsidRDefault="005C5F7D" w:rsidP="005C5F7D">
      <w:pPr>
        <w:pStyle w:val="a5"/>
        <w:numPr>
          <w:ilvl w:val="0"/>
          <w:numId w:val="34"/>
        </w:numPr>
        <w:jc w:val="center"/>
      </w:pPr>
      <w:r>
        <w:rPr>
          <w:b/>
        </w:rPr>
        <w:t>Пояснительная записка</w:t>
      </w:r>
    </w:p>
    <w:p w:rsidR="005C5F7D" w:rsidRDefault="005C5F7D" w:rsidP="005C5F7D">
      <w:pPr>
        <w:pStyle w:val="a5"/>
        <w:ind w:left="2008"/>
      </w:pPr>
    </w:p>
    <w:p w:rsidR="005C5F7D" w:rsidRDefault="005C5F7D" w:rsidP="005C5F7D">
      <w:pPr>
        <w:pStyle w:val="a5"/>
        <w:ind w:left="0" w:firstLine="709"/>
        <w:jc w:val="both"/>
      </w:pPr>
      <w:r>
        <w:t xml:space="preserve"> Самостоятельная учебная деятельность - это вид учебной деятельности, которую студент совершает индивидуально или в группе без непосредственной помощи и указаний преподавателя, руководствуясь сформированными представлениями о порядке и правильности выполнения работ.</w:t>
      </w:r>
    </w:p>
    <w:p w:rsidR="005C5F7D" w:rsidRDefault="005C5F7D" w:rsidP="005C5F7D">
      <w:pPr>
        <w:pStyle w:val="a5"/>
        <w:ind w:left="0" w:firstLine="709"/>
        <w:jc w:val="both"/>
      </w:pPr>
      <w:r>
        <w:t>Самостоятельная работа является обязательной для каждого обучающегося и определяется учебным планом.</w:t>
      </w:r>
    </w:p>
    <w:p w:rsidR="005C5F7D" w:rsidRDefault="005C5F7D" w:rsidP="005C5F7D">
      <w:pPr>
        <w:pStyle w:val="a5"/>
        <w:ind w:left="0" w:firstLine="709"/>
        <w:jc w:val="both"/>
        <w:rPr>
          <w:b/>
        </w:rPr>
      </w:pPr>
    </w:p>
    <w:p w:rsidR="005C5F7D" w:rsidRDefault="005C5F7D" w:rsidP="005C5F7D">
      <w:pPr>
        <w:pStyle w:val="a5"/>
        <w:ind w:left="0" w:firstLine="709"/>
        <w:jc w:val="both"/>
        <w:rPr>
          <w:b/>
        </w:rPr>
      </w:pPr>
      <w:r>
        <w:rPr>
          <w:b/>
        </w:rPr>
        <w:t>Цель самостоятельной работы:</w:t>
      </w:r>
    </w:p>
    <w:p w:rsidR="005C5F7D" w:rsidRDefault="005C5F7D" w:rsidP="005C5F7D">
      <w:pPr>
        <w:pStyle w:val="a5"/>
        <w:numPr>
          <w:ilvl w:val="0"/>
          <w:numId w:val="35"/>
        </w:numPr>
        <w:jc w:val="both"/>
      </w:pPr>
      <w:r>
        <w:t>систематизация и закрепление полученных теоретических знаний и практических умений;</w:t>
      </w:r>
    </w:p>
    <w:p w:rsidR="005C5F7D" w:rsidRDefault="005C5F7D" w:rsidP="005C5F7D">
      <w:pPr>
        <w:pStyle w:val="a5"/>
        <w:numPr>
          <w:ilvl w:val="0"/>
          <w:numId w:val="35"/>
        </w:numPr>
        <w:jc w:val="both"/>
      </w:pPr>
      <w:r>
        <w:t>углубление и расширение теоретических знаний;</w:t>
      </w:r>
    </w:p>
    <w:p w:rsidR="005C5F7D" w:rsidRDefault="005C5F7D" w:rsidP="005C5F7D">
      <w:pPr>
        <w:pStyle w:val="a5"/>
        <w:numPr>
          <w:ilvl w:val="0"/>
          <w:numId w:val="35"/>
        </w:numPr>
        <w:jc w:val="both"/>
      </w:pPr>
      <w:r>
        <w:t>формирование умений использовать справочную и учебную литературу;</w:t>
      </w:r>
    </w:p>
    <w:p w:rsidR="005C5F7D" w:rsidRDefault="005C5F7D" w:rsidP="005C5F7D">
      <w:pPr>
        <w:pStyle w:val="a5"/>
        <w:numPr>
          <w:ilvl w:val="0"/>
          <w:numId w:val="35"/>
        </w:numPr>
        <w:jc w:val="both"/>
      </w:pPr>
      <w:r>
        <w:t>формирование самостоятельности мышления, способностей к саморазвитию, самосовершенствованию и самореализации;</w:t>
      </w:r>
    </w:p>
    <w:p w:rsidR="005C5F7D" w:rsidRDefault="005C5F7D" w:rsidP="005C5F7D">
      <w:pPr>
        <w:pStyle w:val="a5"/>
        <w:numPr>
          <w:ilvl w:val="0"/>
          <w:numId w:val="35"/>
        </w:numPr>
        <w:jc w:val="both"/>
      </w:pPr>
      <w:r>
        <w:t>развитие исследовательских умений.</w:t>
      </w:r>
    </w:p>
    <w:p w:rsidR="005C5F7D" w:rsidRDefault="005C5F7D" w:rsidP="005C5F7D">
      <w:pPr>
        <w:pStyle w:val="a5"/>
        <w:ind w:left="1429" w:firstLine="1406"/>
        <w:jc w:val="both"/>
        <w:rPr>
          <w:b/>
          <w:lang w:val="en-US"/>
        </w:rPr>
      </w:pPr>
    </w:p>
    <w:p w:rsidR="005C5F7D" w:rsidRDefault="005C5F7D" w:rsidP="005C5F7D">
      <w:pPr>
        <w:pStyle w:val="a5"/>
        <w:ind w:left="1429" w:firstLine="1406"/>
        <w:jc w:val="both"/>
        <w:rPr>
          <w:b/>
        </w:rPr>
      </w:pPr>
      <w:r>
        <w:rPr>
          <w:b/>
        </w:rPr>
        <w:t>Виды самостоятельной работы:</w:t>
      </w:r>
    </w:p>
    <w:p w:rsidR="005C5F7D" w:rsidRDefault="005C5F7D" w:rsidP="005C5F7D">
      <w:pPr>
        <w:pStyle w:val="a5"/>
        <w:numPr>
          <w:ilvl w:val="0"/>
          <w:numId w:val="36"/>
        </w:numPr>
        <w:ind w:left="0" w:firstLine="0"/>
        <w:jc w:val="both"/>
        <w:rPr>
          <w:b/>
        </w:rPr>
      </w:pPr>
      <w:r>
        <w:rPr>
          <w:b/>
        </w:rPr>
        <w:t xml:space="preserve">по овладению знаниями: </w:t>
      </w:r>
      <w:r>
        <w:t>чтение текста учебника, дополнительной литературы; составление плана; составление схемы, таблицы; конспектирование текста; работа со словарем; учебно-исследовательская работа;</w:t>
      </w:r>
    </w:p>
    <w:p w:rsidR="005C5F7D" w:rsidRDefault="005C5F7D" w:rsidP="005C5F7D">
      <w:pPr>
        <w:pStyle w:val="a5"/>
        <w:numPr>
          <w:ilvl w:val="0"/>
          <w:numId w:val="36"/>
        </w:numPr>
        <w:ind w:left="0" w:firstLine="0"/>
        <w:jc w:val="both"/>
        <w:rPr>
          <w:b/>
        </w:rPr>
      </w:pPr>
      <w:r>
        <w:rPr>
          <w:b/>
        </w:rPr>
        <w:t xml:space="preserve">по закреплению и систематизации знаний: </w:t>
      </w:r>
      <w:r>
        <w:t>работа с конспектом лекции; работа с учебником, дополнительной литературой; подготовка сообщений к выступлению на семинаре, конференции; подготовка рефератов, докладов; составление кроссвордов; тестирование;</w:t>
      </w:r>
    </w:p>
    <w:p w:rsidR="005C5F7D" w:rsidRDefault="005C5F7D" w:rsidP="005C5F7D">
      <w:pPr>
        <w:pStyle w:val="a5"/>
        <w:numPr>
          <w:ilvl w:val="0"/>
          <w:numId w:val="36"/>
        </w:numPr>
        <w:ind w:left="0" w:firstLine="0"/>
        <w:jc w:val="both"/>
        <w:rPr>
          <w:b/>
        </w:rPr>
      </w:pPr>
      <w:r>
        <w:rPr>
          <w:b/>
        </w:rPr>
        <w:t>по формированию умений и навыков:</w:t>
      </w:r>
      <w:r>
        <w:t xml:space="preserve"> решение проблемных вопросов; выполнение схем, таблиц; подготовка к деловым играм.</w:t>
      </w:r>
    </w:p>
    <w:p w:rsidR="005C5F7D" w:rsidRDefault="005C5F7D" w:rsidP="005C5F7D">
      <w:pPr>
        <w:pStyle w:val="a5"/>
        <w:ind w:left="1276"/>
        <w:jc w:val="center"/>
        <w:rPr>
          <w:b/>
        </w:rPr>
      </w:pPr>
    </w:p>
    <w:p w:rsidR="005C5F7D" w:rsidRDefault="005C5F7D" w:rsidP="005C5F7D">
      <w:pPr>
        <w:pStyle w:val="a5"/>
        <w:ind w:left="1276"/>
        <w:jc w:val="center"/>
        <w:rPr>
          <w:b/>
        </w:rPr>
      </w:pPr>
      <w:r>
        <w:rPr>
          <w:b/>
        </w:rPr>
        <w:t>Формы организации самостоятельной работы:</w:t>
      </w:r>
    </w:p>
    <w:p w:rsidR="005C5F7D" w:rsidRDefault="005C5F7D" w:rsidP="005C5F7D">
      <w:pPr>
        <w:pStyle w:val="a5"/>
        <w:ind w:left="0" w:firstLine="709"/>
        <w:jc w:val="both"/>
      </w:pPr>
      <w:r>
        <w:t>Самостоятельная работа осуществляется как</w:t>
      </w:r>
    </w:p>
    <w:p w:rsidR="005C5F7D" w:rsidRDefault="005C5F7D" w:rsidP="005C5F7D">
      <w:pPr>
        <w:pStyle w:val="a5"/>
        <w:numPr>
          <w:ilvl w:val="0"/>
          <w:numId w:val="37"/>
        </w:numPr>
        <w:ind w:left="1134" w:hanging="425"/>
        <w:jc w:val="both"/>
      </w:pPr>
      <w:r>
        <w:t>индивидуальная</w:t>
      </w:r>
    </w:p>
    <w:p w:rsidR="005C5F7D" w:rsidRDefault="005C5F7D" w:rsidP="005C5F7D">
      <w:pPr>
        <w:pStyle w:val="a5"/>
        <w:numPr>
          <w:ilvl w:val="0"/>
          <w:numId w:val="37"/>
        </w:numPr>
        <w:ind w:left="1134" w:hanging="425"/>
        <w:jc w:val="both"/>
      </w:pPr>
      <w:r>
        <w:t>групповая</w:t>
      </w:r>
    </w:p>
    <w:p w:rsidR="005C5F7D" w:rsidRDefault="005C5F7D" w:rsidP="005C5F7D">
      <w:pPr>
        <w:pStyle w:val="a5"/>
        <w:numPr>
          <w:ilvl w:val="0"/>
          <w:numId w:val="37"/>
        </w:numPr>
        <w:ind w:left="1134" w:hanging="425"/>
        <w:jc w:val="both"/>
      </w:pPr>
      <w:r>
        <w:t>в парах постоянного состава</w:t>
      </w:r>
    </w:p>
    <w:p w:rsidR="005C5F7D" w:rsidRDefault="005C5F7D" w:rsidP="005C5F7D">
      <w:pPr>
        <w:pStyle w:val="a5"/>
        <w:numPr>
          <w:ilvl w:val="0"/>
          <w:numId w:val="37"/>
        </w:numPr>
        <w:ind w:left="1134" w:hanging="425"/>
        <w:jc w:val="both"/>
      </w:pPr>
      <w:r>
        <w:t>в парах сменного состава</w:t>
      </w:r>
    </w:p>
    <w:p w:rsidR="005C5F7D" w:rsidRDefault="005C5F7D" w:rsidP="005C5F7D">
      <w:pPr>
        <w:pStyle w:val="a5"/>
        <w:ind w:left="0" w:firstLine="709"/>
        <w:jc w:val="both"/>
      </w:pPr>
      <w:r>
        <w:t>Студентам предоставляется возможность в зависимости от индивидуальных особенностей, склонностей по каждой теме выбрать из перечня то или иное задание так, чтобы оно не повторялось по другой теме и не дублировало форму обязательного задания.</w:t>
      </w:r>
    </w:p>
    <w:p w:rsidR="005C5F7D" w:rsidRDefault="005C5F7D" w:rsidP="005C5F7D">
      <w:pPr>
        <w:pStyle w:val="a5"/>
        <w:spacing w:line="360" w:lineRule="auto"/>
        <w:ind w:left="1134"/>
        <w:jc w:val="both"/>
        <w:rPr>
          <w:b/>
        </w:rPr>
      </w:pPr>
    </w:p>
    <w:p w:rsidR="005C5F7D" w:rsidRDefault="005C5F7D" w:rsidP="005C5F7D">
      <w:pPr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Алгоритмы </w:t>
      </w:r>
      <w:proofErr w:type="gramStart"/>
      <w:r>
        <w:rPr>
          <w:b/>
        </w:rPr>
        <w:t>выполнения  внеаудиторной</w:t>
      </w:r>
      <w:proofErr w:type="gramEnd"/>
      <w:r>
        <w:rPr>
          <w:b/>
        </w:rPr>
        <w:t xml:space="preserve"> самостоятельной работы.</w:t>
      </w:r>
    </w:p>
    <w:p w:rsidR="005C5F7D" w:rsidRDefault="005C5F7D" w:rsidP="005C5F7D">
      <w:pPr>
        <w:ind w:left="709"/>
        <w:jc w:val="center"/>
        <w:rPr>
          <w:b/>
          <w:i/>
        </w:rPr>
      </w:pPr>
    </w:p>
    <w:p w:rsidR="005C5F7D" w:rsidRDefault="005C5F7D" w:rsidP="005C5F7D">
      <w:pPr>
        <w:ind w:left="709" w:firstLine="707"/>
        <w:jc w:val="center"/>
      </w:pPr>
      <w:r>
        <w:rPr>
          <w:b/>
          <w:i/>
        </w:rPr>
        <w:t>Памятка-алгоритм для конспектирования лекции</w:t>
      </w:r>
    </w:p>
    <w:p w:rsidR="005C5F7D" w:rsidRDefault="005C5F7D" w:rsidP="005C5F7D">
      <w:pPr>
        <w:pStyle w:val="a5"/>
        <w:numPr>
          <w:ilvl w:val="0"/>
          <w:numId w:val="26"/>
        </w:numPr>
        <w:ind w:left="709"/>
        <w:jc w:val="both"/>
      </w:pPr>
      <w:r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5C5F7D" w:rsidRDefault="005C5F7D" w:rsidP="005C5F7D">
      <w:pPr>
        <w:pStyle w:val="a5"/>
        <w:numPr>
          <w:ilvl w:val="0"/>
          <w:numId w:val="26"/>
        </w:numPr>
        <w:ind w:left="709"/>
        <w:jc w:val="both"/>
      </w:pPr>
      <w:r>
        <w:t xml:space="preserve">В правой части конспекта пишите </w:t>
      </w:r>
      <w:proofErr w:type="gramStart"/>
      <w:r>
        <w:t>самое</w:t>
      </w:r>
      <w:proofErr w:type="gramEnd"/>
      <w:r>
        <w:t xml:space="preserve">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5C5F7D" w:rsidRDefault="005C5F7D" w:rsidP="005C5F7D">
      <w:pPr>
        <w:pStyle w:val="a5"/>
        <w:numPr>
          <w:ilvl w:val="0"/>
          <w:numId w:val="26"/>
        </w:numPr>
        <w:ind w:left="709"/>
        <w:jc w:val="both"/>
      </w:pPr>
      <w:r>
        <w:t>Особое внимание обратите на правильную запись и выделение основных выводов по каждому пункту плана.</w:t>
      </w:r>
    </w:p>
    <w:p w:rsidR="005C5F7D" w:rsidRDefault="005C5F7D" w:rsidP="005C5F7D">
      <w:pPr>
        <w:pStyle w:val="a5"/>
        <w:numPr>
          <w:ilvl w:val="0"/>
          <w:numId w:val="26"/>
        </w:numPr>
        <w:ind w:left="709"/>
        <w:jc w:val="both"/>
      </w:pPr>
      <w:r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5C5F7D" w:rsidRDefault="005C5F7D" w:rsidP="005C5F7D">
      <w:pPr>
        <w:pStyle w:val="a5"/>
        <w:numPr>
          <w:ilvl w:val="0"/>
          <w:numId w:val="26"/>
        </w:numPr>
        <w:ind w:left="709"/>
        <w:jc w:val="both"/>
      </w:pPr>
      <w:r>
        <w:lastRenderedPageBreak/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5C5F7D" w:rsidRDefault="005C5F7D" w:rsidP="005C5F7D">
      <w:pPr>
        <w:pStyle w:val="a5"/>
        <w:numPr>
          <w:ilvl w:val="0"/>
          <w:numId w:val="26"/>
        </w:numPr>
        <w:ind w:left="709" w:hanging="357"/>
        <w:jc w:val="both"/>
      </w:pPr>
      <w:r>
        <w:t xml:space="preserve">Сформулируйте вопросы, возникшие при </w:t>
      </w:r>
      <w:proofErr w:type="spellStart"/>
      <w:r>
        <w:t>перечитывании</w:t>
      </w:r>
      <w:proofErr w:type="spellEnd"/>
      <w:r>
        <w:t xml:space="preserve"> конспекта и рекомендованной на лекции литературы.</w:t>
      </w:r>
    </w:p>
    <w:p w:rsidR="005C5F7D" w:rsidRDefault="005C5F7D" w:rsidP="005C5F7D">
      <w:pPr>
        <w:spacing w:line="360" w:lineRule="auto"/>
        <w:ind w:left="567"/>
        <w:jc w:val="center"/>
        <w:rPr>
          <w:b/>
          <w:i/>
        </w:rPr>
      </w:pPr>
    </w:p>
    <w:p w:rsidR="005C5F7D" w:rsidRDefault="005C5F7D" w:rsidP="005C5F7D">
      <w:pPr>
        <w:ind w:left="567" w:firstLine="141"/>
        <w:jc w:val="center"/>
        <w:rPr>
          <w:b/>
          <w:i/>
        </w:rPr>
      </w:pPr>
      <w:r>
        <w:rPr>
          <w:b/>
          <w:i/>
        </w:rPr>
        <w:t>Памятка-алгоритм для составления схем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Подготовь рабочее место и канцелярские принадлежности.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Прочти текст.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Выдели главную идею текста, раздели текст на части.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Подбери факты для составления схемы.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Определи ключевые слова, фразы, помогающие раскрыть суть основного понятия.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Установи связи, последовательность.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Выбери систему условных обозначений.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Продумай пространственное расположение схемы на листе.</w:t>
      </w:r>
    </w:p>
    <w:p w:rsidR="005C5F7D" w:rsidRDefault="005C5F7D" w:rsidP="005C5F7D">
      <w:pPr>
        <w:pStyle w:val="a5"/>
        <w:numPr>
          <w:ilvl w:val="0"/>
          <w:numId w:val="27"/>
        </w:numPr>
        <w:ind w:left="709"/>
        <w:jc w:val="both"/>
      </w:pPr>
      <w:r>
        <w:t>Зафиксируйте схему на листе.</w:t>
      </w:r>
    </w:p>
    <w:p w:rsidR="005C5F7D" w:rsidRDefault="005C5F7D" w:rsidP="005C5F7D">
      <w:pPr>
        <w:pStyle w:val="a5"/>
        <w:numPr>
          <w:ilvl w:val="0"/>
          <w:numId w:val="25"/>
        </w:numPr>
        <w:jc w:val="both"/>
        <w:rPr>
          <w:vanish/>
        </w:rPr>
      </w:pPr>
    </w:p>
    <w:p w:rsidR="005C5F7D" w:rsidRDefault="005C5F7D" w:rsidP="005C5F7D">
      <w:pPr>
        <w:pStyle w:val="a5"/>
        <w:numPr>
          <w:ilvl w:val="0"/>
          <w:numId w:val="25"/>
        </w:numPr>
        <w:jc w:val="both"/>
        <w:rPr>
          <w:vanish/>
        </w:rPr>
      </w:pPr>
    </w:p>
    <w:p w:rsidR="005C5F7D" w:rsidRDefault="005C5F7D" w:rsidP="005C5F7D">
      <w:pPr>
        <w:ind w:left="426"/>
        <w:jc w:val="center"/>
        <w:rPr>
          <w:b/>
          <w:i/>
        </w:rPr>
      </w:pPr>
    </w:p>
    <w:p w:rsidR="005C5F7D" w:rsidRDefault="005C5F7D" w:rsidP="005C5F7D">
      <w:pPr>
        <w:ind w:left="284"/>
        <w:jc w:val="center"/>
        <w:rPr>
          <w:b/>
          <w:i/>
        </w:rPr>
      </w:pPr>
      <w:r>
        <w:rPr>
          <w:b/>
          <w:i/>
        </w:rPr>
        <w:t>Памятка-алгоритм составления таблицы</w:t>
      </w:r>
    </w:p>
    <w:p w:rsidR="005C5F7D" w:rsidRDefault="005C5F7D" w:rsidP="005C5F7D">
      <w:pPr>
        <w:pStyle w:val="a5"/>
        <w:numPr>
          <w:ilvl w:val="0"/>
          <w:numId w:val="14"/>
        </w:numPr>
        <w:ind w:left="709"/>
        <w:jc w:val="both"/>
      </w:pPr>
      <w:r>
        <w:t>Прочти текст.</w:t>
      </w:r>
    </w:p>
    <w:p w:rsidR="005C5F7D" w:rsidRDefault="005C5F7D" w:rsidP="005C5F7D">
      <w:pPr>
        <w:pStyle w:val="a5"/>
        <w:numPr>
          <w:ilvl w:val="0"/>
          <w:numId w:val="14"/>
        </w:numPr>
        <w:ind w:left="709"/>
        <w:jc w:val="both"/>
      </w:pPr>
      <w:r>
        <w:t>Определи признаки, по которым можно систематизировать материал.</w:t>
      </w:r>
    </w:p>
    <w:p w:rsidR="005C5F7D" w:rsidRDefault="005C5F7D" w:rsidP="005C5F7D">
      <w:pPr>
        <w:pStyle w:val="a5"/>
        <w:numPr>
          <w:ilvl w:val="0"/>
          <w:numId w:val="14"/>
        </w:numPr>
        <w:ind w:left="709"/>
        <w:jc w:val="both"/>
      </w:pPr>
      <w:r>
        <w:t>Начерти таблицу с определенным количеством граф.</w:t>
      </w:r>
    </w:p>
    <w:p w:rsidR="005C5F7D" w:rsidRDefault="005C5F7D" w:rsidP="005C5F7D">
      <w:pPr>
        <w:pStyle w:val="a5"/>
        <w:numPr>
          <w:ilvl w:val="0"/>
          <w:numId w:val="14"/>
        </w:numPr>
        <w:ind w:left="709"/>
        <w:jc w:val="both"/>
      </w:pPr>
      <w:r>
        <w:t>Запишите название признаков в графы.</w:t>
      </w:r>
    </w:p>
    <w:p w:rsidR="005C5F7D" w:rsidRDefault="005C5F7D" w:rsidP="005C5F7D">
      <w:pPr>
        <w:pStyle w:val="a5"/>
        <w:numPr>
          <w:ilvl w:val="0"/>
          <w:numId w:val="14"/>
        </w:numPr>
        <w:ind w:left="709"/>
        <w:jc w:val="both"/>
      </w:pPr>
      <w:r>
        <w:t>Запиши в соответствующие графы таблицы материалы из текста в сокращенном виде.</w:t>
      </w:r>
    </w:p>
    <w:p w:rsidR="005C5F7D" w:rsidRDefault="005C5F7D" w:rsidP="005C5F7D">
      <w:pPr>
        <w:pStyle w:val="a5"/>
        <w:numPr>
          <w:ilvl w:val="0"/>
          <w:numId w:val="14"/>
        </w:numPr>
        <w:ind w:left="709"/>
        <w:jc w:val="both"/>
      </w:pPr>
      <w:r>
        <w:t>Сделай вывод.</w:t>
      </w:r>
    </w:p>
    <w:p w:rsidR="005C5F7D" w:rsidRDefault="005C5F7D" w:rsidP="005C5F7D">
      <w:pPr>
        <w:pStyle w:val="a5"/>
        <w:numPr>
          <w:ilvl w:val="0"/>
          <w:numId w:val="14"/>
        </w:numPr>
        <w:ind w:left="709"/>
        <w:jc w:val="both"/>
      </w:pPr>
      <w:r>
        <w:t>Дополни текст собственными соображениями, систематизируй их в таблицу.</w:t>
      </w:r>
    </w:p>
    <w:p w:rsidR="005C5F7D" w:rsidRDefault="005C5F7D" w:rsidP="005C5F7D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5C5F7D" w:rsidRDefault="005C5F7D" w:rsidP="005C5F7D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5C5F7D" w:rsidRDefault="005C5F7D" w:rsidP="005C5F7D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5C5F7D" w:rsidRDefault="005C5F7D" w:rsidP="005C5F7D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5C5F7D" w:rsidRDefault="005C5F7D" w:rsidP="005C5F7D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5C5F7D" w:rsidRDefault="005C5F7D" w:rsidP="005C5F7D">
      <w:pPr>
        <w:ind w:left="284"/>
        <w:jc w:val="center"/>
        <w:rPr>
          <w:b/>
          <w:i/>
        </w:rPr>
      </w:pPr>
    </w:p>
    <w:p w:rsidR="005C5F7D" w:rsidRDefault="005C5F7D" w:rsidP="005C5F7D">
      <w:pPr>
        <w:ind w:left="851" w:firstLine="565"/>
        <w:jc w:val="center"/>
        <w:rPr>
          <w:b/>
          <w:i/>
        </w:rPr>
      </w:pPr>
      <w:r>
        <w:rPr>
          <w:b/>
          <w:i/>
        </w:rPr>
        <w:t>Памятка-алгоритм составления плана при работе с текстом</w:t>
      </w:r>
    </w:p>
    <w:p w:rsidR="005C5F7D" w:rsidRDefault="005C5F7D" w:rsidP="005C5F7D">
      <w:pPr>
        <w:pStyle w:val="a5"/>
        <w:numPr>
          <w:ilvl w:val="0"/>
          <w:numId w:val="19"/>
        </w:numPr>
        <w:ind w:left="709"/>
        <w:jc w:val="both"/>
      </w:pPr>
      <w:r>
        <w:t xml:space="preserve">Прочитать текст, продумать </w:t>
      </w:r>
      <w:proofErr w:type="gramStart"/>
      <w:r>
        <w:t>прочитанное</w:t>
      </w:r>
      <w:proofErr w:type="gramEnd"/>
      <w:r>
        <w:t>.</w:t>
      </w:r>
    </w:p>
    <w:p w:rsidR="005C5F7D" w:rsidRDefault="005C5F7D" w:rsidP="005C5F7D">
      <w:pPr>
        <w:pStyle w:val="a5"/>
        <w:numPr>
          <w:ilvl w:val="0"/>
          <w:numId w:val="19"/>
        </w:numPr>
        <w:ind w:left="709"/>
        <w:jc w:val="both"/>
      </w:pPr>
      <w:r>
        <w:t>Разбить текст на части и озаглавить каждую. В заголовках передать главную мысль каждого фрагмента.</w:t>
      </w:r>
    </w:p>
    <w:p w:rsidR="005C5F7D" w:rsidRDefault="005C5F7D" w:rsidP="005C5F7D">
      <w:pPr>
        <w:pStyle w:val="a5"/>
        <w:numPr>
          <w:ilvl w:val="0"/>
          <w:numId w:val="19"/>
        </w:numPr>
        <w:ind w:left="709"/>
        <w:jc w:val="both"/>
      </w:pPr>
      <w:r>
        <w:t>В каждой части выделить несколько положений, развивающих главную мысль.</w:t>
      </w:r>
    </w:p>
    <w:p w:rsidR="005C5F7D" w:rsidRDefault="005C5F7D" w:rsidP="005C5F7D">
      <w:pPr>
        <w:pStyle w:val="a5"/>
        <w:numPr>
          <w:ilvl w:val="0"/>
          <w:numId w:val="19"/>
        </w:numPr>
        <w:ind w:left="709"/>
        <w:jc w:val="both"/>
      </w:pPr>
      <w:r>
        <w:t>Проверить, отражают ли пункты плана основную мысль текста, связан ли последующий пункт плана с предыдущим.</w:t>
      </w:r>
    </w:p>
    <w:p w:rsidR="005C5F7D" w:rsidRDefault="005C5F7D" w:rsidP="005C5F7D">
      <w:pPr>
        <w:ind w:left="993"/>
        <w:rPr>
          <w:b/>
          <w:i/>
        </w:rPr>
      </w:pPr>
    </w:p>
    <w:p w:rsidR="005C5F7D" w:rsidRDefault="005C5F7D" w:rsidP="005C5F7D">
      <w:pPr>
        <w:ind w:left="993" w:firstLine="423"/>
        <w:jc w:val="center"/>
        <w:rPr>
          <w:b/>
          <w:i/>
        </w:rPr>
      </w:pPr>
      <w:r>
        <w:rPr>
          <w:b/>
          <w:i/>
        </w:rPr>
        <w:t>Памятка-алгоритм приемов работы с текстом</w:t>
      </w:r>
    </w:p>
    <w:p w:rsidR="005C5F7D" w:rsidRDefault="005C5F7D" w:rsidP="005C5F7D">
      <w:pPr>
        <w:pStyle w:val="a5"/>
        <w:numPr>
          <w:ilvl w:val="0"/>
          <w:numId w:val="20"/>
        </w:numPr>
        <w:ind w:left="709"/>
        <w:jc w:val="both"/>
      </w:pPr>
      <w:r>
        <w:t>Чтение и анализ.</w:t>
      </w:r>
    </w:p>
    <w:p w:rsidR="005C5F7D" w:rsidRDefault="005C5F7D" w:rsidP="005C5F7D">
      <w:pPr>
        <w:pStyle w:val="a5"/>
        <w:numPr>
          <w:ilvl w:val="0"/>
          <w:numId w:val="20"/>
        </w:numPr>
        <w:ind w:left="709"/>
        <w:jc w:val="both"/>
      </w:pPr>
      <w:r>
        <w:t>Сопоставительный анализ источника и мнения.</w:t>
      </w:r>
    </w:p>
    <w:p w:rsidR="005C5F7D" w:rsidRDefault="005C5F7D" w:rsidP="005C5F7D">
      <w:pPr>
        <w:pStyle w:val="a5"/>
        <w:numPr>
          <w:ilvl w:val="0"/>
          <w:numId w:val="20"/>
        </w:numPr>
        <w:ind w:left="709"/>
        <w:jc w:val="both"/>
      </w:pPr>
      <w:r>
        <w:t>Анализ и аргументация автора.</w:t>
      </w:r>
    </w:p>
    <w:p w:rsidR="005C5F7D" w:rsidRDefault="005C5F7D" w:rsidP="005C5F7D">
      <w:pPr>
        <w:pStyle w:val="a5"/>
        <w:numPr>
          <w:ilvl w:val="0"/>
          <w:numId w:val="20"/>
        </w:numPr>
        <w:ind w:left="709"/>
        <w:jc w:val="both"/>
      </w:pPr>
      <w:r>
        <w:t>Постановка вопросов к тексту.</w:t>
      </w:r>
    </w:p>
    <w:p w:rsidR="005C5F7D" w:rsidRDefault="005C5F7D" w:rsidP="005C5F7D">
      <w:pPr>
        <w:pStyle w:val="a5"/>
        <w:numPr>
          <w:ilvl w:val="0"/>
          <w:numId w:val="20"/>
        </w:numPr>
        <w:ind w:left="709"/>
        <w:jc w:val="both"/>
      </w:pPr>
      <w:r>
        <w:t>Сравнительный анализ.</w:t>
      </w:r>
    </w:p>
    <w:p w:rsidR="005C5F7D" w:rsidRDefault="005C5F7D" w:rsidP="005C5F7D">
      <w:pPr>
        <w:pStyle w:val="a5"/>
        <w:numPr>
          <w:ilvl w:val="0"/>
          <w:numId w:val="20"/>
        </w:numPr>
        <w:ind w:left="709"/>
        <w:jc w:val="both"/>
      </w:pPr>
      <w:r>
        <w:t>Отбор материала.</w:t>
      </w:r>
    </w:p>
    <w:p w:rsidR="005C5F7D" w:rsidRDefault="005C5F7D" w:rsidP="005C5F7D">
      <w:pPr>
        <w:jc w:val="both"/>
      </w:pPr>
    </w:p>
    <w:p w:rsidR="005C5F7D" w:rsidRDefault="005C5F7D" w:rsidP="005C5F7D">
      <w:pPr>
        <w:ind w:left="-284"/>
        <w:jc w:val="center"/>
        <w:rPr>
          <w:b/>
          <w:i/>
        </w:rPr>
      </w:pPr>
      <w:r>
        <w:rPr>
          <w:b/>
          <w:i/>
        </w:rPr>
        <w:t>Памятка-алгоритм написания конспекта.</w:t>
      </w:r>
    </w:p>
    <w:p w:rsidR="005C5F7D" w:rsidRDefault="005C5F7D" w:rsidP="005C5F7D">
      <w:pPr>
        <w:pStyle w:val="a5"/>
        <w:numPr>
          <w:ilvl w:val="0"/>
          <w:numId w:val="21"/>
        </w:numPr>
        <w:ind w:left="709"/>
        <w:jc w:val="both"/>
      </w:pPr>
      <w:r>
        <w:t>Перед конспектированием необходимо тщательно изучить конспектируемое произведение.</w:t>
      </w:r>
    </w:p>
    <w:p w:rsidR="005C5F7D" w:rsidRDefault="005C5F7D" w:rsidP="005C5F7D">
      <w:pPr>
        <w:pStyle w:val="a5"/>
        <w:numPr>
          <w:ilvl w:val="0"/>
          <w:numId w:val="21"/>
        </w:numPr>
        <w:ind w:left="709"/>
        <w:jc w:val="both"/>
      </w:pPr>
      <w:r>
        <w:t>Конспектированию предшествует составление плана.</w:t>
      </w:r>
    </w:p>
    <w:p w:rsidR="005C5F7D" w:rsidRDefault="005C5F7D" w:rsidP="005C5F7D">
      <w:pPr>
        <w:pStyle w:val="a5"/>
        <w:numPr>
          <w:ilvl w:val="0"/>
          <w:numId w:val="21"/>
        </w:numPr>
        <w:ind w:left="709"/>
        <w:jc w:val="both"/>
      </w:pPr>
      <w:r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5C5F7D" w:rsidRDefault="005C5F7D" w:rsidP="005C5F7D">
      <w:pPr>
        <w:pStyle w:val="a5"/>
        <w:numPr>
          <w:ilvl w:val="0"/>
          <w:numId w:val="21"/>
        </w:numPr>
        <w:ind w:left="709"/>
        <w:jc w:val="both"/>
      </w:pPr>
      <w:r>
        <w:t>Наименование глав, разделов, параграфов конспектируемой работы всегда указывать точно.</w:t>
      </w:r>
    </w:p>
    <w:p w:rsidR="005C5F7D" w:rsidRDefault="005C5F7D" w:rsidP="005C5F7D">
      <w:pPr>
        <w:pStyle w:val="a5"/>
        <w:numPr>
          <w:ilvl w:val="0"/>
          <w:numId w:val="21"/>
        </w:numPr>
        <w:ind w:left="709"/>
        <w:jc w:val="both"/>
      </w:pPr>
      <w:r>
        <w:lastRenderedPageBreak/>
        <w:t>Изложение текста дается сжато, но основные мысли и аргументы записываются подробно.</w:t>
      </w:r>
    </w:p>
    <w:p w:rsidR="005C5F7D" w:rsidRDefault="005C5F7D" w:rsidP="005C5F7D">
      <w:pPr>
        <w:pStyle w:val="a5"/>
        <w:numPr>
          <w:ilvl w:val="0"/>
          <w:numId w:val="21"/>
        </w:numPr>
        <w:ind w:left="709"/>
        <w:jc w:val="both"/>
      </w:pPr>
      <w:r>
        <w:t>В конспекте можно использовать цитаты.</w:t>
      </w:r>
    </w:p>
    <w:p w:rsidR="005C5F7D" w:rsidRDefault="005C5F7D" w:rsidP="005C5F7D">
      <w:pPr>
        <w:pStyle w:val="a5"/>
        <w:numPr>
          <w:ilvl w:val="0"/>
          <w:numId w:val="21"/>
        </w:numPr>
        <w:ind w:left="709"/>
        <w:jc w:val="both"/>
      </w:pPr>
      <w:r>
        <w:t>При оформлении конспекта используйте подчеркивания, условные знаки, пометки на полях.</w:t>
      </w:r>
    </w:p>
    <w:p w:rsidR="005C5F7D" w:rsidRDefault="005C5F7D" w:rsidP="005C5F7D">
      <w:pPr>
        <w:ind w:left="284"/>
        <w:jc w:val="center"/>
        <w:rPr>
          <w:b/>
          <w:i/>
        </w:rPr>
      </w:pPr>
      <w:r>
        <w:rPr>
          <w:b/>
          <w:i/>
        </w:rPr>
        <w:t>Памятка-алгоритм написания реферата.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Определи тему, обоснуй ее (покажи актуальность).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Изучи состояние проблемы по данной теме.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Подбери литературу, составь список используемой литературы.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Составь план.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Определи цель и задачи работы.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Проанализируй изученные материалы, делая краткие записи.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Распредели материалы в определенной логической последовательности, согласно плану.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Покажи разные точки зрения на проблему.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Подготовь опорные таблицы, схемы, графики.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Сформулируй выводы, свое отношение к проблеме, сделай заключение.</w:t>
      </w:r>
    </w:p>
    <w:p w:rsidR="005C5F7D" w:rsidRDefault="005C5F7D" w:rsidP="005C5F7D">
      <w:pPr>
        <w:pStyle w:val="a5"/>
        <w:numPr>
          <w:ilvl w:val="0"/>
          <w:numId w:val="16"/>
        </w:numPr>
        <w:ind w:left="709"/>
        <w:jc w:val="both"/>
      </w:pPr>
      <w:r>
        <w:t>Произведи записи текста реферата с учетом единых требований.</w:t>
      </w:r>
    </w:p>
    <w:p w:rsidR="005C5F7D" w:rsidRDefault="005C5F7D" w:rsidP="005C5F7D">
      <w:pPr>
        <w:pStyle w:val="a5"/>
        <w:ind w:left="426"/>
        <w:jc w:val="both"/>
        <w:rPr>
          <w:b/>
        </w:rPr>
      </w:pPr>
      <w:r>
        <w:rPr>
          <w:b/>
        </w:rPr>
        <w:tab/>
      </w:r>
    </w:p>
    <w:p w:rsidR="005C5F7D" w:rsidRDefault="005C5F7D" w:rsidP="005C5F7D">
      <w:pPr>
        <w:pStyle w:val="a5"/>
        <w:ind w:left="426"/>
        <w:jc w:val="both"/>
      </w:pPr>
      <w:r>
        <w:rPr>
          <w:b/>
        </w:rPr>
        <w:t>Реферат</w:t>
      </w:r>
      <w:r>
        <w:t xml:space="preserve"> - это краткое изложение в письменном виде или в форме публичного доклада научного труда.</w:t>
      </w:r>
    </w:p>
    <w:p w:rsidR="005C5F7D" w:rsidRDefault="005C5F7D" w:rsidP="005C5F7D">
      <w:pPr>
        <w:pStyle w:val="a5"/>
        <w:ind w:left="426"/>
        <w:jc w:val="both"/>
      </w:pPr>
      <w:r>
        <w:t>Объем реферата 10-12 печатных страниц. Содержание реферата:</w:t>
      </w:r>
    </w:p>
    <w:p w:rsidR="005C5F7D" w:rsidRDefault="005C5F7D" w:rsidP="005C5F7D">
      <w:pPr>
        <w:pStyle w:val="a5"/>
        <w:numPr>
          <w:ilvl w:val="0"/>
          <w:numId w:val="17"/>
        </w:numPr>
        <w:ind w:left="709"/>
        <w:jc w:val="both"/>
      </w:pPr>
      <w:r>
        <w:t>Титульный лист</w:t>
      </w:r>
    </w:p>
    <w:p w:rsidR="005C5F7D" w:rsidRDefault="005C5F7D" w:rsidP="005C5F7D">
      <w:pPr>
        <w:pStyle w:val="a5"/>
        <w:numPr>
          <w:ilvl w:val="0"/>
          <w:numId w:val="17"/>
        </w:numPr>
        <w:ind w:left="709"/>
        <w:jc w:val="both"/>
      </w:pPr>
      <w:r>
        <w:t>Оглавление</w:t>
      </w:r>
    </w:p>
    <w:p w:rsidR="005C5F7D" w:rsidRDefault="005C5F7D" w:rsidP="005C5F7D">
      <w:pPr>
        <w:pStyle w:val="a5"/>
        <w:numPr>
          <w:ilvl w:val="0"/>
          <w:numId w:val="17"/>
        </w:numPr>
        <w:ind w:left="709"/>
        <w:jc w:val="both"/>
      </w:pPr>
      <w:r>
        <w:t>Введение</w:t>
      </w:r>
    </w:p>
    <w:p w:rsidR="005C5F7D" w:rsidRDefault="005C5F7D" w:rsidP="005C5F7D">
      <w:pPr>
        <w:pStyle w:val="a5"/>
        <w:numPr>
          <w:ilvl w:val="0"/>
          <w:numId w:val="17"/>
        </w:numPr>
        <w:ind w:left="709"/>
        <w:jc w:val="both"/>
      </w:pPr>
      <w:r>
        <w:t>Основная часть, разделенная на 3-5 глав</w:t>
      </w:r>
    </w:p>
    <w:p w:rsidR="005C5F7D" w:rsidRDefault="005C5F7D" w:rsidP="005C5F7D">
      <w:pPr>
        <w:pStyle w:val="a5"/>
        <w:numPr>
          <w:ilvl w:val="0"/>
          <w:numId w:val="17"/>
        </w:numPr>
        <w:ind w:left="709"/>
        <w:jc w:val="both"/>
      </w:pPr>
      <w:r>
        <w:t>Заключение</w:t>
      </w:r>
    </w:p>
    <w:p w:rsidR="005C5F7D" w:rsidRDefault="005C5F7D" w:rsidP="005C5F7D">
      <w:pPr>
        <w:pStyle w:val="a5"/>
        <w:numPr>
          <w:ilvl w:val="0"/>
          <w:numId w:val="17"/>
        </w:numPr>
        <w:ind w:left="709"/>
        <w:jc w:val="both"/>
      </w:pPr>
      <w:r>
        <w:t>Список литературы</w:t>
      </w:r>
    </w:p>
    <w:p w:rsidR="005C5F7D" w:rsidRDefault="005C5F7D" w:rsidP="005C5F7D">
      <w:pPr>
        <w:pStyle w:val="a5"/>
        <w:ind w:left="426"/>
        <w:jc w:val="both"/>
      </w:pPr>
      <w:r>
        <w:tab/>
        <w:t>План рецензии реферата:</w:t>
      </w:r>
    </w:p>
    <w:p w:rsidR="005C5F7D" w:rsidRDefault="005C5F7D" w:rsidP="005C5F7D">
      <w:pPr>
        <w:pStyle w:val="a5"/>
        <w:numPr>
          <w:ilvl w:val="0"/>
          <w:numId w:val="18"/>
        </w:numPr>
        <w:ind w:left="709"/>
        <w:jc w:val="both"/>
      </w:pPr>
      <w:r>
        <w:t>Предмет анализа.</w:t>
      </w:r>
    </w:p>
    <w:p w:rsidR="005C5F7D" w:rsidRDefault="005C5F7D" w:rsidP="005C5F7D">
      <w:pPr>
        <w:pStyle w:val="a5"/>
        <w:ind w:left="709"/>
        <w:jc w:val="both"/>
      </w:pPr>
      <w:r>
        <w:t xml:space="preserve">Данная работа представляет собой... </w:t>
      </w:r>
      <w:proofErr w:type="gramStart"/>
      <w:r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5C5F7D" w:rsidRDefault="005C5F7D" w:rsidP="005C5F7D">
      <w:pPr>
        <w:pStyle w:val="a5"/>
        <w:numPr>
          <w:ilvl w:val="0"/>
          <w:numId w:val="18"/>
        </w:numPr>
        <w:ind w:left="709"/>
        <w:jc w:val="both"/>
      </w:pPr>
      <w:r>
        <w:t>Актуальность.</w:t>
      </w:r>
    </w:p>
    <w:p w:rsidR="005C5F7D" w:rsidRDefault="005C5F7D" w:rsidP="005C5F7D">
      <w:pPr>
        <w:pStyle w:val="a5"/>
        <w:ind w:left="709"/>
        <w:jc w:val="both"/>
      </w:pPr>
      <w:r>
        <w:t>Работа посвящена актуальной теме, актуальной проблеме, актуальным вопросам, комплексу проблем.</w:t>
      </w:r>
    </w:p>
    <w:p w:rsidR="005C5F7D" w:rsidRDefault="005C5F7D" w:rsidP="005C5F7D">
      <w:pPr>
        <w:pStyle w:val="a5"/>
        <w:numPr>
          <w:ilvl w:val="0"/>
          <w:numId w:val="18"/>
        </w:numPr>
        <w:ind w:left="709"/>
        <w:jc w:val="both"/>
      </w:pPr>
      <w:r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center"/>
        <w:rPr>
          <w:b/>
          <w:bCs/>
        </w:rPr>
      </w:pPr>
      <w:r>
        <w:rPr>
          <w:b/>
          <w:bCs/>
        </w:rPr>
        <w:t>Структура реферата (ГОСТ)</w:t>
      </w:r>
    </w:p>
    <w:p w:rsidR="005C5F7D" w:rsidRDefault="005C5F7D" w:rsidP="005C5F7D">
      <w:pPr>
        <w:jc w:val="center"/>
        <w:rPr>
          <w:b/>
          <w:bCs/>
        </w:rPr>
      </w:pPr>
    </w:p>
    <w:p w:rsidR="005C5F7D" w:rsidRDefault="005C5F7D" w:rsidP="005C5F7D">
      <w:pPr>
        <w:jc w:val="both"/>
      </w:pPr>
      <w:r>
        <w:t xml:space="preserve"> Реферат включает следующие аспекты содержания исходного документа:</w:t>
      </w:r>
    </w:p>
    <w:p w:rsidR="005C5F7D" w:rsidRDefault="005C5F7D" w:rsidP="005C5F7D">
      <w:pPr>
        <w:jc w:val="both"/>
      </w:pPr>
      <w:r>
        <w:t>- предмет, тему, цель работы;</w:t>
      </w:r>
    </w:p>
    <w:p w:rsidR="005C5F7D" w:rsidRDefault="005C5F7D" w:rsidP="005C5F7D">
      <w:pPr>
        <w:jc w:val="both"/>
      </w:pPr>
      <w:r>
        <w:t>- метод или методологию проведения работы;</w:t>
      </w:r>
    </w:p>
    <w:p w:rsidR="005C5F7D" w:rsidRDefault="005C5F7D" w:rsidP="005C5F7D">
      <w:pPr>
        <w:jc w:val="both"/>
      </w:pPr>
      <w:r>
        <w:t>- результаты работы;</w:t>
      </w:r>
    </w:p>
    <w:p w:rsidR="005C5F7D" w:rsidRDefault="005C5F7D" w:rsidP="005C5F7D">
      <w:pPr>
        <w:jc w:val="both"/>
      </w:pPr>
      <w:r>
        <w:t>- область применения результатов;</w:t>
      </w:r>
    </w:p>
    <w:p w:rsidR="005C5F7D" w:rsidRDefault="005C5F7D" w:rsidP="005C5F7D">
      <w:pPr>
        <w:jc w:val="both"/>
      </w:pPr>
      <w:r>
        <w:t>- выводы;</w:t>
      </w:r>
    </w:p>
    <w:p w:rsidR="005C5F7D" w:rsidRDefault="005C5F7D" w:rsidP="005C5F7D">
      <w:pPr>
        <w:jc w:val="both"/>
      </w:pPr>
      <w:r>
        <w:t>- дополнительную информацию.</w:t>
      </w:r>
    </w:p>
    <w:p w:rsidR="005C5F7D" w:rsidRDefault="005C5F7D" w:rsidP="005C5F7D">
      <w:pPr>
        <w:jc w:val="both"/>
      </w:pPr>
      <w:r>
        <w:t>Оптимальная последовательность аспектов содержания зависит от назначения реферата. Например, для потребителя, заинтересованного в получении новых научных знаний, наиболее</w:t>
      </w:r>
    </w:p>
    <w:p w:rsidR="005C5F7D" w:rsidRDefault="005C5F7D" w:rsidP="005C5F7D">
      <w:pPr>
        <w:jc w:val="both"/>
      </w:pPr>
      <w:r>
        <w:lastRenderedPageBreak/>
        <w:t xml:space="preserve">удобным является изложение результатов работы и выводов в начале текста реферата. </w:t>
      </w:r>
    </w:p>
    <w:p w:rsidR="005C5F7D" w:rsidRDefault="005C5F7D" w:rsidP="005C5F7D">
      <w:pPr>
        <w:jc w:val="both"/>
      </w:pPr>
      <w:r>
        <w:t xml:space="preserve"> </w:t>
      </w:r>
    </w:p>
    <w:p w:rsidR="005C5F7D" w:rsidRDefault="005C5F7D" w:rsidP="005C5F7D">
      <w:pPr>
        <w:jc w:val="both"/>
      </w:pPr>
      <w:r>
        <w:t xml:space="preserve"> Предмет, тема, цель работы указываются в том случае, если они не ясны из заглавия документа.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 xml:space="preserve"> Метод или методологию проведения работы целесообразно описывать в том случае, если они отличаются новизной или представляют интерес с точки зрения данной работы. Широко  известные методы только называются. В рефератах документов, описывающих экспериментальные работы, указывают источники данных и характер их обработки.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 xml:space="preserve"> Результаты работы описывают предельно точно и информативно. Приводятся основные теоретические и экспериментальные результаты, фактические данные, обнаруженные взаимосвязи и закономерности. При этом отдается предпочтение новым результатам и данным долгосрочного значения, важным открытиям, выводам, которые опровергают существующие теории, а также данным, которые, по мнению автора документа, имеют практическое значение. Следует указать пределы точности и надежности данных, а также степень их обоснования. Уточняют, являются ли цифровые значения первичными или производными, результатом одного наблюдения или повторных испытаний.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 xml:space="preserve"> Область применения результатов важно указывать для патентных документов.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Выводы могут сопровождаться рекомендациями, оценками, предложениями, гипотезами, описанными в исходном документе.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  <w:rPr>
          <w:b/>
          <w:bCs/>
        </w:rPr>
      </w:pPr>
      <w:r>
        <w:t xml:space="preserve"> Дополнительная информация включает данные, не существенные для основной цели исследования, но имеющие значение вне его основной темы. Кроме того, можно указывать название организации, в которой выполнена работа, сведения об авторе исходного документа, ссылки на ранее опубликованные документы и т.п. При наличии в исходном документе  серьезных ошибок и противоречий могут даваться примечания автора реферата и редактора. </w:t>
      </w:r>
      <w:r>
        <w:rPr>
          <w:b/>
          <w:bCs/>
        </w:rPr>
        <w:t xml:space="preserve"> </w:t>
      </w:r>
    </w:p>
    <w:p w:rsidR="005C5F7D" w:rsidRDefault="005C5F7D" w:rsidP="005C5F7D">
      <w:pPr>
        <w:jc w:val="both"/>
        <w:rPr>
          <w:b/>
          <w:bCs/>
        </w:rPr>
      </w:pPr>
    </w:p>
    <w:p w:rsidR="005C5F7D" w:rsidRDefault="005C5F7D" w:rsidP="005C5F7D">
      <w:pPr>
        <w:jc w:val="both"/>
        <w:rPr>
          <w:b/>
          <w:bCs/>
        </w:rPr>
      </w:pPr>
      <w:r>
        <w:rPr>
          <w:b/>
          <w:bCs/>
        </w:rPr>
        <w:t>Особенности текста реферата</w:t>
      </w:r>
    </w:p>
    <w:p w:rsidR="005C5F7D" w:rsidRDefault="005C5F7D" w:rsidP="005C5F7D">
      <w:pPr>
        <w:jc w:val="both"/>
        <w:rPr>
          <w:b/>
          <w:bCs/>
        </w:rPr>
      </w:pPr>
    </w:p>
    <w:p w:rsidR="005C5F7D" w:rsidRDefault="005C5F7D" w:rsidP="005C5F7D">
      <w:pPr>
        <w:jc w:val="both"/>
      </w:pPr>
      <w:r>
        <w:t>Текст реферата не должен содержать интерпретацию содержания документа, критические замечания и точку зрения автора реферата (кроме положений, указанных в 5.1.7), а также информацию, которой нет в исходном документе.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Текст реферата должен отличаться лаконичностью, четкостью, убедительностью формулировок, отсутствием второстепенной информации.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 xml:space="preserve">Текст реферата начинают фразой, в которой сформулирована главная тема документа. Сведения, содержащиеся в заглавии и библиографическом описании, не должны повторяться </w:t>
      </w:r>
      <w:proofErr w:type="gramStart"/>
      <w:r>
        <w:t>в</w:t>
      </w:r>
      <w:proofErr w:type="gramEnd"/>
    </w:p>
    <w:p w:rsidR="005C5F7D" w:rsidRDefault="005C5F7D" w:rsidP="005C5F7D">
      <w:pPr>
        <w:jc w:val="both"/>
      </w:pPr>
      <w:proofErr w:type="gramStart"/>
      <w:r>
        <w:t>тексте</w:t>
      </w:r>
      <w:proofErr w:type="gramEnd"/>
      <w:r>
        <w:t xml:space="preserve"> реферата. Следует избегать лишних вводных фраз (например, «автор статьи рассматривает...»). Исторические справки, если они не составляют основное содержание документа, описание ранее опубликованных работ и общеизвестные положения, в реферате не</w:t>
      </w:r>
    </w:p>
    <w:p w:rsidR="005C5F7D" w:rsidRDefault="005C5F7D" w:rsidP="005C5F7D">
      <w:pPr>
        <w:jc w:val="both"/>
      </w:pPr>
      <w:r>
        <w:t>приводятся.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В тексте реферата следует употреблять синтаксические конструкции, свойственные языку научных и технических документов, избегать сложных грамматических конструкций.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lastRenderedPageBreak/>
        <w:t>В тексте реферата следует применять стандартизованную терминологию. В рефератах по общественным наукам допускается использование терминологии исходного документа. Следует избегать употребления малораспространенных терминов или разъяснять их при первом упоминании в тексте.</w:t>
      </w:r>
    </w:p>
    <w:p w:rsidR="005C5F7D" w:rsidRDefault="005C5F7D" w:rsidP="005C5F7D">
      <w:pPr>
        <w:jc w:val="both"/>
      </w:pPr>
      <w:r>
        <w:t>Необходимо соблюдать единство терминологии в пределах реферата.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В тексте реферата следует применять значимые слова из текста исходного документа для обеспечения автоматизированного поиска.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 xml:space="preserve">Сокращения и условные обозначения, </w:t>
      </w:r>
      <w:proofErr w:type="gramStart"/>
      <w:r>
        <w:t>кроме</w:t>
      </w:r>
      <w:proofErr w:type="gramEnd"/>
      <w:r>
        <w:t xml:space="preserve"> </w:t>
      </w:r>
      <w:proofErr w:type="gramStart"/>
      <w:r>
        <w:t>общеупотребительных</w:t>
      </w:r>
      <w:proofErr w:type="gramEnd"/>
      <w:r>
        <w:t xml:space="preserve"> в научных и технических текстах, применяют в исключительных случаях или дают их определения при первом употреблении.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Единицы физических величин следует приводить в международной системе СИ по ГОСТ.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Допускается приводить в круглых скобках рядом с величиной в системе СИ значение величины в системе единиц, использованной в исходном документе.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Имена собственные (фамилии, наименования организаций, изделий и др.) приводят на языке первоисточника. Допускается транскрипция (транслитерация) собственных имен или перевод их на язык реферата с добавлением в скобках при первом упоминании собственного имени в оригинальном написании.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Географические названия следует приводить в соответствии с последним изданием «Атласа мира». При отсутствии данного географического названия в «Атласе мира» его приводят в той же форме, что и в исходном документе.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Таблицы, формулы, чертежи, рисунки, схемы, диаграммы включаются только в случае необходимости, если они раскрывают основное содержание документа и позволяют сократить объем реферата.</w:t>
      </w:r>
    </w:p>
    <w:p w:rsidR="005C5F7D" w:rsidRDefault="005C5F7D" w:rsidP="005C5F7D">
      <w:r>
        <w:t>Формулы, приводимые неоднократно, могут иметь порядковую нумерацию, причем нумерация</w:t>
      </w:r>
    </w:p>
    <w:p w:rsidR="005C5F7D" w:rsidRDefault="005C5F7D" w:rsidP="005C5F7D">
      <w:r>
        <w:t>формул в реферате может не совпадать с нумерацией формул в оригинале.</w:t>
      </w:r>
    </w:p>
    <w:p w:rsidR="005C5F7D" w:rsidRDefault="005C5F7D" w:rsidP="005C5F7D"/>
    <w:p w:rsidR="005C5F7D" w:rsidRDefault="005C5F7D" w:rsidP="005C5F7D">
      <w:pPr>
        <w:jc w:val="both"/>
      </w:pPr>
      <w:r>
        <w:t>Объем текста реферата определяется содержанием документа (количеством сведений, их научной ценностью и/или практическим значением), а также доступностью и языком реферируемого документа.</w:t>
      </w:r>
    </w:p>
    <w:p w:rsidR="005C5F7D" w:rsidRDefault="005C5F7D" w:rsidP="005C5F7D">
      <w:pPr>
        <w:jc w:val="both"/>
      </w:pPr>
      <w:r>
        <w:t>Рекомендуемый средний объем текста реферата 850 печатных знаков.</w:t>
      </w:r>
    </w:p>
    <w:p w:rsidR="005C5F7D" w:rsidRDefault="005C5F7D" w:rsidP="005C5F7D">
      <w:pPr>
        <w:jc w:val="both"/>
      </w:pPr>
      <w:r>
        <w:t>В информационных изданиях по общественным наукам объем реферата не регламентируется. В экспресс - информации допускается публикация расширенных рефератов в соответствии с ГОСТ 7.23.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center"/>
        <w:rPr>
          <w:b/>
          <w:bCs/>
        </w:rPr>
      </w:pPr>
    </w:p>
    <w:p w:rsidR="005C5F7D" w:rsidRDefault="005C5F7D" w:rsidP="005C5F7D">
      <w:pPr>
        <w:jc w:val="center"/>
        <w:rPr>
          <w:b/>
          <w:bCs/>
        </w:rPr>
      </w:pPr>
      <w:r>
        <w:rPr>
          <w:b/>
          <w:bCs/>
        </w:rPr>
        <w:t>Оформление и расположение текста реферата</w:t>
      </w:r>
    </w:p>
    <w:p w:rsidR="005C5F7D" w:rsidRDefault="005C5F7D" w:rsidP="005C5F7D"/>
    <w:p w:rsidR="005C5F7D" w:rsidRDefault="005C5F7D" w:rsidP="005C5F7D">
      <w:pPr>
        <w:jc w:val="both"/>
      </w:pPr>
      <w:r>
        <w:t>Текст реферата может публиковаться вместе с реферируемым документом или входить в состав библиографической записи реферируемого документа.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Библиографическая запись, составной частью которой является текст реферата, включает также:</w:t>
      </w:r>
    </w:p>
    <w:p w:rsidR="005C5F7D" w:rsidRDefault="005C5F7D" w:rsidP="005C5F7D">
      <w:pPr>
        <w:pStyle w:val="a5"/>
        <w:numPr>
          <w:ilvl w:val="0"/>
          <w:numId w:val="38"/>
        </w:numPr>
        <w:jc w:val="both"/>
      </w:pPr>
      <w:r>
        <w:t>заглавие реферата (в соответствии с 5.3.2);</w:t>
      </w:r>
    </w:p>
    <w:p w:rsidR="005C5F7D" w:rsidRDefault="005C5F7D" w:rsidP="005C5F7D">
      <w:pPr>
        <w:pStyle w:val="a5"/>
        <w:numPr>
          <w:ilvl w:val="0"/>
          <w:numId w:val="38"/>
        </w:numPr>
        <w:jc w:val="both"/>
      </w:pPr>
      <w:r>
        <w:lastRenderedPageBreak/>
        <w:t>библиографическое описание реферируемого документа (обязательный элемент) в соответствии с ГОСТ 7.1;</w:t>
      </w:r>
    </w:p>
    <w:p w:rsidR="005C5F7D" w:rsidRDefault="005C5F7D" w:rsidP="005C5F7D">
      <w:pPr>
        <w:pStyle w:val="a5"/>
        <w:numPr>
          <w:ilvl w:val="0"/>
          <w:numId w:val="38"/>
        </w:numPr>
        <w:jc w:val="both"/>
      </w:pPr>
      <w:r>
        <w:t>элементы информационно-поискового языка, используемого для индексирования реферируемого документа в соответствии с ГОСТ 7.59 и ГОСТ 7.66.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Заглавие реферата обычно совпадает с заглавием реферируемого документа в том случае, когда реферат составляется на языке оригинала.</w:t>
      </w:r>
    </w:p>
    <w:p w:rsidR="005C5F7D" w:rsidRDefault="005C5F7D" w:rsidP="005C5F7D">
      <w:pPr>
        <w:jc w:val="both"/>
      </w:pPr>
      <w:r>
        <w:t>Заглавие реферата отличается от заглавия реферируемого документа в тех случаях, когда: реферат составляют на языке, отличающемся от языка реферируемого документа, тогда заглавие реферата приводят в переводе на язык реферата;</w:t>
      </w:r>
    </w:p>
    <w:p w:rsidR="005C5F7D" w:rsidRDefault="005C5F7D" w:rsidP="005C5F7D">
      <w:pPr>
        <w:jc w:val="both"/>
      </w:pPr>
      <w:r>
        <w:t>реферат составляют на часть документа, тогда реферату присваивают заглавие данной части документа на языке реферата;</w:t>
      </w:r>
    </w:p>
    <w:p w:rsidR="005C5F7D" w:rsidRDefault="005C5F7D" w:rsidP="005C5F7D">
      <w:pPr>
        <w:jc w:val="both"/>
      </w:pPr>
      <w:r>
        <w:t>заглавие документа не отражает содержания документа, тогда реферату присваивают новое заглавие на языке реферата;</w:t>
      </w:r>
    </w:p>
    <w:p w:rsidR="005C5F7D" w:rsidRDefault="005C5F7D" w:rsidP="005C5F7D">
      <w:pPr>
        <w:jc w:val="both"/>
      </w:pPr>
      <w:r>
        <w:t>составляют сводный реферат на несколько документов, тогда реферату присваивают новое заглавие на языке реферата.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В информационных изданиях текст реферата помещают после библиографического описания исходного документа.</w:t>
      </w:r>
    </w:p>
    <w:p w:rsidR="005C5F7D" w:rsidRDefault="005C5F7D" w:rsidP="005C5F7D">
      <w:pPr>
        <w:jc w:val="both"/>
      </w:pPr>
      <w:r>
        <w:t>В сводных рефератах допускается помещать текст реферата между заглавием реферата и библиографическим описанием исходных документов.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Издательское оформление и расположение рефератов, публикуемых в изданиях, - по ГОСТ 7.4 и ГОСТ 7.5.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  <w:r>
        <w:t>Оформление и расположение рефератов на отчеты о НИР - по ГОСТ 7.32.</w:t>
      </w:r>
    </w:p>
    <w:p w:rsidR="005C5F7D" w:rsidRDefault="005C5F7D" w:rsidP="005C5F7D">
      <w:pPr>
        <w:jc w:val="both"/>
      </w:pPr>
    </w:p>
    <w:p w:rsidR="005C5F7D" w:rsidRDefault="005C5F7D" w:rsidP="005C5F7D">
      <w:pPr>
        <w:jc w:val="both"/>
      </w:pPr>
    </w:p>
    <w:p w:rsidR="005C5F7D" w:rsidRDefault="005C5F7D" w:rsidP="005C5F7D">
      <w:pPr>
        <w:pStyle w:val="a5"/>
        <w:spacing w:line="360" w:lineRule="auto"/>
        <w:ind w:left="2550" w:firstLine="282"/>
        <w:rPr>
          <w:b/>
        </w:rPr>
      </w:pPr>
      <w:r>
        <w:rPr>
          <w:b/>
          <w:lang w:val="en-US"/>
        </w:rPr>
        <w:t>III</w:t>
      </w:r>
      <w:proofErr w:type="gramStart"/>
      <w:r>
        <w:rPr>
          <w:b/>
        </w:rPr>
        <w:t>.  Критерии</w:t>
      </w:r>
      <w:proofErr w:type="gramEnd"/>
      <w:r>
        <w:rPr>
          <w:b/>
        </w:rPr>
        <w:t xml:space="preserve"> оценивания.</w:t>
      </w:r>
    </w:p>
    <w:p w:rsidR="005C5F7D" w:rsidRDefault="005C5F7D" w:rsidP="005C5F7D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</w:t>
      </w:r>
      <w:proofErr w:type="gramEnd"/>
      <w:r>
        <w:t xml:space="preserve"> Эта работа оценивается на «3».</w:t>
      </w:r>
    </w:p>
    <w:p w:rsidR="005C5F7D" w:rsidRDefault="005C5F7D" w:rsidP="005C5F7D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</w:t>
      </w:r>
      <w:proofErr w:type="gramEnd"/>
      <w:r>
        <w:t xml:space="preserve"> Эта работа оценивается на «4».</w:t>
      </w:r>
    </w:p>
    <w:p w:rsidR="005C5F7D" w:rsidRDefault="005C5F7D" w:rsidP="005C5F7D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</w:pPr>
      <w:r>
        <w:t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«5».</w:t>
      </w:r>
    </w:p>
    <w:p w:rsidR="00D41901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</w:pPr>
      <w:proofErr w:type="gramStart"/>
      <w:r w:rsidRPr="00F71C23">
        <w:t>п</w:t>
      </w:r>
      <w:proofErr w:type="gramEnd"/>
      <w:r w:rsidRPr="00F71C23">
        <w:t xml:space="preserve">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</w:t>
      </w:r>
      <w:r w:rsidR="00E94A31">
        <w:t>«</w:t>
      </w:r>
      <w:r w:rsidRPr="00F71C23">
        <w:t>5</w:t>
      </w:r>
      <w:r w:rsidR="00E94A31">
        <w:t>»</w:t>
      </w:r>
      <w:r w:rsidRPr="00F71C23">
        <w:t>.</w:t>
      </w:r>
    </w:p>
    <w:p w:rsidR="00D41901" w:rsidRDefault="00D41901" w:rsidP="00D41901">
      <w:pPr>
        <w:jc w:val="both"/>
      </w:pPr>
    </w:p>
    <w:sectPr w:rsidR="00D41901" w:rsidSect="002E3434"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765" w:rsidRDefault="003F2765" w:rsidP="001F0D53">
      <w:r>
        <w:separator/>
      </w:r>
    </w:p>
  </w:endnote>
  <w:endnote w:type="continuationSeparator" w:id="0">
    <w:p w:rsidR="003F2765" w:rsidRDefault="003F2765" w:rsidP="001F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915734"/>
      <w:docPartObj>
        <w:docPartGallery w:val="Page Numbers (Bottom of Page)"/>
        <w:docPartUnique/>
      </w:docPartObj>
    </w:sdtPr>
    <w:sdtEndPr/>
    <w:sdtContent>
      <w:p w:rsidR="006844B9" w:rsidRDefault="009510F8">
        <w:pPr>
          <w:pStyle w:val="aa"/>
          <w:jc w:val="center"/>
        </w:pPr>
        <w:r>
          <w:fldChar w:fldCharType="begin"/>
        </w:r>
        <w:r w:rsidR="006844B9">
          <w:instrText>PAGE   \* MERGEFORMAT</w:instrText>
        </w:r>
        <w:r>
          <w:fldChar w:fldCharType="separate"/>
        </w:r>
        <w:r w:rsidR="00C85124">
          <w:rPr>
            <w:noProof/>
          </w:rPr>
          <w:t>6</w:t>
        </w:r>
        <w:r>
          <w:fldChar w:fldCharType="end"/>
        </w:r>
      </w:p>
    </w:sdtContent>
  </w:sdt>
  <w:p w:rsidR="006844B9" w:rsidRDefault="006844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765" w:rsidRDefault="003F2765" w:rsidP="001F0D53">
      <w:r>
        <w:separator/>
      </w:r>
    </w:p>
  </w:footnote>
  <w:footnote w:type="continuationSeparator" w:id="0">
    <w:p w:rsidR="003F2765" w:rsidRDefault="003F2765" w:rsidP="001F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26303"/>
    <w:multiLevelType w:val="hybridMultilevel"/>
    <w:tmpl w:val="8D72D0C2"/>
    <w:lvl w:ilvl="0" w:tplc="D61EF78E">
      <w:start w:val="1"/>
      <w:numFmt w:val="upperRoman"/>
      <w:lvlText w:val="%1."/>
      <w:lvlJc w:val="left"/>
      <w:pPr>
        <w:ind w:left="2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12730012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1C0D95"/>
    <w:multiLevelType w:val="hybridMultilevel"/>
    <w:tmpl w:val="9550B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67081"/>
    <w:multiLevelType w:val="hybridMultilevel"/>
    <w:tmpl w:val="62B4F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54A90"/>
    <w:multiLevelType w:val="hybridMultilevel"/>
    <w:tmpl w:val="56C6567C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394E7A"/>
    <w:multiLevelType w:val="hybridMultilevel"/>
    <w:tmpl w:val="6B2A8F6E"/>
    <w:lvl w:ilvl="0" w:tplc="FDEC15A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76659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71BF2"/>
    <w:multiLevelType w:val="hybridMultilevel"/>
    <w:tmpl w:val="B81EF318"/>
    <w:lvl w:ilvl="0" w:tplc="30966E38">
      <w:start w:val="3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D6E57"/>
    <w:multiLevelType w:val="multilevel"/>
    <w:tmpl w:val="91862C7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845E6"/>
    <w:multiLevelType w:val="hybridMultilevel"/>
    <w:tmpl w:val="78921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F717E2"/>
    <w:multiLevelType w:val="hybridMultilevel"/>
    <w:tmpl w:val="9F4A4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C0634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F151838"/>
    <w:multiLevelType w:val="hybridMultilevel"/>
    <w:tmpl w:val="9892B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06CD2"/>
    <w:multiLevelType w:val="hybridMultilevel"/>
    <w:tmpl w:val="19E0008E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5D343E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13FF6"/>
    <w:multiLevelType w:val="hybridMultilevel"/>
    <w:tmpl w:val="0F685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643C9C"/>
    <w:multiLevelType w:val="hybridMultilevel"/>
    <w:tmpl w:val="5180FB02"/>
    <w:lvl w:ilvl="0" w:tplc="1554AEC2">
      <w:start w:val="1"/>
      <w:numFmt w:val="upperRoman"/>
      <w:lvlText w:val="%1."/>
      <w:lvlJc w:val="right"/>
      <w:pPr>
        <w:ind w:left="3981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6"/>
  </w:num>
  <w:num w:numId="5">
    <w:abstractNumId w:val="10"/>
  </w:num>
  <w:num w:numId="6">
    <w:abstractNumId w:val="21"/>
  </w:num>
  <w:num w:numId="7">
    <w:abstractNumId w:val="11"/>
  </w:num>
  <w:num w:numId="8">
    <w:abstractNumId w:val="7"/>
  </w:num>
  <w:num w:numId="9">
    <w:abstractNumId w:val="15"/>
  </w:num>
  <w:num w:numId="10">
    <w:abstractNumId w:val="4"/>
  </w:num>
  <w:num w:numId="11">
    <w:abstractNumId w:val="20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5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BE4"/>
    <w:rsid w:val="00052BAD"/>
    <w:rsid w:val="00055158"/>
    <w:rsid w:val="000A2E1C"/>
    <w:rsid w:val="001209E4"/>
    <w:rsid w:val="001224D5"/>
    <w:rsid w:val="00127FE2"/>
    <w:rsid w:val="001623C9"/>
    <w:rsid w:val="00167044"/>
    <w:rsid w:val="00187293"/>
    <w:rsid w:val="001D5484"/>
    <w:rsid w:val="001F0D53"/>
    <w:rsid w:val="001F37CF"/>
    <w:rsid w:val="00223F47"/>
    <w:rsid w:val="00240563"/>
    <w:rsid w:val="00296A9E"/>
    <w:rsid w:val="002A568A"/>
    <w:rsid w:val="002B7698"/>
    <w:rsid w:val="002E3434"/>
    <w:rsid w:val="002E4295"/>
    <w:rsid w:val="0032500D"/>
    <w:rsid w:val="00334180"/>
    <w:rsid w:val="00395561"/>
    <w:rsid w:val="003F2765"/>
    <w:rsid w:val="0040578C"/>
    <w:rsid w:val="00422F7A"/>
    <w:rsid w:val="00433726"/>
    <w:rsid w:val="004C45A5"/>
    <w:rsid w:val="004E3607"/>
    <w:rsid w:val="00503E74"/>
    <w:rsid w:val="0051423D"/>
    <w:rsid w:val="00542953"/>
    <w:rsid w:val="00545190"/>
    <w:rsid w:val="00570F91"/>
    <w:rsid w:val="00577652"/>
    <w:rsid w:val="00591591"/>
    <w:rsid w:val="005C5F7D"/>
    <w:rsid w:val="005D2CDE"/>
    <w:rsid w:val="005D7E6D"/>
    <w:rsid w:val="006844B9"/>
    <w:rsid w:val="006A2F8F"/>
    <w:rsid w:val="006A7E02"/>
    <w:rsid w:val="00734048"/>
    <w:rsid w:val="00737162"/>
    <w:rsid w:val="00777274"/>
    <w:rsid w:val="007A2FAC"/>
    <w:rsid w:val="007A65D3"/>
    <w:rsid w:val="007E0535"/>
    <w:rsid w:val="007F3FEA"/>
    <w:rsid w:val="008A15DB"/>
    <w:rsid w:val="008B6745"/>
    <w:rsid w:val="008D2E8B"/>
    <w:rsid w:val="008D5CCE"/>
    <w:rsid w:val="008E3001"/>
    <w:rsid w:val="008E6819"/>
    <w:rsid w:val="009510F8"/>
    <w:rsid w:val="009A34F0"/>
    <w:rsid w:val="009B45F4"/>
    <w:rsid w:val="009C1260"/>
    <w:rsid w:val="009C1A47"/>
    <w:rsid w:val="009D6376"/>
    <w:rsid w:val="009E0AF9"/>
    <w:rsid w:val="009E5E75"/>
    <w:rsid w:val="009F4996"/>
    <w:rsid w:val="00A153B8"/>
    <w:rsid w:val="00A3241E"/>
    <w:rsid w:val="00A85305"/>
    <w:rsid w:val="00AC001B"/>
    <w:rsid w:val="00AD3B23"/>
    <w:rsid w:val="00AE0A08"/>
    <w:rsid w:val="00AF670B"/>
    <w:rsid w:val="00AF7FA8"/>
    <w:rsid w:val="00B366C7"/>
    <w:rsid w:val="00B65A0B"/>
    <w:rsid w:val="00B67655"/>
    <w:rsid w:val="00BC5BA8"/>
    <w:rsid w:val="00C055A1"/>
    <w:rsid w:val="00C1174B"/>
    <w:rsid w:val="00C22E9C"/>
    <w:rsid w:val="00C461D3"/>
    <w:rsid w:val="00C65E97"/>
    <w:rsid w:val="00C85124"/>
    <w:rsid w:val="00CB5C03"/>
    <w:rsid w:val="00CF0413"/>
    <w:rsid w:val="00D01C99"/>
    <w:rsid w:val="00D26BE4"/>
    <w:rsid w:val="00D41901"/>
    <w:rsid w:val="00D8678D"/>
    <w:rsid w:val="00E00892"/>
    <w:rsid w:val="00E11522"/>
    <w:rsid w:val="00E64586"/>
    <w:rsid w:val="00E94A31"/>
    <w:rsid w:val="00EF54BD"/>
    <w:rsid w:val="00F038F9"/>
    <w:rsid w:val="00F21BA5"/>
    <w:rsid w:val="00F71BD5"/>
    <w:rsid w:val="00F82419"/>
    <w:rsid w:val="00FD4F2E"/>
    <w:rsid w:val="00FE2BD7"/>
    <w:rsid w:val="00FE6606"/>
    <w:rsid w:val="00FF1CCF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lleng.ru/" TargetMode="External"/><Relationship Id="rId18" Type="http://schemas.openxmlformats.org/officeDocument/2006/relationships/hyperlink" Target="http://www.alleng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xtbooks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lleng.ru/" TargetMode="External"/><Relationship Id="rId17" Type="http://schemas.openxmlformats.org/officeDocument/2006/relationships/hyperlink" Target="http://www.alleng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alleng.ru/" TargetMode="External"/><Relationship Id="rId20" Type="http://schemas.openxmlformats.org/officeDocument/2006/relationships/hyperlink" Target="http://www.alleng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leng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txtbooks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txtbooks.ru/" TargetMode="External"/><Relationship Id="rId19" Type="http://schemas.openxmlformats.org/officeDocument/2006/relationships/hyperlink" Target="http://www.alleng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alleng.ru/" TargetMode="External"/><Relationship Id="rId22" Type="http://schemas.openxmlformats.org/officeDocument/2006/relationships/hyperlink" Target="http://www.alle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8F0BC-9CDB-4310-BB2B-7FFE2A3D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21</Pages>
  <Words>6285</Words>
  <Characters>35829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Александр Рудаев</cp:lastModifiedBy>
  <cp:revision>24</cp:revision>
  <cp:lastPrinted>2017-12-29T04:05:00Z</cp:lastPrinted>
  <dcterms:created xsi:type="dcterms:W3CDTF">2018-04-19T05:44:00Z</dcterms:created>
  <dcterms:modified xsi:type="dcterms:W3CDTF">2019-09-23T02:27:00Z</dcterms:modified>
</cp:coreProperties>
</file>