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1316" w:rsidRDefault="007E1316" w:rsidP="00656980">
      <w:pPr>
        <w:rPr>
          <w:b/>
          <w:bCs/>
          <w:sz w:val="28"/>
          <w:szCs w:val="28"/>
          <w:lang w:val="en-US"/>
        </w:rPr>
      </w:pPr>
    </w:p>
    <w:p w:rsidR="00163E9F" w:rsidRDefault="007B4894" w:rsidP="00D417E0">
      <w:pPr>
        <w:jc w:val="center"/>
        <w:rPr>
          <w:sz w:val="28"/>
          <w:szCs w:val="28"/>
        </w:rPr>
      </w:pPr>
      <w:r w:rsidRPr="007B4894">
        <w:rPr>
          <w:b/>
          <w:bCs/>
          <w:sz w:val="28"/>
          <w:szCs w:val="28"/>
        </w:rPr>
        <w:t xml:space="preserve"> </w:t>
      </w:r>
      <w:r w:rsidR="00651D22" w:rsidRPr="009F21ED">
        <w:rPr>
          <w:b/>
          <w:bCs/>
          <w:sz w:val="28"/>
          <w:szCs w:val="28"/>
        </w:rPr>
        <w:t xml:space="preserve">             </w:t>
      </w:r>
      <w:r w:rsidR="00A35E9B" w:rsidRPr="00B10311">
        <w:rPr>
          <w:sz w:val="28"/>
          <w:szCs w:val="28"/>
        </w:rPr>
        <w:t xml:space="preserve">Государственное бюджетное </w:t>
      </w:r>
      <w:r w:rsidR="00163E9F">
        <w:rPr>
          <w:sz w:val="28"/>
          <w:szCs w:val="28"/>
        </w:rPr>
        <w:t xml:space="preserve">профессиональное  </w:t>
      </w:r>
      <w:r w:rsidR="00A35E9B" w:rsidRPr="00B10311">
        <w:rPr>
          <w:sz w:val="28"/>
          <w:szCs w:val="28"/>
        </w:rPr>
        <w:t>обр</w:t>
      </w:r>
      <w:r w:rsidR="00B333E9">
        <w:rPr>
          <w:sz w:val="28"/>
          <w:szCs w:val="28"/>
        </w:rPr>
        <w:t>азо</w:t>
      </w:r>
      <w:r w:rsidR="00D417E0">
        <w:rPr>
          <w:sz w:val="28"/>
          <w:szCs w:val="28"/>
        </w:rPr>
        <w:t xml:space="preserve">вательное </w:t>
      </w:r>
    </w:p>
    <w:p w:rsidR="00D417E0" w:rsidRDefault="00FF2CF9" w:rsidP="00163E9F">
      <w:pPr>
        <w:jc w:val="center"/>
        <w:rPr>
          <w:sz w:val="28"/>
          <w:szCs w:val="28"/>
        </w:rPr>
      </w:pPr>
      <w:r>
        <w:rPr>
          <w:sz w:val="28"/>
          <w:szCs w:val="28"/>
        </w:rPr>
        <w:t>у</w:t>
      </w:r>
      <w:r w:rsidR="00D417E0">
        <w:rPr>
          <w:sz w:val="28"/>
          <w:szCs w:val="28"/>
        </w:rPr>
        <w:t>чреждение</w:t>
      </w:r>
      <w:r w:rsidR="00163E9F">
        <w:rPr>
          <w:sz w:val="28"/>
          <w:szCs w:val="28"/>
        </w:rPr>
        <w:t xml:space="preserve">   </w:t>
      </w:r>
      <w:r w:rsidR="00D417E0">
        <w:rPr>
          <w:sz w:val="28"/>
          <w:szCs w:val="28"/>
        </w:rPr>
        <w:t>Иркутской области</w:t>
      </w:r>
    </w:p>
    <w:p w:rsidR="00D417E0" w:rsidRPr="00D417E0" w:rsidRDefault="00FF2CF9" w:rsidP="00D417E0">
      <w:pPr>
        <w:jc w:val="center"/>
        <w:rPr>
          <w:sz w:val="28"/>
          <w:szCs w:val="28"/>
        </w:rPr>
      </w:pPr>
      <w:r>
        <w:rPr>
          <w:sz w:val="28"/>
          <w:szCs w:val="28"/>
        </w:rPr>
        <w:t>«</w:t>
      </w:r>
      <w:r w:rsidR="00D417E0">
        <w:rPr>
          <w:sz w:val="28"/>
          <w:szCs w:val="28"/>
        </w:rPr>
        <w:t>Тайшетский промышленно-технологический техникум</w:t>
      </w:r>
      <w:r>
        <w:rPr>
          <w:sz w:val="28"/>
          <w:szCs w:val="28"/>
        </w:rPr>
        <w:t>»</w:t>
      </w:r>
    </w:p>
    <w:p w:rsidR="00651D22" w:rsidRDefault="00651D22" w:rsidP="00651D22">
      <w:pPr>
        <w:jc w:val="both"/>
        <w:rPr>
          <w:b/>
          <w:sz w:val="28"/>
          <w:szCs w:val="28"/>
        </w:rPr>
      </w:pPr>
    </w:p>
    <w:p w:rsidR="00651D22" w:rsidRPr="009F21ED" w:rsidRDefault="00651D22" w:rsidP="00651D22">
      <w:pPr>
        <w:jc w:val="both"/>
        <w:rPr>
          <w:b/>
          <w:sz w:val="28"/>
          <w:szCs w:val="28"/>
        </w:rPr>
      </w:pPr>
    </w:p>
    <w:p w:rsidR="00651D22" w:rsidRDefault="00651D22" w:rsidP="00651D22">
      <w:pPr>
        <w:jc w:val="right"/>
        <w:rPr>
          <w:sz w:val="28"/>
          <w:szCs w:val="28"/>
        </w:rPr>
      </w:pPr>
    </w:p>
    <w:p w:rsidR="00651D22" w:rsidRPr="009F21ED" w:rsidRDefault="00651D22" w:rsidP="00651D22">
      <w:pPr>
        <w:jc w:val="right"/>
        <w:rPr>
          <w:sz w:val="28"/>
          <w:szCs w:val="28"/>
        </w:rPr>
      </w:pPr>
    </w:p>
    <w:p w:rsidR="00651D22" w:rsidRPr="009F21ED" w:rsidRDefault="00651D22" w:rsidP="00651D22">
      <w:pPr>
        <w:rPr>
          <w:color w:val="FF0000"/>
          <w:sz w:val="28"/>
          <w:szCs w:val="28"/>
        </w:rPr>
      </w:pPr>
    </w:p>
    <w:p w:rsidR="00032FBF" w:rsidRPr="00BD6BC8" w:rsidRDefault="00032FBF" w:rsidP="00032FBF">
      <w:pPr>
        <w:jc w:val="center"/>
        <w:rPr>
          <w:i/>
          <w:iCs/>
        </w:rPr>
      </w:pPr>
    </w:p>
    <w:p w:rsidR="00651D22" w:rsidRPr="009F21ED" w:rsidRDefault="00651D22" w:rsidP="00651D22">
      <w:pPr>
        <w:jc w:val="both"/>
        <w:rPr>
          <w:b/>
          <w:sz w:val="28"/>
          <w:szCs w:val="28"/>
        </w:rPr>
      </w:pPr>
    </w:p>
    <w:p w:rsidR="00651D22" w:rsidRPr="009F21ED" w:rsidRDefault="00651D22" w:rsidP="00651D22">
      <w:pPr>
        <w:jc w:val="both"/>
        <w:rPr>
          <w:b/>
          <w:sz w:val="28"/>
          <w:szCs w:val="28"/>
        </w:rPr>
      </w:pPr>
    </w:p>
    <w:p w:rsidR="00651D22" w:rsidRPr="009F21ED" w:rsidRDefault="00651D22" w:rsidP="00651D22">
      <w:pPr>
        <w:jc w:val="both"/>
        <w:rPr>
          <w:b/>
          <w:sz w:val="28"/>
          <w:szCs w:val="28"/>
        </w:rPr>
      </w:pPr>
    </w:p>
    <w:p w:rsidR="00651D22" w:rsidRDefault="00651D22" w:rsidP="00651D22">
      <w:pPr>
        <w:jc w:val="both"/>
        <w:rPr>
          <w:b/>
          <w:sz w:val="28"/>
          <w:szCs w:val="28"/>
        </w:rPr>
      </w:pPr>
    </w:p>
    <w:p w:rsidR="00651D22" w:rsidRDefault="002E1FB0" w:rsidP="00651D22">
      <w:pPr>
        <w:jc w:val="both"/>
        <w:rPr>
          <w:b/>
          <w:sz w:val="28"/>
          <w:szCs w:val="28"/>
        </w:rPr>
      </w:pPr>
      <w:r>
        <w:rPr>
          <w:b/>
          <w:sz w:val="28"/>
          <w:szCs w:val="28"/>
        </w:rPr>
        <w:t xml:space="preserve"> </w:t>
      </w:r>
    </w:p>
    <w:p w:rsidR="002E1FB0" w:rsidRPr="009F21ED" w:rsidRDefault="002E1FB0" w:rsidP="00651D22">
      <w:pPr>
        <w:jc w:val="both"/>
        <w:rPr>
          <w:b/>
          <w:sz w:val="28"/>
          <w:szCs w:val="28"/>
        </w:rPr>
      </w:pPr>
    </w:p>
    <w:p w:rsidR="00651D22" w:rsidRPr="009F21ED" w:rsidRDefault="00651D22" w:rsidP="00651D22">
      <w:pPr>
        <w:jc w:val="both"/>
        <w:rPr>
          <w:b/>
          <w:sz w:val="28"/>
          <w:szCs w:val="28"/>
        </w:rPr>
      </w:pPr>
    </w:p>
    <w:p w:rsidR="00651D22" w:rsidRDefault="00136332" w:rsidP="007768D3">
      <w:pPr>
        <w:spacing w:line="360" w:lineRule="auto"/>
        <w:contextualSpacing/>
        <w:jc w:val="center"/>
        <w:rPr>
          <w:b/>
          <w:sz w:val="28"/>
          <w:szCs w:val="28"/>
        </w:rPr>
      </w:pPr>
      <w:r>
        <w:rPr>
          <w:b/>
          <w:sz w:val="28"/>
          <w:szCs w:val="28"/>
        </w:rPr>
        <w:t>ФОНД ОЦЕНОЧНЫХ СРЕДСТВ</w:t>
      </w:r>
    </w:p>
    <w:p w:rsidR="00FA1A60" w:rsidRDefault="004F19BC" w:rsidP="00FA1A60">
      <w:pPr>
        <w:spacing w:line="360" w:lineRule="auto"/>
        <w:jc w:val="center"/>
        <w:rPr>
          <w:sz w:val="28"/>
          <w:szCs w:val="28"/>
        </w:rPr>
      </w:pPr>
      <w:r>
        <w:rPr>
          <w:b/>
          <w:bCs/>
          <w:sz w:val="28"/>
          <w:szCs w:val="28"/>
        </w:rPr>
        <w:t>по</w:t>
      </w:r>
      <w:bookmarkStart w:id="0" w:name="_GoBack"/>
      <w:bookmarkEnd w:id="0"/>
      <w:r w:rsidR="002E1FB0">
        <w:rPr>
          <w:b/>
          <w:bCs/>
          <w:sz w:val="28"/>
          <w:szCs w:val="28"/>
        </w:rPr>
        <w:t xml:space="preserve"> </w:t>
      </w:r>
      <w:r w:rsidR="002E1FB0" w:rsidRPr="009F21ED">
        <w:rPr>
          <w:b/>
          <w:sz w:val="28"/>
          <w:szCs w:val="28"/>
        </w:rPr>
        <w:t xml:space="preserve"> учебной дисциплине </w:t>
      </w:r>
      <w:r w:rsidR="00FA1A60">
        <w:rPr>
          <w:sz w:val="28"/>
          <w:szCs w:val="28"/>
        </w:rPr>
        <w:t xml:space="preserve"> </w:t>
      </w:r>
    </w:p>
    <w:p w:rsidR="002E1FB0" w:rsidRPr="000A5C87" w:rsidRDefault="002E1FB0" w:rsidP="00FA1A60">
      <w:pPr>
        <w:spacing w:line="360" w:lineRule="auto"/>
        <w:jc w:val="center"/>
        <w:rPr>
          <w:rStyle w:val="FontStyle22"/>
          <w:bCs w:val="0"/>
          <w:sz w:val="28"/>
          <w:szCs w:val="28"/>
        </w:rPr>
      </w:pPr>
      <w:r>
        <w:rPr>
          <w:b/>
          <w:sz w:val="28"/>
          <w:szCs w:val="28"/>
        </w:rPr>
        <w:t>Математика</w:t>
      </w:r>
    </w:p>
    <w:p w:rsidR="00FA1A60" w:rsidRPr="005D0B45" w:rsidRDefault="002E1FB0" w:rsidP="0034523E">
      <w:pPr>
        <w:jc w:val="center"/>
        <w:rPr>
          <w:sz w:val="28"/>
          <w:szCs w:val="28"/>
        </w:rPr>
      </w:pPr>
      <w:r w:rsidRPr="005D0B45">
        <w:rPr>
          <w:sz w:val="28"/>
          <w:szCs w:val="28"/>
        </w:rPr>
        <w:t xml:space="preserve">образовательной программы </w:t>
      </w:r>
      <w:r w:rsidR="002A22B7">
        <w:rPr>
          <w:sz w:val="28"/>
          <w:szCs w:val="28"/>
        </w:rPr>
        <w:t>(ОП)</w:t>
      </w:r>
    </w:p>
    <w:p w:rsidR="002E1FB0" w:rsidRPr="001E4F75" w:rsidRDefault="00EE7F74" w:rsidP="001E4F75">
      <w:pPr>
        <w:jc w:val="center"/>
        <w:rPr>
          <w:sz w:val="28"/>
          <w:szCs w:val="28"/>
        </w:rPr>
      </w:pPr>
      <w:r>
        <w:rPr>
          <w:sz w:val="28"/>
          <w:szCs w:val="28"/>
        </w:rPr>
        <w:t>по</w:t>
      </w:r>
      <w:r w:rsidR="001E4F75" w:rsidRPr="001E4F75">
        <w:rPr>
          <w:sz w:val="28"/>
          <w:szCs w:val="28"/>
        </w:rPr>
        <w:t xml:space="preserve"> профессии СПО</w:t>
      </w:r>
    </w:p>
    <w:p w:rsidR="00D51D24" w:rsidRPr="003935DD" w:rsidRDefault="00830D5E" w:rsidP="00C33C1D">
      <w:pPr>
        <w:jc w:val="center"/>
        <w:rPr>
          <w:b/>
          <w:sz w:val="28"/>
          <w:szCs w:val="28"/>
        </w:rPr>
      </w:pPr>
      <w:r w:rsidRPr="003935DD">
        <w:rPr>
          <w:b/>
          <w:sz w:val="28"/>
          <w:szCs w:val="28"/>
        </w:rPr>
        <w:t xml:space="preserve">43.01.09 </w:t>
      </w:r>
      <w:r w:rsidR="00C33C1D" w:rsidRPr="003935DD">
        <w:rPr>
          <w:b/>
          <w:sz w:val="28"/>
          <w:szCs w:val="28"/>
        </w:rPr>
        <w:t>- Повар, кондитер</w:t>
      </w:r>
    </w:p>
    <w:p w:rsidR="00D51D24" w:rsidRPr="00A916EE" w:rsidRDefault="00D51D24" w:rsidP="0099371D">
      <w:pPr>
        <w:jc w:val="both"/>
        <w:rPr>
          <w:sz w:val="28"/>
          <w:szCs w:val="28"/>
        </w:rPr>
      </w:pPr>
    </w:p>
    <w:p w:rsidR="0099371D" w:rsidRPr="0099371D" w:rsidRDefault="0099371D" w:rsidP="0099371D">
      <w:pPr>
        <w:jc w:val="both"/>
        <w:rPr>
          <w:b/>
          <w:sz w:val="28"/>
          <w:szCs w:val="28"/>
        </w:rPr>
      </w:pPr>
      <w:r w:rsidRPr="0099371D">
        <w:rPr>
          <w:b/>
          <w:sz w:val="28"/>
          <w:szCs w:val="28"/>
        </w:rPr>
        <w:t xml:space="preserve">  </w:t>
      </w:r>
    </w:p>
    <w:p w:rsidR="00FF558D" w:rsidRDefault="00FF558D"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014194" w:rsidRDefault="00014194" w:rsidP="00651D22">
      <w:pPr>
        <w:jc w:val="both"/>
        <w:rPr>
          <w:b/>
          <w:sz w:val="28"/>
          <w:szCs w:val="28"/>
        </w:rPr>
      </w:pPr>
    </w:p>
    <w:p w:rsidR="00014194" w:rsidRDefault="00014194" w:rsidP="00651D22">
      <w:pPr>
        <w:jc w:val="both"/>
        <w:rPr>
          <w:b/>
          <w:sz w:val="28"/>
          <w:szCs w:val="28"/>
        </w:rPr>
      </w:pPr>
    </w:p>
    <w:p w:rsidR="00014194" w:rsidRDefault="00014194" w:rsidP="00651D22">
      <w:pPr>
        <w:jc w:val="both"/>
        <w:rPr>
          <w:b/>
          <w:sz w:val="28"/>
          <w:szCs w:val="28"/>
        </w:rPr>
      </w:pPr>
    </w:p>
    <w:p w:rsidR="00C33C1D" w:rsidRDefault="00C33C1D" w:rsidP="00651D22">
      <w:pPr>
        <w:jc w:val="both"/>
        <w:rPr>
          <w:b/>
          <w:sz w:val="28"/>
          <w:szCs w:val="28"/>
        </w:rPr>
      </w:pPr>
    </w:p>
    <w:p w:rsidR="00C33C1D" w:rsidRDefault="00C33C1D" w:rsidP="00651D22">
      <w:pPr>
        <w:jc w:val="both"/>
        <w:rPr>
          <w:b/>
          <w:sz w:val="28"/>
          <w:szCs w:val="28"/>
        </w:rPr>
      </w:pPr>
    </w:p>
    <w:p w:rsidR="00C33C1D" w:rsidRDefault="00C33C1D" w:rsidP="00651D22">
      <w:pPr>
        <w:jc w:val="both"/>
        <w:rPr>
          <w:b/>
          <w:sz w:val="28"/>
          <w:szCs w:val="28"/>
        </w:rPr>
      </w:pPr>
    </w:p>
    <w:p w:rsidR="00C33C1D" w:rsidRDefault="00C33C1D" w:rsidP="00651D22">
      <w:pPr>
        <w:jc w:val="both"/>
        <w:rPr>
          <w:b/>
          <w:sz w:val="28"/>
          <w:szCs w:val="28"/>
        </w:rPr>
      </w:pPr>
    </w:p>
    <w:p w:rsidR="00C33C1D" w:rsidRDefault="00C33C1D" w:rsidP="00651D22">
      <w:pPr>
        <w:jc w:val="both"/>
        <w:rPr>
          <w:b/>
          <w:sz w:val="28"/>
          <w:szCs w:val="28"/>
        </w:rPr>
      </w:pPr>
    </w:p>
    <w:p w:rsidR="00C33C1D" w:rsidRDefault="00C33C1D" w:rsidP="00651D22">
      <w:pPr>
        <w:jc w:val="both"/>
        <w:rPr>
          <w:b/>
          <w:sz w:val="28"/>
          <w:szCs w:val="28"/>
        </w:rPr>
      </w:pPr>
    </w:p>
    <w:p w:rsidR="00F00206" w:rsidRDefault="00F00206" w:rsidP="00651D22">
      <w:pPr>
        <w:jc w:val="both"/>
        <w:rPr>
          <w:b/>
          <w:sz w:val="28"/>
          <w:szCs w:val="28"/>
        </w:rPr>
      </w:pPr>
    </w:p>
    <w:p w:rsidR="00014194" w:rsidRPr="009F21ED" w:rsidRDefault="00014194" w:rsidP="00651D22">
      <w:pPr>
        <w:jc w:val="both"/>
        <w:rPr>
          <w:b/>
          <w:sz w:val="28"/>
          <w:szCs w:val="28"/>
        </w:rPr>
      </w:pPr>
    </w:p>
    <w:p w:rsidR="00651D22" w:rsidRPr="009F21ED" w:rsidRDefault="00651D22" w:rsidP="00651D22">
      <w:pPr>
        <w:jc w:val="center"/>
        <w:rPr>
          <w:b/>
          <w:sz w:val="28"/>
          <w:szCs w:val="28"/>
        </w:rPr>
        <w:sectPr w:rsidR="00651D22" w:rsidRPr="009F21ED" w:rsidSect="00656980">
          <w:footerReference w:type="even" r:id="rId9"/>
          <w:footerReference w:type="default" r:id="rId10"/>
          <w:pgSz w:w="11906" w:h="16838"/>
          <w:pgMar w:top="568" w:right="1134" w:bottom="1134" w:left="1134" w:header="709" w:footer="709" w:gutter="0"/>
          <w:cols w:space="708"/>
          <w:docGrid w:linePitch="360"/>
        </w:sectPr>
      </w:pPr>
      <w:r w:rsidRPr="009F21ED">
        <w:rPr>
          <w:sz w:val="28"/>
          <w:szCs w:val="28"/>
        </w:rPr>
        <w:t>201</w:t>
      </w:r>
      <w:r w:rsidR="007F175C">
        <w:rPr>
          <w:sz w:val="28"/>
          <w:szCs w:val="28"/>
        </w:rPr>
        <w:t>9</w:t>
      </w:r>
    </w:p>
    <w:p w:rsidR="007F175C" w:rsidRDefault="007F175C" w:rsidP="007F175C">
      <w:pPr>
        <w:rPr>
          <w:bCs/>
          <w:sz w:val="28"/>
          <w:szCs w:val="28"/>
        </w:rPr>
      </w:pPr>
      <w:r>
        <w:rPr>
          <w:bCs/>
          <w:sz w:val="28"/>
          <w:szCs w:val="28"/>
        </w:rPr>
        <w:lastRenderedPageBreak/>
        <w:t xml:space="preserve">      </w:t>
      </w:r>
    </w:p>
    <w:p w:rsidR="007F175C" w:rsidRPr="003935DD" w:rsidRDefault="007F175C" w:rsidP="008E5907">
      <w:pPr>
        <w:ind w:left="142"/>
        <w:jc w:val="both"/>
        <w:rPr>
          <w:b/>
          <w:sz w:val="28"/>
          <w:szCs w:val="28"/>
        </w:rPr>
      </w:pPr>
      <w:r>
        <w:rPr>
          <w:bCs/>
          <w:sz w:val="28"/>
          <w:szCs w:val="28"/>
        </w:rPr>
        <w:t xml:space="preserve">      </w:t>
      </w:r>
      <w:r w:rsidRPr="007F175C">
        <w:rPr>
          <w:bCs/>
          <w:sz w:val="28"/>
          <w:szCs w:val="28"/>
        </w:rPr>
        <w:t xml:space="preserve">Фонд оценочных средств по учебной дисциплине «Математика»  </w:t>
      </w:r>
      <w:r w:rsidRPr="007F175C">
        <w:rPr>
          <w:sz w:val="28"/>
          <w:szCs w:val="28"/>
        </w:rPr>
        <w:t>разработан на основе рабочей программы учебной дисциплины «Математика» для профессии  среднего  профессионального образования   подготовки квалифицированных раб</w:t>
      </w:r>
      <w:r w:rsidRPr="007F175C">
        <w:rPr>
          <w:sz w:val="28"/>
          <w:szCs w:val="28"/>
        </w:rPr>
        <w:t>о</w:t>
      </w:r>
      <w:r w:rsidRPr="007F175C">
        <w:rPr>
          <w:sz w:val="28"/>
          <w:szCs w:val="28"/>
        </w:rPr>
        <w:t xml:space="preserve">чих, служащих </w:t>
      </w:r>
      <w:r>
        <w:rPr>
          <w:sz w:val="28"/>
          <w:szCs w:val="28"/>
        </w:rPr>
        <w:t xml:space="preserve">естественнонаучного </w:t>
      </w:r>
      <w:r w:rsidRPr="007F175C">
        <w:rPr>
          <w:sz w:val="28"/>
          <w:szCs w:val="28"/>
        </w:rPr>
        <w:t xml:space="preserve"> профиля  </w:t>
      </w:r>
      <w:r w:rsidRPr="003935DD">
        <w:rPr>
          <w:b/>
          <w:sz w:val="28"/>
          <w:szCs w:val="28"/>
        </w:rPr>
        <w:t>43.01.09 - Повар, кондитер</w:t>
      </w:r>
    </w:p>
    <w:p w:rsidR="007F175C" w:rsidRPr="00656033" w:rsidRDefault="007F175C" w:rsidP="007F175C">
      <w:pPr>
        <w:autoSpaceDE w:val="0"/>
        <w:autoSpaceDN w:val="0"/>
        <w:adjustRightInd w:val="0"/>
        <w:spacing w:after="200" w:line="276" w:lineRule="auto"/>
        <w:ind w:left="142"/>
        <w:rPr>
          <w:b/>
          <w:sz w:val="28"/>
          <w:szCs w:val="28"/>
        </w:rPr>
      </w:pPr>
    </w:p>
    <w:p w:rsidR="007F175C" w:rsidRPr="00656033" w:rsidRDefault="007F175C" w:rsidP="007F175C">
      <w:pPr>
        <w:autoSpaceDE w:val="0"/>
        <w:autoSpaceDN w:val="0"/>
        <w:adjustRightInd w:val="0"/>
        <w:ind w:left="142"/>
        <w:jc w:val="both"/>
      </w:pP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pP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pP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rPr>
          <w:sz w:val="28"/>
          <w:szCs w:val="28"/>
        </w:rPr>
      </w:pPr>
      <w:r w:rsidRPr="00656033">
        <w:rPr>
          <w:b/>
          <w:sz w:val="28"/>
          <w:szCs w:val="28"/>
        </w:rPr>
        <w:t>Организация-разработчик:</w:t>
      </w:r>
      <w:r w:rsidRPr="00656033">
        <w:rPr>
          <w:sz w:val="28"/>
          <w:szCs w:val="28"/>
        </w:rPr>
        <w:t xml:space="preserve"> Государственное бюджетное профессиональное образовательное учреждение Иркутской области «Тайшетский промышленно-технологический техникум»</w:t>
      </w: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rPr>
          <w:sz w:val="28"/>
          <w:szCs w:val="28"/>
        </w:rPr>
      </w:pP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rPr>
          <w:sz w:val="28"/>
          <w:szCs w:val="28"/>
        </w:rPr>
      </w:pP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rPr>
          <w:b/>
          <w:sz w:val="28"/>
          <w:szCs w:val="28"/>
        </w:rPr>
      </w:pPr>
      <w:r w:rsidRPr="00656033">
        <w:rPr>
          <w:b/>
          <w:sz w:val="28"/>
          <w:szCs w:val="28"/>
        </w:rPr>
        <w:t>Разработчики:</w:t>
      </w: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rPr>
          <w:sz w:val="28"/>
          <w:szCs w:val="28"/>
        </w:rPr>
      </w:pPr>
      <w:r w:rsidRPr="00656033">
        <w:rPr>
          <w:sz w:val="28"/>
          <w:szCs w:val="28"/>
        </w:rPr>
        <w:t>Снопкова Ирина Владимировна, преподаватель ГБПОУ ИО ТПТТ</w:t>
      </w: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142"/>
        <w:jc w:val="both"/>
        <w:rPr>
          <w:sz w:val="28"/>
          <w:szCs w:val="28"/>
        </w:rPr>
      </w:pPr>
      <w:r w:rsidRPr="00656033">
        <w:rPr>
          <w:sz w:val="28"/>
          <w:szCs w:val="28"/>
        </w:rPr>
        <w:t>Коробанько Ольга Станиславовна, преподаватель ГБПОУ ИО ТПТТ</w:t>
      </w: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pPr>
    </w:p>
    <w:p w:rsidR="007F175C" w:rsidRPr="00656033" w:rsidRDefault="007F175C" w:rsidP="007F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7F175C" w:rsidRPr="00656033" w:rsidRDefault="007F175C" w:rsidP="007F175C">
      <w:pPr>
        <w:autoSpaceDE w:val="0"/>
        <w:autoSpaceDN w:val="0"/>
        <w:adjustRightInd w:val="0"/>
        <w:ind w:firstLine="500"/>
        <w:rPr>
          <w:sz w:val="28"/>
          <w:szCs w:val="28"/>
        </w:rPr>
      </w:pPr>
    </w:p>
    <w:p w:rsidR="007F175C" w:rsidRPr="00656033" w:rsidRDefault="007F175C" w:rsidP="007F175C">
      <w:pPr>
        <w:autoSpaceDE w:val="0"/>
        <w:autoSpaceDN w:val="0"/>
        <w:adjustRightInd w:val="0"/>
        <w:ind w:firstLine="500"/>
        <w:rPr>
          <w:sz w:val="28"/>
          <w:szCs w:val="28"/>
        </w:rPr>
      </w:pPr>
    </w:p>
    <w:p w:rsidR="007F175C" w:rsidRPr="00656033" w:rsidRDefault="007F175C" w:rsidP="007F175C">
      <w:pPr>
        <w:autoSpaceDE w:val="0"/>
        <w:autoSpaceDN w:val="0"/>
        <w:adjustRightInd w:val="0"/>
        <w:ind w:firstLine="500"/>
        <w:rPr>
          <w:sz w:val="28"/>
          <w:szCs w:val="28"/>
        </w:rPr>
      </w:pPr>
    </w:p>
    <w:p w:rsidR="007F175C" w:rsidRPr="00656033" w:rsidRDefault="007F175C" w:rsidP="007F175C">
      <w:pPr>
        <w:autoSpaceDE w:val="0"/>
        <w:autoSpaceDN w:val="0"/>
        <w:adjustRightInd w:val="0"/>
        <w:ind w:firstLine="500"/>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Pr="00656033"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7F175C" w:rsidRDefault="007F175C"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8E5907" w:rsidRDefault="008E5907"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8E5907" w:rsidRPr="00656033" w:rsidRDefault="008E5907" w:rsidP="007F17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7F175C" w:rsidRPr="00656033" w:rsidRDefault="007F175C" w:rsidP="007F175C">
      <w:pPr>
        <w:rPr>
          <w:sz w:val="28"/>
          <w:szCs w:val="28"/>
        </w:rPr>
      </w:pPr>
    </w:p>
    <w:p w:rsidR="007F175C" w:rsidRPr="00656033" w:rsidRDefault="007F175C" w:rsidP="007F175C">
      <w:pPr>
        <w:rPr>
          <w:sz w:val="28"/>
          <w:szCs w:val="28"/>
        </w:rPr>
      </w:pPr>
    </w:p>
    <w:p w:rsidR="007F175C" w:rsidRPr="00AB7F6B" w:rsidRDefault="007F175C" w:rsidP="007F175C">
      <w:pPr>
        <w:jc w:val="both"/>
        <w:rPr>
          <w:sz w:val="28"/>
          <w:szCs w:val="28"/>
        </w:rPr>
      </w:pPr>
      <w:r>
        <w:rPr>
          <w:sz w:val="28"/>
          <w:szCs w:val="28"/>
        </w:rPr>
        <w:t>Рассмотрено</w:t>
      </w:r>
      <w:r w:rsidRPr="00AB7F6B">
        <w:rPr>
          <w:sz w:val="28"/>
          <w:szCs w:val="28"/>
        </w:rPr>
        <w:t xml:space="preserve"> </w:t>
      </w:r>
      <w:r>
        <w:rPr>
          <w:sz w:val="28"/>
          <w:szCs w:val="28"/>
        </w:rPr>
        <w:t xml:space="preserve"> и одобрено</w:t>
      </w:r>
      <w:r w:rsidRPr="00AB7F6B">
        <w:rPr>
          <w:sz w:val="28"/>
          <w:szCs w:val="28"/>
        </w:rPr>
        <w:t xml:space="preserve">   на заседании  методической комиссии общеобразовател</w:t>
      </w:r>
      <w:r w:rsidRPr="00AB7F6B">
        <w:rPr>
          <w:sz w:val="28"/>
          <w:szCs w:val="28"/>
        </w:rPr>
        <w:t>ь</w:t>
      </w:r>
      <w:r>
        <w:rPr>
          <w:sz w:val="28"/>
          <w:szCs w:val="28"/>
        </w:rPr>
        <w:t>ных      дисциплин, протокол № 9</w:t>
      </w:r>
      <w:r w:rsidRPr="00AB7F6B">
        <w:rPr>
          <w:sz w:val="28"/>
          <w:szCs w:val="28"/>
        </w:rPr>
        <w:t xml:space="preserve">   от 23. 0</w:t>
      </w:r>
      <w:r>
        <w:rPr>
          <w:sz w:val="28"/>
          <w:szCs w:val="28"/>
        </w:rPr>
        <w:t>5</w:t>
      </w:r>
      <w:r w:rsidRPr="00AB7F6B">
        <w:rPr>
          <w:sz w:val="28"/>
          <w:szCs w:val="28"/>
        </w:rPr>
        <w:t>.2019 г.</w:t>
      </w:r>
    </w:p>
    <w:p w:rsidR="007F175C" w:rsidRPr="00AA5E04" w:rsidRDefault="007F175C" w:rsidP="007F175C">
      <w:pPr>
        <w:jc w:val="both"/>
        <w:rPr>
          <w:b/>
          <w:bCs/>
          <w:sz w:val="28"/>
          <w:szCs w:val="28"/>
        </w:rPr>
      </w:pPr>
      <w:r w:rsidRPr="00AB7F6B">
        <w:rPr>
          <w:sz w:val="28"/>
          <w:szCs w:val="28"/>
        </w:rPr>
        <w:t xml:space="preserve">Председатель МК   </w:t>
      </w:r>
      <w:r>
        <w:rPr>
          <w:noProof/>
          <w:sz w:val="28"/>
          <w:szCs w:val="28"/>
        </w:rPr>
        <w:drawing>
          <wp:inline distT="0" distB="0" distL="0" distR="0" wp14:anchorId="7FDD745B" wp14:editId="6DC5C2FD">
            <wp:extent cx="561975" cy="209550"/>
            <wp:effectExtent l="0" t="0" r="0" b="0"/>
            <wp:docPr id="2079" name="Рисунок 2079" descr="подпись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подпись 00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r w:rsidRPr="00AB7F6B">
        <w:rPr>
          <w:sz w:val="28"/>
          <w:szCs w:val="28"/>
        </w:rPr>
        <w:t xml:space="preserve">  Снопкова И.В.</w:t>
      </w:r>
    </w:p>
    <w:p w:rsidR="00651D22" w:rsidRPr="0098423B" w:rsidRDefault="00651D22" w:rsidP="00651D2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136332" w:rsidRDefault="00136332" w:rsidP="00136332">
      <w:pPr>
        <w:jc w:val="both"/>
        <w:rPr>
          <w:sz w:val="28"/>
          <w:szCs w:val="28"/>
        </w:rPr>
      </w:pPr>
    </w:p>
    <w:p w:rsidR="00136332" w:rsidRDefault="00136332" w:rsidP="00136332">
      <w:pPr>
        <w:jc w:val="both"/>
        <w:rPr>
          <w:sz w:val="28"/>
          <w:szCs w:val="28"/>
        </w:rPr>
      </w:pPr>
    </w:p>
    <w:p w:rsidR="00E1734A" w:rsidRPr="007F175C" w:rsidRDefault="00E1734A" w:rsidP="007F175C">
      <w:pPr>
        <w:jc w:val="both"/>
        <w:rPr>
          <w:sz w:val="28"/>
          <w:szCs w:val="28"/>
        </w:rPr>
      </w:pPr>
    </w:p>
    <w:p w:rsidR="00136332" w:rsidRDefault="00136332" w:rsidP="009138FB">
      <w:pPr>
        <w:pStyle w:val="Default"/>
        <w:jc w:val="center"/>
        <w:rPr>
          <w:b/>
          <w:bCs/>
          <w:sz w:val="28"/>
          <w:szCs w:val="28"/>
        </w:rPr>
      </w:pPr>
    </w:p>
    <w:p w:rsidR="00136332" w:rsidRDefault="00136332" w:rsidP="00136332">
      <w:pPr>
        <w:pStyle w:val="Default"/>
        <w:jc w:val="center"/>
        <w:rPr>
          <w:b/>
          <w:bCs/>
          <w:sz w:val="28"/>
          <w:szCs w:val="28"/>
        </w:rPr>
      </w:pPr>
      <w:r>
        <w:rPr>
          <w:b/>
          <w:bCs/>
          <w:sz w:val="28"/>
          <w:szCs w:val="28"/>
        </w:rPr>
        <w:t>СОДЕРЖАНИЕ</w:t>
      </w:r>
    </w:p>
    <w:p w:rsidR="00136332" w:rsidRDefault="00136332" w:rsidP="00136332">
      <w:pPr>
        <w:pStyle w:val="Default"/>
        <w:jc w:val="center"/>
        <w:rPr>
          <w:b/>
          <w:bCs/>
          <w:sz w:val="28"/>
          <w:szCs w:val="28"/>
        </w:rPr>
      </w:pPr>
    </w:p>
    <w:tbl>
      <w:tblPr>
        <w:tblStyle w:val="af"/>
        <w:tblW w:w="10490"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0"/>
        <w:gridCol w:w="8930"/>
        <w:gridCol w:w="850"/>
      </w:tblGrid>
      <w:tr w:rsidR="00136332" w:rsidRPr="004F454C" w:rsidTr="00D14C98">
        <w:tc>
          <w:tcPr>
            <w:tcW w:w="710" w:type="dxa"/>
          </w:tcPr>
          <w:p w:rsidR="00136332" w:rsidRPr="004F454C" w:rsidRDefault="00136332" w:rsidP="00136332">
            <w:pPr>
              <w:pStyle w:val="Default"/>
              <w:jc w:val="center"/>
              <w:rPr>
                <w:bCs/>
                <w:sz w:val="28"/>
                <w:szCs w:val="28"/>
              </w:rPr>
            </w:pPr>
            <w:r w:rsidRPr="004F454C">
              <w:rPr>
                <w:bCs/>
                <w:sz w:val="28"/>
                <w:szCs w:val="28"/>
              </w:rPr>
              <w:t>1</w:t>
            </w:r>
            <w:r>
              <w:rPr>
                <w:bCs/>
                <w:sz w:val="28"/>
                <w:szCs w:val="28"/>
              </w:rPr>
              <w:t>.</w:t>
            </w:r>
          </w:p>
        </w:tc>
        <w:tc>
          <w:tcPr>
            <w:tcW w:w="8930" w:type="dxa"/>
          </w:tcPr>
          <w:p w:rsidR="00136332" w:rsidRPr="004F454C" w:rsidRDefault="00136332" w:rsidP="00136332">
            <w:pPr>
              <w:pStyle w:val="Default"/>
              <w:rPr>
                <w:bCs/>
                <w:sz w:val="28"/>
                <w:szCs w:val="28"/>
              </w:rPr>
            </w:pPr>
            <w:r w:rsidRPr="004F454C">
              <w:rPr>
                <w:bCs/>
                <w:sz w:val="28"/>
                <w:szCs w:val="28"/>
              </w:rPr>
              <w:t>Паспорт фонда  оценочных средств……………………………………</w:t>
            </w:r>
            <w:r>
              <w:rPr>
                <w:bCs/>
                <w:sz w:val="28"/>
                <w:szCs w:val="28"/>
              </w:rPr>
              <w:t>…...</w:t>
            </w:r>
          </w:p>
        </w:tc>
        <w:tc>
          <w:tcPr>
            <w:tcW w:w="850" w:type="dxa"/>
          </w:tcPr>
          <w:p w:rsidR="00136332" w:rsidRPr="004F454C" w:rsidRDefault="00136332" w:rsidP="00136332">
            <w:pPr>
              <w:pStyle w:val="Default"/>
              <w:rPr>
                <w:bCs/>
                <w:sz w:val="28"/>
                <w:szCs w:val="28"/>
              </w:rPr>
            </w:pPr>
            <w:r w:rsidRPr="004F454C">
              <w:rPr>
                <w:bCs/>
                <w:sz w:val="28"/>
                <w:szCs w:val="28"/>
              </w:rPr>
              <w:t>4</w:t>
            </w:r>
          </w:p>
        </w:tc>
      </w:tr>
      <w:tr w:rsidR="00136332" w:rsidRPr="004F454C" w:rsidTr="00D14C98">
        <w:tc>
          <w:tcPr>
            <w:tcW w:w="710" w:type="dxa"/>
          </w:tcPr>
          <w:p w:rsidR="00136332" w:rsidRPr="004F454C" w:rsidRDefault="00136332" w:rsidP="00136332">
            <w:pPr>
              <w:pStyle w:val="Default"/>
              <w:jc w:val="center"/>
              <w:rPr>
                <w:bCs/>
                <w:sz w:val="28"/>
                <w:szCs w:val="28"/>
              </w:rPr>
            </w:pPr>
          </w:p>
        </w:tc>
        <w:tc>
          <w:tcPr>
            <w:tcW w:w="8930" w:type="dxa"/>
          </w:tcPr>
          <w:p w:rsidR="00136332" w:rsidRPr="004F454C" w:rsidRDefault="00136332" w:rsidP="00136332">
            <w:pPr>
              <w:pStyle w:val="Default"/>
              <w:rPr>
                <w:bCs/>
                <w:sz w:val="28"/>
                <w:szCs w:val="28"/>
              </w:rPr>
            </w:pPr>
            <w:r w:rsidRPr="004F454C">
              <w:rPr>
                <w:bCs/>
                <w:sz w:val="28"/>
                <w:szCs w:val="28"/>
              </w:rPr>
              <w:t>1.1.</w:t>
            </w:r>
            <w:r w:rsidRPr="004F454C">
              <w:t xml:space="preserve"> </w:t>
            </w:r>
            <w:r w:rsidRPr="004F454C">
              <w:rPr>
                <w:bCs/>
                <w:sz w:val="28"/>
                <w:szCs w:val="28"/>
              </w:rPr>
              <w:t>Область применения фонда оценочных средств…………………</w:t>
            </w:r>
            <w:r>
              <w:rPr>
                <w:bCs/>
                <w:sz w:val="28"/>
                <w:szCs w:val="28"/>
              </w:rPr>
              <w:t>……</w:t>
            </w:r>
          </w:p>
        </w:tc>
        <w:tc>
          <w:tcPr>
            <w:tcW w:w="850" w:type="dxa"/>
          </w:tcPr>
          <w:p w:rsidR="00136332" w:rsidRPr="004F454C" w:rsidRDefault="00136332" w:rsidP="00136332">
            <w:pPr>
              <w:pStyle w:val="Default"/>
              <w:rPr>
                <w:bCs/>
                <w:sz w:val="28"/>
                <w:szCs w:val="28"/>
              </w:rPr>
            </w:pPr>
            <w:r w:rsidRPr="004F454C">
              <w:rPr>
                <w:bCs/>
                <w:sz w:val="28"/>
                <w:szCs w:val="28"/>
              </w:rPr>
              <w:t>4</w:t>
            </w:r>
          </w:p>
        </w:tc>
      </w:tr>
      <w:tr w:rsidR="00136332" w:rsidRPr="004F454C" w:rsidTr="00D14C98">
        <w:tc>
          <w:tcPr>
            <w:tcW w:w="710" w:type="dxa"/>
          </w:tcPr>
          <w:p w:rsidR="00136332" w:rsidRPr="004F454C" w:rsidRDefault="00136332" w:rsidP="00136332">
            <w:pPr>
              <w:pStyle w:val="Default"/>
              <w:jc w:val="center"/>
              <w:rPr>
                <w:bCs/>
                <w:sz w:val="28"/>
                <w:szCs w:val="28"/>
              </w:rPr>
            </w:pPr>
          </w:p>
        </w:tc>
        <w:tc>
          <w:tcPr>
            <w:tcW w:w="8930" w:type="dxa"/>
          </w:tcPr>
          <w:p w:rsidR="00136332" w:rsidRPr="004F454C" w:rsidRDefault="00136332" w:rsidP="00136332">
            <w:pPr>
              <w:pStyle w:val="Default"/>
              <w:rPr>
                <w:bCs/>
                <w:sz w:val="28"/>
                <w:szCs w:val="28"/>
              </w:rPr>
            </w:pPr>
            <w:r w:rsidRPr="004F454C">
              <w:rPr>
                <w:bCs/>
                <w:sz w:val="28"/>
                <w:szCs w:val="28"/>
              </w:rPr>
              <w:t>1.2.</w:t>
            </w:r>
            <w:r w:rsidRPr="004F454C">
              <w:t xml:space="preserve"> </w:t>
            </w:r>
            <w:r w:rsidRPr="004F454C">
              <w:rPr>
                <w:bCs/>
                <w:sz w:val="28"/>
                <w:szCs w:val="28"/>
              </w:rPr>
              <w:t>Формы текущего контроля и промежуточной аттестации по учебной  дисциплине………………………………………………………</w:t>
            </w:r>
            <w:r>
              <w:rPr>
                <w:bCs/>
                <w:sz w:val="28"/>
                <w:szCs w:val="28"/>
              </w:rPr>
              <w:t>……………</w:t>
            </w:r>
          </w:p>
        </w:tc>
        <w:tc>
          <w:tcPr>
            <w:tcW w:w="850" w:type="dxa"/>
          </w:tcPr>
          <w:p w:rsidR="00136332" w:rsidRPr="004F454C" w:rsidRDefault="00136332" w:rsidP="00136332">
            <w:pPr>
              <w:pStyle w:val="Default"/>
              <w:rPr>
                <w:bCs/>
                <w:sz w:val="28"/>
                <w:szCs w:val="28"/>
              </w:rPr>
            </w:pPr>
          </w:p>
          <w:p w:rsidR="00136332" w:rsidRPr="004F454C" w:rsidRDefault="008062B1" w:rsidP="00136332">
            <w:pPr>
              <w:pStyle w:val="Default"/>
              <w:rPr>
                <w:bCs/>
                <w:sz w:val="28"/>
                <w:szCs w:val="28"/>
              </w:rPr>
            </w:pPr>
            <w:r>
              <w:rPr>
                <w:bCs/>
                <w:sz w:val="28"/>
                <w:szCs w:val="28"/>
              </w:rPr>
              <w:t>4</w:t>
            </w:r>
          </w:p>
        </w:tc>
      </w:tr>
      <w:tr w:rsidR="00136332" w:rsidRPr="004F454C" w:rsidTr="00D14C98">
        <w:tc>
          <w:tcPr>
            <w:tcW w:w="710" w:type="dxa"/>
          </w:tcPr>
          <w:p w:rsidR="00136332" w:rsidRPr="004F454C" w:rsidRDefault="00136332" w:rsidP="00136332">
            <w:pPr>
              <w:pStyle w:val="Default"/>
              <w:jc w:val="center"/>
              <w:rPr>
                <w:bCs/>
                <w:sz w:val="28"/>
                <w:szCs w:val="28"/>
              </w:rPr>
            </w:pPr>
          </w:p>
        </w:tc>
        <w:tc>
          <w:tcPr>
            <w:tcW w:w="8930" w:type="dxa"/>
          </w:tcPr>
          <w:p w:rsidR="00136332" w:rsidRPr="004F454C" w:rsidRDefault="00136332" w:rsidP="00136332">
            <w:pPr>
              <w:pStyle w:val="Default"/>
              <w:rPr>
                <w:bCs/>
                <w:sz w:val="28"/>
                <w:szCs w:val="28"/>
              </w:rPr>
            </w:pPr>
            <w:r w:rsidRPr="004F454C">
              <w:rPr>
                <w:bCs/>
                <w:sz w:val="28"/>
                <w:szCs w:val="28"/>
              </w:rPr>
              <w:t xml:space="preserve">1.3. </w:t>
            </w:r>
            <w:r w:rsidRPr="004F454C">
              <w:rPr>
                <w:sz w:val="28"/>
                <w:szCs w:val="28"/>
                <w:lang w:eastAsia="ar-SA"/>
              </w:rPr>
              <w:t>Результаты освоения учебной дисциплины, подлежащие проверке…</w:t>
            </w:r>
          </w:p>
        </w:tc>
        <w:tc>
          <w:tcPr>
            <w:tcW w:w="850" w:type="dxa"/>
          </w:tcPr>
          <w:p w:rsidR="00136332" w:rsidRPr="004F454C" w:rsidRDefault="00D14C98" w:rsidP="00136332">
            <w:pPr>
              <w:pStyle w:val="Default"/>
              <w:rPr>
                <w:bCs/>
                <w:sz w:val="28"/>
                <w:szCs w:val="28"/>
              </w:rPr>
            </w:pPr>
            <w:r>
              <w:rPr>
                <w:bCs/>
                <w:sz w:val="28"/>
                <w:szCs w:val="28"/>
              </w:rPr>
              <w:t>4</w:t>
            </w:r>
          </w:p>
        </w:tc>
      </w:tr>
      <w:tr w:rsidR="00136332" w:rsidRPr="004F454C" w:rsidTr="00D14C98">
        <w:tc>
          <w:tcPr>
            <w:tcW w:w="710" w:type="dxa"/>
          </w:tcPr>
          <w:p w:rsidR="00136332" w:rsidRPr="004F454C" w:rsidRDefault="00136332" w:rsidP="00136332">
            <w:pPr>
              <w:pStyle w:val="Default"/>
              <w:jc w:val="center"/>
              <w:rPr>
                <w:bCs/>
                <w:sz w:val="28"/>
                <w:szCs w:val="28"/>
              </w:rPr>
            </w:pPr>
            <w:r w:rsidRPr="004F454C">
              <w:rPr>
                <w:bCs/>
                <w:sz w:val="28"/>
                <w:szCs w:val="28"/>
              </w:rPr>
              <w:t>2.</w:t>
            </w:r>
          </w:p>
        </w:tc>
        <w:tc>
          <w:tcPr>
            <w:tcW w:w="8930" w:type="dxa"/>
          </w:tcPr>
          <w:p w:rsidR="00136332" w:rsidRPr="004F454C" w:rsidRDefault="00136332" w:rsidP="00136332">
            <w:pPr>
              <w:pStyle w:val="Default"/>
              <w:rPr>
                <w:bCs/>
                <w:sz w:val="28"/>
                <w:szCs w:val="28"/>
              </w:rPr>
            </w:pPr>
            <w:r w:rsidRPr="004F454C">
              <w:rPr>
                <w:bCs/>
                <w:sz w:val="28"/>
                <w:szCs w:val="28"/>
              </w:rPr>
              <w:t>Задания для проведения текущего контроля по учебной дисциплине</w:t>
            </w:r>
            <w:r>
              <w:rPr>
                <w:bCs/>
                <w:sz w:val="28"/>
                <w:szCs w:val="28"/>
              </w:rPr>
              <w:t>…..</w:t>
            </w:r>
          </w:p>
        </w:tc>
        <w:tc>
          <w:tcPr>
            <w:tcW w:w="850" w:type="dxa"/>
          </w:tcPr>
          <w:p w:rsidR="00136332" w:rsidRPr="004F454C" w:rsidRDefault="00BC3CB7" w:rsidP="00136332">
            <w:pPr>
              <w:pStyle w:val="Default"/>
              <w:rPr>
                <w:bCs/>
                <w:sz w:val="28"/>
                <w:szCs w:val="28"/>
              </w:rPr>
            </w:pPr>
            <w:r>
              <w:rPr>
                <w:bCs/>
                <w:sz w:val="28"/>
                <w:szCs w:val="28"/>
              </w:rPr>
              <w:t>12</w:t>
            </w:r>
          </w:p>
        </w:tc>
      </w:tr>
      <w:tr w:rsidR="00136332" w:rsidRPr="004F454C" w:rsidTr="00D14C98">
        <w:tc>
          <w:tcPr>
            <w:tcW w:w="710" w:type="dxa"/>
          </w:tcPr>
          <w:p w:rsidR="00136332" w:rsidRPr="004F454C" w:rsidRDefault="00136332" w:rsidP="00136332">
            <w:pPr>
              <w:pStyle w:val="Default"/>
              <w:jc w:val="center"/>
              <w:rPr>
                <w:bCs/>
                <w:sz w:val="28"/>
                <w:szCs w:val="28"/>
              </w:rPr>
            </w:pPr>
          </w:p>
        </w:tc>
        <w:tc>
          <w:tcPr>
            <w:tcW w:w="8930" w:type="dxa"/>
          </w:tcPr>
          <w:p w:rsidR="00136332" w:rsidRPr="004F454C" w:rsidRDefault="00136332" w:rsidP="00136332">
            <w:pPr>
              <w:pStyle w:val="Default"/>
              <w:rPr>
                <w:bCs/>
                <w:sz w:val="28"/>
                <w:szCs w:val="28"/>
              </w:rPr>
            </w:pPr>
            <w:r>
              <w:rPr>
                <w:bCs/>
                <w:sz w:val="28"/>
                <w:szCs w:val="28"/>
              </w:rPr>
              <w:t>2.1.Комплект самостоятельных работ………………………………………</w:t>
            </w:r>
          </w:p>
        </w:tc>
        <w:tc>
          <w:tcPr>
            <w:tcW w:w="850" w:type="dxa"/>
          </w:tcPr>
          <w:p w:rsidR="00136332" w:rsidRDefault="00BC3CB7" w:rsidP="00136332">
            <w:pPr>
              <w:pStyle w:val="Default"/>
              <w:rPr>
                <w:bCs/>
                <w:sz w:val="28"/>
                <w:szCs w:val="28"/>
              </w:rPr>
            </w:pPr>
            <w:r>
              <w:rPr>
                <w:bCs/>
                <w:sz w:val="28"/>
                <w:szCs w:val="28"/>
              </w:rPr>
              <w:t>12</w:t>
            </w:r>
          </w:p>
        </w:tc>
      </w:tr>
      <w:tr w:rsidR="00136FCD" w:rsidRPr="004F454C" w:rsidTr="00D14C98">
        <w:tc>
          <w:tcPr>
            <w:tcW w:w="710" w:type="dxa"/>
          </w:tcPr>
          <w:p w:rsidR="00136FCD" w:rsidRPr="004F454C" w:rsidRDefault="00136FCD" w:rsidP="00136332">
            <w:pPr>
              <w:pStyle w:val="Default"/>
              <w:jc w:val="center"/>
              <w:rPr>
                <w:bCs/>
                <w:sz w:val="28"/>
                <w:szCs w:val="28"/>
              </w:rPr>
            </w:pPr>
          </w:p>
        </w:tc>
        <w:tc>
          <w:tcPr>
            <w:tcW w:w="8930" w:type="dxa"/>
          </w:tcPr>
          <w:p w:rsidR="00136FCD" w:rsidRDefault="00136FCD" w:rsidP="00136332">
            <w:pPr>
              <w:pStyle w:val="Default"/>
              <w:rPr>
                <w:bCs/>
                <w:sz w:val="28"/>
                <w:szCs w:val="28"/>
              </w:rPr>
            </w:pPr>
            <w:r>
              <w:rPr>
                <w:bCs/>
                <w:sz w:val="28"/>
                <w:szCs w:val="28"/>
              </w:rPr>
              <w:t>2.2. Комплект практических работ………………………………………….</w:t>
            </w:r>
          </w:p>
        </w:tc>
        <w:tc>
          <w:tcPr>
            <w:tcW w:w="850" w:type="dxa"/>
          </w:tcPr>
          <w:p w:rsidR="00136FCD" w:rsidRDefault="00BC3CB7" w:rsidP="00136332">
            <w:pPr>
              <w:pStyle w:val="Default"/>
              <w:rPr>
                <w:bCs/>
                <w:sz w:val="28"/>
                <w:szCs w:val="28"/>
              </w:rPr>
            </w:pPr>
            <w:r>
              <w:rPr>
                <w:bCs/>
                <w:sz w:val="28"/>
                <w:szCs w:val="28"/>
              </w:rPr>
              <w:t>45</w:t>
            </w:r>
          </w:p>
        </w:tc>
      </w:tr>
      <w:tr w:rsidR="00136332" w:rsidRPr="004F454C" w:rsidTr="00D14C98">
        <w:tc>
          <w:tcPr>
            <w:tcW w:w="710" w:type="dxa"/>
          </w:tcPr>
          <w:p w:rsidR="00136332" w:rsidRPr="004F454C" w:rsidRDefault="00136332" w:rsidP="00136332">
            <w:pPr>
              <w:pStyle w:val="Default"/>
              <w:jc w:val="center"/>
              <w:rPr>
                <w:bCs/>
                <w:sz w:val="28"/>
                <w:szCs w:val="28"/>
              </w:rPr>
            </w:pPr>
            <w:r>
              <w:rPr>
                <w:bCs/>
                <w:sz w:val="28"/>
                <w:szCs w:val="28"/>
              </w:rPr>
              <w:t>3.</w:t>
            </w:r>
          </w:p>
        </w:tc>
        <w:tc>
          <w:tcPr>
            <w:tcW w:w="8930" w:type="dxa"/>
          </w:tcPr>
          <w:p w:rsidR="00136332" w:rsidRDefault="00136332" w:rsidP="00136332">
            <w:pPr>
              <w:pStyle w:val="Default"/>
              <w:rPr>
                <w:bCs/>
                <w:sz w:val="28"/>
                <w:szCs w:val="28"/>
              </w:rPr>
            </w:pPr>
            <w:r>
              <w:rPr>
                <w:bCs/>
                <w:sz w:val="28"/>
                <w:szCs w:val="28"/>
              </w:rPr>
              <w:t>Задания для проведения промежуточной аттестации по семестрам</w:t>
            </w:r>
            <w:r w:rsidR="00900C86">
              <w:rPr>
                <w:bCs/>
                <w:sz w:val="28"/>
                <w:szCs w:val="28"/>
              </w:rPr>
              <w:t>……...</w:t>
            </w:r>
          </w:p>
        </w:tc>
        <w:tc>
          <w:tcPr>
            <w:tcW w:w="850" w:type="dxa"/>
          </w:tcPr>
          <w:p w:rsidR="00136332" w:rsidRDefault="00BC3CB7" w:rsidP="00136332">
            <w:pPr>
              <w:pStyle w:val="Default"/>
              <w:rPr>
                <w:bCs/>
                <w:sz w:val="28"/>
                <w:szCs w:val="28"/>
              </w:rPr>
            </w:pPr>
            <w:r>
              <w:rPr>
                <w:bCs/>
                <w:sz w:val="28"/>
                <w:szCs w:val="28"/>
              </w:rPr>
              <w:t>63</w:t>
            </w:r>
          </w:p>
        </w:tc>
      </w:tr>
      <w:tr w:rsidR="00136332" w:rsidRPr="004F454C" w:rsidTr="00D14C98">
        <w:tc>
          <w:tcPr>
            <w:tcW w:w="710" w:type="dxa"/>
          </w:tcPr>
          <w:p w:rsidR="00136332" w:rsidRDefault="00136332" w:rsidP="00136332">
            <w:pPr>
              <w:pStyle w:val="Default"/>
              <w:jc w:val="center"/>
              <w:rPr>
                <w:bCs/>
                <w:sz w:val="28"/>
                <w:szCs w:val="28"/>
              </w:rPr>
            </w:pPr>
          </w:p>
        </w:tc>
        <w:tc>
          <w:tcPr>
            <w:tcW w:w="8930" w:type="dxa"/>
          </w:tcPr>
          <w:p w:rsidR="00136332" w:rsidRDefault="00136332" w:rsidP="00900C86">
            <w:pPr>
              <w:pStyle w:val="Default"/>
              <w:rPr>
                <w:bCs/>
                <w:sz w:val="28"/>
                <w:szCs w:val="28"/>
              </w:rPr>
            </w:pPr>
            <w:r>
              <w:rPr>
                <w:bCs/>
                <w:sz w:val="28"/>
                <w:szCs w:val="28"/>
              </w:rPr>
              <w:t>3.1.Первый семестр</w:t>
            </w:r>
            <w:r w:rsidR="00900C86">
              <w:rPr>
                <w:bCs/>
                <w:sz w:val="28"/>
                <w:szCs w:val="28"/>
              </w:rPr>
              <w:t xml:space="preserve"> </w:t>
            </w:r>
            <w:r>
              <w:rPr>
                <w:bCs/>
                <w:sz w:val="28"/>
                <w:szCs w:val="28"/>
              </w:rPr>
              <w:t>……………………………………………</w:t>
            </w:r>
            <w:r w:rsidR="00900C86">
              <w:rPr>
                <w:bCs/>
                <w:sz w:val="28"/>
                <w:szCs w:val="28"/>
              </w:rPr>
              <w:t>…………….</w:t>
            </w:r>
          </w:p>
        </w:tc>
        <w:tc>
          <w:tcPr>
            <w:tcW w:w="850" w:type="dxa"/>
          </w:tcPr>
          <w:p w:rsidR="00136332" w:rsidRDefault="00BC3CB7" w:rsidP="00136332">
            <w:pPr>
              <w:pStyle w:val="Default"/>
              <w:rPr>
                <w:bCs/>
                <w:sz w:val="28"/>
                <w:szCs w:val="28"/>
              </w:rPr>
            </w:pPr>
            <w:r>
              <w:rPr>
                <w:bCs/>
                <w:sz w:val="28"/>
                <w:szCs w:val="28"/>
              </w:rPr>
              <w:t>63</w:t>
            </w:r>
          </w:p>
        </w:tc>
      </w:tr>
      <w:tr w:rsidR="00136332" w:rsidRPr="004F454C" w:rsidTr="00D14C98">
        <w:tc>
          <w:tcPr>
            <w:tcW w:w="710" w:type="dxa"/>
          </w:tcPr>
          <w:p w:rsidR="00136332" w:rsidRDefault="00136332" w:rsidP="00136332">
            <w:pPr>
              <w:pStyle w:val="Default"/>
              <w:jc w:val="center"/>
              <w:rPr>
                <w:bCs/>
                <w:sz w:val="28"/>
                <w:szCs w:val="28"/>
              </w:rPr>
            </w:pPr>
          </w:p>
        </w:tc>
        <w:tc>
          <w:tcPr>
            <w:tcW w:w="8930" w:type="dxa"/>
          </w:tcPr>
          <w:p w:rsidR="00136332" w:rsidRDefault="00136332" w:rsidP="00136332">
            <w:pPr>
              <w:pStyle w:val="Default"/>
              <w:rPr>
                <w:bCs/>
                <w:sz w:val="28"/>
                <w:szCs w:val="28"/>
              </w:rPr>
            </w:pPr>
            <w:r>
              <w:rPr>
                <w:bCs/>
                <w:sz w:val="28"/>
                <w:szCs w:val="28"/>
              </w:rPr>
              <w:t>3.2. Второй семестр…………………………………………………………..</w:t>
            </w:r>
          </w:p>
        </w:tc>
        <w:tc>
          <w:tcPr>
            <w:tcW w:w="850" w:type="dxa"/>
          </w:tcPr>
          <w:p w:rsidR="00136332" w:rsidRDefault="00BC3CB7" w:rsidP="00136332">
            <w:pPr>
              <w:pStyle w:val="Default"/>
              <w:rPr>
                <w:bCs/>
                <w:sz w:val="28"/>
                <w:szCs w:val="28"/>
              </w:rPr>
            </w:pPr>
            <w:r>
              <w:rPr>
                <w:bCs/>
                <w:sz w:val="28"/>
                <w:szCs w:val="28"/>
              </w:rPr>
              <w:t>64</w:t>
            </w:r>
          </w:p>
        </w:tc>
      </w:tr>
      <w:tr w:rsidR="00136332" w:rsidRPr="004F454C" w:rsidTr="00D14C98">
        <w:tc>
          <w:tcPr>
            <w:tcW w:w="710" w:type="dxa"/>
          </w:tcPr>
          <w:p w:rsidR="00136332" w:rsidRDefault="00136332" w:rsidP="00136332">
            <w:pPr>
              <w:pStyle w:val="Default"/>
              <w:jc w:val="center"/>
              <w:rPr>
                <w:bCs/>
                <w:sz w:val="28"/>
                <w:szCs w:val="28"/>
              </w:rPr>
            </w:pPr>
          </w:p>
        </w:tc>
        <w:tc>
          <w:tcPr>
            <w:tcW w:w="8930" w:type="dxa"/>
          </w:tcPr>
          <w:p w:rsidR="00136332" w:rsidRDefault="00136332" w:rsidP="00136332">
            <w:pPr>
              <w:pStyle w:val="Default"/>
              <w:rPr>
                <w:bCs/>
                <w:sz w:val="28"/>
                <w:szCs w:val="28"/>
              </w:rPr>
            </w:pPr>
            <w:r>
              <w:rPr>
                <w:bCs/>
                <w:sz w:val="28"/>
                <w:szCs w:val="28"/>
              </w:rPr>
              <w:t>3.3.Третий семестр</w:t>
            </w:r>
            <w:r w:rsidR="00900C86">
              <w:rPr>
                <w:bCs/>
                <w:sz w:val="28"/>
                <w:szCs w:val="28"/>
              </w:rPr>
              <w:t>…………………………………………………………...</w:t>
            </w:r>
          </w:p>
        </w:tc>
        <w:tc>
          <w:tcPr>
            <w:tcW w:w="850" w:type="dxa"/>
          </w:tcPr>
          <w:p w:rsidR="00136332" w:rsidRDefault="00BC3CB7" w:rsidP="00136332">
            <w:pPr>
              <w:pStyle w:val="Default"/>
              <w:rPr>
                <w:bCs/>
                <w:sz w:val="28"/>
                <w:szCs w:val="28"/>
              </w:rPr>
            </w:pPr>
            <w:r>
              <w:rPr>
                <w:bCs/>
                <w:sz w:val="28"/>
                <w:szCs w:val="28"/>
              </w:rPr>
              <w:t>66</w:t>
            </w:r>
          </w:p>
        </w:tc>
      </w:tr>
      <w:tr w:rsidR="00136332" w:rsidRPr="004F454C" w:rsidTr="00D14C98">
        <w:tc>
          <w:tcPr>
            <w:tcW w:w="710" w:type="dxa"/>
          </w:tcPr>
          <w:p w:rsidR="00136332" w:rsidRDefault="00136332" w:rsidP="00136332">
            <w:pPr>
              <w:pStyle w:val="Default"/>
              <w:jc w:val="center"/>
              <w:rPr>
                <w:bCs/>
                <w:sz w:val="28"/>
                <w:szCs w:val="28"/>
              </w:rPr>
            </w:pPr>
          </w:p>
        </w:tc>
        <w:tc>
          <w:tcPr>
            <w:tcW w:w="8930" w:type="dxa"/>
          </w:tcPr>
          <w:p w:rsidR="00136332" w:rsidRDefault="00900C86" w:rsidP="00136332">
            <w:pPr>
              <w:pStyle w:val="Default"/>
              <w:rPr>
                <w:bCs/>
                <w:sz w:val="28"/>
                <w:szCs w:val="28"/>
              </w:rPr>
            </w:pPr>
            <w:r>
              <w:rPr>
                <w:bCs/>
                <w:sz w:val="28"/>
                <w:szCs w:val="28"/>
              </w:rPr>
              <w:t>3.4.Четвертый семестр……………………………………………………….</w:t>
            </w:r>
          </w:p>
        </w:tc>
        <w:tc>
          <w:tcPr>
            <w:tcW w:w="850" w:type="dxa"/>
          </w:tcPr>
          <w:p w:rsidR="00136332" w:rsidRDefault="00BC3CB7" w:rsidP="00136332">
            <w:pPr>
              <w:pStyle w:val="Default"/>
              <w:rPr>
                <w:bCs/>
                <w:sz w:val="28"/>
                <w:szCs w:val="28"/>
              </w:rPr>
            </w:pPr>
            <w:r>
              <w:rPr>
                <w:bCs/>
                <w:sz w:val="28"/>
                <w:szCs w:val="28"/>
              </w:rPr>
              <w:t>68</w:t>
            </w:r>
          </w:p>
        </w:tc>
      </w:tr>
      <w:tr w:rsidR="00136332" w:rsidRPr="004F454C" w:rsidTr="00D14C98">
        <w:tc>
          <w:tcPr>
            <w:tcW w:w="710" w:type="dxa"/>
          </w:tcPr>
          <w:p w:rsidR="00136332" w:rsidRDefault="00136332" w:rsidP="00136332">
            <w:pPr>
              <w:pStyle w:val="Default"/>
              <w:jc w:val="center"/>
              <w:rPr>
                <w:bCs/>
                <w:sz w:val="28"/>
                <w:szCs w:val="28"/>
              </w:rPr>
            </w:pPr>
          </w:p>
        </w:tc>
        <w:tc>
          <w:tcPr>
            <w:tcW w:w="8930" w:type="dxa"/>
          </w:tcPr>
          <w:p w:rsidR="00136332" w:rsidRDefault="00900C86" w:rsidP="00136332">
            <w:pPr>
              <w:pStyle w:val="Default"/>
              <w:rPr>
                <w:bCs/>
                <w:sz w:val="28"/>
                <w:szCs w:val="28"/>
              </w:rPr>
            </w:pPr>
            <w:r>
              <w:rPr>
                <w:bCs/>
                <w:sz w:val="28"/>
                <w:szCs w:val="28"/>
              </w:rPr>
              <w:t>3.5. Пятый семестр…………………………………………………………..</w:t>
            </w:r>
          </w:p>
        </w:tc>
        <w:tc>
          <w:tcPr>
            <w:tcW w:w="850" w:type="dxa"/>
          </w:tcPr>
          <w:p w:rsidR="00136332" w:rsidRDefault="00BC3CB7" w:rsidP="00136332">
            <w:pPr>
              <w:pStyle w:val="Default"/>
              <w:rPr>
                <w:bCs/>
                <w:sz w:val="28"/>
                <w:szCs w:val="28"/>
              </w:rPr>
            </w:pPr>
            <w:r>
              <w:rPr>
                <w:bCs/>
                <w:sz w:val="28"/>
                <w:szCs w:val="28"/>
              </w:rPr>
              <w:t>69</w:t>
            </w:r>
          </w:p>
        </w:tc>
      </w:tr>
      <w:tr w:rsidR="00136332" w:rsidRPr="004F454C" w:rsidTr="00D14C98">
        <w:tc>
          <w:tcPr>
            <w:tcW w:w="710" w:type="dxa"/>
          </w:tcPr>
          <w:p w:rsidR="00136332" w:rsidRPr="004F454C" w:rsidRDefault="00136FCD" w:rsidP="00136332">
            <w:pPr>
              <w:pStyle w:val="Default"/>
              <w:jc w:val="center"/>
              <w:rPr>
                <w:bCs/>
                <w:sz w:val="28"/>
                <w:szCs w:val="28"/>
              </w:rPr>
            </w:pPr>
            <w:r>
              <w:rPr>
                <w:bCs/>
                <w:sz w:val="28"/>
                <w:szCs w:val="28"/>
              </w:rPr>
              <w:t>4</w:t>
            </w:r>
            <w:r w:rsidR="00136332" w:rsidRPr="004F454C">
              <w:rPr>
                <w:bCs/>
                <w:sz w:val="28"/>
                <w:szCs w:val="28"/>
              </w:rPr>
              <w:t>.</w:t>
            </w:r>
          </w:p>
        </w:tc>
        <w:tc>
          <w:tcPr>
            <w:tcW w:w="8930" w:type="dxa"/>
          </w:tcPr>
          <w:p w:rsidR="00136332" w:rsidRPr="004F454C" w:rsidRDefault="00136332" w:rsidP="00136332">
            <w:pPr>
              <w:pStyle w:val="Default"/>
              <w:rPr>
                <w:bCs/>
                <w:sz w:val="28"/>
                <w:szCs w:val="28"/>
              </w:rPr>
            </w:pPr>
            <w:r w:rsidRPr="004F454C">
              <w:rPr>
                <w:bCs/>
                <w:sz w:val="28"/>
                <w:szCs w:val="28"/>
              </w:rPr>
              <w:t>Контрольно-измерительные материалы для промежуточной аттестации по учебной дисциплине……………………………………………</w:t>
            </w:r>
            <w:r>
              <w:rPr>
                <w:bCs/>
                <w:sz w:val="28"/>
                <w:szCs w:val="28"/>
              </w:rPr>
              <w:t>………..</w:t>
            </w:r>
          </w:p>
        </w:tc>
        <w:tc>
          <w:tcPr>
            <w:tcW w:w="850" w:type="dxa"/>
          </w:tcPr>
          <w:p w:rsidR="00D14C98" w:rsidRDefault="00D14C98" w:rsidP="00136332">
            <w:pPr>
              <w:pStyle w:val="Default"/>
              <w:rPr>
                <w:bCs/>
                <w:sz w:val="28"/>
                <w:szCs w:val="28"/>
              </w:rPr>
            </w:pPr>
          </w:p>
          <w:p w:rsidR="00136332" w:rsidRPr="004F454C" w:rsidRDefault="00BC3CB7" w:rsidP="00136332">
            <w:pPr>
              <w:pStyle w:val="Default"/>
              <w:rPr>
                <w:bCs/>
                <w:sz w:val="28"/>
                <w:szCs w:val="28"/>
              </w:rPr>
            </w:pPr>
            <w:r>
              <w:rPr>
                <w:bCs/>
                <w:sz w:val="28"/>
                <w:szCs w:val="28"/>
              </w:rPr>
              <w:t>70</w:t>
            </w:r>
          </w:p>
        </w:tc>
      </w:tr>
    </w:tbl>
    <w:p w:rsidR="00136332" w:rsidRDefault="00136332" w:rsidP="00136332">
      <w:pPr>
        <w:pStyle w:val="Default"/>
        <w:rPr>
          <w:b/>
          <w:bCs/>
          <w:sz w:val="28"/>
          <w:szCs w:val="28"/>
        </w:rPr>
      </w:pPr>
    </w:p>
    <w:p w:rsidR="00136332" w:rsidRDefault="00136332" w:rsidP="009138FB">
      <w:pPr>
        <w:pStyle w:val="Default"/>
        <w:jc w:val="center"/>
        <w:rPr>
          <w:b/>
          <w:bCs/>
          <w:sz w:val="28"/>
          <w:szCs w:val="28"/>
        </w:rPr>
      </w:pPr>
    </w:p>
    <w:p w:rsidR="00F9035E" w:rsidRPr="007A5CC6" w:rsidRDefault="00F9035E" w:rsidP="009138FB">
      <w:pPr>
        <w:ind w:left="-340"/>
        <w:rPr>
          <w:b/>
          <w:sz w:val="28"/>
          <w:szCs w:val="28"/>
        </w:rPr>
      </w:pPr>
    </w:p>
    <w:p w:rsidR="00F9035E" w:rsidRPr="007A5CC6" w:rsidRDefault="00F9035E" w:rsidP="009138FB">
      <w:pPr>
        <w:ind w:left="-340"/>
        <w:rPr>
          <w:b/>
          <w:sz w:val="28"/>
          <w:szCs w:val="28"/>
        </w:rPr>
      </w:pPr>
    </w:p>
    <w:p w:rsidR="00F9035E" w:rsidRPr="007A5CC6" w:rsidRDefault="00F9035E" w:rsidP="009138FB">
      <w:pPr>
        <w:ind w:left="-340"/>
        <w:rPr>
          <w:b/>
          <w:sz w:val="28"/>
          <w:szCs w:val="28"/>
        </w:rPr>
      </w:pPr>
    </w:p>
    <w:p w:rsidR="00F9035E" w:rsidRDefault="00F9035E" w:rsidP="009138FB">
      <w:pPr>
        <w:ind w:left="-340"/>
        <w:rPr>
          <w:b/>
          <w:sz w:val="28"/>
          <w:szCs w:val="28"/>
        </w:rPr>
      </w:pPr>
    </w:p>
    <w:p w:rsidR="00F9035E" w:rsidRDefault="00F9035E" w:rsidP="009138FB">
      <w:pPr>
        <w:ind w:left="-340"/>
        <w:rPr>
          <w:b/>
          <w:sz w:val="28"/>
          <w:szCs w:val="28"/>
        </w:rPr>
      </w:pPr>
    </w:p>
    <w:p w:rsidR="00F9035E" w:rsidRDefault="00F9035E" w:rsidP="009138FB">
      <w:pPr>
        <w:ind w:left="-340"/>
        <w:rPr>
          <w:b/>
          <w:sz w:val="28"/>
          <w:szCs w:val="28"/>
        </w:rPr>
      </w:pPr>
    </w:p>
    <w:p w:rsidR="00CB6808" w:rsidRDefault="00CB6808" w:rsidP="009138FB">
      <w:pPr>
        <w:ind w:left="-340"/>
        <w:rPr>
          <w:b/>
          <w:sz w:val="28"/>
          <w:szCs w:val="28"/>
        </w:rPr>
      </w:pPr>
    </w:p>
    <w:p w:rsidR="00CB6808" w:rsidRDefault="00CB680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7F175C" w:rsidRDefault="007F175C" w:rsidP="009138FB">
      <w:pPr>
        <w:ind w:left="-340"/>
        <w:rPr>
          <w:b/>
          <w:sz w:val="28"/>
          <w:szCs w:val="28"/>
        </w:rPr>
      </w:pPr>
    </w:p>
    <w:p w:rsidR="007F175C" w:rsidRDefault="007F175C" w:rsidP="009138FB">
      <w:pPr>
        <w:ind w:left="-340"/>
        <w:rPr>
          <w:b/>
          <w:sz w:val="28"/>
          <w:szCs w:val="28"/>
        </w:rPr>
      </w:pPr>
    </w:p>
    <w:p w:rsidR="007F175C" w:rsidRDefault="007F175C" w:rsidP="009138FB">
      <w:pPr>
        <w:ind w:left="-340"/>
        <w:rPr>
          <w:b/>
          <w:sz w:val="28"/>
          <w:szCs w:val="28"/>
        </w:rPr>
      </w:pPr>
    </w:p>
    <w:p w:rsidR="003B50BB" w:rsidRDefault="003B50BB" w:rsidP="008062B1">
      <w:pPr>
        <w:rPr>
          <w:b/>
          <w:sz w:val="28"/>
          <w:szCs w:val="28"/>
        </w:rPr>
      </w:pPr>
    </w:p>
    <w:p w:rsidR="00C74AAF" w:rsidRDefault="00C74AAF" w:rsidP="00D7643E">
      <w:pPr>
        <w:widowControl w:val="0"/>
        <w:autoSpaceDE w:val="0"/>
        <w:autoSpaceDN w:val="0"/>
        <w:adjustRightInd w:val="0"/>
        <w:jc w:val="both"/>
        <w:rPr>
          <w:b/>
          <w:sz w:val="28"/>
          <w:szCs w:val="28"/>
        </w:rPr>
      </w:pPr>
      <w:r>
        <w:rPr>
          <w:b/>
          <w:sz w:val="28"/>
          <w:szCs w:val="28"/>
        </w:rPr>
        <w:t xml:space="preserve">1. </w:t>
      </w:r>
      <w:r w:rsidRPr="00485737">
        <w:rPr>
          <w:b/>
          <w:sz w:val="28"/>
          <w:szCs w:val="28"/>
        </w:rPr>
        <w:t xml:space="preserve">ПАСПОРТ </w:t>
      </w:r>
      <w:r w:rsidR="00D7643E">
        <w:rPr>
          <w:b/>
          <w:sz w:val="28"/>
          <w:szCs w:val="28"/>
        </w:rPr>
        <w:t>ФОНДА ОЦЕНОЧНЫХ СРЕДСТВ</w:t>
      </w:r>
    </w:p>
    <w:p w:rsidR="00C74AAF" w:rsidRPr="00537541" w:rsidRDefault="00C74AAF" w:rsidP="00C74AAF">
      <w:pPr>
        <w:ind w:left="-340"/>
        <w:rPr>
          <w:b/>
          <w:sz w:val="28"/>
          <w:szCs w:val="28"/>
        </w:rPr>
      </w:pPr>
      <w:r>
        <w:rPr>
          <w:b/>
          <w:sz w:val="28"/>
          <w:szCs w:val="28"/>
        </w:rPr>
        <w:t xml:space="preserve">    1</w:t>
      </w:r>
      <w:r w:rsidRPr="00537541">
        <w:rPr>
          <w:b/>
          <w:sz w:val="28"/>
          <w:szCs w:val="28"/>
        </w:rPr>
        <w:t>.</w:t>
      </w:r>
      <w:r>
        <w:rPr>
          <w:b/>
          <w:sz w:val="28"/>
          <w:szCs w:val="28"/>
        </w:rPr>
        <w:t xml:space="preserve">1.  Область применения </w:t>
      </w:r>
      <w:r w:rsidR="00D7643E">
        <w:rPr>
          <w:b/>
          <w:sz w:val="28"/>
          <w:szCs w:val="28"/>
        </w:rPr>
        <w:t>фонда оценочных средств</w:t>
      </w:r>
    </w:p>
    <w:p w:rsidR="00C74AAF" w:rsidRPr="005D0B45" w:rsidRDefault="00C74AAF" w:rsidP="00C74AAF">
      <w:pPr>
        <w:ind w:left="-340"/>
        <w:rPr>
          <w:sz w:val="28"/>
          <w:szCs w:val="28"/>
        </w:rPr>
      </w:pPr>
    </w:p>
    <w:p w:rsidR="00D7643E" w:rsidRDefault="00D7643E" w:rsidP="00C74AAF">
      <w:pPr>
        <w:ind w:left="-340"/>
        <w:jc w:val="both"/>
        <w:rPr>
          <w:sz w:val="28"/>
          <w:szCs w:val="28"/>
        </w:rPr>
      </w:pPr>
      <w:r>
        <w:rPr>
          <w:sz w:val="28"/>
          <w:szCs w:val="28"/>
        </w:rPr>
        <w:t>Фонд оценочных сре</w:t>
      </w:r>
      <w:proofErr w:type="gramStart"/>
      <w:r>
        <w:rPr>
          <w:sz w:val="28"/>
          <w:szCs w:val="28"/>
        </w:rPr>
        <w:t>дств</w:t>
      </w:r>
      <w:r w:rsidR="004E1BA2">
        <w:rPr>
          <w:sz w:val="28"/>
          <w:szCs w:val="28"/>
        </w:rPr>
        <w:t xml:space="preserve"> </w:t>
      </w:r>
      <w:r>
        <w:rPr>
          <w:sz w:val="28"/>
          <w:szCs w:val="28"/>
        </w:rPr>
        <w:t>пр</w:t>
      </w:r>
      <w:proofErr w:type="gramEnd"/>
      <w:r>
        <w:rPr>
          <w:sz w:val="28"/>
          <w:szCs w:val="28"/>
        </w:rPr>
        <w:t>едназначен</w:t>
      </w:r>
      <w:r w:rsidR="00C74AAF" w:rsidRPr="005D0B45">
        <w:rPr>
          <w:sz w:val="28"/>
          <w:szCs w:val="28"/>
        </w:rPr>
        <w:t xml:space="preserve"> для контроля и оценки </w:t>
      </w:r>
      <w:r w:rsidR="00C74AAF">
        <w:rPr>
          <w:sz w:val="28"/>
          <w:szCs w:val="28"/>
        </w:rPr>
        <w:t xml:space="preserve">  </w:t>
      </w:r>
      <w:r w:rsidR="00C74AAF" w:rsidRPr="005D0B45">
        <w:rPr>
          <w:sz w:val="28"/>
          <w:szCs w:val="28"/>
        </w:rPr>
        <w:t>образовательных д</w:t>
      </w:r>
      <w:r w:rsidR="00C74AAF" w:rsidRPr="005D0B45">
        <w:rPr>
          <w:sz w:val="28"/>
          <w:szCs w:val="28"/>
        </w:rPr>
        <w:t>о</w:t>
      </w:r>
      <w:r w:rsidR="00C74AAF" w:rsidRPr="005D0B45">
        <w:rPr>
          <w:sz w:val="28"/>
          <w:szCs w:val="28"/>
        </w:rPr>
        <w:t xml:space="preserve">стижений </w:t>
      </w:r>
      <w:r w:rsidR="00C74AAF">
        <w:rPr>
          <w:sz w:val="28"/>
          <w:szCs w:val="28"/>
        </w:rPr>
        <w:t>студентов</w:t>
      </w:r>
      <w:r w:rsidR="00C74AAF" w:rsidRPr="005D0B45">
        <w:rPr>
          <w:sz w:val="28"/>
          <w:szCs w:val="28"/>
        </w:rPr>
        <w:t xml:space="preserve">, освоивших программу учебной дисциплины </w:t>
      </w:r>
    </w:p>
    <w:p w:rsidR="00C74AAF" w:rsidRPr="00C74AAF" w:rsidRDefault="00C74AAF" w:rsidP="00C74AAF">
      <w:pPr>
        <w:ind w:left="-340"/>
        <w:jc w:val="both"/>
        <w:rPr>
          <w:sz w:val="28"/>
          <w:szCs w:val="28"/>
        </w:rPr>
      </w:pPr>
      <w:r w:rsidRPr="005D4340">
        <w:rPr>
          <w:i/>
          <w:sz w:val="28"/>
          <w:szCs w:val="28"/>
        </w:rPr>
        <w:t>Математика</w:t>
      </w:r>
      <w:r w:rsidR="007F175C">
        <w:rPr>
          <w:i/>
          <w:sz w:val="28"/>
          <w:szCs w:val="28"/>
        </w:rPr>
        <w:t xml:space="preserve"> </w:t>
      </w:r>
      <w:r w:rsidRPr="00C74AAF">
        <w:rPr>
          <w:i/>
          <w:sz w:val="28"/>
          <w:szCs w:val="28"/>
        </w:rPr>
        <w:t>(</w:t>
      </w:r>
      <w:r>
        <w:rPr>
          <w:i/>
          <w:sz w:val="28"/>
          <w:szCs w:val="28"/>
        </w:rPr>
        <w:t>базовый уровень</w:t>
      </w:r>
      <w:r w:rsidRPr="00C74AAF">
        <w:rPr>
          <w:i/>
          <w:sz w:val="28"/>
          <w:szCs w:val="28"/>
        </w:rPr>
        <w:t>)</w:t>
      </w:r>
    </w:p>
    <w:p w:rsidR="00C74AAF" w:rsidRPr="00485737" w:rsidRDefault="00C74AAF" w:rsidP="00C74AAF">
      <w:pPr>
        <w:ind w:left="-340"/>
        <w:jc w:val="both"/>
        <w:rPr>
          <w:sz w:val="28"/>
          <w:szCs w:val="28"/>
        </w:rPr>
      </w:pPr>
      <w:r>
        <w:rPr>
          <w:sz w:val="28"/>
          <w:szCs w:val="28"/>
        </w:rPr>
        <w:t xml:space="preserve">      </w:t>
      </w:r>
    </w:p>
    <w:p w:rsidR="00C74AAF" w:rsidRPr="00FF2CF9" w:rsidRDefault="00C74AAF" w:rsidP="00C74AAF">
      <w:pPr>
        <w:pStyle w:val="af3"/>
        <w:spacing w:before="0" w:beforeAutospacing="0" w:after="0" w:afterAutospacing="0"/>
        <w:jc w:val="both"/>
        <w:rPr>
          <w:b/>
          <w:sz w:val="28"/>
          <w:szCs w:val="28"/>
        </w:rPr>
      </w:pPr>
      <w:r>
        <w:rPr>
          <w:b/>
          <w:sz w:val="28"/>
          <w:szCs w:val="28"/>
        </w:rPr>
        <w:t>1.2.Форма</w:t>
      </w:r>
      <w:r w:rsidRPr="00FF2CF9">
        <w:rPr>
          <w:b/>
          <w:sz w:val="28"/>
          <w:szCs w:val="28"/>
        </w:rPr>
        <w:t xml:space="preserve"> промежуточной аттестации по учебной дисциплине.</w:t>
      </w:r>
    </w:p>
    <w:p w:rsidR="00C74AAF" w:rsidRDefault="00C74AAF" w:rsidP="00C74AAF">
      <w:pPr>
        <w:ind w:left="-340"/>
        <w:jc w:val="both"/>
        <w:rPr>
          <w:sz w:val="28"/>
          <w:szCs w:val="28"/>
        </w:rPr>
      </w:pPr>
      <w:r>
        <w:rPr>
          <w:sz w:val="28"/>
          <w:szCs w:val="28"/>
        </w:rPr>
        <w:t xml:space="preserve">            </w:t>
      </w:r>
      <w:r w:rsidRPr="005D0B45">
        <w:rPr>
          <w:sz w:val="28"/>
          <w:szCs w:val="28"/>
        </w:rPr>
        <w:t>Формой аттестации по дисциплине является</w:t>
      </w:r>
      <w:r>
        <w:rPr>
          <w:sz w:val="28"/>
          <w:szCs w:val="28"/>
        </w:rPr>
        <w:t xml:space="preserve"> </w:t>
      </w:r>
      <w:r w:rsidRPr="005D4340">
        <w:rPr>
          <w:i/>
          <w:sz w:val="28"/>
          <w:szCs w:val="28"/>
        </w:rPr>
        <w:t>письменный  экзамен</w:t>
      </w:r>
      <w:r>
        <w:rPr>
          <w:sz w:val="28"/>
          <w:szCs w:val="28"/>
        </w:rPr>
        <w:t>.  Итогом</w:t>
      </w:r>
    </w:p>
    <w:p w:rsidR="00C74AAF" w:rsidRDefault="00C74AAF" w:rsidP="00C74AAF">
      <w:pPr>
        <w:ind w:left="-340"/>
        <w:jc w:val="both"/>
        <w:rPr>
          <w:sz w:val="28"/>
          <w:szCs w:val="28"/>
        </w:rPr>
      </w:pPr>
      <w:r>
        <w:rPr>
          <w:sz w:val="28"/>
          <w:szCs w:val="28"/>
        </w:rPr>
        <w:t xml:space="preserve">     экзамена </w:t>
      </w:r>
      <w:r w:rsidRPr="005D0B45">
        <w:rPr>
          <w:sz w:val="28"/>
          <w:szCs w:val="28"/>
        </w:rPr>
        <w:t xml:space="preserve"> является однозначное решение </w:t>
      </w:r>
      <w:r>
        <w:rPr>
          <w:sz w:val="28"/>
          <w:szCs w:val="28"/>
        </w:rPr>
        <w:t xml:space="preserve"> «</w:t>
      </w:r>
      <w:r w:rsidRPr="005D0B45">
        <w:rPr>
          <w:sz w:val="28"/>
          <w:szCs w:val="28"/>
        </w:rPr>
        <w:t>отлично</w:t>
      </w:r>
      <w:r>
        <w:rPr>
          <w:sz w:val="28"/>
          <w:szCs w:val="28"/>
        </w:rPr>
        <w:t>»</w:t>
      </w:r>
      <w:r w:rsidRPr="005D0B45">
        <w:rPr>
          <w:sz w:val="28"/>
          <w:szCs w:val="28"/>
        </w:rPr>
        <w:t>,</w:t>
      </w:r>
      <w:r>
        <w:rPr>
          <w:sz w:val="28"/>
          <w:szCs w:val="28"/>
        </w:rPr>
        <w:t xml:space="preserve"> «</w:t>
      </w:r>
      <w:r w:rsidRPr="005D0B45">
        <w:rPr>
          <w:sz w:val="28"/>
          <w:szCs w:val="28"/>
        </w:rPr>
        <w:t>хорошо</w:t>
      </w:r>
      <w:r>
        <w:rPr>
          <w:sz w:val="28"/>
          <w:szCs w:val="28"/>
        </w:rPr>
        <w:t>»</w:t>
      </w:r>
      <w:r w:rsidRPr="005D0B45">
        <w:rPr>
          <w:sz w:val="28"/>
          <w:szCs w:val="28"/>
        </w:rPr>
        <w:t>,</w:t>
      </w:r>
    </w:p>
    <w:p w:rsidR="00C74AAF" w:rsidRPr="005D0B45" w:rsidRDefault="00C74AAF" w:rsidP="00C74AAF">
      <w:pPr>
        <w:ind w:left="-340"/>
        <w:jc w:val="both"/>
        <w:rPr>
          <w:sz w:val="28"/>
          <w:szCs w:val="28"/>
        </w:rPr>
      </w:pPr>
      <w:r>
        <w:rPr>
          <w:sz w:val="28"/>
          <w:szCs w:val="28"/>
        </w:rPr>
        <w:t xml:space="preserve">    «</w:t>
      </w:r>
      <w:r w:rsidRPr="005D0B45">
        <w:rPr>
          <w:sz w:val="28"/>
          <w:szCs w:val="28"/>
        </w:rPr>
        <w:t>удовлетворительно</w:t>
      </w:r>
      <w:r>
        <w:rPr>
          <w:sz w:val="28"/>
          <w:szCs w:val="28"/>
        </w:rPr>
        <w:t>»</w:t>
      </w:r>
      <w:r w:rsidRPr="005D0B45">
        <w:rPr>
          <w:sz w:val="28"/>
          <w:szCs w:val="28"/>
        </w:rPr>
        <w:t>,</w:t>
      </w:r>
      <w:r>
        <w:rPr>
          <w:sz w:val="28"/>
          <w:szCs w:val="28"/>
        </w:rPr>
        <w:t xml:space="preserve"> «</w:t>
      </w:r>
      <w:r w:rsidRPr="005D0B45">
        <w:rPr>
          <w:sz w:val="28"/>
          <w:szCs w:val="28"/>
        </w:rPr>
        <w:t>неудовлетворительно</w:t>
      </w:r>
      <w:r>
        <w:rPr>
          <w:sz w:val="28"/>
          <w:szCs w:val="28"/>
        </w:rPr>
        <w:t>»</w:t>
      </w:r>
      <w:r w:rsidRPr="005D0B45">
        <w:rPr>
          <w:sz w:val="28"/>
          <w:szCs w:val="28"/>
        </w:rPr>
        <w:t>.</w:t>
      </w:r>
      <w:r>
        <w:rPr>
          <w:sz w:val="28"/>
          <w:szCs w:val="28"/>
        </w:rPr>
        <w:t xml:space="preserve"> </w:t>
      </w:r>
    </w:p>
    <w:p w:rsidR="00C74AAF" w:rsidRDefault="00C74AAF" w:rsidP="00C74AAF">
      <w:pPr>
        <w:autoSpaceDE w:val="0"/>
        <w:autoSpaceDN w:val="0"/>
        <w:adjustRightInd w:val="0"/>
        <w:jc w:val="both"/>
        <w:rPr>
          <w:sz w:val="28"/>
          <w:szCs w:val="28"/>
        </w:rPr>
      </w:pPr>
    </w:p>
    <w:p w:rsidR="00C74AAF" w:rsidRPr="005B1D81" w:rsidRDefault="00C74AAF" w:rsidP="00C74AAF">
      <w:pPr>
        <w:widowControl w:val="0"/>
        <w:autoSpaceDE w:val="0"/>
        <w:autoSpaceDN w:val="0"/>
        <w:adjustRightInd w:val="0"/>
        <w:jc w:val="both"/>
        <w:outlineLvl w:val="0"/>
        <w:rPr>
          <w:b/>
          <w:sz w:val="28"/>
          <w:szCs w:val="28"/>
        </w:rPr>
      </w:pPr>
      <w:r>
        <w:rPr>
          <w:b/>
          <w:sz w:val="28"/>
          <w:szCs w:val="28"/>
        </w:rPr>
        <w:t>1.</w:t>
      </w:r>
      <w:r w:rsidRPr="005B1D81">
        <w:rPr>
          <w:b/>
          <w:sz w:val="28"/>
          <w:szCs w:val="28"/>
        </w:rPr>
        <w:t xml:space="preserve">3. Результаты освоения учебной дисциплины, подлежащие проверке </w:t>
      </w:r>
    </w:p>
    <w:p w:rsidR="00C74AAF" w:rsidRDefault="00C74AAF" w:rsidP="00C74AAF">
      <w:pPr>
        <w:widowControl w:val="0"/>
        <w:autoSpaceDE w:val="0"/>
        <w:autoSpaceDN w:val="0"/>
        <w:adjustRightInd w:val="0"/>
        <w:jc w:val="both"/>
        <w:rPr>
          <w:sz w:val="28"/>
          <w:szCs w:val="28"/>
        </w:rPr>
      </w:pPr>
      <w:r>
        <w:rPr>
          <w:sz w:val="28"/>
          <w:szCs w:val="28"/>
        </w:rPr>
        <w:t xml:space="preserve">    </w:t>
      </w:r>
    </w:p>
    <w:p w:rsidR="00C74AAF" w:rsidRPr="00404509" w:rsidRDefault="00C74AAF" w:rsidP="00C74AAF">
      <w:pPr>
        <w:widowControl w:val="0"/>
        <w:autoSpaceDE w:val="0"/>
        <w:autoSpaceDN w:val="0"/>
        <w:adjustRightInd w:val="0"/>
        <w:jc w:val="both"/>
        <w:rPr>
          <w:sz w:val="28"/>
          <w:szCs w:val="28"/>
        </w:rPr>
      </w:pPr>
      <w:r>
        <w:rPr>
          <w:sz w:val="28"/>
          <w:szCs w:val="28"/>
        </w:rPr>
        <w:t xml:space="preserve">      </w:t>
      </w:r>
      <w:r w:rsidRPr="00404509">
        <w:rPr>
          <w:sz w:val="28"/>
          <w:szCs w:val="28"/>
        </w:rPr>
        <w:t xml:space="preserve">В результате </w:t>
      </w:r>
      <w:r>
        <w:rPr>
          <w:sz w:val="28"/>
          <w:szCs w:val="28"/>
        </w:rPr>
        <w:t xml:space="preserve">промежуточной </w:t>
      </w:r>
      <w:r w:rsidRPr="00404509">
        <w:rPr>
          <w:sz w:val="28"/>
          <w:szCs w:val="28"/>
        </w:rPr>
        <w:t xml:space="preserve">аттестации по учебной дисциплине осуществляется комплексная проверка следующих умений и знаний, а также достижение студентами следующих предметных результатов: </w:t>
      </w:r>
    </w:p>
    <w:p w:rsidR="00C74AAF" w:rsidRPr="00404509" w:rsidRDefault="00C74AAF" w:rsidP="00C74AAF">
      <w:pPr>
        <w:widowControl w:val="0"/>
        <w:numPr>
          <w:ilvl w:val="0"/>
          <w:numId w:val="3"/>
        </w:numPr>
        <w:tabs>
          <w:tab w:val="left" w:pos="567"/>
          <w:tab w:val="left" w:pos="709"/>
        </w:tabs>
        <w:autoSpaceDE w:val="0"/>
        <w:autoSpaceDN w:val="0"/>
        <w:adjustRightInd w:val="0"/>
        <w:ind w:left="0" w:firstLine="284"/>
        <w:jc w:val="both"/>
        <w:rPr>
          <w:sz w:val="28"/>
          <w:szCs w:val="28"/>
        </w:rPr>
      </w:pPr>
      <w:r w:rsidRPr="00404509">
        <w:rPr>
          <w:sz w:val="28"/>
          <w:szCs w:val="28"/>
        </w:rPr>
        <w:t>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w:t>
      </w:r>
      <w:r w:rsidRPr="00404509">
        <w:rPr>
          <w:sz w:val="28"/>
          <w:szCs w:val="28"/>
        </w:rPr>
        <w:t>е</w:t>
      </w:r>
      <w:r w:rsidRPr="00404509">
        <w:rPr>
          <w:sz w:val="28"/>
          <w:szCs w:val="28"/>
        </w:rPr>
        <w:t xml:space="preserve">ском языке явлений реального мира; </w:t>
      </w:r>
    </w:p>
    <w:p w:rsidR="00C74AAF" w:rsidRPr="00404509" w:rsidRDefault="00C74AAF" w:rsidP="00C74AAF">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сформированность представлений о математических понятиях как о важнейших математических моделях, позволяющих описывать и изучать разные процессы и я</w:t>
      </w:r>
      <w:r w:rsidRPr="00404509">
        <w:rPr>
          <w:sz w:val="28"/>
          <w:szCs w:val="28"/>
        </w:rPr>
        <w:t>в</w:t>
      </w:r>
      <w:r w:rsidRPr="00404509">
        <w:rPr>
          <w:sz w:val="28"/>
          <w:szCs w:val="28"/>
        </w:rPr>
        <w:t>ления; понимание возможности аксиоматического построения математических те</w:t>
      </w:r>
      <w:r w:rsidRPr="00404509">
        <w:rPr>
          <w:sz w:val="28"/>
          <w:szCs w:val="28"/>
        </w:rPr>
        <w:t>о</w:t>
      </w:r>
      <w:r w:rsidRPr="00404509">
        <w:rPr>
          <w:sz w:val="28"/>
          <w:szCs w:val="28"/>
        </w:rPr>
        <w:t xml:space="preserve">рий; </w:t>
      </w:r>
    </w:p>
    <w:p w:rsidR="00C74AAF" w:rsidRPr="00404509" w:rsidRDefault="00C74AAF" w:rsidP="00C74AAF">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 xml:space="preserve">владение методами доказательств и алгоритмов решения, умение их применять, проводить доказательные рассуждения в ходе решения задач; </w:t>
      </w:r>
    </w:p>
    <w:p w:rsidR="00C74AAF" w:rsidRPr="00404509" w:rsidRDefault="00C74AAF" w:rsidP="00C74AAF">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владение стандартными приёмами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w:t>
      </w:r>
      <w:r w:rsidRPr="00404509">
        <w:rPr>
          <w:sz w:val="28"/>
          <w:szCs w:val="28"/>
        </w:rPr>
        <w:t>е</w:t>
      </w:r>
      <w:r w:rsidRPr="00404509">
        <w:rPr>
          <w:sz w:val="28"/>
          <w:szCs w:val="28"/>
        </w:rPr>
        <w:t xml:space="preserve">ния и иллюстрации решения уравнений и неравенств; </w:t>
      </w:r>
    </w:p>
    <w:p w:rsidR="00C74AAF" w:rsidRPr="00404509" w:rsidRDefault="00C74AAF" w:rsidP="00C74AAF">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сформированность представлений об основных понятиях математического ан</w:t>
      </w:r>
      <w:r w:rsidRPr="00404509">
        <w:rPr>
          <w:sz w:val="28"/>
          <w:szCs w:val="28"/>
        </w:rPr>
        <w:t>а</w:t>
      </w:r>
      <w:r w:rsidRPr="00404509">
        <w:rPr>
          <w:sz w:val="28"/>
          <w:szCs w:val="28"/>
        </w:rPr>
        <w:t>лиза и их свойствах, владение умением характеризовать поведение функций, испол</w:t>
      </w:r>
      <w:r w:rsidRPr="00404509">
        <w:rPr>
          <w:sz w:val="28"/>
          <w:szCs w:val="28"/>
        </w:rPr>
        <w:t>ь</w:t>
      </w:r>
      <w:r w:rsidRPr="00404509">
        <w:rPr>
          <w:sz w:val="28"/>
          <w:szCs w:val="28"/>
        </w:rPr>
        <w:t xml:space="preserve">зование полученных знаний для описания и анализа реальных зависимостей; </w:t>
      </w:r>
    </w:p>
    <w:p w:rsidR="00C74AAF" w:rsidRPr="00404509" w:rsidRDefault="00C74AAF" w:rsidP="00C74AAF">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владение основными понятиями о плоских и пространственных геометрических фигурах, их основных свойствах; сформированность умения распознавать на черт</w:t>
      </w:r>
      <w:r w:rsidRPr="00404509">
        <w:rPr>
          <w:sz w:val="28"/>
          <w:szCs w:val="28"/>
        </w:rPr>
        <w:t>е</w:t>
      </w:r>
      <w:r w:rsidRPr="00404509">
        <w:rPr>
          <w:sz w:val="28"/>
          <w:szCs w:val="28"/>
        </w:rPr>
        <w:t xml:space="preserve">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 </w:t>
      </w:r>
    </w:p>
    <w:p w:rsidR="00C74AAF" w:rsidRPr="00404509" w:rsidRDefault="00C74AAF" w:rsidP="00C74AAF">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сформированность представлений о процессах и явлениях, имеющих вероя</w:t>
      </w:r>
      <w:r w:rsidRPr="00404509">
        <w:rPr>
          <w:sz w:val="28"/>
          <w:szCs w:val="28"/>
        </w:rPr>
        <w:t>т</w:t>
      </w:r>
      <w:r w:rsidRPr="00404509">
        <w:rPr>
          <w:sz w:val="28"/>
          <w:szCs w:val="28"/>
        </w:rPr>
        <w:t>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w:t>
      </w:r>
      <w:r w:rsidRPr="00404509">
        <w:rPr>
          <w:sz w:val="28"/>
          <w:szCs w:val="28"/>
        </w:rPr>
        <w:t>т</w:t>
      </w:r>
      <w:r w:rsidRPr="00404509">
        <w:rPr>
          <w:sz w:val="28"/>
          <w:szCs w:val="28"/>
        </w:rPr>
        <w:t>ности наступления событий в простейших практических ситуациях и основные х</w:t>
      </w:r>
      <w:r w:rsidRPr="00404509">
        <w:rPr>
          <w:sz w:val="28"/>
          <w:szCs w:val="28"/>
        </w:rPr>
        <w:t>а</w:t>
      </w:r>
      <w:r w:rsidRPr="00404509">
        <w:rPr>
          <w:sz w:val="28"/>
          <w:szCs w:val="28"/>
        </w:rPr>
        <w:t xml:space="preserve">рактеристики случайных величин; </w:t>
      </w:r>
    </w:p>
    <w:p w:rsidR="00C74AAF" w:rsidRDefault="00C74AAF" w:rsidP="00C74AAF">
      <w:pPr>
        <w:widowControl w:val="0"/>
        <w:tabs>
          <w:tab w:val="left" w:pos="0"/>
        </w:tabs>
        <w:autoSpaceDE w:val="0"/>
        <w:autoSpaceDN w:val="0"/>
        <w:adjustRightInd w:val="0"/>
        <w:ind w:left="360"/>
        <w:jc w:val="both"/>
        <w:rPr>
          <w:sz w:val="28"/>
          <w:szCs w:val="28"/>
        </w:rPr>
      </w:pPr>
      <w:r>
        <w:rPr>
          <w:sz w:val="28"/>
          <w:szCs w:val="28"/>
        </w:rPr>
        <w:t xml:space="preserve">- </w:t>
      </w:r>
      <w:r w:rsidRPr="00404509">
        <w:rPr>
          <w:sz w:val="28"/>
          <w:szCs w:val="28"/>
        </w:rPr>
        <w:t>владение навыками использования готовых компьютерных программ при реш</w:t>
      </w:r>
      <w:r w:rsidRPr="00404509">
        <w:rPr>
          <w:sz w:val="28"/>
          <w:szCs w:val="28"/>
        </w:rPr>
        <w:t>е</w:t>
      </w:r>
      <w:r w:rsidRPr="00404509">
        <w:rPr>
          <w:sz w:val="28"/>
          <w:szCs w:val="28"/>
        </w:rPr>
        <w:t xml:space="preserve">нии задач. </w:t>
      </w:r>
    </w:p>
    <w:p w:rsidR="007F175C" w:rsidRDefault="007F175C" w:rsidP="00C74AAF">
      <w:pPr>
        <w:widowControl w:val="0"/>
        <w:tabs>
          <w:tab w:val="left" w:pos="0"/>
        </w:tabs>
        <w:autoSpaceDE w:val="0"/>
        <w:autoSpaceDN w:val="0"/>
        <w:adjustRightInd w:val="0"/>
        <w:ind w:left="360"/>
        <w:jc w:val="both"/>
        <w:rPr>
          <w:sz w:val="28"/>
          <w:szCs w:val="28"/>
        </w:rPr>
      </w:pPr>
    </w:p>
    <w:p w:rsidR="00BC3CB7" w:rsidRDefault="00BC3CB7" w:rsidP="00C74AAF">
      <w:pPr>
        <w:widowControl w:val="0"/>
        <w:tabs>
          <w:tab w:val="left" w:pos="0"/>
        </w:tabs>
        <w:autoSpaceDE w:val="0"/>
        <w:autoSpaceDN w:val="0"/>
        <w:adjustRightInd w:val="0"/>
        <w:ind w:left="360"/>
        <w:jc w:val="both"/>
        <w:rPr>
          <w:sz w:val="28"/>
          <w:szCs w:val="28"/>
        </w:rPr>
      </w:pPr>
    </w:p>
    <w:tbl>
      <w:tblPr>
        <w:tblW w:w="1049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3"/>
        <w:gridCol w:w="4111"/>
        <w:gridCol w:w="2126"/>
      </w:tblGrid>
      <w:tr w:rsidR="00BC3CB7" w:rsidRPr="00E73665" w:rsidTr="005D23A0">
        <w:tc>
          <w:tcPr>
            <w:tcW w:w="4253" w:type="dxa"/>
            <w:tcBorders>
              <w:bottom w:val="single" w:sz="4" w:space="0" w:color="auto"/>
            </w:tcBorders>
          </w:tcPr>
          <w:p w:rsidR="00BC3CB7" w:rsidRPr="00E73665" w:rsidRDefault="00BC3CB7" w:rsidP="005D23A0">
            <w:pPr>
              <w:pStyle w:val="a4"/>
              <w:spacing w:after="0" w:line="360" w:lineRule="auto"/>
              <w:ind w:left="0"/>
              <w:rPr>
                <w:rFonts w:ascii="Times New Roman" w:hAnsi="Times New Roman"/>
                <w:b/>
                <w:sz w:val="24"/>
                <w:szCs w:val="24"/>
              </w:rPr>
            </w:pPr>
            <w:r w:rsidRPr="00E73665">
              <w:rPr>
                <w:rFonts w:ascii="Times New Roman" w:hAnsi="Times New Roman"/>
                <w:b/>
                <w:sz w:val="24"/>
                <w:szCs w:val="24"/>
              </w:rPr>
              <w:t>Результаты обучения:  умения, зн</w:t>
            </w:r>
            <w:r w:rsidRPr="00E73665">
              <w:rPr>
                <w:rFonts w:ascii="Times New Roman" w:hAnsi="Times New Roman"/>
                <w:b/>
                <w:sz w:val="24"/>
                <w:szCs w:val="24"/>
              </w:rPr>
              <w:t>а</w:t>
            </w:r>
            <w:r w:rsidRPr="00E73665">
              <w:rPr>
                <w:rFonts w:ascii="Times New Roman" w:hAnsi="Times New Roman"/>
                <w:b/>
                <w:sz w:val="24"/>
                <w:szCs w:val="24"/>
              </w:rPr>
              <w:t xml:space="preserve">ния и общие компетенции </w:t>
            </w:r>
          </w:p>
        </w:tc>
        <w:tc>
          <w:tcPr>
            <w:tcW w:w="4111" w:type="dxa"/>
            <w:tcBorders>
              <w:bottom w:val="single" w:sz="4" w:space="0" w:color="auto"/>
            </w:tcBorders>
          </w:tcPr>
          <w:p w:rsidR="00BC3CB7" w:rsidRPr="00E73665" w:rsidRDefault="00BC3CB7" w:rsidP="005D23A0">
            <w:pPr>
              <w:pStyle w:val="a4"/>
              <w:spacing w:after="0" w:line="360" w:lineRule="auto"/>
              <w:ind w:left="0"/>
              <w:rPr>
                <w:rFonts w:ascii="Times New Roman" w:hAnsi="Times New Roman"/>
                <w:b/>
                <w:sz w:val="24"/>
                <w:szCs w:val="24"/>
              </w:rPr>
            </w:pPr>
            <w:r w:rsidRPr="00E73665">
              <w:rPr>
                <w:rFonts w:ascii="Times New Roman" w:hAnsi="Times New Roman"/>
                <w:b/>
                <w:sz w:val="24"/>
                <w:szCs w:val="24"/>
              </w:rPr>
              <w:t>Показатели оценки результата</w:t>
            </w:r>
          </w:p>
          <w:p w:rsidR="00BC3CB7" w:rsidRPr="00E73665" w:rsidRDefault="00BC3CB7" w:rsidP="005D23A0">
            <w:pPr>
              <w:pStyle w:val="a4"/>
              <w:spacing w:after="0" w:line="360" w:lineRule="auto"/>
              <w:ind w:left="0"/>
              <w:rPr>
                <w:rFonts w:ascii="Times New Roman" w:hAnsi="Times New Roman"/>
                <w:i/>
                <w:sz w:val="24"/>
                <w:szCs w:val="24"/>
              </w:rPr>
            </w:pPr>
          </w:p>
        </w:tc>
        <w:tc>
          <w:tcPr>
            <w:tcW w:w="2126" w:type="dxa"/>
            <w:tcBorders>
              <w:bottom w:val="single" w:sz="4" w:space="0" w:color="auto"/>
            </w:tcBorders>
          </w:tcPr>
          <w:p w:rsidR="00BC3CB7" w:rsidRPr="00E73665" w:rsidRDefault="00BC3CB7" w:rsidP="005D23A0">
            <w:pPr>
              <w:pStyle w:val="a4"/>
              <w:spacing w:after="0" w:line="360" w:lineRule="auto"/>
              <w:ind w:left="0"/>
              <w:rPr>
                <w:rFonts w:ascii="Times New Roman" w:hAnsi="Times New Roman"/>
                <w:i/>
                <w:color w:val="FF0000"/>
                <w:sz w:val="24"/>
                <w:szCs w:val="24"/>
              </w:rPr>
            </w:pPr>
            <w:r w:rsidRPr="00E73665">
              <w:rPr>
                <w:rFonts w:ascii="Times New Roman" w:hAnsi="Times New Roman"/>
                <w:b/>
                <w:sz w:val="24"/>
                <w:szCs w:val="24"/>
              </w:rPr>
              <w:t>Форма контроля и оценивания</w:t>
            </w:r>
          </w:p>
        </w:tc>
      </w:tr>
      <w:tr w:rsidR="00BC3CB7" w:rsidRPr="00E73665" w:rsidTr="005D23A0">
        <w:tc>
          <w:tcPr>
            <w:tcW w:w="10490" w:type="dxa"/>
            <w:gridSpan w:val="3"/>
            <w:tcBorders>
              <w:bottom w:val="single" w:sz="4" w:space="0" w:color="auto"/>
            </w:tcBorders>
          </w:tcPr>
          <w:p w:rsidR="00BC3CB7" w:rsidRPr="00E73665" w:rsidRDefault="00BC3CB7" w:rsidP="005D23A0">
            <w:pPr>
              <w:pStyle w:val="a4"/>
              <w:spacing w:after="0" w:line="240" w:lineRule="auto"/>
              <w:ind w:left="0"/>
              <w:jc w:val="center"/>
              <w:rPr>
                <w:rFonts w:ascii="Times New Roman" w:hAnsi="Times New Roman"/>
                <w:b/>
                <w:sz w:val="24"/>
                <w:szCs w:val="24"/>
              </w:rPr>
            </w:pPr>
            <w:r w:rsidRPr="00E73665">
              <w:rPr>
                <w:rFonts w:ascii="Times New Roman" w:hAnsi="Times New Roman"/>
                <w:b/>
                <w:sz w:val="24"/>
                <w:szCs w:val="24"/>
              </w:rPr>
              <w:t>АЛГЕБРА</w:t>
            </w:r>
          </w:p>
        </w:tc>
      </w:tr>
      <w:tr w:rsidR="00BC3CB7" w:rsidRPr="00E73665" w:rsidTr="005D23A0">
        <w:tc>
          <w:tcPr>
            <w:tcW w:w="4253" w:type="dxa"/>
            <w:tcBorders>
              <w:bottom w:val="single" w:sz="4" w:space="0" w:color="auto"/>
            </w:tcBorders>
          </w:tcPr>
          <w:p w:rsidR="00BC3CB7" w:rsidRPr="00E73665" w:rsidRDefault="00BC3CB7" w:rsidP="005D23A0">
            <w:pPr>
              <w:pStyle w:val="afb"/>
              <w:spacing w:line="228" w:lineRule="auto"/>
              <w:jc w:val="both"/>
              <w:rPr>
                <w:b w:val="0"/>
                <w:szCs w:val="24"/>
              </w:rPr>
            </w:pPr>
            <w:r w:rsidRPr="00E73665">
              <w:rPr>
                <w:b w:val="0"/>
                <w:szCs w:val="24"/>
              </w:rPr>
              <w:t>У</w:t>
            </w:r>
            <w:proofErr w:type="gramStart"/>
            <w:r w:rsidRPr="00E73665">
              <w:rPr>
                <w:b w:val="0"/>
                <w:szCs w:val="24"/>
              </w:rPr>
              <w:t>1</w:t>
            </w:r>
            <w:proofErr w:type="gramEnd"/>
            <w:r w:rsidRPr="00E73665">
              <w:rPr>
                <w:b w:val="0"/>
                <w:szCs w:val="24"/>
              </w:rPr>
              <w:t>. Выполнять арифметические де</w:t>
            </w:r>
            <w:r w:rsidRPr="00E73665">
              <w:rPr>
                <w:b w:val="0"/>
                <w:szCs w:val="24"/>
              </w:rPr>
              <w:t>й</w:t>
            </w:r>
            <w:r w:rsidRPr="00E73665">
              <w:rPr>
                <w:b w:val="0"/>
                <w:szCs w:val="24"/>
              </w:rPr>
              <w:t>ствия над числами, сочетая устные и письменные приемы;</w:t>
            </w:r>
          </w:p>
          <w:p w:rsidR="00BC3CB7" w:rsidRPr="00E73665" w:rsidRDefault="00BC3CB7" w:rsidP="005D23A0">
            <w:pPr>
              <w:pStyle w:val="afb"/>
              <w:spacing w:line="228" w:lineRule="auto"/>
              <w:jc w:val="both"/>
              <w:rPr>
                <w:b w:val="0"/>
                <w:szCs w:val="24"/>
              </w:rPr>
            </w:pPr>
            <w:r w:rsidRPr="00E73665">
              <w:rPr>
                <w:b w:val="0"/>
                <w:szCs w:val="24"/>
              </w:rPr>
              <w:t>У</w:t>
            </w:r>
            <w:proofErr w:type="gramStart"/>
            <w:r w:rsidRPr="00E73665">
              <w:rPr>
                <w:b w:val="0"/>
                <w:szCs w:val="24"/>
              </w:rPr>
              <w:t>2</w:t>
            </w:r>
            <w:proofErr w:type="gramEnd"/>
            <w:r w:rsidRPr="00E73665">
              <w:rPr>
                <w:b w:val="0"/>
                <w:szCs w:val="24"/>
              </w:rPr>
              <w:t xml:space="preserve">. Находить приближенные значения величин и погрешности вычислений (абсолютная и относительная); </w:t>
            </w:r>
          </w:p>
          <w:p w:rsidR="00BC3CB7" w:rsidRPr="00E73665" w:rsidRDefault="00BC3CB7" w:rsidP="005D23A0">
            <w:pPr>
              <w:pStyle w:val="afb"/>
              <w:spacing w:line="228" w:lineRule="auto"/>
              <w:jc w:val="both"/>
              <w:rPr>
                <w:b w:val="0"/>
                <w:szCs w:val="24"/>
              </w:rPr>
            </w:pPr>
            <w:r w:rsidRPr="00E73665">
              <w:rPr>
                <w:b w:val="0"/>
                <w:szCs w:val="24"/>
              </w:rPr>
              <w:t>У3.Сравнивать числовые выражения;</w:t>
            </w:r>
          </w:p>
          <w:p w:rsidR="00BC3CB7" w:rsidRPr="00E73665" w:rsidRDefault="00BC3CB7" w:rsidP="005D23A0">
            <w:pPr>
              <w:pStyle w:val="afb"/>
              <w:spacing w:line="240" w:lineRule="auto"/>
              <w:ind w:left="567"/>
              <w:jc w:val="both"/>
              <w:rPr>
                <w:b w:val="0"/>
                <w:szCs w:val="24"/>
              </w:rPr>
            </w:pPr>
          </w:p>
          <w:p w:rsidR="00BC3CB7" w:rsidRPr="00E73665" w:rsidRDefault="00BC3CB7" w:rsidP="005D23A0">
            <w:pPr>
              <w:pStyle w:val="ab"/>
              <w:rPr>
                <w:lang w:eastAsia="ar-SA"/>
              </w:rPr>
            </w:pPr>
            <w:r w:rsidRPr="00E73665">
              <w:rPr>
                <w:lang w:eastAsia="ar-SA"/>
              </w:rPr>
              <w:t>З</w:t>
            </w:r>
            <w:proofErr w:type="gramStart"/>
            <w:r w:rsidRPr="00E73665">
              <w:rPr>
                <w:lang w:eastAsia="ar-SA"/>
              </w:rPr>
              <w:t>1</w:t>
            </w:r>
            <w:proofErr w:type="gramEnd"/>
            <w:r w:rsidRPr="00E73665">
              <w:rPr>
                <w:lang w:eastAsia="ar-SA"/>
              </w:rPr>
              <w:t>. Правила вычисления абсолютной и относительной погрешностей</w:t>
            </w:r>
          </w:p>
          <w:p w:rsidR="00BC3CB7" w:rsidRPr="00E73665" w:rsidRDefault="00BC3CB7" w:rsidP="005D23A0">
            <w:pPr>
              <w:pStyle w:val="ab"/>
              <w:rPr>
                <w:lang w:eastAsia="ar-SA"/>
              </w:rPr>
            </w:pPr>
            <w:r w:rsidRPr="00E73665">
              <w:rPr>
                <w:lang w:eastAsia="ar-SA"/>
              </w:rPr>
              <w:t>З</w:t>
            </w:r>
            <w:proofErr w:type="gramStart"/>
            <w:r w:rsidRPr="00E73665">
              <w:rPr>
                <w:lang w:eastAsia="ar-SA"/>
              </w:rPr>
              <w:t>2</w:t>
            </w:r>
            <w:proofErr w:type="gramEnd"/>
            <w:r w:rsidRPr="00E73665">
              <w:rPr>
                <w:lang w:eastAsia="ar-SA"/>
              </w:rPr>
              <w:t>.Стандартный вид числа</w:t>
            </w:r>
          </w:p>
        </w:tc>
        <w:tc>
          <w:tcPr>
            <w:tcW w:w="4111" w:type="dxa"/>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выполнение действий с десятичными и обыкновенными дробями,</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выполнение действий с приближе</w:t>
            </w:r>
            <w:r w:rsidRPr="00E73665">
              <w:t>н</w:t>
            </w:r>
            <w:r w:rsidRPr="00E73665">
              <w:t xml:space="preserve">ными значениями, </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вычисление абсолютной и относ</w:t>
            </w:r>
            <w:r w:rsidRPr="00E73665">
              <w:t>и</w:t>
            </w:r>
            <w:r w:rsidRPr="00E73665">
              <w:t>тельной погрешностей,</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E73665">
              <w:t>соответствие записи числа стандар</w:t>
            </w:r>
            <w:r w:rsidRPr="00E73665">
              <w:t>т</w:t>
            </w:r>
            <w:r w:rsidRPr="00E73665">
              <w:t>ному виду,</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-Представление бесконечной пери</w:t>
            </w:r>
            <w:r w:rsidRPr="00E73665">
              <w:rPr>
                <w:rFonts w:ascii="Times New Roman" w:hAnsi="Times New Roman"/>
                <w:sz w:val="24"/>
                <w:szCs w:val="24"/>
              </w:rPr>
              <w:t>о</w:t>
            </w:r>
            <w:r w:rsidRPr="00E73665">
              <w:rPr>
                <w:rFonts w:ascii="Times New Roman" w:hAnsi="Times New Roman"/>
                <w:sz w:val="24"/>
                <w:szCs w:val="24"/>
              </w:rPr>
              <w:t>дической дроби в виде обыкновенной</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-сравнение числовых выражений</w:t>
            </w:r>
          </w:p>
        </w:tc>
        <w:tc>
          <w:tcPr>
            <w:tcW w:w="2126" w:type="dxa"/>
            <w:tcBorders>
              <w:bottom w:val="single" w:sz="4" w:space="0" w:color="auto"/>
            </w:tcBorders>
          </w:tcPr>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Устный опрос,</w:t>
            </w:r>
          </w:p>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 xml:space="preserve">практические </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работы</w:t>
            </w:r>
            <w:r w:rsidRPr="00E73665">
              <w:rPr>
                <w:rFonts w:ascii="Times New Roman" w:hAnsi="Times New Roman"/>
                <w:sz w:val="24"/>
                <w:szCs w:val="24"/>
              </w:rPr>
              <w:t>,</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к</w:t>
            </w:r>
            <w:r w:rsidRPr="00E73665">
              <w:rPr>
                <w:rFonts w:ascii="Times New Roman" w:hAnsi="Times New Roman"/>
                <w:sz w:val="24"/>
                <w:szCs w:val="24"/>
              </w:rPr>
              <w:t>онтрольная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работа,</w:t>
            </w:r>
          </w:p>
          <w:p w:rsidR="00BC3CB7" w:rsidRPr="00E73665" w:rsidRDefault="00BC3CB7" w:rsidP="005D23A0">
            <w:pPr>
              <w:rPr>
                <w:bCs/>
              </w:rPr>
            </w:pPr>
            <w:r>
              <w:rPr>
                <w:bCs/>
              </w:rPr>
              <w:t>самостоятельная</w:t>
            </w:r>
            <w:r w:rsidRPr="00E73665">
              <w:rPr>
                <w:bCs/>
              </w:rPr>
              <w:t xml:space="preserve"> </w:t>
            </w:r>
          </w:p>
          <w:p w:rsidR="00BC3CB7" w:rsidRPr="00E73665" w:rsidRDefault="00BC3CB7" w:rsidP="005D23A0">
            <w:pPr>
              <w:rPr>
                <w:bCs/>
              </w:rPr>
            </w:pPr>
            <w:r>
              <w:rPr>
                <w:bCs/>
              </w:rPr>
              <w:t>внеаудиторная</w:t>
            </w:r>
            <w:r w:rsidRPr="00E73665">
              <w:rPr>
                <w:bCs/>
              </w:rPr>
              <w:t xml:space="preserve"> ра</w:t>
            </w:r>
            <w:r>
              <w:rPr>
                <w:bCs/>
              </w:rPr>
              <w:t>бота</w:t>
            </w:r>
          </w:p>
          <w:p w:rsidR="00BC3CB7" w:rsidRPr="00E73665" w:rsidRDefault="00BC3CB7" w:rsidP="005D23A0">
            <w:pPr>
              <w:pStyle w:val="a4"/>
              <w:spacing w:after="0" w:line="240" w:lineRule="auto"/>
              <w:ind w:left="0"/>
              <w:rPr>
                <w:rFonts w:ascii="Times New Roman" w:hAnsi="Times New Roman"/>
                <w:b/>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spacing w:line="228" w:lineRule="auto"/>
              <w:jc w:val="both"/>
              <w:rPr>
                <w:b w:val="0"/>
                <w:szCs w:val="24"/>
              </w:rPr>
            </w:pPr>
            <w:r w:rsidRPr="00E73665">
              <w:rPr>
                <w:b w:val="0"/>
                <w:szCs w:val="24"/>
              </w:rPr>
              <w:t>У</w:t>
            </w:r>
            <w:proofErr w:type="gramStart"/>
            <w:r w:rsidRPr="00E73665">
              <w:rPr>
                <w:b w:val="0"/>
                <w:szCs w:val="24"/>
              </w:rPr>
              <w:t>4</w:t>
            </w:r>
            <w:proofErr w:type="gramEnd"/>
            <w:r w:rsidRPr="00E73665">
              <w:rPr>
                <w:b w:val="0"/>
                <w:szCs w:val="24"/>
              </w:rPr>
              <w:t>. Находить значения корня, степени, логарифма, тригонометрических в</w:t>
            </w:r>
            <w:r w:rsidRPr="00E73665">
              <w:rPr>
                <w:b w:val="0"/>
                <w:szCs w:val="24"/>
              </w:rPr>
              <w:t>ы</w:t>
            </w:r>
            <w:r w:rsidRPr="00E73665">
              <w:rPr>
                <w:b w:val="0"/>
                <w:szCs w:val="24"/>
              </w:rPr>
              <w:t>ражений на основе определения, и</w:t>
            </w:r>
            <w:r w:rsidRPr="00E73665">
              <w:rPr>
                <w:b w:val="0"/>
                <w:szCs w:val="24"/>
              </w:rPr>
              <w:t>с</w:t>
            </w:r>
            <w:r w:rsidRPr="00E73665">
              <w:rPr>
                <w:b w:val="0"/>
                <w:szCs w:val="24"/>
              </w:rPr>
              <w:t>пользуя при необходимости инстр</w:t>
            </w:r>
            <w:r w:rsidRPr="00E73665">
              <w:rPr>
                <w:b w:val="0"/>
                <w:szCs w:val="24"/>
              </w:rPr>
              <w:t>у</w:t>
            </w:r>
            <w:r w:rsidRPr="00E73665">
              <w:rPr>
                <w:b w:val="0"/>
                <w:szCs w:val="24"/>
              </w:rPr>
              <w:t xml:space="preserve">ментальные средства; </w:t>
            </w:r>
          </w:p>
          <w:p w:rsidR="00BC3CB7" w:rsidRPr="00E73665" w:rsidRDefault="00BC3CB7" w:rsidP="005D23A0">
            <w:pPr>
              <w:pStyle w:val="afb"/>
              <w:spacing w:line="228" w:lineRule="auto"/>
              <w:jc w:val="both"/>
              <w:rPr>
                <w:b w:val="0"/>
                <w:szCs w:val="24"/>
              </w:rPr>
            </w:pPr>
            <w:r w:rsidRPr="00E73665">
              <w:rPr>
                <w:b w:val="0"/>
                <w:szCs w:val="24"/>
              </w:rPr>
              <w:t>У5.Пользоваться приближенной оце</w:t>
            </w:r>
            <w:r w:rsidRPr="00E73665">
              <w:rPr>
                <w:b w:val="0"/>
                <w:szCs w:val="24"/>
              </w:rPr>
              <w:t>н</w:t>
            </w:r>
            <w:r w:rsidRPr="00E73665">
              <w:rPr>
                <w:b w:val="0"/>
                <w:szCs w:val="24"/>
              </w:rPr>
              <w:t>кой при практических расчетах;</w:t>
            </w:r>
          </w:p>
          <w:p w:rsidR="00BC3CB7" w:rsidRPr="00E73665" w:rsidRDefault="00BC3CB7" w:rsidP="005D23A0">
            <w:pPr>
              <w:pStyle w:val="ab"/>
              <w:rPr>
                <w:lang w:eastAsia="ar-SA"/>
              </w:rPr>
            </w:pPr>
            <w:r w:rsidRPr="00E73665">
              <w:rPr>
                <w:lang w:eastAsia="ar-SA"/>
              </w:rPr>
              <w:t>З3. Свойства корня</w:t>
            </w:r>
            <w:proofErr w:type="gramStart"/>
            <w:r w:rsidRPr="00E73665">
              <w:rPr>
                <w:lang w:eastAsia="ar-SA"/>
              </w:rPr>
              <w:t xml:space="preserve"> ,</w:t>
            </w:r>
            <w:proofErr w:type="gramEnd"/>
            <w:r w:rsidRPr="00E73665">
              <w:rPr>
                <w:lang w:eastAsia="ar-SA"/>
              </w:rPr>
              <w:t xml:space="preserve"> степени и лог</w:t>
            </w:r>
            <w:r w:rsidRPr="00E73665">
              <w:rPr>
                <w:lang w:eastAsia="ar-SA"/>
              </w:rPr>
              <w:t>а</w:t>
            </w:r>
            <w:r w:rsidRPr="00E73665">
              <w:rPr>
                <w:lang w:eastAsia="ar-SA"/>
              </w:rPr>
              <w:t>рифма</w:t>
            </w:r>
          </w:p>
        </w:tc>
        <w:tc>
          <w:tcPr>
            <w:tcW w:w="4111" w:type="dxa"/>
            <w:tcBorders>
              <w:bottom w:val="single" w:sz="4" w:space="0" w:color="auto"/>
            </w:tcBorders>
          </w:tcPr>
          <w:p w:rsidR="00BC3CB7" w:rsidRPr="00E73665" w:rsidRDefault="00BC3CB7" w:rsidP="005D23A0">
            <w:pPr>
              <w:keepNext/>
              <w:keepLines/>
              <w:suppressLineNumbers/>
              <w:suppressAutoHyphens/>
              <w:contextualSpacing/>
            </w:pPr>
            <w:r w:rsidRPr="00E73665">
              <w:t xml:space="preserve">-вычисление корня </w:t>
            </w:r>
            <w:r w:rsidRPr="00E73665">
              <w:rPr>
                <w:lang w:val="en-US"/>
              </w:rPr>
              <w:t>n</w:t>
            </w:r>
            <w:r w:rsidRPr="00E73665">
              <w:t>-ой степени,</w:t>
            </w:r>
          </w:p>
          <w:p w:rsidR="00BC3CB7" w:rsidRPr="00E73665" w:rsidRDefault="00BC3CB7" w:rsidP="005D23A0">
            <w:pPr>
              <w:keepNext/>
              <w:keepLines/>
              <w:suppressLineNumbers/>
              <w:suppressAutoHyphens/>
              <w:contextualSpacing/>
            </w:pPr>
            <w:r w:rsidRPr="00E73665">
              <w:t xml:space="preserve">-применение свойств корня </w:t>
            </w:r>
            <w:r w:rsidRPr="00E73665">
              <w:rPr>
                <w:lang w:val="en-US"/>
              </w:rPr>
              <w:t>n</w:t>
            </w:r>
            <w:r w:rsidRPr="00E73665">
              <w:t>-ой степени,</w:t>
            </w:r>
          </w:p>
          <w:p w:rsidR="00BC3CB7" w:rsidRPr="00E73665" w:rsidRDefault="00BC3CB7" w:rsidP="005D23A0">
            <w:pPr>
              <w:keepNext/>
              <w:keepLines/>
              <w:suppressLineNumbers/>
              <w:suppressAutoHyphens/>
              <w:contextualSpacing/>
            </w:pPr>
            <w:r w:rsidRPr="00E73665">
              <w:t>-вычисление степени с рациональным показателем;</w:t>
            </w:r>
          </w:p>
          <w:p w:rsidR="00BC3CB7" w:rsidRPr="00E73665" w:rsidRDefault="00BC3CB7" w:rsidP="005D23A0">
            <w:pPr>
              <w:keepNext/>
              <w:keepLines/>
              <w:suppressLineNumbers/>
              <w:suppressAutoHyphens/>
              <w:contextualSpacing/>
            </w:pPr>
            <w:r w:rsidRPr="00E73665">
              <w:t xml:space="preserve">-представление выражения в виде степени с рациональным показателем и в виде корня </w:t>
            </w:r>
            <w:r w:rsidRPr="00E73665">
              <w:rPr>
                <w:lang w:val="en-US"/>
              </w:rPr>
              <w:t>n</w:t>
            </w:r>
            <w:r w:rsidRPr="00E73665">
              <w:t>-ой степени из числа,</w:t>
            </w:r>
          </w:p>
          <w:p w:rsidR="00BC3CB7" w:rsidRPr="00E73665" w:rsidRDefault="00BC3CB7" w:rsidP="005D23A0">
            <w:pPr>
              <w:keepNext/>
              <w:keepLines/>
              <w:suppressLineNumbers/>
              <w:suppressAutoHyphens/>
              <w:contextualSpacing/>
            </w:pPr>
            <w:r w:rsidRPr="00E73665">
              <w:t>-сравнение степенных выражений,</w:t>
            </w:r>
          </w:p>
          <w:p w:rsidR="00BC3CB7" w:rsidRPr="00E73665" w:rsidRDefault="00BC3CB7" w:rsidP="005D23A0">
            <w:pPr>
              <w:keepNext/>
              <w:keepLines/>
              <w:suppressLineNumbers/>
              <w:suppressAutoHyphens/>
              <w:contextualSpacing/>
            </w:pPr>
            <w:r w:rsidRPr="00E73665">
              <w:t xml:space="preserve">применение свойств корня </w:t>
            </w:r>
            <w:r w:rsidRPr="00E73665">
              <w:rPr>
                <w:lang w:val="en-US"/>
              </w:rPr>
              <w:t>n</w:t>
            </w:r>
            <w:r w:rsidRPr="00E73665">
              <w:t>-ой степени при вычислениях, при упрощении выражений</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 нахождение логарифма числа</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 xml:space="preserve">- применение свойств логарифмов при преобразовании выражений </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-нахождение значений тригономе</w:t>
            </w:r>
            <w:r w:rsidRPr="00E73665">
              <w:t>т</w:t>
            </w:r>
            <w:r w:rsidRPr="00E73665">
              <w:t>рических функций,</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-воспроизведение основных триг</w:t>
            </w:r>
            <w:r w:rsidRPr="00E73665">
              <w:rPr>
                <w:rFonts w:ascii="Times New Roman" w:hAnsi="Times New Roman"/>
                <w:sz w:val="24"/>
                <w:szCs w:val="24"/>
              </w:rPr>
              <w:t>о</w:t>
            </w:r>
            <w:r w:rsidRPr="00E73665">
              <w:rPr>
                <w:rFonts w:ascii="Times New Roman" w:hAnsi="Times New Roman"/>
                <w:sz w:val="24"/>
                <w:szCs w:val="24"/>
              </w:rPr>
              <w:t>нометрических формул</w:t>
            </w:r>
          </w:p>
        </w:tc>
        <w:tc>
          <w:tcPr>
            <w:tcW w:w="2126" w:type="dxa"/>
            <w:vMerge w:val="restart"/>
          </w:tcPr>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Устный опрос,</w:t>
            </w:r>
          </w:p>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 xml:space="preserve">практические </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работы</w:t>
            </w:r>
            <w:r w:rsidRPr="00E73665">
              <w:rPr>
                <w:rFonts w:ascii="Times New Roman" w:hAnsi="Times New Roman"/>
                <w:sz w:val="24"/>
                <w:szCs w:val="24"/>
              </w:rPr>
              <w:t>,</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к</w:t>
            </w:r>
            <w:r w:rsidRPr="00E73665">
              <w:rPr>
                <w:rFonts w:ascii="Times New Roman" w:hAnsi="Times New Roman"/>
                <w:sz w:val="24"/>
                <w:szCs w:val="24"/>
              </w:rPr>
              <w:t>онтрольная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работа,</w:t>
            </w:r>
          </w:p>
          <w:p w:rsidR="00BC3CB7" w:rsidRPr="00E73665" w:rsidRDefault="00BC3CB7" w:rsidP="005D23A0">
            <w:pPr>
              <w:rPr>
                <w:bCs/>
              </w:rPr>
            </w:pPr>
            <w:r>
              <w:rPr>
                <w:bCs/>
              </w:rPr>
              <w:t>самостоятельная</w:t>
            </w:r>
            <w:r w:rsidRPr="00E73665">
              <w:rPr>
                <w:bCs/>
              </w:rPr>
              <w:t xml:space="preserve"> </w:t>
            </w:r>
          </w:p>
          <w:p w:rsidR="00BC3CB7" w:rsidRPr="00E73665" w:rsidRDefault="00BC3CB7" w:rsidP="005D23A0">
            <w:pPr>
              <w:rPr>
                <w:bCs/>
              </w:rPr>
            </w:pPr>
            <w:r>
              <w:rPr>
                <w:bCs/>
              </w:rPr>
              <w:t>внеаудиторная</w:t>
            </w:r>
            <w:r w:rsidRPr="00E73665">
              <w:rPr>
                <w:bCs/>
              </w:rPr>
              <w:t xml:space="preserve"> ра</w:t>
            </w:r>
            <w:r>
              <w:rPr>
                <w:bCs/>
              </w:rPr>
              <w:t>бота</w:t>
            </w:r>
          </w:p>
          <w:p w:rsidR="00BC3CB7" w:rsidRPr="00E73665" w:rsidRDefault="00BC3CB7" w:rsidP="005D23A0">
            <w:pPr>
              <w:pStyle w:val="a4"/>
              <w:spacing w:after="0" w:line="240" w:lineRule="auto"/>
              <w:ind w:left="0"/>
              <w:rPr>
                <w:rFonts w:ascii="Times New Roman" w:hAnsi="Times New Roman"/>
                <w:color w:val="008000"/>
                <w:sz w:val="24"/>
                <w:szCs w:val="24"/>
              </w:rPr>
            </w:pPr>
          </w:p>
          <w:p w:rsidR="00BC3CB7" w:rsidRPr="00E73665" w:rsidRDefault="00BC3CB7" w:rsidP="005D23A0">
            <w:pPr>
              <w:pStyle w:val="a4"/>
              <w:spacing w:after="0" w:line="240" w:lineRule="auto"/>
              <w:ind w:left="0"/>
              <w:rPr>
                <w:rFonts w:ascii="Times New Roman" w:hAnsi="Times New Roman"/>
                <w:color w:val="008000"/>
                <w:sz w:val="24"/>
                <w:szCs w:val="24"/>
              </w:rPr>
            </w:pPr>
          </w:p>
          <w:p w:rsidR="00BC3CB7" w:rsidRPr="00E73665" w:rsidRDefault="00BC3CB7" w:rsidP="005D23A0">
            <w:pPr>
              <w:pStyle w:val="a4"/>
              <w:ind w:left="0"/>
              <w:rPr>
                <w:rFonts w:ascii="Times New Roman" w:hAnsi="Times New Roman"/>
                <w:sz w:val="24"/>
                <w:szCs w:val="24"/>
              </w:rPr>
            </w:pPr>
          </w:p>
        </w:tc>
      </w:tr>
      <w:tr w:rsidR="00BC3CB7" w:rsidRPr="00E73665" w:rsidTr="005D23A0">
        <w:trPr>
          <w:trHeight w:val="945"/>
        </w:trPr>
        <w:tc>
          <w:tcPr>
            <w:tcW w:w="4253" w:type="dxa"/>
            <w:tcBorders>
              <w:bottom w:val="single" w:sz="4" w:space="0" w:color="auto"/>
            </w:tcBorders>
          </w:tcPr>
          <w:p w:rsidR="00BC3CB7" w:rsidRPr="00E73665" w:rsidRDefault="00BC3CB7" w:rsidP="005D23A0">
            <w:pPr>
              <w:pStyle w:val="afb"/>
              <w:spacing w:line="228" w:lineRule="auto"/>
              <w:jc w:val="both"/>
              <w:rPr>
                <w:szCs w:val="24"/>
              </w:rPr>
            </w:pPr>
            <w:r w:rsidRPr="00E73665">
              <w:rPr>
                <w:b w:val="0"/>
                <w:szCs w:val="24"/>
              </w:rPr>
              <w:t>У</w:t>
            </w:r>
            <w:proofErr w:type="gramStart"/>
            <w:r w:rsidRPr="00E73665">
              <w:rPr>
                <w:b w:val="0"/>
                <w:szCs w:val="24"/>
              </w:rPr>
              <w:t>6</w:t>
            </w:r>
            <w:proofErr w:type="gramEnd"/>
            <w:r w:rsidRPr="00E73665">
              <w:rPr>
                <w:b w:val="0"/>
                <w:szCs w:val="24"/>
              </w:rPr>
              <w:t>. Выполнять преобразования выр</w:t>
            </w:r>
            <w:r w:rsidRPr="00E73665">
              <w:rPr>
                <w:b w:val="0"/>
                <w:szCs w:val="24"/>
              </w:rPr>
              <w:t>а</w:t>
            </w:r>
            <w:r w:rsidRPr="00E73665">
              <w:rPr>
                <w:b w:val="0"/>
                <w:szCs w:val="24"/>
              </w:rPr>
              <w:t xml:space="preserve">жений, применяя формулы, связанные со свойствами степеней, логарифмов, тригонометрических функций; </w:t>
            </w:r>
          </w:p>
        </w:tc>
        <w:tc>
          <w:tcPr>
            <w:tcW w:w="4111" w:type="dxa"/>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-рациональное применение  формул, связанных со свойствами степеней, логарифмов, тригонометрических функций  при преобразовании выр</w:t>
            </w:r>
            <w:r w:rsidRPr="00E73665">
              <w:rPr>
                <w:rFonts w:ascii="Times New Roman" w:hAnsi="Times New Roman"/>
                <w:sz w:val="24"/>
                <w:szCs w:val="24"/>
              </w:rPr>
              <w:t>а</w:t>
            </w:r>
            <w:r w:rsidRPr="00E73665">
              <w:rPr>
                <w:rFonts w:ascii="Times New Roman" w:hAnsi="Times New Roman"/>
                <w:sz w:val="24"/>
                <w:szCs w:val="24"/>
              </w:rPr>
              <w:t>жений</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b/>
                <w:sz w:val="24"/>
                <w:szCs w:val="24"/>
              </w:rPr>
            </w:pP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tcPr>
          <w:p w:rsidR="00BC3CB7" w:rsidRPr="00E73665" w:rsidRDefault="00BC3CB7" w:rsidP="005D23A0">
            <w:pPr>
              <w:pStyle w:val="a4"/>
              <w:spacing w:after="0" w:line="240" w:lineRule="auto"/>
              <w:ind w:left="0"/>
              <w:rPr>
                <w:rFonts w:ascii="Times New Roman" w:hAnsi="Times New Roman"/>
                <w:color w:val="008000"/>
                <w:sz w:val="24"/>
                <w:szCs w:val="24"/>
              </w:rPr>
            </w:pPr>
          </w:p>
        </w:tc>
      </w:tr>
      <w:tr w:rsidR="00BC3CB7" w:rsidRPr="00E73665" w:rsidTr="005D23A0">
        <w:trPr>
          <w:trHeight w:val="2608"/>
        </w:trPr>
        <w:tc>
          <w:tcPr>
            <w:tcW w:w="4253" w:type="dxa"/>
            <w:tcBorders>
              <w:bottom w:val="single" w:sz="4" w:space="0" w:color="auto"/>
            </w:tcBorders>
          </w:tcPr>
          <w:p w:rsidR="00BC3CB7" w:rsidRPr="00E73665" w:rsidRDefault="00BC3CB7" w:rsidP="005D23A0">
            <w:pPr>
              <w:spacing w:before="240" w:line="228" w:lineRule="auto"/>
              <w:jc w:val="both"/>
              <w:rPr>
                <w:b/>
              </w:rPr>
            </w:pPr>
            <w:r w:rsidRPr="00E73665">
              <w:rPr>
                <w:b/>
              </w:rPr>
              <w:t xml:space="preserve">Иметь практический опыт: </w:t>
            </w:r>
          </w:p>
          <w:p w:rsidR="00BC3CB7" w:rsidRPr="00E73665" w:rsidRDefault="00BC3CB7" w:rsidP="005D23A0">
            <w:pPr>
              <w:spacing w:before="240" w:line="228" w:lineRule="auto"/>
              <w:jc w:val="both"/>
              <w:rPr>
                <w:b/>
              </w:rPr>
            </w:pPr>
            <w:r w:rsidRPr="00E73665">
              <w:rPr>
                <w:b/>
              </w:rPr>
              <w:t xml:space="preserve">  Использовать приобретенные зн</w:t>
            </w:r>
            <w:r w:rsidRPr="00E73665">
              <w:rPr>
                <w:b/>
              </w:rPr>
              <w:t>а</w:t>
            </w:r>
            <w:r w:rsidRPr="00E73665">
              <w:rPr>
                <w:b/>
              </w:rPr>
              <w:t>ния и умения в практической де</w:t>
            </w:r>
            <w:r w:rsidRPr="00E73665">
              <w:rPr>
                <w:b/>
              </w:rPr>
              <w:t>я</w:t>
            </w:r>
            <w:r w:rsidRPr="00E73665">
              <w:rPr>
                <w:b/>
              </w:rPr>
              <w:t>тельности и повседневной жизни</w:t>
            </w:r>
            <w:r w:rsidRPr="00E73665">
              <w:t>:</w:t>
            </w:r>
          </w:p>
          <w:p w:rsidR="00BC3CB7" w:rsidRPr="00E73665" w:rsidRDefault="00BC3CB7" w:rsidP="005D23A0">
            <w:pPr>
              <w:pStyle w:val="ab"/>
            </w:pPr>
            <w:r w:rsidRPr="00E73665">
              <w:t>ПО</w:t>
            </w:r>
            <w:proofErr w:type="gramStart"/>
            <w:r w:rsidRPr="00E73665">
              <w:t>1</w:t>
            </w:r>
            <w:proofErr w:type="gramEnd"/>
            <w:r w:rsidRPr="00E73665">
              <w:t>. для практических расчетов по формулам, включая формулы, соде</w:t>
            </w:r>
            <w:r w:rsidRPr="00E73665">
              <w:t>р</w:t>
            </w:r>
            <w:r w:rsidRPr="00E73665">
              <w:t>жащие степени, радикалы, логарифмы и тригонометрические функции, и</w:t>
            </w:r>
            <w:r w:rsidRPr="00E73665">
              <w:t>с</w:t>
            </w:r>
            <w:r w:rsidRPr="00E73665">
              <w:lastRenderedPageBreak/>
              <w:t>пользуя при необходимости справо</w:t>
            </w:r>
            <w:r w:rsidRPr="00E73665">
              <w:t>ч</w:t>
            </w:r>
            <w:r w:rsidRPr="00E73665">
              <w:t>ные материалы и простейшие вычи</w:t>
            </w:r>
            <w:r w:rsidRPr="00E73665">
              <w:t>с</w:t>
            </w:r>
            <w:r>
              <w:t>лительные устройства</w:t>
            </w:r>
          </w:p>
          <w:p w:rsidR="00BC3CB7" w:rsidRPr="00E73665" w:rsidRDefault="00BC3CB7" w:rsidP="005D23A0">
            <w:pPr>
              <w:ind w:firstLine="31"/>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2</w:t>
            </w:r>
            <w:r w:rsidRPr="00E73665">
              <w:rPr>
                <w:rStyle w:val="FontStyle49"/>
                <w:sz w:val="24"/>
                <w:szCs w:val="24"/>
              </w:rPr>
              <w:t>. Организовывать собственную деятельность, определять методы р</w:t>
            </w:r>
            <w:r w:rsidRPr="00E73665">
              <w:rPr>
                <w:rStyle w:val="FontStyle49"/>
                <w:sz w:val="24"/>
                <w:szCs w:val="24"/>
              </w:rPr>
              <w:t>е</w:t>
            </w:r>
            <w:r w:rsidRPr="00E73665">
              <w:rPr>
                <w:rStyle w:val="FontStyle49"/>
                <w:sz w:val="24"/>
                <w:szCs w:val="24"/>
              </w:rPr>
              <w:t>шения профессиональных задач, оц</w:t>
            </w:r>
            <w:r w:rsidRPr="00E73665">
              <w:rPr>
                <w:rStyle w:val="FontStyle49"/>
                <w:sz w:val="24"/>
                <w:szCs w:val="24"/>
              </w:rPr>
              <w:t>е</w:t>
            </w:r>
            <w:r w:rsidRPr="00E73665">
              <w:rPr>
                <w:rStyle w:val="FontStyle49"/>
                <w:sz w:val="24"/>
                <w:szCs w:val="24"/>
              </w:rPr>
              <w:t>нивать их эффективность и качество.</w:t>
            </w:r>
          </w:p>
          <w:p w:rsidR="00BC3CB7" w:rsidRPr="00E73665" w:rsidRDefault="00BC3CB7" w:rsidP="005D23A0">
            <w:pPr>
              <w:ind w:firstLine="31"/>
              <w:rPr>
                <w:rStyle w:val="FontStyle41"/>
                <w:sz w:val="24"/>
                <w:szCs w:val="24"/>
              </w:rPr>
            </w:pPr>
            <w:proofErr w:type="gramStart"/>
            <w:r w:rsidRPr="00E73665">
              <w:rPr>
                <w:rStyle w:val="FontStyle41"/>
                <w:i/>
                <w:sz w:val="24"/>
                <w:szCs w:val="24"/>
              </w:rPr>
              <w:t>ОК</w:t>
            </w:r>
            <w:proofErr w:type="gramEnd"/>
            <w:r w:rsidRPr="00E73665">
              <w:rPr>
                <w:rStyle w:val="FontStyle41"/>
                <w:i/>
                <w:sz w:val="24"/>
                <w:szCs w:val="24"/>
              </w:rPr>
              <w:t xml:space="preserve"> 3</w:t>
            </w:r>
            <w:r w:rsidRPr="00E73665">
              <w:rPr>
                <w:rStyle w:val="FontStyle41"/>
                <w:sz w:val="24"/>
                <w:szCs w:val="24"/>
              </w:rPr>
              <w:t>.</w:t>
            </w:r>
            <w:r w:rsidRPr="00E73665">
              <w:t xml:space="preserve"> </w:t>
            </w:r>
            <w:r w:rsidRPr="00E73665">
              <w:rPr>
                <w:rStyle w:val="FontStyle50"/>
                <w:sz w:val="24"/>
                <w:szCs w:val="24"/>
              </w:rPr>
              <w:t>Принимать решения в стандар</w:t>
            </w:r>
            <w:r w:rsidRPr="00E73665">
              <w:rPr>
                <w:rStyle w:val="FontStyle50"/>
                <w:sz w:val="24"/>
                <w:szCs w:val="24"/>
              </w:rPr>
              <w:t>т</w:t>
            </w:r>
            <w:r w:rsidRPr="00E73665">
              <w:rPr>
                <w:rStyle w:val="FontStyle50"/>
                <w:sz w:val="24"/>
                <w:szCs w:val="24"/>
              </w:rPr>
              <w:t>ных и нестандартных ситуациях и нести за них ответственность</w:t>
            </w:r>
            <w:r w:rsidRPr="00E73665">
              <w:rPr>
                <w:rStyle w:val="FontStyle41"/>
                <w:sz w:val="24"/>
                <w:szCs w:val="24"/>
              </w:rPr>
              <w:t>.</w:t>
            </w:r>
          </w:p>
          <w:p w:rsidR="00BC3CB7" w:rsidRPr="00E73665" w:rsidRDefault="00BC3CB7" w:rsidP="005D23A0">
            <w:pPr>
              <w:pStyle w:val="ab"/>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4</w:t>
            </w:r>
            <w:r w:rsidRPr="00E73665">
              <w:rPr>
                <w:rStyle w:val="FontStyle49"/>
                <w:sz w:val="24"/>
                <w:szCs w:val="24"/>
              </w:rPr>
              <w:t>. Осуществлять поиск, анализ и оценку информации, необходимой для постановки и решения професси</w:t>
            </w:r>
            <w:r w:rsidRPr="00E73665">
              <w:rPr>
                <w:rStyle w:val="FontStyle49"/>
                <w:sz w:val="24"/>
                <w:szCs w:val="24"/>
              </w:rPr>
              <w:t>о</w:t>
            </w:r>
            <w:r w:rsidRPr="00E73665">
              <w:rPr>
                <w:rStyle w:val="FontStyle49"/>
                <w:sz w:val="24"/>
                <w:szCs w:val="24"/>
              </w:rPr>
              <w:t>нальных задач, профессионального и личностного развития.</w:t>
            </w:r>
          </w:p>
          <w:p w:rsidR="00BC3CB7" w:rsidRPr="00DF35C6" w:rsidRDefault="00BC3CB7" w:rsidP="005D23A0">
            <w:pPr>
              <w:pStyle w:val="ab"/>
            </w:pPr>
            <w:proofErr w:type="gramStart"/>
            <w:r w:rsidRPr="00E73665">
              <w:t>ОК</w:t>
            </w:r>
            <w:proofErr w:type="gramEnd"/>
            <w:r w:rsidRPr="00E73665">
              <w:t> 6. Работать в коллективе и кома</w:t>
            </w:r>
            <w:r w:rsidRPr="00E73665">
              <w:t>н</w:t>
            </w:r>
            <w:r w:rsidRPr="00E73665">
              <w:t>де, эффективн</w:t>
            </w:r>
            <w:r>
              <w:t>о</w:t>
            </w:r>
            <w:r w:rsidRPr="00E73665">
              <w:t xml:space="preserve"> общаться с коллегам</w:t>
            </w:r>
            <w:r>
              <w:t>и, руководством, потребителями.</w:t>
            </w:r>
          </w:p>
        </w:tc>
        <w:tc>
          <w:tcPr>
            <w:tcW w:w="4111" w:type="dxa"/>
            <w:tcBorders>
              <w:bottom w:val="single" w:sz="4" w:space="0" w:color="auto"/>
            </w:tcBorders>
          </w:tcPr>
          <w:p w:rsidR="00BC3CB7" w:rsidRPr="00E73665" w:rsidRDefault="00BC3CB7" w:rsidP="005D23A0">
            <w:pPr>
              <w:pStyle w:val="a4"/>
              <w:ind w:left="0"/>
              <w:rPr>
                <w:rFonts w:ascii="Times New Roman" w:hAnsi="Times New Roman"/>
                <w:b/>
                <w:sz w:val="24"/>
                <w:szCs w:val="24"/>
              </w:rPr>
            </w:pPr>
          </w:p>
          <w:p w:rsidR="00BC3CB7" w:rsidRPr="00E73665" w:rsidRDefault="00BC3CB7" w:rsidP="005D23A0">
            <w:pPr>
              <w:pStyle w:val="a4"/>
              <w:ind w:left="0"/>
              <w:rPr>
                <w:rFonts w:ascii="Times New Roman" w:hAnsi="Times New Roman"/>
                <w:sz w:val="24"/>
                <w:szCs w:val="24"/>
              </w:rPr>
            </w:pPr>
          </w:p>
          <w:p w:rsidR="00BC3CB7" w:rsidRPr="00E73665" w:rsidRDefault="00BC3CB7" w:rsidP="005D23A0">
            <w:pPr>
              <w:pStyle w:val="a4"/>
              <w:ind w:left="0"/>
              <w:rPr>
                <w:rFonts w:ascii="Times New Roman" w:hAnsi="Times New Roman"/>
                <w:sz w:val="24"/>
                <w:szCs w:val="24"/>
              </w:rPr>
            </w:pPr>
          </w:p>
          <w:p w:rsidR="00BC3CB7" w:rsidRPr="00E73665" w:rsidRDefault="00BC3CB7" w:rsidP="005D23A0">
            <w:pPr>
              <w:pStyle w:val="a4"/>
              <w:ind w:left="0"/>
              <w:rPr>
                <w:rFonts w:ascii="Times New Roman" w:hAnsi="Times New Roman"/>
                <w:sz w:val="24"/>
                <w:szCs w:val="24"/>
              </w:rPr>
            </w:pPr>
            <w:r w:rsidRPr="00E73665">
              <w:rPr>
                <w:rFonts w:ascii="Times New Roman" w:hAnsi="Times New Roman"/>
                <w:sz w:val="24"/>
                <w:szCs w:val="24"/>
              </w:rPr>
              <w:t>Выполнение практических расчетов с применением известным формул, и</w:t>
            </w:r>
            <w:r w:rsidRPr="00E73665">
              <w:rPr>
                <w:rFonts w:ascii="Times New Roman" w:hAnsi="Times New Roman"/>
                <w:sz w:val="24"/>
                <w:szCs w:val="24"/>
              </w:rPr>
              <w:t>с</w:t>
            </w:r>
            <w:r w:rsidRPr="00E73665">
              <w:rPr>
                <w:rFonts w:ascii="Times New Roman" w:hAnsi="Times New Roman"/>
                <w:sz w:val="24"/>
                <w:szCs w:val="24"/>
              </w:rPr>
              <w:t>пользование  приближенной оценкой при практических расчетах</w:t>
            </w:r>
          </w:p>
          <w:p w:rsidR="00BC3CB7" w:rsidRPr="00E73665" w:rsidRDefault="00BC3CB7" w:rsidP="005D23A0">
            <w:pPr>
              <w:pStyle w:val="a4"/>
              <w:ind w:left="0"/>
              <w:rPr>
                <w:rFonts w:ascii="Times New Roman" w:hAnsi="Times New Roman"/>
                <w:sz w:val="24"/>
                <w:szCs w:val="24"/>
              </w:rPr>
            </w:pPr>
          </w:p>
          <w:p w:rsidR="00BC3CB7" w:rsidRPr="00E73665" w:rsidRDefault="00BC3CB7" w:rsidP="005D23A0">
            <w:pPr>
              <w:pStyle w:val="a4"/>
              <w:ind w:left="0"/>
              <w:rPr>
                <w:rFonts w:ascii="Times New Roman" w:hAnsi="Times New Roman"/>
                <w:sz w:val="24"/>
                <w:szCs w:val="24"/>
              </w:rPr>
            </w:pPr>
          </w:p>
        </w:tc>
        <w:tc>
          <w:tcPr>
            <w:tcW w:w="2126" w:type="dxa"/>
            <w:vMerge/>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rPr>
          <w:trHeight w:val="333"/>
        </w:trPr>
        <w:tc>
          <w:tcPr>
            <w:tcW w:w="10490" w:type="dxa"/>
            <w:gridSpan w:val="3"/>
            <w:tcBorders>
              <w:bottom w:val="single" w:sz="4" w:space="0" w:color="auto"/>
            </w:tcBorders>
          </w:tcPr>
          <w:p w:rsidR="00BC3CB7" w:rsidRPr="00E73665" w:rsidRDefault="00BC3CB7" w:rsidP="005D23A0">
            <w:pPr>
              <w:pStyle w:val="a4"/>
              <w:spacing w:after="0" w:line="240" w:lineRule="auto"/>
              <w:ind w:left="0"/>
              <w:jc w:val="center"/>
              <w:rPr>
                <w:rFonts w:ascii="Times New Roman" w:hAnsi="Times New Roman"/>
                <w:b/>
                <w:sz w:val="24"/>
                <w:szCs w:val="24"/>
              </w:rPr>
            </w:pPr>
            <w:r w:rsidRPr="00E73665">
              <w:rPr>
                <w:rFonts w:ascii="Times New Roman" w:hAnsi="Times New Roman"/>
                <w:b/>
                <w:sz w:val="24"/>
                <w:szCs w:val="24"/>
              </w:rPr>
              <w:lastRenderedPageBreak/>
              <w:t>ФУНКЦИИ И ГРАФИКИ</w:t>
            </w:r>
          </w:p>
        </w:tc>
      </w:tr>
      <w:tr w:rsidR="00BC3CB7" w:rsidRPr="00E73665" w:rsidTr="005D23A0">
        <w:tc>
          <w:tcPr>
            <w:tcW w:w="4253" w:type="dxa"/>
            <w:tcBorders>
              <w:bottom w:val="single" w:sz="4" w:space="0" w:color="auto"/>
            </w:tcBorders>
          </w:tcPr>
          <w:p w:rsidR="00BC3CB7" w:rsidRPr="00E73665" w:rsidRDefault="00BC3CB7" w:rsidP="005D23A0">
            <w:pPr>
              <w:pStyle w:val="afb"/>
              <w:tabs>
                <w:tab w:val="num" w:pos="567"/>
                <w:tab w:val="left" w:pos="927"/>
              </w:tabs>
              <w:spacing w:line="228" w:lineRule="auto"/>
              <w:jc w:val="both"/>
              <w:rPr>
                <w:b w:val="0"/>
                <w:szCs w:val="24"/>
              </w:rPr>
            </w:pPr>
            <w:r w:rsidRPr="00E73665">
              <w:rPr>
                <w:b w:val="0"/>
                <w:szCs w:val="24"/>
                <w:lang w:eastAsia="ru-RU"/>
              </w:rPr>
              <w:t>У</w:t>
            </w:r>
            <w:proofErr w:type="gramStart"/>
            <w:r w:rsidRPr="00E73665">
              <w:rPr>
                <w:b w:val="0"/>
                <w:szCs w:val="24"/>
                <w:lang w:eastAsia="ru-RU"/>
              </w:rPr>
              <w:t>7</w:t>
            </w:r>
            <w:proofErr w:type="gramEnd"/>
            <w:r w:rsidRPr="00E73665">
              <w:rPr>
                <w:b w:val="0"/>
                <w:szCs w:val="24"/>
                <w:lang w:eastAsia="ru-RU"/>
              </w:rPr>
              <w:t>. В</w:t>
            </w:r>
            <w:r w:rsidRPr="00E73665">
              <w:rPr>
                <w:b w:val="0"/>
                <w:szCs w:val="24"/>
              </w:rPr>
              <w:t>ычислять значение функции по заданному значению аргумента при различных способах задания функции;</w:t>
            </w:r>
          </w:p>
          <w:p w:rsidR="00BC3CB7" w:rsidRPr="00E73665" w:rsidRDefault="00BC3CB7" w:rsidP="005D23A0">
            <w:pPr>
              <w:pStyle w:val="afb"/>
              <w:tabs>
                <w:tab w:val="left" w:pos="927"/>
              </w:tabs>
              <w:spacing w:line="240" w:lineRule="auto"/>
              <w:ind w:left="567"/>
              <w:jc w:val="both"/>
              <w:rPr>
                <w:b w:val="0"/>
                <w:szCs w:val="24"/>
              </w:rPr>
            </w:pPr>
          </w:p>
        </w:tc>
        <w:tc>
          <w:tcPr>
            <w:tcW w:w="4111" w:type="dxa"/>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-вычисление значений  функций по заданному значению аргумента</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val="restart"/>
          </w:tcPr>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Устный опрос,</w:t>
            </w:r>
          </w:p>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 xml:space="preserve">практические </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работы</w:t>
            </w:r>
            <w:r w:rsidRPr="00E73665">
              <w:rPr>
                <w:rFonts w:ascii="Times New Roman" w:hAnsi="Times New Roman"/>
                <w:sz w:val="24"/>
                <w:szCs w:val="24"/>
              </w:rPr>
              <w:t>,</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к</w:t>
            </w:r>
            <w:r w:rsidRPr="00E73665">
              <w:rPr>
                <w:rFonts w:ascii="Times New Roman" w:hAnsi="Times New Roman"/>
                <w:sz w:val="24"/>
                <w:szCs w:val="24"/>
              </w:rPr>
              <w:t>онтрольная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работа,</w:t>
            </w:r>
          </w:p>
          <w:p w:rsidR="00BC3CB7" w:rsidRPr="00E73665" w:rsidRDefault="00BC3CB7" w:rsidP="005D23A0">
            <w:pPr>
              <w:rPr>
                <w:bCs/>
              </w:rPr>
            </w:pPr>
            <w:r>
              <w:rPr>
                <w:bCs/>
              </w:rPr>
              <w:t>самостоятельная</w:t>
            </w:r>
            <w:r w:rsidRPr="00E73665">
              <w:rPr>
                <w:bCs/>
              </w:rPr>
              <w:t xml:space="preserve"> </w:t>
            </w:r>
          </w:p>
          <w:p w:rsidR="00BC3CB7" w:rsidRPr="00E73665" w:rsidRDefault="00BC3CB7" w:rsidP="005D23A0">
            <w:pPr>
              <w:rPr>
                <w:bCs/>
              </w:rPr>
            </w:pPr>
            <w:r>
              <w:rPr>
                <w:bCs/>
              </w:rPr>
              <w:t>внеаудиторная</w:t>
            </w:r>
            <w:r w:rsidRPr="00E73665">
              <w:rPr>
                <w:bCs/>
              </w:rPr>
              <w:t xml:space="preserve"> ра</w:t>
            </w:r>
            <w:r>
              <w:rPr>
                <w:bCs/>
              </w:rPr>
              <w:t>бота</w:t>
            </w:r>
          </w:p>
          <w:p w:rsidR="00BC3CB7" w:rsidRPr="00E73665" w:rsidRDefault="00BC3CB7" w:rsidP="005D23A0">
            <w:pPr>
              <w:rPr>
                <w:bCs/>
              </w:rPr>
            </w:pPr>
          </w:p>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tabs>
                <w:tab w:val="num" w:pos="567"/>
                <w:tab w:val="left" w:pos="927"/>
              </w:tabs>
              <w:spacing w:line="228" w:lineRule="auto"/>
              <w:jc w:val="both"/>
              <w:rPr>
                <w:b w:val="0"/>
                <w:szCs w:val="24"/>
              </w:rPr>
            </w:pPr>
            <w:r w:rsidRPr="00E73665">
              <w:rPr>
                <w:b w:val="0"/>
                <w:szCs w:val="24"/>
              </w:rPr>
              <w:t>У8.Определять основные свойства числовых функций, иллюстрировать их на графиках;</w:t>
            </w:r>
          </w:p>
          <w:p w:rsidR="00BC3CB7" w:rsidRPr="00E73665" w:rsidRDefault="00BC3CB7" w:rsidP="005D23A0">
            <w:pPr>
              <w:spacing w:before="120" w:line="228" w:lineRule="auto"/>
              <w:ind w:firstLine="567"/>
              <w:jc w:val="both"/>
              <w:rPr>
                <w:lang w:eastAsia="ar-SA"/>
              </w:rPr>
            </w:pPr>
          </w:p>
        </w:tc>
        <w:tc>
          <w:tcPr>
            <w:tcW w:w="4111" w:type="dxa"/>
            <w:tcBorders>
              <w:bottom w:val="single" w:sz="4" w:space="0" w:color="auto"/>
            </w:tcBorders>
          </w:tcPr>
          <w:p w:rsidR="00BC3CB7" w:rsidRPr="00E73665" w:rsidRDefault="00BC3CB7" w:rsidP="005D23A0">
            <w:pPr>
              <w:pStyle w:val="a4"/>
              <w:spacing w:after="0" w:line="240" w:lineRule="auto"/>
              <w:ind w:left="72"/>
              <w:rPr>
                <w:rFonts w:ascii="Times New Roman" w:hAnsi="Times New Roman"/>
                <w:sz w:val="24"/>
                <w:szCs w:val="24"/>
              </w:rPr>
            </w:pPr>
            <w:r w:rsidRPr="00E73665">
              <w:rPr>
                <w:rFonts w:ascii="Times New Roman" w:hAnsi="Times New Roman"/>
                <w:sz w:val="24"/>
                <w:szCs w:val="24"/>
              </w:rPr>
              <w:t>-нахождение области определения функции</w:t>
            </w:r>
          </w:p>
          <w:p w:rsidR="00BC3CB7" w:rsidRPr="00E73665" w:rsidRDefault="00BC3CB7" w:rsidP="005D23A0">
            <w:pPr>
              <w:pStyle w:val="a4"/>
              <w:spacing w:after="0" w:line="240" w:lineRule="auto"/>
              <w:ind w:left="72"/>
              <w:rPr>
                <w:rFonts w:ascii="Times New Roman" w:hAnsi="Times New Roman"/>
                <w:sz w:val="24"/>
                <w:szCs w:val="24"/>
              </w:rPr>
            </w:pPr>
            <w:r w:rsidRPr="00E73665">
              <w:rPr>
                <w:rFonts w:ascii="Times New Roman" w:hAnsi="Times New Roman"/>
                <w:sz w:val="24"/>
                <w:szCs w:val="24"/>
              </w:rPr>
              <w:t>-нахождение области значений функции</w:t>
            </w:r>
          </w:p>
          <w:p w:rsidR="00BC3CB7" w:rsidRPr="00E73665" w:rsidRDefault="00BC3CB7" w:rsidP="005D23A0">
            <w:pPr>
              <w:pStyle w:val="a4"/>
              <w:spacing w:after="0" w:line="240" w:lineRule="auto"/>
              <w:ind w:left="72"/>
              <w:rPr>
                <w:rFonts w:ascii="Times New Roman" w:hAnsi="Times New Roman"/>
                <w:sz w:val="24"/>
                <w:szCs w:val="24"/>
              </w:rPr>
            </w:pPr>
            <w:r w:rsidRPr="00E73665">
              <w:rPr>
                <w:rFonts w:ascii="Times New Roman" w:hAnsi="Times New Roman"/>
                <w:sz w:val="24"/>
                <w:szCs w:val="24"/>
              </w:rPr>
              <w:t>-определение  четности и нечетности функции</w:t>
            </w:r>
          </w:p>
          <w:p w:rsidR="00BC3CB7" w:rsidRPr="00E73665" w:rsidRDefault="00BC3CB7" w:rsidP="005D23A0">
            <w:pPr>
              <w:pStyle w:val="a4"/>
              <w:spacing w:after="0" w:line="240" w:lineRule="auto"/>
              <w:ind w:left="72"/>
              <w:rPr>
                <w:rFonts w:ascii="Times New Roman" w:hAnsi="Times New Roman"/>
                <w:sz w:val="24"/>
                <w:szCs w:val="24"/>
              </w:rPr>
            </w:pPr>
            <w:r w:rsidRPr="00E73665">
              <w:rPr>
                <w:rFonts w:ascii="Times New Roman" w:hAnsi="Times New Roman"/>
                <w:sz w:val="24"/>
                <w:szCs w:val="24"/>
              </w:rPr>
              <w:t>-нахождение промежутков возраст</w:t>
            </w:r>
            <w:r w:rsidRPr="00E73665">
              <w:rPr>
                <w:rFonts w:ascii="Times New Roman" w:hAnsi="Times New Roman"/>
                <w:sz w:val="24"/>
                <w:szCs w:val="24"/>
              </w:rPr>
              <w:t>а</w:t>
            </w:r>
            <w:r w:rsidRPr="00E73665">
              <w:rPr>
                <w:rFonts w:ascii="Times New Roman" w:hAnsi="Times New Roman"/>
                <w:sz w:val="24"/>
                <w:szCs w:val="24"/>
              </w:rPr>
              <w:t>ния, убывания</w:t>
            </w:r>
          </w:p>
        </w:tc>
        <w:tc>
          <w:tcPr>
            <w:tcW w:w="2126" w:type="dxa"/>
            <w:vMerge/>
          </w:tcPr>
          <w:p w:rsidR="00BC3CB7" w:rsidRPr="00E73665" w:rsidRDefault="00BC3CB7" w:rsidP="005D23A0">
            <w:pPr>
              <w:pStyle w:val="a4"/>
              <w:spacing w:after="0" w:line="240" w:lineRule="auto"/>
              <w:ind w:left="0"/>
              <w:rPr>
                <w:rFonts w:ascii="Times New Roman" w:hAnsi="Times New Roman"/>
                <w:b/>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tabs>
                <w:tab w:val="num" w:pos="567"/>
                <w:tab w:val="left" w:pos="927"/>
              </w:tabs>
              <w:spacing w:line="228" w:lineRule="auto"/>
              <w:jc w:val="both"/>
              <w:rPr>
                <w:b w:val="0"/>
                <w:szCs w:val="24"/>
              </w:rPr>
            </w:pPr>
            <w:r w:rsidRPr="00E73665">
              <w:rPr>
                <w:b w:val="0"/>
                <w:szCs w:val="24"/>
              </w:rPr>
              <w:t>У</w:t>
            </w:r>
            <w:proofErr w:type="gramStart"/>
            <w:r w:rsidRPr="00E73665">
              <w:rPr>
                <w:b w:val="0"/>
                <w:szCs w:val="24"/>
              </w:rPr>
              <w:t>9</w:t>
            </w:r>
            <w:proofErr w:type="gramEnd"/>
            <w:r w:rsidRPr="00E73665">
              <w:rPr>
                <w:b w:val="0"/>
                <w:szCs w:val="24"/>
              </w:rPr>
              <w:t>. Строить графики изученных функций, иллюстрировать по графику свойства элементарных функций;</w:t>
            </w:r>
          </w:p>
          <w:p w:rsidR="00BC3CB7" w:rsidRPr="00E73665" w:rsidRDefault="00BC3CB7" w:rsidP="005D23A0">
            <w:pPr>
              <w:pStyle w:val="afb"/>
              <w:tabs>
                <w:tab w:val="left" w:pos="927"/>
              </w:tabs>
              <w:spacing w:line="240" w:lineRule="auto"/>
              <w:jc w:val="both"/>
              <w:rPr>
                <w:b w:val="0"/>
                <w:szCs w:val="24"/>
              </w:rPr>
            </w:pPr>
            <w:r w:rsidRPr="00E73665">
              <w:rPr>
                <w:b w:val="0"/>
                <w:szCs w:val="24"/>
              </w:rPr>
              <w:t>З</w:t>
            </w:r>
            <w:proofErr w:type="gramStart"/>
            <w:r w:rsidRPr="00E73665">
              <w:rPr>
                <w:b w:val="0"/>
                <w:szCs w:val="24"/>
              </w:rPr>
              <w:t>4</w:t>
            </w:r>
            <w:proofErr w:type="gramEnd"/>
            <w:r w:rsidRPr="00E73665">
              <w:rPr>
                <w:b w:val="0"/>
                <w:szCs w:val="24"/>
              </w:rPr>
              <w:t>. Основные свойства элементарных функций</w:t>
            </w:r>
          </w:p>
        </w:tc>
        <w:tc>
          <w:tcPr>
            <w:tcW w:w="4111" w:type="dxa"/>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построение графиков функции,</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-соотношение свойств элементарных функций с их графиками </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tcPr>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rPr>
          <w:trHeight w:val="585"/>
        </w:trPr>
        <w:tc>
          <w:tcPr>
            <w:tcW w:w="4253" w:type="dxa"/>
            <w:tcBorders>
              <w:bottom w:val="single" w:sz="4" w:space="0" w:color="auto"/>
            </w:tcBorders>
          </w:tcPr>
          <w:p w:rsidR="00BC3CB7" w:rsidRPr="00E73665" w:rsidRDefault="00BC3CB7" w:rsidP="005D23A0">
            <w:pPr>
              <w:pStyle w:val="afb"/>
              <w:tabs>
                <w:tab w:val="num" w:pos="567"/>
                <w:tab w:val="left" w:pos="927"/>
              </w:tabs>
              <w:spacing w:line="228" w:lineRule="auto"/>
              <w:jc w:val="both"/>
              <w:rPr>
                <w:b w:val="0"/>
                <w:szCs w:val="24"/>
              </w:rPr>
            </w:pPr>
            <w:r w:rsidRPr="00E73665">
              <w:rPr>
                <w:b w:val="0"/>
                <w:szCs w:val="24"/>
              </w:rPr>
              <w:t>У10. Использовать понятие функции для описания и анализа зависимостей величин;</w:t>
            </w:r>
          </w:p>
          <w:p w:rsidR="00BC3CB7" w:rsidRPr="00E73665" w:rsidRDefault="00BC3CB7" w:rsidP="005D23A0">
            <w:pPr>
              <w:pStyle w:val="ab"/>
              <w:rPr>
                <w:lang w:eastAsia="ar-SA"/>
              </w:rPr>
            </w:pPr>
          </w:p>
        </w:tc>
        <w:tc>
          <w:tcPr>
            <w:tcW w:w="4111" w:type="dxa"/>
            <w:vMerge w:val="restart"/>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проведения исследования функции </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-построение графиков различных з</w:t>
            </w:r>
            <w:r w:rsidRPr="00E73665">
              <w:rPr>
                <w:rFonts w:ascii="Times New Roman" w:hAnsi="Times New Roman"/>
                <w:sz w:val="24"/>
                <w:szCs w:val="24"/>
              </w:rPr>
              <w:t>а</w:t>
            </w:r>
            <w:r>
              <w:rPr>
                <w:rFonts w:ascii="Times New Roman" w:hAnsi="Times New Roman"/>
                <w:sz w:val="24"/>
                <w:szCs w:val="24"/>
              </w:rPr>
              <w:t>висим</w:t>
            </w:r>
            <w:r w:rsidRPr="00E73665">
              <w:rPr>
                <w:rFonts w:ascii="Times New Roman" w:hAnsi="Times New Roman"/>
                <w:sz w:val="24"/>
                <w:szCs w:val="24"/>
              </w:rPr>
              <w:t xml:space="preserve">остей, </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-чтение и  интерпретация графиков</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jc w:val="both"/>
              <w:rPr>
                <w:rFonts w:ascii="Times New Roman" w:hAnsi="Times New Roman"/>
                <w:sz w:val="24"/>
                <w:szCs w:val="24"/>
              </w:rPr>
            </w:pPr>
          </w:p>
        </w:tc>
        <w:tc>
          <w:tcPr>
            <w:tcW w:w="2126" w:type="dxa"/>
            <w:vMerge/>
          </w:tcPr>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rPr>
          <w:trHeight w:val="2640"/>
        </w:trPr>
        <w:tc>
          <w:tcPr>
            <w:tcW w:w="4253" w:type="dxa"/>
            <w:tcBorders>
              <w:bottom w:val="single" w:sz="4" w:space="0" w:color="auto"/>
            </w:tcBorders>
          </w:tcPr>
          <w:p w:rsidR="00BC3CB7" w:rsidRPr="00E73665" w:rsidRDefault="00BC3CB7" w:rsidP="005D23A0">
            <w:pPr>
              <w:spacing w:before="240" w:line="228" w:lineRule="auto"/>
              <w:jc w:val="both"/>
              <w:rPr>
                <w:b/>
              </w:rPr>
            </w:pPr>
            <w:r w:rsidRPr="00E73665">
              <w:rPr>
                <w:b/>
              </w:rPr>
              <w:t>Иметь практический опыт:</w:t>
            </w:r>
          </w:p>
          <w:p w:rsidR="00BC3CB7" w:rsidRPr="00E73665" w:rsidRDefault="00BC3CB7" w:rsidP="005D23A0">
            <w:pPr>
              <w:spacing w:before="240" w:line="228" w:lineRule="auto"/>
              <w:jc w:val="both"/>
            </w:pPr>
            <w:r w:rsidRPr="00E73665">
              <w:rPr>
                <w:b/>
              </w:rPr>
              <w:t>использовать приобретенные зн</w:t>
            </w:r>
            <w:r w:rsidRPr="00E73665">
              <w:rPr>
                <w:b/>
              </w:rPr>
              <w:t>а</w:t>
            </w:r>
            <w:r w:rsidRPr="00E73665">
              <w:rPr>
                <w:b/>
              </w:rPr>
              <w:t>ния и умения в практической де</w:t>
            </w:r>
            <w:r w:rsidRPr="00E73665">
              <w:rPr>
                <w:b/>
              </w:rPr>
              <w:t>я</w:t>
            </w:r>
            <w:r w:rsidRPr="00E73665">
              <w:rPr>
                <w:b/>
              </w:rPr>
              <w:t>тельности и повседневной жизни</w:t>
            </w:r>
            <w:r w:rsidRPr="00E73665">
              <w:t>:</w:t>
            </w:r>
          </w:p>
          <w:p w:rsidR="00BC3CB7" w:rsidRPr="00E73665" w:rsidRDefault="00BC3CB7" w:rsidP="005D23A0">
            <w:pPr>
              <w:tabs>
                <w:tab w:val="left" w:pos="0"/>
              </w:tabs>
              <w:spacing w:before="60" w:line="228" w:lineRule="auto"/>
              <w:jc w:val="both"/>
            </w:pPr>
            <w:r w:rsidRPr="00E73665">
              <w:t>ПО</w:t>
            </w:r>
            <w:proofErr w:type="gramStart"/>
            <w:r w:rsidRPr="00E73665">
              <w:t>2</w:t>
            </w:r>
            <w:proofErr w:type="gramEnd"/>
            <w:r w:rsidRPr="00E73665">
              <w:t>. для описания с помощью фун</w:t>
            </w:r>
            <w:r w:rsidRPr="00E73665">
              <w:t>к</w:t>
            </w:r>
            <w:r w:rsidRPr="00E73665">
              <w:t>ций различных зависимостей, пре</w:t>
            </w:r>
            <w:r w:rsidRPr="00E73665">
              <w:t>д</w:t>
            </w:r>
            <w:r w:rsidRPr="00E73665">
              <w:t>ставления их графически, интерпрет</w:t>
            </w:r>
            <w:r w:rsidRPr="00E73665">
              <w:t>а</w:t>
            </w:r>
            <w:r w:rsidRPr="00E73665">
              <w:t>ции графиков.</w:t>
            </w:r>
          </w:p>
          <w:p w:rsidR="00BC3CB7" w:rsidRPr="00E73665" w:rsidRDefault="00BC3CB7" w:rsidP="005D23A0">
            <w:pPr>
              <w:spacing w:line="360" w:lineRule="auto"/>
              <w:ind w:firstLine="31"/>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2</w:t>
            </w:r>
            <w:r w:rsidRPr="00E73665">
              <w:rPr>
                <w:rStyle w:val="FontStyle49"/>
                <w:sz w:val="24"/>
                <w:szCs w:val="24"/>
              </w:rPr>
              <w:t>. Организовывать собственную деятельность, определять методы р</w:t>
            </w:r>
            <w:r w:rsidRPr="00E73665">
              <w:rPr>
                <w:rStyle w:val="FontStyle49"/>
                <w:sz w:val="24"/>
                <w:szCs w:val="24"/>
              </w:rPr>
              <w:t>е</w:t>
            </w:r>
            <w:r w:rsidRPr="00E73665">
              <w:rPr>
                <w:rStyle w:val="FontStyle49"/>
                <w:sz w:val="24"/>
                <w:szCs w:val="24"/>
              </w:rPr>
              <w:lastRenderedPageBreak/>
              <w:t>шения профессиональных задач, оц</w:t>
            </w:r>
            <w:r w:rsidRPr="00E73665">
              <w:rPr>
                <w:rStyle w:val="FontStyle49"/>
                <w:sz w:val="24"/>
                <w:szCs w:val="24"/>
              </w:rPr>
              <w:t>е</w:t>
            </w:r>
            <w:r w:rsidRPr="00E73665">
              <w:rPr>
                <w:rStyle w:val="FontStyle49"/>
                <w:sz w:val="24"/>
                <w:szCs w:val="24"/>
              </w:rPr>
              <w:t>нивать их эффективность и качество.</w:t>
            </w:r>
          </w:p>
          <w:p w:rsidR="00BC3CB7" w:rsidRPr="00E73665" w:rsidRDefault="00BC3CB7" w:rsidP="005D23A0">
            <w:pPr>
              <w:spacing w:line="360" w:lineRule="auto"/>
              <w:ind w:firstLine="31"/>
              <w:rPr>
                <w:rStyle w:val="FontStyle41"/>
                <w:sz w:val="24"/>
                <w:szCs w:val="24"/>
              </w:rPr>
            </w:pPr>
            <w:proofErr w:type="gramStart"/>
            <w:r w:rsidRPr="00E73665">
              <w:rPr>
                <w:rStyle w:val="FontStyle41"/>
                <w:i/>
                <w:sz w:val="24"/>
                <w:szCs w:val="24"/>
              </w:rPr>
              <w:t>ОК</w:t>
            </w:r>
            <w:proofErr w:type="gramEnd"/>
            <w:r w:rsidRPr="00E73665">
              <w:rPr>
                <w:rStyle w:val="FontStyle41"/>
                <w:i/>
                <w:sz w:val="24"/>
                <w:szCs w:val="24"/>
              </w:rPr>
              <w:t xml:space="preserve"> 3</w:t>
            </w:r>
            <w:r w:rsidRPr="00E73665">
              <w:rPr>
                <w:rStyle w:val="FontStyle41"/>
                <w:sz w:val="24"/>
                <w:szCs w:val="24"/>
              </w:rPr>
              <w:t>.</w:t>
            </w:r>
            <w:r w:rsidRPr="00E73665">
              <w:t xml:space="preserve"> </w:t>
            </w:r>
            <w:r w:rsidRPr="00E73665">
              <w:rPr>
                <w:rStyle w:val="FontStyle50"/>
                <w:sz w:val="24"/>
                <w:szCs w:val="24"/>
              </w:rPr>
              <w:t>Принимать решения в стандар</w:t>
            </w:r>
            <w:r w:rsidRPr="00E73665">
              <w:rPr>
                <w:rStyle w:val="FontStyle50"/>
                <w:sz w:val="24"/>
                <w:szCs w:val="24"/>
              </w:rPr>
              <w:t>т</w:t>
            </w:r>
            <w:r w:rsidRPr="00E73665">
              <w:rPr>
                <w:rStyle w:val="FontStyle50"/>
                <w:sz w:val="24"/>
                <w:szCs w:val="24"/>
              </w:rPr>
              <w:t>ных и нестандартных ситуациях и нести за них ответственность</w:t>
            </w:r>
            <w:r w:rsidRPr="00E73665">
              <w:rPr>
                <w:rStyle w:val="FontStyle41"/>
                <w:sz w:val="24"/>
                <w:szCs w:val="24"/>
              </w:rPr>
              <w:t>.</w:t>
            </w:r>
          </w:p>
          <w:p w:rsidR="00BC3CB7" w:rsidRPr="00E73665" w:rsidRDefault="00BC3CB7" w:rsidP="005D23A0">
            <w:pPr>
              <w:pStyle w:val="a8"/>
              <w:widowControl w:val="0"/>
              <w:spacing w:line="360" w:lineRule="auto"/>
              <w:jc w:val="both"/>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4</w:t>
            </w:r>
            <w:r w:rsidRPr="00E73665">
              <w:rPr>
                <w:rStyle w:val="FontStyle49"/>
                <w:sz w:val="24"/>
                <w:szCs w:val="24"/>
              </w:rPr>
              <w:t>. Осуществлять поиск, анализ и оценку информации, необходимой для постановки и решения профе</w:t>
            </w:r>
            <w:r w:rsidRPr="00E73665">
              <w:rPr>
                <w:rStyle w:val="FontStyle49"/>
                <w:sz w:val="24"/>
                <w:szCs w:val="24"/>
              </w:rPr>
              <w:t>с</w:t>
            </w:r>
            <w:r w:rsidRPr="00E73665">
              <w:rPr>
                <w:rStyle w:val="FontStyle49"/>
                <w:sz w:val="24"/>
                <w:szCs w:val="24"/>
              </w:rPr>
              <w:t>сиональных задач, профессионал</w:t>
            </w:r>
            <w:r w:rsidRPr="00E73665">
              <w:rPr>
                <w:rStyle w:val="FontStyle49"/>
                <w:sz w:val="24"/>
                <w:szCs w:val="24"/>
              </w:rPr>
              <w:t>ь</w:t>
            </w:r>
            <w:r w:rsidRPr="00E73665">
              <w:rPr>
                <w:rStyle w:val="FontStyle49"/>
                <w:sz w:val="24"/>
                <w:szCs w:val="24"/>
              </w:rPr>
              <w:t>ного и личностного развития</w:t>
            </w:r>
          </w:p>
          <w:p w:rsidR="00BC3CB7" w:rsidRPr="00DF35C6" w:rsidRDefault="00BC3CB7" w:rsidP="005D23A0">
            <w:pPr>
              <w:pStyle w:val="a8"/>
              <w:widowControl w:val="0"/>
              <w:spacing w:line="360" w:lineRule="auto"/>
              <w:jc w:val="both"/>
              <w:rPr>
                <w:rFonts w:ascii="Times New Roman" w:hAnsi="Times New Roman" w:cs="Times New Roman"/>
                <w:szCs w:val="24"/>
              </w:rPr>
            </w:pPr>
            <w:r w:rsidRPr="00E73665">
              <w:rPr>
                <w:rStyle w:val="FontStyle49"/>
                <w:sz w:val="24"/>
                <w:szCs w:val="24"/>
              </w:rPr>
              <w:t>.</w:t>
            </w:r>
            <w:r w:rsidRPr="00E73665">
              <w:rPr>
                <w:rFonts w:ascii="Times New Roman" w:hAnsi="Times New Roman" w:cs="Times New Roman"/>
                <w:szCs w:val="24"/>
              </w:rPr>
              <w:t xml:space="preserve"> </w:t>
            </w:r>
            <w:proofErr w:type="gramStart"/>
            <w:r w:rsidRPr="00E73665">
              <w:rPr>
                <w:rFonts w:ascii="Times New Roman" w:hAnsi="Times New Roman" w:cs="Times New Roman"/>
                <w:szCs w:val="24"/>
              </w:rPr>
              <w:t>ОК</w:t>
            </w:r>
            <w:proofErr w:type="gramEnd"/>
            <w:r w:rsidRPr="00E73665">
              <w:rPr>
                <w:rFonts w:ascii="Times New Roman" w:hAnsi="Times New Roman" w:cs="Times New Roman"/>
                <w:szCs w:val="24"/>
              </w:rPr>
              <w:t> 6. Работать в коллективе и к</w:t>
            </w:r>
            <w:r w:rsidRPr="00E73665">
              <w:rPr>
                <w:rFonts w:ascii="Times New Roman" w:hAnsi="Times New Roman" w:cs="Times New Roman"/>
                <w:szCs w:val="24"/>
              </w:rPr>
              <w:t>о</w:t>
            </w:r>
            <w:r w:rsidRPr="00E73665">
              <w:rPr>
                <w:rFonts w:ascii="Times New Roman" w:hAnsi="Times New Roman" w:cs="Times New Roman"/>
                <w:szCs w:val="24"/>
              </w:rPr>
              <w:t>манде, эффективно общаться с ко</w:t>
            </w:r>
            <w:r w:rsidRPr="00E73665">
              <w:rPr>
                <w:rFonts w:ascii="Times New Roman" w:hAnsi="Times New Roman" w:cs="Times New Roman"/>
                <w:szCs w:val="24"/>
              </w:rPr>
              <w:t>л</w:t>
            </w:r>
            <w:r w:rsidRPr="00E73665">
              <w:rPr>
                <w:rFonts w:ascii="Times New Roman" w:hAnsi="Times New Roman" w:cs="Times New Roman"/>
                <w:szCs w:val="24"/>
              </w:rPr>
              <w:t>легами, руководством, потребит</w:t>
            </w:r>
            <w:r w:rsidRPr="00E73665">
              <w:rPr>
                <w:rFonts w:ascii="Times New Roman" w:hAnsi="Times New Roman" w:cs="Times New Roman"/>
                <w:szCs w:val="24"/>
              </w:rPr>
              <w:t>е</w:t>
            </w:r>
            <w:r>
              <w:rPr>
                <w:rFonts w:ascii="Times New Roman" w:hAnsi="Times New Roman" w:cs="Times New Roman"/>
                <w:szCs w:val="24"/>
              </w:rPr>
              <w:t>лями.</w:t>
            </w:r>
          </w:p>
        </w:tc>
        <w:tc>
          <w:tcPr>
            <w:tcW w:w="4111" w:type="dxa"/>
            <w:vMerge/>
            <w:tcBorders>
              <w:bottom w:val="single" w:sz="4" w:space="0" w:color="auto"/>
            </w:tcBorders>
          </w:tcPr>
          <w:p w:rsidR="00BC3CB7" w:rsidRPr="00E73665" w:rsidRDefault="00BC3CB7" w:rsidP="005D23A0">
            <w:pPr>
              <w:pStyle w:val="a4"/>
              <w:spacing w:after="0" w:line="240" w:lineRule="auto"/>
              <w:ind w:left="0"/>
              <w:jc w:val="both"/>
              <w:rPr>
                <w:rFonts w:ascii="Times New Roman" w:hAnsi="Times New Roman"/>
                <w:sz w:val="24"/>
                <w:szCs w:val="24"/>
              </w:rPr>
            </w:pPr>
          </w:p>
        </w:tc>
        <w:tc>
          <w:tcPr>
            <w:tcW w:w="2126" w:type="dxa"/>
            <w:vMerge/>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rPr>
          <w:trHeight w:val="286"/>
        </w:trPr>
        <w:tc>
          <w:tcPr>
            <w:tcW w:w="10490" w:type="dxa"/>
            <w:gridSpan w:val="3"/>
            <w:tcBorders>
              <w:bottom w:val="single" w:sz="4" w:space="0" w:color="auto"/>
            </w:tcBorders>
          </w:tcPr>
          <w:p w:rsidR="00BC3CB7" w:rsidRPr="00E73665" w:rsidRDefault="00BC3CB7" w:rsidP="005D23A0">
            <w:pPr>
              <w:pStyle w:val="a4"/>
              <w:spacing w:after="0" w:line="240" w:lineRule="auto"/>
              <w:ind w:left="0"/>
              <w:jc w:val="center"/>
              <w:rPr>
                <w:rFonts w:ascii="Times New Roman" w:hAnsi="Times New Roman"/>
                <w:b/>
                <w:sz w:val="24"/>
                <w:szCs w:val="24"/>
              </w:rPr>
            </w:pPr>
            <w:r w:rsidRPr="00E73665">
              <w:rPr>
                <w:rFonts w:ascii="Times New Roman" w:hAnsi="Times New Roman"/>
                <w:b/>
                <w:sz w:val="24"/>
                <w:szCs w:val="24"/>
              </w:rPr>
              <w:lastRenderedPageBreak/>
              <w:t>НАЧАЛА  МАТЕМАТИЧЕСКОГО АНАЛИЗА</w:t>
            </w:r>
          </w:p>
        </w:tc>
      </w:tr>
      <w:tr w:rsidR="00BC3CB7" w:rsidRPr="00E73665" w:rsidTr="005D23A0">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rPr>
              <w:t>У11. Находить производные элеме</w:t>
            </w:r>
            <w:r w:rsidRPr="00E73665">
              <w:rPr>
                <w:b w:val="0"/>
                <w:szCs w:val="24"/>
              </w:rPr>
              <w:t>н</w:t>
            </w:r>
            <w:r w:rsidRPr="00E73665">
              <w:rPr>
                <w:b w:val="0"/>
                <w:szCs w:val="24"/>
              </w:rPr>
              <w:t>тарных функций;</w:t>
            </w:r>
          </w:p>
          <w:p w:rsidR="00BC3CB7" w:rsidRPr="00E73665" w:rsidRDefault="00BC3CB7" w:rsidP="005D23A0">
            <w:pPr>
              <w:pStyle w:val="ab"/>
              <w:rPr>
                <w:lang w:eastAsia="ar-SA"/>
              </w:rPr>
            </w:pPr>
          </w:p>
          <w:p w:rsidR="00BC3CB7" w:rsidRPr="00E73665" w:rsidRDefault="00BC3CB7" w:rsidP="005D23A0">
            <w:pPr>
              <w:pStyle w:val="ab"/>
              <w:rPr>
                <w:lang w:eastAsia="ar-SA"/>
              </w:rPr>
            </w:pPr>
          </w:p>
          <w:p w:rsidR="00BC3CB7" w:rsidRPr="00E73665" w:rsidRDefault="00BC3CB7" w:rsidP="005D23A0">
            <w:pPr>
              <w:pStyle w:val="ab"/>
              <w:rPr>
                <w:lang w:eastAsia="ar-SA"/>
              </w:rPr>
            </w:pPr>
          </w:p>
          <w:p w:rsidR="00BC3CB7" w:rsidRPr="00E73665" w:rsidRDefault="00BC3CB7" w:rsidP="005D23A0">
            <w:pPr>
              <w:pStyle w:val="ab"/>
              <w:rPr>
                <w:lang w:eastAsia="ar-SA"/>
              </w:rPr>
            </w:pPr>
            <w:r w:rsidRPr="00E73665">
              <w:t xml:space="preserve">З5. </w:t>
            </w:r>
            <w:r w:rsidRPr="00E73665">
              <w:rPr>
                <w:color w:val="000000"/>
              </w:rPr>
              <w:t>Основные понятия и методы мат</w:t>
            </w:r>
            <w:r w:rsidRPr="00E73665">
              <w:rPr>
                <w:color w:val="000000"/>
              </w:rPr>
              <w:t>е</w:t>
            </w:r>
            <w:r w:rsidRPr="00E73665">
              <w:rPr>
                <w:color w:val="000000"/>
              </w:rPr>
              <w:t>матического анализа</w:t>
            </w:r>
          </w:p>
          <w:p w:rsidR="00BC3CB7" w:rsidRPr="00E73665" w:rsidRDefault="00BC3CB7" w:rsidP="005D23A0">
            <w:pPr>
              <w:pStyle w:val="ab"/>
              <w:rPr>
                <w:lang w:eastAsia="ar-SA"/>
              </w:rPr>
            </w:pPr>
          </w:p>
          <w:p w:rsidR="00BC3CB7" w:rsidRPr="00E73665" w:rsidRDefault="00BC3CB7" w:rsidP="005D23A0">
            <w:pPr>
              <w:pStyle w:val="ab"/>
              <w:rPr>
                <w:lang w:eastAsia="ar-SA"/>
              </w:rPr>
            </w:pPr>
          </w:p>
        </w:tc>
        <w:tc>
          <w:tcPr>
            <w:tcW w:w="4111" w:type="dxa"/>
            <w:tcBorders>
              <w:bottom w:val="single" w:sz="4" w:space="0" w:color="auto"/>
            </w:tcBorders>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-Вычисление производных элеме</w:t>
            </w:r>
            <w:r w:rsidRPr="00E73665">
              <w:rPr>
                <w:rFonts w:ascii="Times New Roman" w:hAnsi="Times New Roman"/>
                <w:sz w:val="24"/>
                <w:szCs w:val="24"/>
              </w:rPr>
              <w:t>н</w:t>
            </w:r>
            <w:r w:rsidRPr="00E73665">
              <w:rPr>
                <w:rFonts w:ascii="Times New Roman" w:hAnsi="Times New Roman"/>
                <w:sz w:val="24"/>
                <w:szCs w:val="24"/>
              </w:rPr>
              <w:t>тарных функций</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-вычисление производных тригон</w:t>
            </w:r>
            <w:r w:rsidRPr="00E73665">
              <w:rPr>
                <w:rFonts w:ascii="Times New Roman" w:hAnsi="Times New Roman"/>
                <w:sz w:val="24"/>
                <w:szCs w:val="24"/>
              </w:rPr>
              <w:t>о</w:t>
            </w:r>
            <w:r w:rsidRPr="00E73665">
              <w:rPr>
                <w:rFonts w:ascii="Times New Roman" w:hAnsi="Times New Roman"/>
                <w:sz w:val="24"/>
                <w:szCs w:val="24"/>
              </w:rPr>
              <w:t>метрических функций;</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 вычисление производной сложной функции</w:t>
            </w:r>
          </w:p>
          <w:p w:rsidR="00BC3CB7" w:rsidRPr="00E73665" w:rsidRDefault="00BC3CB7" w:rsidP="005D23A0">
            <w:pPr>
              <w:pStyle w:val="a4"/>
              <w:spacing w:after="0" w:line="240" w:lineRule="auto"/>
              <w:ind w:left="0"/>
              <w:jc w:val="both"/>
              <w:rPr>
                <w:rFonts w:ascii="Times New Roman" w:hAnsi="Times New Roman"/>
                <w:sz w:val="24"/>
                <w:szCs w:val="24"/>
              </w:rPr>
            </w:pP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-формулирование правил диффере</w:t>
            </w:r>
            <w:r w:rsidRPr="00E73665">
              <w:rPr>
                <w:rFonts w:ascii="Times New Roman" w:hAnsi="Times New Roman"/>
                <w:sz w:val="24"/>
                <w:szCs w:val="24"/>
              </w:rPr>
              <w:t>н</w:t>
            </w:r>
            <w:r w:rsidRPr="00E73665">
              <w:rPr>
                <w:rFonts w:ascii="Times New Roman" w:hAnsi="Times New Roman"/>
                <w:sz w:val="24"/>
                <w:szCs w:val="24"/>
              </w:rPr>
              <w:t>цирования</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-воспроизведение формул вычисл</w:t>
            </w:r>
            <w:r w:rsidRPr="00E73665">
              <w:rPr>
                <w:rFonts w:ascii="Times New Roman" w:hAnsi="Times New Roman"/>
                <w:sz w:val="24"/>
                <w:szCs w:val="24"/>
              </w:rPr>
              <w:t>е</w:t>
            </w:r>
            <w:r w:rsidRPr="00E73665">
              <w:rPr>
                <w:rFonts w:ascii="Times New Roman" w:hAnsi="Times New Roman"/>
                <w:sz w:val="24"/>
                <w:szCs w:val="24"/>
              </w:rPr>
              <w:t>ния производных элементарных функций, тригонометрических фун</w:t>
            </w:r>
            <w:r w:rsidRPr="00E73665">
              <w:rPr>
                <w:rFonts w:ascii="Times New Roman" w:hAnsi="Times New Roman"/>
                <w:sz w:val="24"/>
                <w:szCs w:val="24"/>
              </w:rPr>
              <w:t>к</w:t>
            </w:r>
            <w:r w:rsidRPr="00E73665">
              <w:rPr>
                <w:rFonts w:ascii="Times New Roman" w:hAnsi="Times New Roman"/>
                <w:sz w:val="24"/>
                <w:szCs w:val="24"/>
              </w:rPr>
              <w:t>ций</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 воспроизведение формулы для в</w:t>
            </w:r>
            <w:r w:rsidRPr="00E73665">
              <w:rPr>
                <w:rFonts w:ascii="Times New Roman" w:hAnsi="Times New Roman"/>
                <w:sz w:val="24"/>
                <w:szCs w:val="24"/>
              </w:rPr>
              <w:t>ы</w:t>
            </w:r>
            <w:r w:rsidRPr="00E73665">
              <w:rPr>
                <w:rFonts w:ascii="Times New Roman" w:hAnsi="Times New Roman"/>
                <w:sz w:val="24"/>
                <w:szCs w:val="24"/>
              </w:rPr>
              <w:t>числения производной сложной функции</w:t>
            </w:r>
          </w:p>
        </w:tc>
        <w:tc>
          <w:tcPr>
            <w:tcW w:w="2126" w:type="dxa"/>
            <w:vMerge w:val="restart"/>
          </w:tcPr>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Устный опрос,</w:t>
            </w:r>
          </w:p>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 xml:space="preserve">практические </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работы</w:t>
            </w:r>
            <w:r w:rsidRPr="00E73665">
              <w:rPr>
                <w:rFonts w:ascii="Times New Roman" w:hAnsi="Times New Roman"/>
                <w:sz w:val="24"/>
                <w:szCs w:val="24"/>
              </w:rPr>
              <w:t>,</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к</w:t>
            </w:r>
            <w:r w:rsidRPr="00E73665">
              <w:rPr>
                <w:rFonts w:ascii="Times New Roman" w:hAnsi="Times New Roman"/>
                <w:sz w:val="24"/>
                <w:szCs w:val="24"/>
              </w:rPr>
              <w:t>онтрольная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работа,</w:t>
            </w:r>
          </w:p>
          <w:p w:rsidR="00BC3CB7" w:rsidRPr="00E73665" w:rsidRDefault="00BC3CB7" w:rsidP="005D23A0">
            <w:pPr>
              <w:rPr>
                <w:bCs/>
              </w:rPr>
            </w:pPr>
            <w:r>
              <w:rPr>
                <w:bCs/>
              </w:rPr>
              <w:t>самостоятельная</w:t>
            </w:r>
            <w:r w:rsidRPr="00E73665">
              <w:rPr>
                <w:bCs/>
              </w:rPr>
              <w:t xml:space="preserve"> </w:t>
            </w:r>
          </w:p>
          <w:p w:rsidR="00BC3CB7" w:rsidRPr="00E73665" w:rsidRDefault="00BC3CB7" w:rsidP="005D23A0">
            <w:pPr>
              <w:rPr>
                <w:bCs/>
              </w:rPr>
            </w:pPr>
            <w:r>
              <w:rPr>
                <w:bCs/>
              </w:rPr>
              <w:t>внеаудиторная</w:t>
            </w:r>
            <w:r w:rsidRPr="00E73665">
              <w:rPr>
                <w:bCs/>
              </w:rPr>
              <w:t xml:space="preserve"> ра</w:t>
            </w:r>
            <w:r>
              <w:rPr>
                <w:bCs/>
              </w:rPr>
              <w:t>бота</w:t>
            </w:r>
          </w:p>
          <w:p w:rsidR="00BC3CB7" w:rsidRPr="00E73665" w:rsidRDefault="00BC3CB7" w:rsidP="005D23A0">
            <w:pPr>
              <w:pStyle w:val="a4"/>
              <w:ind w:left="0"/>
              <w:jc w:val="both"/>
              <w:rPr>
                <w:rFonts w:ascii="Times New Roman" w:hAnsi="Times New Roman"/>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rPr>
              <w:t>У12. Использовать производную для изучения свойств функций и постро</w:t>
            </w:r>
            <w:r w:rsidRPr="00E73665">
              <w:rPr>
                <w:b w:val="0"/>
                <w:szCs w:val="24"/>
              </w:rPr>
              <w:t>е</w:t>
            </w:r>
            <w:r w:rsidRPr="00E73665">
              <w:rPr>
                <w:b w:val="0"/>
                <w:szCs w:val="24"/>
              </w:rPr>
              <w:t>ния графиков;</w:t>
            </w:r>
          </w:p>
          <w:p w:rsidR="00BC3CB7" w:rsidRPr="00E73665" w:rsidRDefault="00BC3CB7" w:rsidP="005D23A0">
            <w:pPr>
              <w:pStyle w:val="ab"/>
              <w:rPr>
                <w:lang w:eastAsia="ar-SA"/>
              </w:rPr>
            </w:pPr>
            <w:proofErr w:type="gramStart"/>
            <w:r w:rsidRPr="00E73665">
              <w:rPr>
                <w:lang w:eastAsia="ar-SA"/>
              </w:rPr>
              <w:t>З</w:t>
            </w:r>
            <w:proofErr w:type="gramEnd"/>
            <w:r w:rsidRPr="00E73665">
              <w:rPr>
                <w:lang w:eastAsia="ar-SA"/>
              </w:rPr>
              <w:t xml:space="preserve"> 6. Схему исследования функции.</w:t>
            </w:r>
          </w:p>
        </w:tc>
        <w:tc>
          <w:tcPr>
            <w:tcW w:w="4111" w:type="dxa"/>
            <w:tcBorders>
              <w:bottom w:val="single" w:sz="4" w:space="0" w:color="auto"/>
            </w:tcBorders>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b/>
                <w:color w:val="0000FF"/>
                <w:sz w:val="24"/>
                <w:szCs w:val="24"/>
              </w:rPr>
              <w:t>-</w:t>
            </w:r>
            <w:r w:rsidRPr="00E73665">
              <w:rPr>
                <w:rFonts w:ascii="Times New Roman" w:hAnsi="Times New Roman"/>
                <w:sz w:val="24"/>
                <w:szCs w:val="24"/>
              </w:rPr>
              <w:t>Определение свойств функций с п</w:t>
            </w:r>
            <w:r w:rsidRPr="00E73665">
              <w:rPr>
                <w:rFonts w:ascii="Times New Roman" w:hAnsi="Times New Roman"/>
                <w:sz w:val="24"/>
                <w:szCs w:val="24"/>
              </w:rPr>
              <w:t>о</w:t>
            </w:r>
            <w:r w:rsidRPr="00E73665">
              <w:rPr>
                <w:rFonts w:ascii="Times New Roman" w:hAnsi="Times New Roman"/>
                <w:sz w:val="24"/>
                <w:szCs w:val="24"/>
              </w:rPr>
              <w:t>мощью производной;</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-применение производной для п</w:t>
            </w:r>
            <w:r w:rsidRPr="00E73665">
              <w:rPr>
                <w:rFonts w:ascii="Times New Roman" w:hAnsi="Times New Roman"/>
                <w:sz w:val="24"/>
                <w:szCs w:val="24"/>
              </w:rPr>
              <w:t>о</w:t>
            </w:r>
            <w:r w:rsidRPr="00E73665">
              <w:rPr>
                <w:rFonts w:ascii="Times New Roman" w:hAnsi="Times New Roman"/>
                <w:sz w:val="24"/>
                <w:szCs w:val="24"/>
              </w:rPr>
              <w:t xml:space="preserve">строения графиков </w:t>
            </w:r>
          </w:p>
          <w:p w:rsidR="00BC3CB7" w:rsidRPr="00E73665" w:rsidRDefault="00BC3CB7" w:rsidP="005D23A0">
            <w:pPr>
              <w:pStyle w:val="a4"/>
              <w:spacing w:after="0" w:line="240" w:lineRule="auto"/>
              <w:ind w:left="0"/>
              <w:jc w:val="both"/>
              <w:rPr>
                <w:rFonts w:ascii="Times New Roman" w:hAnsi="Times New Roman"/>
                <w:sz w:val="24"/>
                <w:szCs w:val="24"/>
              </w:rPr>
            </w:pPr>
          </w:p>
        </w:tc>
        <w:tc>
          <w:tcPr>
            <w:tcW w:w="2126" w:type="dxa"/>
            <w:vMerge/>
          </w:tcPr>
          <w:p w:rsidR="00BC3CB7" w:rsidRPr="00E73665" w:rsidRDefault="00BC3CB7" w:rsidP="005D23A0">
            <w:pPr>
              <w:pStyle w:val="a4"/>
              <w:ind w:left="0"/>
              <w:rPr>
                <w:rFonts w:ascii="Times New Roman" w:hAnsi="Times New Roman"/>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rPr>
              <w:t>У13. Применять производную для проведения приближенных вычисл</w:t>
            </w:r>
            <w:r w:rsidRPr="00E73665">
              <w:rPr>
                <w:b w:val="0"/>
                <w:szCs w:val="24"/>
              </w:rPr>
              <w:t>е</w:t>
            </w:r>
            <w:r w:rsidRPr="00E73665">
              <w:rPr>
                <w:b w:val="0"/>
                <w:szCs w:val="24"/>
              </w:rPr>
              <w:t>ний;</w:t>
            </w:r>
          </w:p>
          <w:p w:rsidR="00BC3CB7" w:rsidRPr="00E73665" w:rsidRDefault="00BC3CB7" w:rsidP="005D23A0">
            <w:pPr>
              <w:pStyle w:val="afb"/>
              <w:spacing w:line="240" w:lineRule="auto"/>
              <w:jc w:val="both"/>
              <w:rPr>
                <w:b w:val="0"/>
                <w:szCs w:val="24"/>
              </w:rPr>
            </w:pPr>
            <w:r w:rsidRPr="00E73665">
              <w:rPr>
                <w:b w:val="0"/>
                <w:szCs w:val="24"/>
              </w:rPr>
              <w:t>У 14. Решать  задачи прикладного х</w:t>
            </w:r>
            <w:r w:rsidRPr="00E73665">
              <w:rPr>
                <w:b w:val="0"/>
                <w:szCs w:val="24"/>
              </w:rPr>
              <w:t>а</w:t>
            </w:r>
            <w:r w:rsidRPr="00E73665">
              <w:rPr>
                <w:b w:val="0"/>
                <w:szCs w:val="24"/>
              </w:rPr>
              <w:t>рактера на нахождение наибольшего и наименьшего значения;</w:t>
            </w:r>
          </w:p>
          <w:p w:rsidR="00BC3CB7" w:rsidRPr="00E73665" w:rsidRDefault="00BC3CB7" w:rsidP="005D23A0">
            <w:pPr>
              <w:pStyle w:val="ab"/>
              <w:rPr>
                <w:lang w:eastAsia="ar-SA"/>
              </w:rPr>
            </w:pPr>
          </w:p>
        </w:tc>
        <w:tc>
          <w:tcPr>
            <w:tcW w:w="4111" w:type="dxa"/>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задач на отыскание наибольшего и наименьшего знач</w:t>
            </w:r>
            <w:r w:rsidRPr="00E73665">
              <w:rPr>
                <w:rFonts w:ascii="Times New Roman" w:hAnsi="Times New Roman"/>
                <w:sz w:val="24"/>
                <w:szCs w:val="24"/>
              </w:rPr>
              <w:t>е</w:t>
            </w:r>
            <w:r w:rsidRPr="00E73665">
              <w:rPr>
                <w:rFonts w:ascii="Times New Roman" w:hAnsi="Times New Roman"/>
                <w:sz w:val="24"/>
                <w:szCs w:val="24"/>
              </w:rPr>
              <w:t>ний функции.</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формулы Тейлора для выполнения приближенных вычи</w:t>
            </w:r>
            <w:r w:rsidRPr="00E73665">
              <w:rPr>
                <w:rFonts w:ascii="Times New Roman" w:hAnsi="Times New Roman"/>
                <w:sz w:val="24"/>
                <w:szCs w:val="24"/>
              </w:rPr>
              <w:t>с</w:t>
            </w:r>
            <w:r w:rsidRPr="00E73665">
              <w:rPr>
                <w:rFonts w:ascii="Times New Roman" w:hAnsi="Times New Roman"/>
                <w:sz w:val="24"/>
                <w:szCs w:val="24"/>
              </w:rPr>
              <w:t>лений</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производной для вычи</w:t>
            </w:r>
            <w:r w:rsidRPr="00E73665">
              <w:rPr>
                <w:rFonts w:ascii="Times New Roman" w:hAnsi="Times New Roman"/>
                <w:sz w:val="24"/>
                <w:szCs w:val="24"/>
              </w:rPr>
              <w:t>с</w:t>
            </w:r>
            <w:r w:rsidRPr="00E73665">
              <w:rPr>
                <w:rFonts w:ascii="Times New Roman" w:hAnsi="Times New Roman"/>
                <w:sz w:val="24"/>
                <w:szCs w:val="24"/>
              </w:rPr>
              <w:t xml:space="preserve">ления скорости, ускорения </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tcPr>
          <w:p w:rsidR="00BC3CB7" w:rsidRPr="00E73665" w:rsidRDefault="00BC3CB7" w:rsidP="005D23A0">
            <w:pPr>
              <w:pStyle w:val="a4"/>
              <w:ind w:left="0"/>
              <w:rPr>
                <w:rFonts w:ascii="Times New Roman" w:hAnsi="Times New Roman"/>
                <w:sz w:val="24"/>
                <w:szCs w:val="24"/>
              </w:rPr>
            </w:pPr>
          </w:p>
        </w:tc>
      </w:tr>
      <w:tr w:rsidR="00BC3CB7" w:rsidRPr="00E73665" w:rsidTr="005D23A0">
        <w:trPr>
          <w:trHeight w:val="1830"/>
        </w:trPr>
        <w:tc>
          <w:tcPr>
            <w:tcW w:w="4253" w:type="dxa"/>
            <w:vMerge w:val="restart"/>
          </w:tcPr>
          <w:p w:rsidR="00BC3CB7" w:rsidRPr="00E73665" w:rsidRDefault="00BC3CB7" w:rsidP="005D23A0">
            <w:pPr>
              <w:pStyle w:val="afb"/>
              <w:jc w:val="both"/>
              <w:rPr>
                <w:b w:val="0"/>
                <w:szCs w:val="24"/>
              </w:rPr>
            </w:pPr>
            <w:r w:rsidRPr="00E73665">
              <w:rPr>
                <w:b w:val="0"/>
                <w:szCs w:val="24"/>
              </w:rPr>
              <w:lastRenderedPageBreak/>
              <w:t>У15. Вычислять в простейших случаях площади и объемы с использованием определенного интеграла;</w:t>
            </w:r>
          </w:p>
          <w:p w:rsidR="00BC3CB7" w:rsidRPr="00E73665" w:rsidRDefault="00BC3CB7" w:rsidP="005D23A0">
            <w:pPr>
              <w:pStyle w:val="ab"/>
              <w:rPr>
                <w:lang w:eastAsia="ar-SA"/>
              </w:rPr>
            </w:pPr>
          </w:p>
          <w:p w:rsidR="00BC3CB7" w:rsidRPr="00E73665" w:rsidRDefault="00BC3CB7" w:rsidP="005D23A0">
            <w:pPr>
              <w:pStyle w:val="ab"/>
              <w:rPr>
                <w:lang w:eastAsia="ar-SA"/>
              </w:rPr>
            </w:pPr>
          </w:p>
          <w:p w:rsidR="00BC3CB7" w:rsidRPr="00E73665" w:rsidRDefault="00BC3CB7" w:rsidP="005D23A0">
            <w:pPr>
              <w:pStyle w:val="ab"/>
              <w:rPr>
                <w:lang w:eastAsia="ar-SA"/>
              </w:rPr>
            </w:pPr>
          </w:p>
          <w:p w:rsidR="00BC3CB7" w:rsidRPr="00E73665" w:rsidRDefault="00BC3CB7" w:rsidP="005D23A0">
            <w:pPr>
              <w:pStyle w:val="ab"/>
              <w:rPr>
                <w:lang w:eastAsia="ar-SA"/>
              </w:rPr>
            </w:pPr>
          </w:p>
          <w:p w:rsidR="00BC3CB7" w:rsidRPr="00E73665" w:rsidRDefault="00BC3CB7" w:rsidP="005D23A0">
            <w:pPr>
              <w:pStyle w:val="ab"/>
              <w:rPr>
                <w:lang w:eastAsia="ar-SA"/>
              </w:rPr>
            </w:pPr>
          </w:p>
          <w:p w:rsidR="00BC3CB7" w:rsidRPr="00E73665" w:rsidRDefault="00BC3CB7" w:rsidP="005D23A0">
            <w:pPr>
              <w:pStyle w:val="ab"/>
              <w:rPr>
                <w:lang w:eastAsia="ar-SA"/>
              </w:rPr>
            </w:pPr>
            <w:r w:rsidRPr="00E73665">
              <w:rPr>
                <w:bCs/>
              </w:rPr>
              <w:t>З</w:t>
            </w:r>
            <w:proofErr w:type="gramStart"/>
            <w:r w:rsidRPr="00E73665">
              <w:rPr>
                <w:bCs/>
              </w:rPr>
              <w:t>7</w:t>
            </w:r>
            <w:proofErr w:type="gramEnd"/>
            <w:r w:rsidRPr="00E73665">
              <w:rPr>
                <w:bCs/>
              </w:rPr>
              <w:t xml:space="preserve">. </w:t>
            </w:r>
            <w:r w:rsidRPr="00E73665">
              <w:rPr>
                <w:color w:val="000000"/>
              </w:rPr>
              <w:t>Базовые понятия дифференциал</w:t>
            </w:r>
            <w:r w:rsidRPr="00E73665">
              <w:rPr>
                <w:color w:val="000000"/>
              </w:rPr>
              <w:t>ь</w:t>
            </w:r>
            <w:r w:rsidRPr="00E73665">
              <w:rPr>
                <w:color w:val="000000"/>
              </w:rPr>
              <w:t>ного и интегрального исчисления</w:t>
            </w:r>
            <w:r w:rsidRPr="00E73665">
              <w:rPr>
                <w:lang w:eastAsia="ar-SA"/>
              </w:rPr>
              <w:t xml:space="preserve"> </w:t>
            </w:r>
          </w:p>
          <w:p w:rsidR="00BC3CB7" w:rsidRPr="00E73665" w:rsidRDefault="00BC3CB7" w:rsidP="005D23A0">
            <w:pPr>
              <w:pStyle w:val="ab"/>
              <w:rPr>
                <w:lang w:eastAsia="ar-SA"/>
              </w:rPr>
            </w:pPr>
          </w:p>
        </w:tc>
        <w:tc>
          <w:tcPr>
            <w:tcW w:w="4111" w:type="dxa"/>
            <w:vMerge w:val="restart"/>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-вычисление </w:t>
            </w:r>
            <w:proofErr w:type="gramStart"/>
            <w:r w:rsidRPr="00E73665">
              <w:rPr>
                <w:rFonts w:ascii="Times New Roman" w:hAnsi="Times New Roman"/>
                <w:sz w:val="24"/>
                <w:szCs w:val="24"/>
              </w:rPr>
              <w:t>первообразных</w:t>
            </w:r>
            <w:proofErr w:type="gramEnd"/>
            <w:r w:rsidRPr="00E73665">
              <w:rPr>
                <w:rFonts w:ascii="Times New Roman" w:hAnsi="Times New Roman"/>
                <w:sz w:val="24"/>
                <w:szCs w:val="24"/>
              </w:rPr>
              <w:t xml:space="preserve"> для з</w:t>
            </w:r>
            <w:r w:rsidRPr="00E73665">
              <w:rPr>
                <w:rFonts w:ascii="Times New Roman" w:hAnsi="Times New Roman"/>
                <w:sz w:val="24"/>
                <w:szCs w:val="24"/>
              </w:rPr>
              <w:t>а</w:t>
            </w:r>
            <w:r w:rsidRPr="00E73665">
              <w:rPr>
                <w:rFonts w:ascii="Times New Roman" w:hAnsi="Times New Roman"/>
                <w:sz w:val="24"/>
                <w:szCs w:val="24"/>
              </w:rPr>
              <w:t>данной функции, используя табли</w:t>
            </w:r>
            <w:r w:rsidRPr="00E73665">
              <w:rPr>
                <w:rFonts w:ascii="Times New Roman" w:hAnsi="Times New Roman"/>
                <w:sz w:val="24"/>
                <w:szCs w:val="24"/>
              </w:rPr>
              <w:t>ч</w:t>
            </w:r>
            <w:r w:rsidRPr="00E73665">
              <w:rPr>
                <w:rFonts w:ascii="Times New Roman" w:hAnsi="Times New Roman"/>
                <w:sz w:val="24"/>
                <w:szCs w:val="24"/>
              </w:rPr>
              <w:t>ные значения первообразной и пр</w:t>
            </w:r>
            <w:r w:rsidRPr="00E73665">
              <w:rPr>
                <w:rFonts w:ascii="Times New Roman" w:hAnsi="Times New Roman"/>
                <w:sz w:val="24"/>
                <w:szCs w:val="24"/>
              </w:rPr>
              <w:t>а</w:t>
            </w:r>
            <w:r w:rsidRPr="00E73665">
              <w:rPr>
                <w:rFonts w:ascii="Times New Roman" w:hAnsi="Times New Roman"/>
                <w:sz w:val="24"/>
                <w:szCs w:val="24"/>
              </w:rPr>
              <w:t>вила вычисления первообразных</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-вычисление определенного интегр</w:t>
            </w:r>
            <w:r w:rsidRPr="00E73665">
              <w:rPr>
                <w:rFonts w:ascii="Times New Roman" w:hAnsi="Times New Roman"/>
                <w:sz w:val="24"/>
                <w:szCs w:val="24"/>
              </w:rPr>
              <w:t>а</w:t>
            </w:r>
            <w:r w:rsidRPr="00E73665">
              <w:rPr>
                <w:rFonts w:ascii="Times New Roman" w:hAnsi="Times New Roman"/>
                <w:sz w:val="24"/>
                <w:szCs w:val="24"/>
              </w:rPr>
              <w:t>ла</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определенного инт</w:t>
            </w:r>
            <w:r w:rsidRPr="00E73665">
              <w:rPr>
                <w:rFonts w:ascii="Times New Roman" w:hAnsi="Times New Roman"/>
                <w:sz w:val="24"/>
                <w:szCs w:val="24"/>
              </w:rPr>
              <w:t>е</w:t>
            </w:r>
            <w:r w:rsidRPr="00E73665">
              <w:rPr>
                <w:rFonts w:ascii="Times New Roman" w:hAnsi="Times New Roman"/>
                <w:sz w:val="24"/>
                <w:szCs w:val="24"/>
              </w:rPr>
              <w:t>грала для вычисления площади кр</w:t>
            </w:r>
            <w:r w:rsidRPr="00E73665">
              <w:rPr>
                <w:rFonts w:ascii="Times New Roman" w:hAnsi="Times New Roman"/>
                <w:sz w:val="24"/>
                <w:szCs w:val="24"/>
              </w:rPr>
              <w:t>и</w:t>
            </w:r>
            <w:r w:rsidRPr="00E73665">
              <w:rPr>
                <w:rFonts w:ascii="Times New Roman" w:hAnsi="Times New Roman"/>
                <w:sz w:val="24"/>
                <w:szCs w:val="24"/>
              </w:rPr>
              <w:t>волинейной трапеции</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-вычисление  объемов тел вращения с помощью определенного интеграла.</w:t>
            </w:r>
          </w:p>
          <w:p w:rsidR="00BC3CB7" w:rsidRPr="00E73665" w:rsidRDefault="00BC3CB7" w:rsidP="005D23A0">
            <w:pPr>
              <w:pStyle w:val="a4"/>
              <w:spacing w:after="0" w:line="240" w:lineRule="auto"/>
              <w:ind w:left="72"/>
              <w:rPr>
                <w:rFonts w:ascii="Times New Roman" w:hAnsi="Times New Roman"/>
                <w:sz w:val="24"/>
                <w:szCs w:val="24"/>
              </w:rPr>
            </w:pPr>
          </w:p>
          <w:p w:rsidR="00BC3CB7" w:rsidRPr="00E73665" w:rsidRDefault="00BC3CB7" w:rsidP="005D23A0">
            <w:pPr>
              <w:pStyle w:val="a4"/>
              <w:spacing w:after="0" w:line="240" w:lineRule="auto"/>
              <w:ind w:left="72"/>
              <w:rPr>
                <w:rFonts w:ascii="Times New Roman" w:hAnsi="Times New Roman"/>
                <w:sz w:val="24"/>
                <w:szCs w:val="24"/>
              </w:rPr>
            </w:pPr>
            <w:r w:rsidRPr="00E73665">
              <w:rPr>
                <w:rFonts w:ascii="Times New Roman" w:hAnsi="Times New Roman"/>
                <w:sz w:val="24"/>
                <w:szCs w:val="24"/>
              </w:rPr>
              <w:t>Формулирование правил вычисл</w:t>
            </w:r>
            <w:r w:rsidRPr="00E73665">
              <w:rPr>
                <w:rFonts w:ascii="Times New Roman" w:hAnsi="Times New Roman"/>
                <w:sz w:val="24"/>
                <w:szCs w:val="24"/>
              </w:rPr>
              <w:t>е</w:t>
            </w:r>
            <w:r w:rsidRPr="00E73665">
              <w:rPr>
                <w:rFonts w:ascii="Times New Roman" w:hAnsi="Times New Roman"/>
                <w:sz w:val="24"/>
                <w:szCs w:val="24"/>
              </w:rPr>
              <w:t>ния первообразных,</w:t>
            </w:r>
          </w:p>
          <w:p w:rsidR="00BC3CB7" w:rsidRPr="00E73665" w:rsidRDefault="00BC3CB7" w:rsidP="005D23A0">
            <w:pPr>
              <w:pStyle w:val="a4"/>
              <w:spacing w:after="0" w:line="240" w:lineRule="auto"/>
              <w:ind w:left="72"/>
              <w:rPr>
                <w:rFonts w:ascii="Times New Roman" w:hAnsi="Times New Roman"/>
                <w:sz w:val="24"/>
                <w:szCs w:val="24"/>
              </w:rPr>
            </w:pPr>
            <w:r w:rsidRPr="00E73665">
              <w:rPr>
                <w:rFonts w:ascii="Times New Roman" w:hAnsi="Times New Roman"/>
                <w:sz w:val="24"/>
                <w:szCs w:val="24"/>
              </w:rPr>
              <w:t>- воспроизведение табличных знач</w:t>
            </w:r>
            <w:r w:rsidRPr="00E73665">
              <w:rPr>
                <w:rFonts w:ascii="Times New Roman" w:hAnsi="Times New Roman"/>
                <w:sz w:val="24"/>
                <w:szCs w:val="24"/>
              </w:rPr>
              <w:t>е</w:t>
            </w:r>
            <w:r w:rsidRPr="00E73665">
              <w:rPr>
                <w:rFonts w:ascii="Times New Roman" w:hAnsi="Times New Roman"/>
                <w:sz w:val="24"/>
                <w:szCs w:val="24"/>
              </w:rPr>
              <w:t>ний первообразных</w:t>
            </w:r>
          </w:p>
        </w:tc>
        <w:tc>
          <w:tcPr>
            <w:tcW w:w="2126" w:type="dxa"/>
            <w:vMerge/>
          </w:tcPr>
          <w:p w:rsidR="00BC3CB7" w:rsidRPr="00E73665" w:rsidRDefault="00BC3CB7" w:rsidP="005D23A0">
            <w:pPr>
              <w:pStyle w:val="a4"/>
              <w:spacing w:after="0" w:line="240" w:lineRule="auto"/>
              <w:ind w:left="0"/>
              <w:rPr>
                <w:rFonts w:ascii="Times New Roman" w:hAnsi="Times New Roman"/>
                <w:color w:val="008000"/>
                <w:sz w:val="24"/>
                <w:szCs w:val="24"/>
              </w:rPr>
            </w:pPr>
          </w:p>
        </w:tc>
      </w:tr>
      <w:tr w:rsidR="00BC3CB7" w:rsidRPr="00E73665" w:rsidTr="005D23A0">
        <w:trPr>
          <w:trHeight w:val="2427"/>
        </w:trPr>
        <w:tc>
          <w:tcPr>
            <w:tcW w:w="4253" w:type="dxa"/>
            <w:vMerge/>
            <w:tcBorders>
              <w:bottom w:val="single" w:sz="4" w:space="0" w:color="auto"/>
            </w:tcBorders>
          </w:tcPr>
          <w:p w:rsidR="00BC3CB7" w:rsidRPr="00E73665" w:rsidRDefault="00BC3CB7" w:rsidP="005D23A0">
            <w:pPr>
              <w:pStyle w:val="afb"/>
              <w:jc w:val="both"/>
              <w:rPr>
                <w:b w:val="0"/>
                <w:szCs w:val="24"/>
              </w:rPr>
            </w:pPr>
          </w:p>
        </w:tc>
        <w:tc>
          <w:tcPr>
            <w:tcW w:w="4111" w:type="dxa"/>
            <w:vMerge/>
          </w:tcPr>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tcPr>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rPr>
          <w:trHeight w:val="2640"/>
        </w:trPr>
        <w:tc>
          <w:tcPr>
            <w:tcW w:w="4253" w:type="dxa"/>
            <w:tcBorders>
              <w:bottom w:val="single" w:sz="4" w:space="0" w:color="auto"/>
            </w:tcBorders>
          </w:tcPr>
          <w:p w:rsidR="00BC3CB7" w:rsidRPr="00E73665" w:rsidRDefault="00BC3CB7" w:rsidP="005D23A0">
            <w:pPr>
              <w:spacing w:before="240" w:line="228" w:lineRule="auto"/>
              <w:jc w:val="both"/>
              <w:rPr>
                <w:b/>
              </w:rPr>
            </w:pPr>
            <w:r w:rsidRPr="00E73665">
              <w:rPr>
                <w:b/>
              </w:rPr>
              <w:t xml:space="preserve">Иметь практический опыт: </w:t>
            </w:r>
          </w:p>
          <w:p w:rsidR="00BC3CB7" w:rsidRPr="00E73665" w:rsidRDefault="00BC3CB7" w:rsidP="005D23A0">
            <w:pPr>
              <w:spacing w:before="240" w:line="228" w:lineRule="auto"/>
              <w:jc w:val="both"/>
            </w:pPr>
            <w:r w:rsidRPr="00E73665">
              <w:rPr>
                <w:b/>
              </w:rPr>
              <w:t>использовать приобретенные зн</w:t>
            </w:r>
            <w:r w:rsidRPr="00E73665">
              <w:rPr>
                <w:b/>
              </w:rPr>
              <w:t>а</w:t>
            </w:r>
            <w:r w:rsidRPr="00E73665">
              <w:rPr>
                <w:b/>
              </w:rPr>
              <w:t>ния и умения в практической де</w:t>
            </w:r>
            <w:r w:rsidRPr="00E73665">
              <w:rPr>
                <w:b/>
              </w:rPr>
              <w:t>я</w:t>
            </w:r>
            <w:r w:rsidRPr="00E73665">
              <w:rPr>
                <w:b/>
              </w:rPr>
              <w:t xml:space="preserve">тельности и повседневной жизни </w:t>
            </w:r>
            <w:proofErr w:type="gramStart"/>
            <w:r w:rsidRPr="00E73665">
              <w:t>для</w:t>
            </w:r>
            <w:proofErr w:type="gramEnd"/>
            <w:r w:rsidRPr="00E73665">
              <w:t>:</w:t>
            </w:r>
          </w:p>
          <w:p w:rsidR="00BC3CB7" w:rsidRPr="00E73665" w:rsidRDefault="00BC3CB7" w:rsidP="005D23A0">
            <w:pPr>
              <w:spacing w:line="228" w:lineRule="auto"/>
              <w:jc w:val="both"/>
            </w:pPr>
            <w:r w:rsidRPr="00E73665">
              <w:t>ПО3.  решения прикладных задач, в том числе социально-экономических и физических, на наибольшие и наименьшие значения, на нахождение скорости и ускорения.</w:t>
            </w:r>
          </w:p>
          <w:p w:rsidR="00BC3CB7" w:rsidRPr="00E73665" w:rsidRDefault="00BC3CB7" w:rsidP="005D23A0">
            <w:pPr>
              <w:spacing w:line="228" w:lineRule="auto"/>
              <w:jc w:val="both"/>
            </w:pPr>
          </w:p>
          <w:p w:rsidR="00BC3CB7" w:rsidRPr="00E73665" w:rsidRDefault="00BC3CB7" w:rsidP="005D23A0">
            <w:pPr>
              <w:ind w:firstLine="31"/>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2</w:t>
            </w:r>
            <w:r w:rsidRPr="00E73665">
              <w:rPr>
                <w:rStyle w:val="FontStyle49"/>
                <w:sz w:val="24"/>
                <w:szCs w:val="24"/>
              </w:rPr>
              <w:t>. Организовывать собственную деятельность, определять методы р</w:t>
            </w:r>
            <w:r w:rsidRPr="00E73665">
              <w:rPr>
                <w:rStyle w:val="FontStyle49"/>
                <w:sz w:val="24"/>
                <w:szCs w:val="24"/>
              </w:rPr>
              <w:t>е</w:t>
            </w:r>
            <w:r w:rsidRPr="00E73665">
              <w:rPr>
                <w:rStyle w:val="FontStyle49"/>
                <w:sz w:val="24"/>
                <w:szCs w:val="24"/>
              </w:rPr>
              <w:t>шения профессиональных задач, оц</w:t>
            </w:r>
            <w:r w:rsidRPr="00E73665">
              <w:rPr>
                <w:rStyle w:val="FontStyle49"/>
                <w:sz w:val="24"/>
                <w:szCs w:val="24"/>
              </w:rPr>
              <w:t>е</w:t>
            </w:r>
            <w:r w:rsidRPr="00E73665">
              <w:rPr>
                <w:rStyle w:val="FontStyle49"/>
                <w:sz w:val="24"/>
                <w:szCs w:val="24"/>
              </w:rPr>
              <w:t>нивать их эффективность и качество.</w:t>
            </w:r>
          </w:p>
          <w:p w:rsidR="00BC3CB7" w:rsidRPr="00E73665" w:rsidRDefault="00BC3CB7" w:rsidP="005D23A0">
            <w:pPr>
              <w:ind w:firstLine="31"/>
              <w:rPr>
                <w:rStyle w:val="FontStyle41"/>
                <w:sz w:val="24"/>
                <w:szCs w:val="24"/>
              </w:rPr>
            </w:pPr>
            <w:proofErr w:type="gramStart"/>
            <w:r w:rsidRPr="00E73665">
              <w:rPr>
                <w:rStyle w:val="FontStyle41"/>
                <w:i/>
                <w:sz w:val="24"/>
                <w:szCs w:val="24"/>
              </w:rPr>
              <w:t>ОК</w:t>
            </w:r>
            <w:proofErr w:type="gramEnd"/>
            <w:r w:rsidRPr="00E73665">
              <w:rPr>
                <w:rStyle w:val="FontStyle41"/>
                <w:i/>
                <w:sz w:val="24"/>
                <w:szCs w:val="24"/>
              </w:rPr>
              <w:t xml:space="preserve"> 3</w:t>
            </w:r>
            <w:r w:rsidRPr="00E73665">
              <w:rPr>
                <w:rStyle w:val="FontStyle41"/>
                <w:sz w:val="24"/>
                <w:szCs w:val="24"/>
              </w:rPr>
              <w:t>.</w:t>
            </w:r>
            <w:r w:rsidRPr="00E73665">
              <w:t xml:space="preserve"> </w:t>
            </w:r>
            <w:r w:rsidRPr="00E73665">
              <w:rPr>
                <w:rStyle w:val="FontStyle50"/>
                <w:sz w:val="24"/>
                <w:szCs w:val="24"/>
              </w:rPr>
              <w:t>Принимать решения в стандар</w:t>
            </w:r>
            <w:r w:rsidRPr="00E73665">
              <w:rPr>
                <w:rStyle w:val="FontStyle50"/>
                <w:sz w:val="24"/>
                <w:szCs w:val="24"/>
              </w:rPr>
              <w:t>т</w:t>
            </w:r>
            <w:r w:rsidRPr="00E73665">
              <w:rPr>
                <w:rStyle w:val="FontStyle50"/>
                <w:sz w:val="24"/>
                <w:szCs w:val="24"/>
              </w:rPr>
              <w:t>ных и нестандартных ситуациях и нести за них ответственность</w:t>
            </w:r>
            <w:r w:rsidRPr="00E73665">
              <w:rPr>
                <w:rStyle w:val="FontStyle41"/>
                <w:sz w:val="24"/>
                <w:szCs w:val="24"/>
              </w:rPr>
              <w:t>.</w:t>
            </w:r>
          </w:p>
          <w:p w:rsidR="00BC3CB7" w:rsidRPr="00E73665" w:rsidRDefault="00BC3CB7" w:rsidP="005D23A0">
            <w:pPr>
              <w:pStyle w:val="ab"/>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4</w:t>
            </w:r>
            <w:r w:rsidRPr="00E73665">
              <w:rPr>
                <w:rStyle w:val="FontStyle49"/>
                <w:sz w:val="24"/>
                <w:szCs w:val="24"/>
              </w:rPr>
              <w:t>. Осуществлять поиск, анализ и оценку информации, необходимой для постановки и решения професси</w:t>
            </w:r>
            <w:r w:rsidRPr="00E73665">
              <w:rPr>
                <w:rStyle w:val="FontStyle49"/>
                <w:sz w:val="24"/>
                <w:szCs w:val="24"/>
              </w:rPr>
              <w:t>о</w:t>
            </w:r>
            <w:r w:rsidRPr="00E73665">
              <w:rPr>
                <w:rStyle w:val="FontStyle49"/>
                <w:sz w:val="24"/>
                <w:szCs w:val="24"/>
              </w:rPr>
              <w:t>нальных задач, профессионального и личностного развития.</w:t>
            </w:r>
          </w:p>
          <w:p w:rsidR="00BC3CB7" w:rsidRPr="00E73665" w:rsidRDefault="00BC3CB7" w:rsidP="005D23A0">
            <w:pPr>
              <w:spacing w:line="228" w:lineRule="auto"/>
              <w:jc w:val="both"/>
            </w:pPr>
            <w:proofErr w:type="gramStart"/>
            <w:r w:rsidRPr="00E73665">
              <w:t>ОК</w:t>
            </w:r>
            <w:proofErr w:type="gramEnd"/>
            <w:r w:rsidRPr="00E73665">
              <w:t> 6. Работать в коллективе и кома</w:t>
            </w:r>
            <w:r w:rsidRPr="00E73665">
              <w:t>н</w:t>
            </w:r>
            <w:r w:rsidRPr="00E73665">
              <w:t>де, эффективн</w:t>
            </w:r>
            <w:r>
              <w:t>о</w:t>
            </w:r>
            <w:r w:rsidRPr="00E73665">
              <w:t xml:space="preserve"> общаться с коллегами, руководством, потребителями</w:t>
            </w:r>
          </w:p>
        </w:tc>
        <w:tc>
          <w:tcPr>
            <w:tcW w:w="4111" w:type="dxa"/>
            <w:tcBorders>
              <w:bottom w:val="single" w:sz="4" w:space="0" w:color="auto"/>
            </w:tcBorders>
          </w:tcPr>
          <w:p w:rsidR="00BC3CB7" w:rsidRPr="00E73665" w:rsidRDefault="00BC3CB7" w:rsidP="005D23A0">
            <w:pPr>
              <w:pStyle w:val="a4"/>
              <w:ind w:left="72"/>
              <w:rPr>
                <w:rFonts w:ascii="Times New Roman" w:hAnsi="Times New Roman"/>
                <w:sz w:val="24"/>
                <w:szCs w:val="24"/>
                <w:u w:val="single"/>
              </w:rPr>
            </w:pPr>
          </w:p>
          <w:p w:rsidR="00BC3CB7" w:rsidRPr="00E73665" w:rsidRDefault="00BC3CB7" w:rsidP="005D23A0">
            <w:pPr>
              <w:pStyle w:val="a4"/>
              <w:ind w:left="72"/>
              <w:rPr>
                <w:rFonts w:ascii="Times New Roman" w:hAnsi="Times New Roman"/>
                <w:sz w:val="24"/>
                <w:szCs w:val="24"/>
                <w:u w:val="single"/>
              </w:rPr>
            </w:pPr>
          </w:p>
          <w:p w:rsidR="00BC3CB7" w:rsidRPr="00E73665" w:rsidRDefault="00BC3CB7" w:rsidP="005D23A0">
            <w:pPr>
              <w:pStyle w:val="a4"/>
              <w:ind w:left="0"/>
              <w:rPr>
                <w:rFonts w:ascii="Times New Roman" w:hAnsi="Times New Roman"/>
                <w:sz w:val="24"/>
                <w:szCs w:val="24"/>
              </w:rPr>
            </w:pPr>
          </w:p>
          <w:p w:rsidR="00BC3CB7" w:rsidRPr="00E73665" w:rsidRDefault="00BC3CB7" w:rsidP="005D23A0">
            <w:pPr>
              <w:pStyle w:val="a4"/>
              <w:ind w:left="0"/>
              <w:rPr>
                <w:rFonts w:ascii="Times New Roman" w:hAnsi="Times New Roman"/>
                <w:sz w:val="24"/>
                <w:szCs w:val="24"/>
              </w:rPr>
            </w:pPr>
            <w:r w:rsidRPr="00E73665">
              <w:rPr>
                <w:rFonts w:ascii="Times New Roman" w:hAnsi="Times New Roman"/>
                <w:sz w:val="24"/>
                <w:szCs w:val="24"/>
              </w:rPr>
              <w:t>-нахождение наибольшего и наименьшего значений,</w:t>
            </w:r>
          </w:p>
          <w:p w:rsidR="00BC3CB7" w:rsidRPr="00E73665" w:rsidRDefault="00BC3CB7" w:rsidP="005D23A0">
            <w:pPr>
              <w:pStyle w:val="a4"/>
              <w:ind w:left="0"/>
              <w:rPr>
                <w:rFonts w:ascii="Times New Roman" w:hAnsi="Times New Roman"/>
                <w:sz w:val="24"/>
                <w:szCs w:val="24"/>
              </w:rPr>
            </w:pPr>
            <w:r w:rsidRPr="00E73665">
              <w:rPr>
                <w:rFonts w:ascii="Times New Roman" w:hAnsi="Times New Roman"/>
                <w:sz w:val="24"/>
                <w:szCs w:val="24"/>
              </w:rPr>
              <w:t>-вычисление скорости и ускорения</w:t>
            </w:r>
          </w:p>
          <w:p w:rsidR="00BC3CB7" w:rsidRPr="00E73665" w:rsidRDefault="00BC3CB7" w:rsidP="005D23A0">
            <w:pPr>
              <w:pStyle w:val="a4"/>
              <w:ind w:left="0"/>
              <w:rPr>
                <w:rFonts w:ascii="Times New Roman" w:hAnsi="Times New Roman"/>
                <w:sz w:val="24"/>
                <w:szCs w:val="24"/>
              </w:rPr>
            </w:pPr>
            <w:r w:rsidRPr="00E73665">
              <w:rPr>
                <w:rFonts w:ascii="Times New Roman" w:hAnsi="Times New Roman"/>
                <w:sz w:val="24"/>
                <w:szCs w:val="24"/>
              </w:rPr>
              <w:t xml:space="preserve">-применение </w:t>
            </w:r>
            <w:proofErr w:type="gramStart"/>
            <w:r w:rsidRPr="00E73665">
              <w:rPr>
                <w:rFonts w:ascii="Times New Roman" w:hAnsi="Times New Roman"/>
                <w:sz w:val="24"/>
                <w:szCs w:val="24"/>
              </w:rPr>
              <w:t>первообразной</w:t>
            </w:r>
            <w:proofErr w:type="gramEnd"/>
            <w:r w:rsidRPr="00E73665">
              <w:rPr>
                <w:rFonts w:ascii="Times New Roman" w:hAnsi="Times New Roman"/>
                <w:sz w:val="24"/>
                <w:szCs w:val="24"/>
              </w:rPr>
              <w:t xml:space="preserve"> и инт</w:t>
            </w:r>
            <w:r w:rsidRPr="00E73665">
              <w:rPr>
                <w:rFonts w:ascii="Times New Roman" w:hAnsi="Times New Roman"/>
                <w:sz w:val="24"/>
                <w:szCs w:val="24"/>
              </w:rPr>
              <w:t>е</w:t>
            </w:r>
            <w:r w:rsidRPr="00E73665">
              <w:rPr>
                <w:rFonts w:ascii="Times New Roman" w:hAnsi="Times New Roman"/>
                <w:sz w:val="24"/>
                <w:szCs w:val="24"/>
              </w:rPr>
              <w:t>грала для решения различных пр</w:t>
            </w:r>
            <w:r w:rsidRPr="00E73665">
              <w:rPr>
                <w:rFonts w:ascii="Times New Roman" w:hAnsi="Times New Roman"/>
                <w:sz w:val="24"/>
                <w:szCs w:val="24"/>
              </w:rPr>
              <w:t>и</w:t>
            </w:r>
            <w:r w:rsidRPr="00E73665">
              <w:rPr>
                <w:rFonts w:ascii="Times New Roman" w:hAnsi="Times New Roman"/>
                <w:sz w:val="24"/>
                <w:szCs w:val="24"/>
              </w:rPr>
              <w:t>кладных задач</w:t>
            </w:r>
          </w:p>
          <w:p w:rsidR="00BC3CB7" w:rsidRPr="00E73665" w:rsidRDefault="00BC3CB7" w:rsidP="005D23A0">
            <w:pPr>
              <w:pStyle w:val="a4"/>
              <w:ind w:left="0"/>
              <w:rPr>
                <w:rFonts w:ascii="Times New Roman" w:hAnsi="Times New Roman"/>
                <w:sz w:val="24"/>
                <w:szCs w:val="24"/>
              </w:rPr>
            </w:pPr>
          </w:p>
        </w:tc>
        <w:tc>
          <w:tcPr>
            <w:tcW w:w="2126" w:type="dxa"/>
            <w:vMerge/>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rPr>
          <w:trHeight w:val="344"/>
        </w:trPr>
        <w:tc>
          <w:tcPr>
            <w:tcW w:w="10490" w:type="dxa"/>
            <w:gridSpan w:val="3"/>
            <w:tcBorders>
              <w:bottom w:val="single" w:sz="4" w:space="0" w:color="auto"/>
            </w:tcBorders>
          </w:tcPr>
          <w:p w:rsidR="00BC3CB7" w:rsidRPr="00E73665" w:rsidRDefault="00BC3CB7" w:rsidP="005D23A0">
            <w:pPr>
              <w:pStyle w:val="a4"/>
              <w:spacing w:after="0" w:line="240" w:lineRule="auto"/>
              <w:ind w:left="0"/>
              <w:jc w:val="center"/>
              <w:rPr>
                <w:rFonts w:ascii="Times New Roman" w:hAnsi="Times New Roman"/>
                <w:b/>
                <w:sz w:val="24"/>
                <w:szCs w:val="24"/>
              </w:rPr>
            </w:pPr>
            <w:r w:rsidRPr="00E73665">
              <w:rPr>
                <w:rFonts w:ascii="Times New Roman" w:hAnsi="Times New Roman"/>
                <w:b/>
                <w:sz w:val="24"/>
                <w:szCs w:val="24"/>
              </w:rPr>
              <w:t>УРАВНЕНИЯ И НЕРАВЕНСТВА</w:t>
            </w:r>
          </w:p>
        </w:tc>
      </w:tr>
      <w:tr w:rsidR="00BC3CB7" w:rsidRPr="00E73665" w:rsidTr="005D23A0">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lang w:eastAsia="ru-RU"/>
              </w:rPr>
              <w:t>У16. Р</w:t>
            </w:r>
            <w:r w:rsidRPr="00E73665">
              <w:rPr>
                <w:b w:val="0"/>
                <w:szCs w:val="24"/>
              </w:rPr>
              <w:t>ешать рациональные, показ</w:t>
            </w:r>
            <w:r w:rsidRPr="00E73665">
              <w:rPr>
                <w:b w:val="0"/>
                <w:szCs w:val="24"/>
              </w:rPr>
              <w:t>а</w:t>
            </w:r>
            <w:r w:rsidRPr="00E73665">
              <w:rPr>
                <w:b w:val="0"/>
                <w:szCs w:val="24"/>
              </w:rPr>
              <w:t>тельные, логарифмические, тригон</w:t>
            </w:r>
            <w:r w:rsidRPr="00E73665">
              <w:rPr>
                <w:b w:val="0"/>
                <w:szCs w:val="24"/>
              </w:rPr>
              <w:t>о</w:t>
            </w:r>
            <w:r w:rsidRPr="00E73665">
              <w:rPr>
                <w:b w:val="0"/>
                <w:szCs w:val="24"/>
              </w:rPr>
              <w:t>метрические уравнения, сводящиеся к линейным и квадратным, а также ан</w:t>
            </w:r>
            <w:r w:rsidRPr="00E73665">
              <w:rPr>
                <w:b w:val="0"/>
                <w:szCs w:val="24"/>
              </w:rPr>
              <w:t>а</w:t>
            </w:r>
            <w:r w:rsidRPr="00E73665">
              <w:rPr>
                <w:b w:val="0"/>
                <w:szCs w:val="24"/>
              </w:rPr>
              <w:t>логичные неравенства и системы;</w:t>
            </w:r>
          </w:p>
          <w:p w:rsidR="00BC3CB7" w:rsidRPr="00E73665" w:rsidRDefault="00BC3CB7" w:rsidP="005D23A0">
            <w:pPr>
              <w:pStyle w:val="ab"/>
              <w:rPr>
                <w:lang w:eastAsia="ar-SA"/>
              </w:rPr>
            </w:pPr>
            <w:proofErr w:type="gramStart"/>
            <w:r w:rsidRPr="00E73665">
              <w:rPr>
                <w:bCs/>
              </w:rPr>
              <w:t>З</w:t>
            </w:r>
            <w:proofErr w:type="gramEnd"/>
            <w:r w:rsidRPr="00E73665">
              <w:rPr>
                <w:bCs/>
              </w:rPr>
              <w:t xml:space="preserve"> 8. </w:t>
            </w:r>
            <w:r w:rsidRPr="00E73665">
              <w:rPr>
                <w:color w:val="000000"/>
              </w:rPr>
              <w:t>Способы решения простейших в</w:t>
            </w:r>
            <w:r w:rsidRPr="00E73665">
              <w:rPr>
                <w:color w:val="000000"/>
              </w:rPr>
              <w:t>и</w:t>
            </w:r>
            <w:r w:rsidRPr="00E73665">
              <w:rPr>
                <w:color w:val="000000"/>
              </w:rPr>
              <w:t>дов уравнений</w:t>
            </w:r>
          </w:p>
          <w:p w:rsidR="00BC3CB7" w:rsidRPr="00E73665" w:rsidRDefault="00BC3CB7" w:rsidP="005D23A0">
            <w:pPr>
              <w:pStyle w:val="ab"/>
              <w:rPr>
                <w:lang w:eastAsia="ar-SA"/>
              </w:rPr>
            </w:pPr>
            <w:proofErr w:type="gramStart"/>
            <w:r w:rsidRPr="00E73665">
              <w:rPr>
                <w:lang w:eastAsia="ar-SA"/>
              </w:rPr>
              <w:t>З</w:t>
            </w:r>
            <w:proofErr w:type="gramEnd"/>
            <w:r w:rsidRPr="00E73665">
              <w:rPr>
                <w:lang w:eastAsia="ar-SA"/>
              </w:rPr>
              <w:t xml:space="preserve"> 9.</w:t>
            </w:r>
            <w:r w:rsidRPr="00E73665">
              <w:rPr>
                <w:bCs/>
              </w:rPr>
              <w:t xml:space="preserve">  </w:t>
            </w:r>
            <w:r w:rsidRPr="00E73665">
              <w:rPr>
                <w:color w:val="000000"/>
              </w:rPr>
              <w:t>Способы решения простейших видов неравенств.</w:t>
            </w:r>
          </w:p>
        </w:tc>
        <w:tc>
          <w:tcPr>
            <w:tcW w:w="4111" w:type="dxa"/>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u w:val="single"/>
              </w:rPr>
              <w:t>-</w:t>
            </w:r>
            <w:r w:rsidRPr="00E73665">
              <w:rPr>
                <w:rFonts w:ascii="Times New Roman" w:hAnsi="Times New Roman"/>
                <w:sz w:val="24"/>
                <w:szCs w:val="24"/>
              </w:rPr>
              <w:t>Решение рациональных уравнений</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иррациональных уравн</w:t>
            </w:r>
            <w:r w:rsidRPr="00E73665">
              <w:rPr>
                <w:rFonts w:ascii="Times New Roman" w:hAnsi="Times New Roman"/>
                <w:sz w:val="24"/>
                <w:szCs w:val="24"/>
              </w:rPr>
              <w:t>е</w:t>
            </w:r>
            <w:r w:rsidRPr="00E73665">
              <w:rPr>
                <w:rFonts w:ascii="Times New Roman" w:hAnsi="Times New Roman"/>
                <w:sz w:val="24"/>
                <w:szCs w:val="24"/>
              </w:rPr>
              <w:t>ний</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показательных уравнений</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логарифмических уравн</w:t>
            </w:r>
            <w:r w:rsidRPr="00E73665">
              <w:rPr>
                <w:rFonts w:ascii="Times New Roman" w:hAnsi="Times New Roman"/>
                <w:sz w:val="24"/>
                <w:szCs w:val="24"/>
              </w:rPr>
              <w:t>е</w:t>
            </w:r>
            <w:r w:rsidRPr="00E73665">
              <w:rPr>
                <w:rFonts w:ascii="Times New Roman" w:hAnsi="Times New Roman"/>
                <w:sz w:val="24"/>
                <w:szCs w:val="24"/>
              </w:rPr>
              <w:t>ний</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тригонометрических ура</w:t>
            </w:r>
            <w:r w:rsidRPr="00E73665">
              <w:rPr>
                <w:rFonts w:ascii="Times New Roman" w:hAnsi="Times New Roman"/>
                <w:sz w:val="24"/>
                <w:szCs w:val="24"/>
              </w:rPr>
              <w:t>в</w:t>
            </w:r>
            <w:r w:rsidRPr="00E73665">
              <w:rPr>
                <w:rFonts w:ascii="Times New Roman" w:hAnsi="Times New Roman"/>
                <w:sz w:val="24"/>
                <w:szCs w:val="24"/>
              </w:rPr>
              <w:t>нений</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рациональных неравенств</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показательных неравенств</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логарифмических нер</w:t>
            </w:r>
            <w:r w:rsidRPr="00E73665">
              <w:rPr>
                <w:rFonts w:ascii="Times New Roman" w:hAnsi="Times New Roman"/>
                <w:sz w:val="24"/>
                <w:szCs w:val="24"/>
              </w:rPr>
              <w:t>а</w:t>
            </w:r>
            <w:r w:rsidRPr="00E73665">
              <w:rPr>
                <w:rFonts w:ascii="Times New Roman" w:hAnsi="Times New Roman"/>
                <w:sz w:val="24"/>
                <w:szCs w:val="24"/>
              </w:rPr>
              <w:t>венств</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тригонометрических нер</w:t>
            </w:r>
            <w:r w:rsidRPr="00E73665">
              <w:rPr>
                <w:rFonts w:ascii="Times New Roman" w:hAnsi="Times New Roman"/>
                <w:sz w:val="24"/>
                <w:szCs w:val="24"/>
              </w:rPr>
              <w:t>а</w:t>
            </w:r>
            <w:r w:rsidRPr="00E73665">
              <w:rPr>
                <w:rFonts w:ascii="Times New Roman" w:hAnsi="Times New Roman"/>
                <w:sz w:val="24"/>
                <w:szCs w:val="24"/>
              </w:rPr>
              <w:t>венств</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-Решение рациональных систем         </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показательных систем</w:t>
            </w:r>
          </w:p>
          <w:p w:rsidR="00BC3CB7" w:rsidRPr="00E73665" w:rsidRDefault="00BC3CB7" w:rsidP="005D23A0">
            <w:pPr>
              <w:pStyle w:val="a4"/>
              <w:spacing w:after="0" w:line="240" w:lineRule="auto"/>
              <w:ind w:left="360"/>
              <w:rPr>
                <w:rFonts w:ascii="Times New Roman" w:hAnsi="Times New Roman"/>
                <w:sz w:val="24"/>
                <w:szCs w:val="24"/>
              </w:rPr>
            </w:pPr>
            <w:r w:rsidRPr="00E73665">
              <w:rPr>
                <w:rFonts w:ascii="Times New Roman" w:hAnsi="Times New Roman"/>
                <w:sz w:val="24"/>
                <w:szCs w:val="24"/>
              </w:rPr>
              <w:t>и  логарифмических систем</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-Решение тригонометрических с</w:t>
            </w:r>
            <w:r w:rsidRPr="00E73665">
              <w:rPr>
                <w:rFonts w:ascii="Times New Roman" w:hAnsi="Times New Roman"/>
                <w:sz w:val="24"/>
                <w:szCs w:val="24"/>
              </w:rPr>
              <w:t>и</w:t>
            </w:r>
            <w:r w:rsidRPr="00E73665">
              <w:rPr>
                <w:rFonts w:ascii="Times New Roman" w:hAnsi="Times New Roman"/>
                <w:sz w:val="24"/>
                <w:szCs w:val="24"/>
              </w:rPr>
              <w:t>стем</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val="restart"/>
          </w:tcPr>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lastRenderedPageBreak/>
              <w:t>Устный опрос,</w:t>
            </w:r>
          </w:p>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 xml:space="preserve">практические </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работы</w:t>
            </w:r>
            <w:r w:rsidRPr="00E73665">
              <w:rPr>
                <w:rFonts w:ascii="Times New Roman" w:hAnsi="Times New Roman"/>
                <w:sz w:val="24"/>
                <w:szCs w:val="24"/>
              </w:rPr>
              <w:t>,</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к</w:t>
            </w:r>
            <w:r w:rsidRPr="00E73665">
              <w:rPr>
                <w:rFonts w:ascii="Times New Roman" w:hAnsi="Times New Roman"/>
                <w:sz w:val="24"/>
                <w:szCs w:val="24"/>
              </w:rPr>
              <w:t>онтрольная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работа,</w:t>
            </w:r>
          </w:p>
          <w:p w:rsidR="00BC3CB7" w:rsidRPr="00E73665" w:rsidRDefault="00BC3CB7" w:rsidP="005D23A0">
            <w:pPr>
              <w:rPr>
                <w:bCs/>
              </w:rPr>
            </w:pPr>
            <w:r>
              <w:rPr>
                <w:bCs/>
              </w:rPr>
              <w:t>самостоятельная</w:t>
            </w:r>
            <w:r w:rsidRPr="00E73665">
              <w:rPr>
                <w:bCs/>
              </w:rPr>
              <w:t xml:space="preserve"> </w:t>
            </w:r>
          </w:p>
          <w:p w:rsidR="00BC3CB7" w:rsidRPr="00E73665" w:rsidRDefault="00BC3CB7" w:rsidP="005D23A0">
            <w:pPr>
              <w:rPr>
                <w:bCs/>
              </w:rPr>
            </w:pPr>
            <w:r>
              <w:rPr>
                <w:bCs/>
              </w:rPr>
              <w:t>внеаудиторная</w:t>
            </w:r>
            <w:r w:rsidRPr="00E73665">
              <w:rPr>
                <w:bCs/>
              </w:rPr>
              <w:t xml:space="preserve"> ра</w:t>
            </w:r>
            <w:r>
              <w:rPr>
                <w:bCs/>
              </w:rPr>
              <w:t>бота</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ind w:left="0"/>
              <w:rPr>
                <w:rFonts w:ascii="Times New Roman" w:hAnsi="Times New Roman"/>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rPr>
              <w:lastRenderedPageBreak/>
              <w:t>У17. Использовать графический метод решения уравнений и неравенств;</w:t>
            </w:r>
          </w:p>
          <w:p w:rsidR="00BC3CB7" w:rsidRPr="00E73665" w:rsidRDefault="00BC3CB7" w:rsidP="005D23A0">
            <w:pPr>
              <w:ind w:firstLine="567"/>
              <w:jc w:val="both"/>
              <w:rPr>
                <w:b/>
              </w:rPr>
            </w:pPr>
          </w:p>
        </w:tc>
        <w:tc>
          <w:tcPr>
            <w:tcW w:w="4111" w:type="dxa"/>
            <w:tcBorders>
              <w:bottom w:val="single" w:sz="4" w:space="0" w:color="auto"/>
            </w:tcBorders>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-геометрическая интерпретация р</w:t>
            </w:r>
            <w:r w:rsidRPr="00E73665">
              <w:rPr>
                <w:rFonts w:ascii="Times New Roman" w:hAnsi="Times New Roman"/>
                <w:sz w:val="24"/>
                <w:szCs w:val="24"/>
              </w:rPr>
              <w:t>е</w:t>
            </w:r>
            <w:r w:rsidRPr="00E73665">
              <w:rPr>
                <w:rFonts w:ascii="Times New Roman" w:hAnsi="Times New Roman"/>
                <w:sz w:val="24"/>
                <w:szCs w:val="24"/>
              </w:rPr>
              <w:t xml:space="preserve">шений уравнений и неравенств </w:t>
            </w:r>
          </w:p>
        </w:tc>
        <w:tc>
          <w:tcPr>
            <w:tcW w:w="2126" w:type="dxa"/>
            <w:vMerge/>
          </w:tcPr>
          <w:p w:rsidR="00BC3CB7" w:rsidRPr="00E73665" w:rsidRDefault="00BC3CB7" w:rsidP="005D23A0">
            <w:pPr>
              <w:pStyle w:val="a4"/>
              <w:ind w:left="0"/>
              <w:rPr>
                <w:rFonts w:ascii="Times New Roman" w:hAnsi="Times New Roman"/>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rPr>
              <w:t>У18. Изображать на координатной плоскости решения уравнений, нер</w:t>
            </w:r>
            <w:r w:rsidRPr="00E73665">
              <w:rPr>
                <w:b w:val="0"/>
                <w:szCs w:val="24"/>
              </w:rPr>
              <w:t>а</w:t>
            </w:r>
            <w:r w:rsidRPr="00E73665">
              <w:rPr>
                <w:b w:val="0"/>
                <w:szCs w:val="24"/>
              </w:rPr>
              <w:t>венств и систем с двумя неизвестн</w:t>
            </w:r>
            <w:r w:rsidRPr="00E73665">
              <w:rPr>
                <w:b w:val="0"/>
                <w:szCs w:val="24"/>
              </w:rPr>
              <w:t>ы</w:t>
            </w:r>
            <w:r w:rsidRPr="00E73665">
              <w:rPr>
                <w:b w:val="0"/>
                <w:szCs w:val="24"/>
              </w:rPr>
              <w:t>ми;</w:t>
            </w:r>
          </w:p>
          <w:p w:rsidR="00BC3CB7" w:rsidRPr="00E73665" w:rsidRDefault="00BC3CB7" w:rsidP="005D23A0">
            <w:pPr>
              <w:ind w:firstLine="567"/>
              <w:jc w:val="both"/>
              <w:rPr>
                <w:b/>
              </w:rPr>
            </w:pPr>
          </w:p>
        </w:tc>
        <w:tc>
          <w:tcPr>
            <w:tcW w:w="4111" w:type="dxa"/>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метода интервалов при решении  неравенств, систем нер</w:t>
            </w:r>
            <w:r w:rsidRPr="00E73665">
              <w:rPr>
                <w:rFonts w:ascii="Times New Roman" w:hAnsi="Times New Roman"/>
                <w:sz w:val="24"/>
                <w:szCs w:val="24"/>
              </w:rPr>
              <w:t>а</w:t>
            </w:r>
            <w:r w:rsidRPr="00E73665">
              <w:rPr>
                <w:rFonts w:ascii="Times New Roman" w:hAnsi="Times New Roman"/>
                <w:sz w:val="24"/>
                <w:szCs w:val="24"/>
              </w:rPr>
              <w:t>венств</w:t>
            </w:r>
          </w:p>
        </w:tc>
        <w:tc>
          <w:tcPr>
            <w:tcW w:w="2126" w:type="dxa"/>
            <w:vMerge/>
          </w:tcPr>
          <w:p w:rsidR="00BC3CB7" w:rsidRPr="00E73665" w:rsidRDefault="00BC3CB7" w:rsidP="005D23A0">
            <w:pPr>
              <w:pStyle w:val="a4"/>
              <w:spacing w:after="0" w:line="240" w:lineRule="auto"/>
              <w:ind w:left="0"/>
              <w:rPr>
                <w:rFonts w:ascii="Times New Roman" w:hAnsi="Times New Roman"/>
                <w:color w:val="008000"/>
                <w:sz w:val="24"/>
                <w:szCs w:val="24"/>
              </w:rPr>
            </w:pPr>
          </w:p>
        </w:tc>
      </w:tr>
      <w:tr w:rsidR="00BC3CB7" w:rsidRPr="00E73665" w:rsidTr="005D23A0">
        <w:trPr>
          <w:trHeight w:val="1080"/>
        </w:trPr>
        <w:tc>
          <w:tcPr>
            <w:tcW w:w="4253" w:type="dxa"/>
            <w:tcBorders>
              <w:bottom w:val="single" w:sz="4" w:space="0" w:color="auto"/>
            </w:tcBorders>
          </w:tcPr>
          <w:p w:rsidR="00BC3CB7" w:rsidRPr="00E73665" w:rsidRDefault="00BC3CB7" w:rsidP="005D23A0">
            <w:pPr>
              <w:pStyle w:val="afb"/>
              <w:spacing w:line="228" w:lineRule="auto"/>
              <w:jc w:val="both"/>
              <w:rPr>
                <w:b w:val="0"/>
                <w:szCs w:val="24"/>
              </w:rPr>
            </w:pPr>
            <w:r w:rsidRPr="00E73665">
              <w:rPr>
                <w:b w:val="0"/>
                <w:szCs w:val="24"/>
              </w:rPr>
              <w:t>У19. Составлять и решать уравнения и неравенства, связывающие неизвес</w:t>
            </w:r>
            <w:r w:rsidRPr="00E73665">
              <w:rPr>
                <w:b w:val="0"/>
                <w:szCs w:val="24"/>
              </w:rPr>
              <w:t>т</w:t>
            </w:r>
            <w:r w:rsidRPr="00E73665">
              <w:rPr>
                <w:b w:val="0"/>
                <w:szCs w:val="24"/>
              </w:rPr>
              <w:t>ные величины в текстовых (в том чи</w:t>
            </w:r>
            <w:r w:rsidRPr="00E73665">
              <w:rPr>
                <w:b w:val="0"/>
                <w:szCs w:val="24"/>
              </w:rPr>
              <w:t>с</w:t>
            </w:r>
            <w:r w:rsidRPr="00E73665">
              <w:rPr>
                <w:b w:val="0"/>
                <w:szCs w:val="24"/>
              </w:rPr>
              <w:t>ле прикладных) задачах</w:t>
            </w:r>
            <w:r w:rsidRPr="00E73665">
              <w:rPr>
                <w:szCs w:val="24"/>
              </w:rPr>
              <w:t>.</w:t>
            </w:r>
            <w:r w:rsidRPr="00E73665">
              <w:rPr>
                <w:b w:val="0"/>
                <w:szCs w:val="24"/>
              </w:rPr>
              <w:t xml:space="preserve"> </w:t>
            </w:r>
          </w:p>
          <w:p w:rsidR="00BC3CB7" w:rsidRPr="00E73665" w:rsidRDefault="00BC3CB7" w:rsidP="005D23A0">
            <w:pPr>
              <w:ind w:left="360"/>
              <w:jc w:val="both"/>
            </w:pPr>
          </w:p>
        </w:tc>
        <w:tc>
          <w:tcPr>
            <w:tcW w:w="4111" w:type="dxa"/>
            <w:vMerge w:val="restart"/>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-Нахождение метода решения те</w:t>
            </w:r>
            <w:r w:rsidRPr="00E73665">
              <w:rPr>
                <w:rFonts w:ascii="Times New Roman" w:hAnsi="Times New Roman"/>
                <w:sz w:val="24"/>
                <w:szCs w:val="24"/>
              </w:rPr>
              <w:t>к</w:t>
            </w:r>
            <w:r w:rsidRPr="00E73665">
              <w:rPr>
                <w:rFonts w:ascii="Times New Roman" w:hAnsi="Times New Roman"/>
                <w:sz w:val="24"/>
                <w:szCs w:val="24"/>
              </w:rPr>
              <w:t>стовых задач с использованием ура</w:t>
            </w:r>
            <w:r w:rsidRPr="00E73665">
              <w:rPr>
                <w:rFonts w:ascii="Times New Roman" w:hAnsi="Times New Roman"/>
                <w:sz w:val="24"/>
                <w:szCs w:val="24"/>
              </w:rPr>
              <w:t>в</w:t>
            </w:r>
            <w:r w:rsidRPr="00E73665">
              <w:rPr>
                <w:rFonts w:ascii="Times New Roman" w:hAnsi="Times New Roman"/>
                <w:sz w:val="24"/>
                <w:szCs w:val="24"/>
              </w:rPr>
              <w:t>нений и неравенств</w:t>
            </w: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исследование различных жизне</w:t>
            </w:r>
            <w:r w:rsidRPr="00E73665">
              <w:rPr>
                <w:rFonts w:ascii="Times New Roman" w:hAnsi="Times New Roman"/>
                <w:sz w:val="24"/>
                <w:szCs w:val="24"/>
              </w:rPr>
              <w:t>н</w:t>
            </w:r>
            <w:r w:rsidRPr="00E73665">
              <w:rPr>
                <w:rFonts w:ascii="Times New Roman" w:hAnsi="Times New Roman"/>
                <w:sz w:val="24"/>
                <w:szCs w:val="24"/>
              </w:rPr>
              <w:t>ных ситуаций, построение на их о</w:t>
            </w:r>
            <w:r w:rsidRPr="00E73665">
              <w:rPr>
                <w:rFonts w:ascii="Times New Roman" w:hAnsi="Times New Roman"/>
                <w:sz w:val="24"/>
                <w:szCs w:val="24"/>
              </w:rPr>
              <w:t>с</w:t>
            </w:r>
            <w:r w:rsidRPr="00E73665">
              <w:rPr>
                <w:rFonts w:ascii="Times New Roman" w:hAnsi="Times New Roman"/>
                <w:sz w:val="24"/>
                <w:szCs w:val="24"/>
              </w:rPr>
              <w:t xml:space="preserve">нове простейших математических моделей и их  исследование </w:t>
            </w:r>
          </w:p>
        </w:tc>
        <w:tc>
          <w:tcPr>
            <w:tcW w:w="2126" w:type="dxa"/>
            <w:vMerge/>
          </w:tcPr>
          <w:p w:rsidR="00BC3CB7" w:rsidRPr="00E73665" w:rsidRDefault="00BC3CB7" w:rsidP="005D23A0">
            <w:pPr>
              <w:pStyle w:val="a4"/>
              <w:spacing w:after="0" w:line="240" w:lineRule="auto"/>
              <w:ind w:left="0"/>
              <w:jc w:val="both"/>
              <w:rPr>
                <w:rFonts w:ascii="Times New Roman" w:hAnsi="Times New Roman"/>
                <w:sz w:val="24"/>
                <w:szCs w:val="24"/>
              </w:rPr>
            </w:pPr>
          </w:p>
        </w:tc>
      </w:tr>
      <w:tr w:rsidR="00BC3CB7" w:rsidRPr="00E73665" w:rsidTr="005D23A0">
        <w:trPr>
          <w:trHeight w:val="1485"/>
        </w:trPr>
        <w:tc>
          <w:tcPr>
            <w:tcW w:w="4253" w:type="dxa"/>
            <w:tcBorders>
              <w:bottom w:val="single" w:sz="4" w:space="0" w:color="auto"/>
            </w:tcBorders>
          </w:tcPr>
          <w:p w:rsidR="00BC3CB7" w:rsidRPr="00E73665" w:rsidRDefault="00BC3CB7" w:rsidP="005D23A0">
            <w:pPr>
              <w:spacing w:before="120"/>
              <w:jc w:val="both"/>
              <w:rPr>
                <w:b/>
              </w:rPr>
            </w:pPr>
            <w:r w:rsidRPr="00E73665">
              <w:rPr>
                <w:b/>
              </w:rPr>
              <w:t>Иметь практический опыт:</w:t>
            </w:r>
          </w:p>
          <w:p w:rsidR="00BC3CB7" w:rsidRPr="00E73665" w:rsidRDefault="00BC3CB7" w:rsidP="005D23A0">
            <w:pPr>
              <w:jc w:val="both"/>
            </w:pPr>
            <w:r w:rsidRPr="00E73665">
              <w:rPr>
                <w:b/>
              </w:rPr>
              <w:t>использовать приобретенные зн</w:t>
            </w:r>
            <w:r w:rsidRPr="00E73665">
              <w:rPr>
                <w:b/>
              </w:rPr>
              <w:t>а</w:t>
            </w:r>
            <w:r w:rsidRPr="00E73665">
              <w:rPr>
                <w:b/>
              </w:rPr>
              <w:t>ния и умения в практической де</w:t>
            </w:r>
            <w:r w:rsidRPr="00E73665">
              <w:rPr>
                <w:b/>
              </w:rPr>
              <w:t>я</w:t>
            </w:r>
            <w:r w:rsidRPr="00E73665">
              <w:rPr>
                <w:b/>
              </w:rPr>
              <w:t>тельности и повседневной жизни:</w:t>
            </w:r>
          </w:p>
          <w:p w:rsidR="00BC3CB7" w:rsidRPr="00E73665" w:rsidRDefault="00BC3CB7" w:rsidP="005D23A0">
            <w:pPr>
              <w:ind w:left="360"/>
              <w:jc w:val="both"/>
            </w:pPr>
            <w:r w:rsidRPr="00E73665">
              <w:t xml:space="preserve">  ПО</w:t>
            </w:r>
            <w:proofErr w:type="gramStart"/>
            <w:r w:rsidRPr="00E73665">
              <w:t>4</w:t>
            </w:r>
            <w:proofErr w:type="gramEnd"/>
            <w:r w:rsidRPr="00E73665">
              <w:t>.  для построения и исслед</w:t>
            </w:r>
            <w:r w:rsidRPr="00E73665">
              <w:t>о</w:t>
            </w:r>
            <w:r w:rsidRPr="00E73665">
              <w:t>вания простейших математических моделей.</w:t>
            </w:r>
          </w:p>
          <w:p w:rsidR="00BC3CB7" w:rsidRPr="00E73665" w:rsidRDefault="00BC3CB7" w:rsidP="005D23A0">
            <w:pPr>
              <w:ind w:left="360"/>
              <w:jc w:val="both"/>
            </w:pPr>
          </w:p>
          <w:p w:rsidR="00BC3CB7" w:rsidRPr="00E73665" w:rsidRDefault="00BC3CB7" w:rsidP="005D23A0">
            <w:pPr>
              <w:ind w:firstLine="31"/>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2</w:t>
            </w:r>
            <w:r w:rsidRPr="00E73665">
              <w:rPr>
                <w:rStyle w:val="FontStyle49"/>
                <w:sz w:val="24"/>
                <w:szCs w:val="24"/>
              </w:rPr>
              <w:t>. Организовывать собственную деятельность, определять методы р</w:t>
            </w:r>
            <w:r w:rsidRPr="00E73665">
              <w:rPr>
                <w:rStyle w:val="FontStyle49"/>
                <w:sz w:val="24"/>
                <w:szCs w:val="24"/>
              </w:rPr>
              <w:t>е</w:t>
            </w:r>
            <w:r w:rsidRPr="00E73665">
              <w:rPr>
                <w:rStyle w:val="FontStyle49"/>
                <w:sz w:val="24"/>
                <w:szCs w:val="24"/>
              </w:rPr>
              <w:t>шения профессиональных задач, оц</w:t>
            </w:r>
            <w:r w:rsidRPr="00E73665">
              <w:rPr>
                <w:rStyle w:val="FontStyle49"/>
                <w:sz w:val="24"/>
                <w:szCs w:val="24"/>
              </w:rPr>
              <w:t>е</w:t>
            </w:r>
            <w:r w:rsidRPr="00E73665">
              <w:rPr>
                <w:rStyle w:val="FontStyle49"/>
                <w:sz w:val="24"/>
                <w:szCs w:val="24"/>
              </w:rPr>
              <w:t>нивать их эффективность и качество.</w:t>
            </w:r>
          </w:p>
          <w:p w:rsidR="00BC3CB7" w:rsidRPr="00E73665" w:rsidRDefault="00BC3CB7" w:rsidP="005D23A0">
            <w:pPr>
              <w:ind w:firstLine="31"/>
              <w:rPr>
                <w:rStyle w:val="FontStyle41"/>
                <w:sz w:val="24"/>
                <w:szCs w:val="24"/>
              </w:rPr>
            </w:pPr>
            <w:proofErr w:type="gramStart"/>
            <w:r w:rsidRPr="00E73665">
              <w:rPr>
                <w:rStyle w:val="FontStyle41"/>
                <w:i/>
                <w:sz w:val="24"/>
                <w:szCs w:val="24"/>
              </w:rPr>
              <w:t>ОК</w:t>
            </w:r>
            <w:proofErr w:type="gramEnd"/>
            <w:r w:rsidRPr="00E73665">
              <w:rPr>
                <w:rStyle w:val="FontStyle41"/>
                <w:i/>
                <w:sz w:val="24"/>
                <w:szCs w:val="24"/>
              </w:rPr>
              <w:t xml:space="preserve"> 3</w:t>
            </w:r>
            <w:r w:rsidRPr="00E73665">
              <w:rPr>
                <w:rStyle w:val="FontStyle41"/>
                <w:sz w:val="24"/>
                <w:szCs w:val="24"/>
              </w:rPr>
              <w:t>.</w:t>
            </w:r>
            <w:r w:rsidRPr="00E73665">
              <w:t xml:space="preserve"> </w:t>
            </w:r>
            <w:r w:rsidRPr="00E73665">
              <w:rPr>
                <w:rStyle w:val="FontStyle50"/>
                <w:sz w:val="24"/>
                <w:szCs w:val="24"/>
              </w:rPr>
              <w:t>Принимать решения в стандар</w:t>
            </w:r>
            <w:r w:rsidRPr="00E73665">
              <w:rPr>
                <w:rStyle w:val="FontStyle50"/>
                <w:sz w:val="24"/>
                <w:szCs w:val="24"/>
              </w:rPr>
              <w:t>т</w:t>
            </w:r>
            <w:r w:rsidRPr="00E73665">
              <w:rPr>
                <w:rStyle w:val="FontStyle50"/>
                <w:sz w:val="24"/>
                <w:szCs w:val="24"/>
              </w:rPr>
              <w:t>ных и нестандартных ситуациях и нести за них ответственность</w:t>
            </w:r>
            <w:r w:rsidRPr="00E73665">
              <w:rPr>
                <w:rStyle w:val="FontStyle41"/>
                <w:sz w:val="24"/>
                <w:szCs w:val="24"/>
              </w:rPr>
              <w:t>.</w:t>
            </w:r>
          </w:p>
          <w:p w:rsidR="00BC3CB7" w:rsidRPr="00E73665" w:rsidRDefault="00BC3CB7" w:rsidP="005D23A0">
            <w:pPr>
              <w:pStyle w:val="ab"/>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4</w:t>
            </w:r>
            <w:r w:rsidRPr="00E73665">
              <w:rPr>
                <w:rStyle w:val="FontStyle49"/>
                <w:sz w:val="24"/>
                <w:szCs w:val="24"/>
              </w:rPr>
              <w:t>. Осуществлять поиск, анализ и оценку информации, необходимой для постановки и решения професси</w:t>
            </w:r>
            <w:r w:rsidRPr="00E73665">
              <w:rPr>
                <w:rStyle w:val="FontStyle49"/>
                <w:sz w:val="24"/>
                <w:szCs w:val="24"/>
              </w:rPr>
              <w:t>о</w:t>
            </w:r>
            <w:r w:rsidRPr="00E73665">
              <w:rPr>
                <w:rStyle w:val="FontStyle49"/>
                <w:sz w:val="24"/>
                <w:szCs w:val="24"/>
              </w:rPr>
              <w:t>нальных задач, профессионального и личностного развития.</w:t>
            </w:r>
          </w:p>
          <w:p w:rsidR="00BC3CB7" w:rsidRPr="00E73665" w:rsidRDefault="00BC3CB7" w:rsidP="005D23A0">
            <w:pPr>
              <w:jc w:val="both"/>
            </w:pPr>
            <w:proofErr w:type="gramStart"/>
            <w:r w:rsidRPr="00E73665">
              <w:t>ОК</w:t>
            </w:r>
            <w:proofErr w:type="gramEnd"/>
            <w:r w:rsidRPr="00E73665">
              <w:t> 6. Работать в коллективе и кома</w:t>
            </w:r>
            <w:r w:rsidRPr="00E73665">
              <w:t>н</w:t>
            </w:r>
            <w:r w:rsidRPr="00E73665">
              <w:t>де, эффективн</w:t>
            </w:r>
            <w:r>
              <w:t>о</w:t>
            </w:r>
            <w:r w:rsidRPr="00E73665">
              <w:t xml:space="preserve"> общаться с коллегами, руководством, потребителями</w:t>
            </w:r>
          </w:p>
        </w:tc>
        <w:tc>
          <w:tcPr>
            <w:tcW w:w="4111" w:type="dxa"/>
            <w:vMerge/>
            <w:tcBorders>
              <w:bottom w:val="single" w:sz="4" w:space="0" w:color="auto"/>
            </w:tcBorders>
          </w:tcPr>
          <w:p w:rsidR="00BC3CB7" w:rsidRPr="00E73665" w:rsidRDefault="00BC3CB7" w:rsidP="005D23A0">
            <w:pPr>
              <w:pStyle w:val="a4"/>
              <w:spacing w:after="0" w:line="240" w:lineRule="auto"/>
              <w:ind w:left="0"/>
              <w:jc w:val="both"/>
              <w:rPr>
                <w:rFonts w:ascii="Times New Roman" w:hAnsi="Times New Roman"/>
                <w:sz w:val="24"/>
                <w:szCs w:val="24"/>
                <w:u w:val="single"/>
              </w:rPr>
            </w:pPr>
          </w:p>
        </w:tc>
        <w:tc>
          <w:tcPr>
            <w:tcW w:w="2126" w:type="dxa"/>
            <w:vMerge/>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p>
        </w:tc>
      </w:tr>
      <w:tr w:rsidR="00BC3CB7" w:rsidRPr="00E73665" w:rsidTr="005D23A0">
        <w:trPr>
          <w:trHeight w:val="290"/>
        </w:trPr>
        <w:tc>
          <w:tcPr>
            <w:tcW w:w="10490" w:type="dxa"/>
            <w:gridSpan w:val="3"/>
            <w:tcBorders>
              <w:bottom w:val="single" w:sz="4" w:space="0" w:color="auto"/>
            </w:tcBorders>
          </w:tcPr>
          <w:p w:rsidR="00BC3CB7" w:rsidRPr="00E73665" w:rsidRDefault="00BC3CB7" w:rsidP="005D23A0">
            <w:pPr>
              <w:pStyle w:val="a4"/>
              <w:spacing w:after="0" w:line="240" w:lineRule="auto"/>
              <w:ind w:left="0"/>
              <w:jc w:val="center"/>
              <w:rPr>
                <w:rFonts w:ascii="Times New Roman" w:hAnsi="Times New Roman"/>
                <w:b/>
                <w:sz w:val="24"/>
                <w:szCs w:val="24"/>
              </w:rPr>
            </w:pPr>
            <w:r w:rsidRPr="00E73665">
              <w:rPr>
                <w:rFonts w:ascii="Times New Roman" w:hAnsi="Times New Roman"/>
                <w:b/>
                <w:sz w:val="24"/>
                <w:szCs w:val="24"/>
              </w:rPr>
              <w:t>КОМБИНАТОРИКА, СТАТИСТИКА И ТЕОРИЯ ВЕРОЯТНОСТЕЙ</w:t>
            </w:r>
          </w:p>
        </w:tc>
      </w:tr>
      <w:tr w:rsidR="00BC3CB7" w:rsidRPr="00E73665" w:rsidTr="005D23A0">
        <w:trPr>
          <w:trHeight w:val="495"/>
        </w:trPr>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rPr>
              <w:lastRenderedPageBreak/>
              <w:t>У20. Решать простейшие комбинато</w:t>
            </w:r>
            <w:r w:rsidRPr="00E73665">
              <w:rPr>
                <w:b w:val="0"/>
                <w:szCs w:val="24"/>
              </w:rPr>
              <w:t>р</w:t>
            </w:r>
            <w:r w:rsidRPr="00E73665">
              <w:rPr>
                <w:b w:val="0"/>
                <w:szCs w:val="24"/>
              </w:rPr>
              <w:t>ные задачи методом перебора, а также с использованием известных формул;</w:t>
            </w:r>
          </w:p>
          <w:p w:rsidR="00BC3CB7" w:rsidRPr="00E73665" w:rsidRDefault="00BC3CB7" w:rsidP="005D23A0">
            <w:pPr>
              <w:pStyle w:val="ab"/>
              <w:rPr>
                <w:lang w:eastAsia="ar-SA"/>
              </w:rPr>
            </w:pPr>
          </w:p>
          <w:p w:rsidR="00BC3CB7" w:rsidRPr="00E73665" w:rsidRDefault="00BC3CB7" w:rsidP="005D23A0">
            <w:pPr>
              <w:pStyle w:val="ab"/>
              <w:rPr>
                <w:lang w:eastAsia="ar-SA"/>
              </w:rPr>
            </w:pPr>
          </w:p>
        </w:tc>
        <w:tc>
          <w:tcPr>
            <w:tcW w:w="4111" w:type="dxa"/>
          </w:tcPr>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-Сопоставление условия задач со способами и методами их решения;</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 решение  задач, используя основные сведения и формулы комбинаторики</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val="restart"/>
          </w:tcPr>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Устный опрос,</w:t>
            </w:r>
          </w:p>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 xml:space="preserve">практические </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работы</w:t>
            </w:r>
            <w:r w:rsidRPr="00E73665">
              <w:rPr>
                <w:rFonts w:ascii="Times New Roman" w:hAnsi="Times New Roman"/>
                <w:sz w:val="24"/>
                <w:szCs w:val="24"/>
              </w:rPr>
              <w:t>,</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к</w:t>
            </w:r>
            <w:r w:rsidRPr="00E73665">
              <w:rPr>
                <w:rFonts w:ascii="Times New Roman" w:hAnsi="Times New Roman"/>
                <w:sz w:val="24"/>
                <w:szCs w:val="24"/>
              </w:rPr>
              <w:t>онтрольная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работа,</w:t>
            </w:r>
          </w:p>
          <w:p w:rsidR="00BC3CB7" w:rsidRPr="00E73665" w:rsidRDefault="00BC3CB7" w:rsidP="005D23A0">
            <w:pPr>
              <w:rPr>
                <w:bCs/>
              </w:rPr>
            </w:pPr>
            <w:r>
              <w:rPr>
                <w:bCs/>
              </w:rPr>
              <w:t>самостоятельная</w:t>
            </w:r>
            <w:r w:rsidRPr="00E73665">
              <w:rPr>
                <w:bCs/>
              </w:rPr>
              <w:t xml:space="preserve"> </w:t>
            </w:r>
          </w:p>
          <w:p w:rsidR="00BC3CB7" w:rsidRPr="00E73665" w:rsidRDefault="00BC3CB7" w:rsidP="005D23A0">
            <w:pPr>
              <w:rPr>
                <w:bCs/>
              </w:rPr>
            </w:pPr>
            <w:r>
              <w:rPr>
                <w:bCs/>
              </w:rPr>
              <w:t>внеаудиторная</w:t>
            </w:r>
            <w:r w:rsidRPr="00E73665">
              <w:rPr>
                <w:bCs/>
              </w:rPr>
              <w:t xml:space="preserve"> ра</w:t>
            </w:r>
            <w:r>
              <w:rPr>
                <w:bCs/>
              </w:rPr>
              <w:t>бота</w:t>
            </w:r>
          </w:p>
          <w:p w:rsidR="00BC3CB7" w:rsidRPr="00E73665" w:rsidRDefault="00BC3CB7" w:rsidP="005D23A0">
            <w:pPr>
              <w:pStyle w:val="a4"/>
              <w:spacing w:after="0" w:line="240" w:lineRule="auto"/>
              <w:ind w:left="0"/>
              <w:jc w:val="both"/>
              <w:rPr>
                <w:rFonts w:ascii="Times New Roman" w:hAnsi="Times New Roman"/>
                <w:sz w:val="24"/>
                <w:szCs w:val="24"/>
              </w:rPr>
            </w:pPr>
          </w:p>
          <w:p w:rsidR="00BC3CB7" w:rsidRPr="00E73665" w:rsidRDefault="00BC3CB7" w:rsidP="005D23A0">
            <w:pPr>
              <w:pStyle w:val="a4"/>
              <w:spacing w:after="0" w:line="240" w:lineRule="auto"/>
              <w:ind w:left="0"/>
              <w:jc w:val="both"/>
              <w:rPr>
                <w:rFonts w:ascii="Times New Roman" w:hAnsi="Times New Roman"/>
                <w:sz w:val="24"/>
                <w:szCs w:val="24"/>
              </w:rPr>
            </w:pPr>
          </w:p>
          <w:p w:rsidR="00BC3CB7" w:rsidRPr="00E73665" w:rsidRDefault="00BC3CB7" w:rsidP="005D23A0">
            <w:pPr>
              <w:pStyle w:val="a4"/>
              <w:spacing w:after="0" w:line="240" w:lineRule="auto"/>
              <w:ind w:left="0"/>
              <w:jc w:val="both"/>
              <w:rPr>
                <w:rFonts w:ascii="Times New Roman" w:hAnsi="Times New Roman"/>
                <w:sz w:val="24"/>
                <w:szCs w:val="24"/>
              </w:rPr>
            </w:pPr>
          </w:p>
        </w:tc>
      </w:tr>
      <w:tr w:rsidR="00BC3CB7" w:rsidRPr="00E73665" w:rsidTr="005D23A0">
        <w:trPr>
          <w:trHeight w:val="2535"/>
        </w:trPr>
        <w:tc>
          <w:tcPr>
            <w:tcW w:w="4253" w:type="dxa"/>
            <w:tcBorders>
              <w:bottom w:val="single" w:sz="4" w:space="0" w:color="auto"/>
            </w:tcBorders>
          </w:tcPr>
          <w:p w:rsidR="00BC3CB7" w:rsidRPr="00E73665" w:rsidRDefault="00BC3CB7" w:rsidP="005D23A0">
            <w:pPr>
              <w:pStyle w:val="ab"/>
              <w:rPr>
                <w:b/>
              </w:rPr>
            </w:pPr>
            <w:r w:rsidRPr="00E73665">
              <w:t>У 21. Вычислять в простейших случ</w:t>
            </w:r>
            <w:r w:rsidRPr="00E73665">
              <w:t>а</w:t>
            </w:r>
            <w:r w:rsidRPr="00E73665">
              <w:t>ях вероятности событий на основе подсчета числа исходов</w:t>
            </w:r>
          </w:p>
          <w:p w:rsidR="00BC3CB7" w:rsidRPr="00E73665" w:rsidRDefault="00BC3CB7" w:rsidP="005D23A0"/>
          <w:p w:rsidR="00BC3CB7" w:rsidRPr="00E73665" w:rsidRDefault="00BC3CB7" w:rsidP="005D23A0"/>
          <w:p w:rsidR="00BC3CB7" w:rsidRPr="00E73665" w:rsidRDefault="00BC3CB7" w:rsidP="005D23A0"/>
          <w:p w:rsidR="00BC3CB7" w:rsidRDefault="00BC3CB7" w:rsidP="005D23A0">
            <w:r w:rsidRPr="00E73665">
              <w:t>З10. Основные понятия комбинатор</w:t>
            </w:r>
            <w:r w:rsidRPr="00E73665">
              <w:t>и</w:t>
            </w:r>
            <w:r w:rsidRPr="00E73665">
              <w:t>ки, статистики и теории вероятностей.</w:t>
            </w:r>
          </w:p>
          <w:p w:rsidR="00BC3CB7" w:rsidRPr="00E73665" w:rsidRDefault="00BC3CB7" w:rsidP="005D23A0"/>
        </w:tc>
        <w:tc>
          <w:tcPr>
            <w:tcW w:w="4111" w:type="dxa"/>
            <w:tcBorders>
              <w:bottom w:val="single" w:sz="4" w:space="0" w:color="auto"/>
            </w:tcBorders>
          </w:tcPr>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 решение  задач, используя основные сведения и формулы теории вероя</w:t>
            </w:r>
            <w:r w:rsidRPr="00E73665">
              <w:t>т</w:t>
            </w:r>
            <w:r w:rsidRPr="00E73665">
              <w:t>ности, математической статистики</w:t>
            </w:r>
          </w:p>
          <w:p w:rsidR="00BC3CB7" w:rsidRPr="00E73665" w:rsidRDefault="00BC3CB7" w:rsidP="005D23A0">
            <w:pPr>
              <w:keepNext/>
              <w:keepLines/>
              <w:suppressLineNumbers/>
              <w:suppressAutoHyphens/>
            </w:pPr>
            <w:r w:rsidRPr="00E73665">
              <w:t>- Нахождение вероятности случайного события</w:t>
            </w:r>
          </w:p>
          <w:p w:rsidR="00BC3CB7" w:rsidRPr="00E73665" w:rsidRDefault="00BC3CB7" w:rsidP="005D23A0">
            <w:pPr>
              <w:keepNext/>
              <w:keepLines/>
              <w:suppressLineNumbers/>
              <w:suppressAutoHyphens/>
            </w:pPr>
            <w:r w:rsidRPr="00E73665">
              <w:t>- Составление закона распределения случайной величины</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E73665">
              <w:t>- Вычисление числовых характер</w:t>
            </w:r>
            <w:r w:rsidRPr="00E73665">
              <w:t>и</w:t>
            </w:r>
            <w:r w:rsidRPr="00E73665">
              <w:t>стик случайных величин</w:t>
            </w:r>
          </w:p>
          <w:p w:rsidR="00BC3CB7" w:rsidRPr="00E73665" w:rsidRDefault="00BC3CB7" w:rsidP="005D23A0">
            <w:pPr>
              <w:pStyle w:val="a4"/>
              <w:ind w:left="0"/>
              <w:rPr>
                <w:rFonts w:ascii="Times New Roman" w:hAnsi="Times New Roman"/>
                <w:sz w:val="24"/>
                <w:szCs w:val="24"/>
              </w:rPr>
            </w:pPr>
          </w:p>
        </w:tc>
        <w:tc>
          <w:tcPr>
            <w:tcW w:w="2126" w:type="dxa"/>
            <w:vMerge/>
          </w:tcPr>
          <w:p w:rsidR="00BC3CB7" w:rsidRPr="00E73665" w:rsidRDefault="00BC3CB7" w:rsidP="005D23A0">
            <w:pPr>
              <w:pStyle w:val="a4"/>
              <w:spacing w:after="0" w:line="240" w:lineRule="auto"/>
              <w:ind w:left="0"/>
              <w:jc w:val="both"/>
              <w:rPr>
                <w:rFonts w:ascii="Times New Roman" w:hAnsi="Times New Roman"/>
                <w:sz w:val="24"/>
                <w:szCs w:val="24"/>
              </w:rPr>
            </w:pPr>
          </w:p>
        </w:tc>
      </w:tr>
      <w:tr w:rsidR="00BC3CB7" w:rsidRPr="00E73665" w:rsidTr="005D23A0">
        <w:tc>
          <w:tcPr>
            <w:tcW w:w="4253" w:type="dxa"/>
            <w:tcBorders>
              <w:bottom w:val="single" w:sz="4" w:space="0" w:color="auto"/>
            </w:tcBorders>
          </w:tcPr>
          <w:p w:rsidR="00BC3CB7" w:rsidRPr="00E73665" w:rsidRDefault="00BC3CB7" w:rsidP="005D23A0">
            <w:pPr>
              <w:jc w:val="both"/>
              <w:rPr>
                <w:b/>
              </w:rPr>
            </w:pPr>
            <w:r w:rsidRPr="00E73665">
              <w:rPr>
                <w:b/>
              </w:rPr>
              <w:t>Иметь практический опыт:</w:t>
            </w:r>
          </w:p>
          <w:p w:rsidR="00BC3CB7" w:rsidRPr="00E73665" w:rsidRDefault="00BC3CB7" w:rsidP="005D23A0">
            <w:pPr>
              <w:jc w:val="both"/>
            </w:pPr>
            <w:r w:rsidRPr="00E73665">
              <w:rPr>
                <w:b/>
              </w:rPr>
              <w:t xml:space="preserve"> использовать приобретенные зн</w:t>
            </w:r>
            <w:r w:rsidRPr="00E73665">
              <w:rPr>
                <w:b/>
              </w:rPr>
              <w:t>а</w:t>
            </w:r>
            <w:r w:rsidRPr="00E73665">
              <w:rPr>
                <w:b/>
              </w:rPr>
              <w:t>ния и умения в практической де</w:t>
            </w:r>
            <w:r w:rsidRPr="00E73665">
              <w:rPr>
                <w:b/>
              </w:rPr>
              <w:t>я</w:t>
            </w:r>
            <w:r w:rsidRPr="00E73665">
              <w:rPr>
                <w:b/>
              </w:rPr>
              <w:t>тельности и повседневной жизни</w:t>
            </w:r>
            <w:r w:rsidRPr="00E73665">
              <w:t>:</w:t>
            </w:r>
          </w:p>
          <w:p w:rsidR="00BC3CB7" w:rsidRPr="00E73665" w:rsidRDefault="00BC3CB7" w:rsidP="005D23A0">
            <w:pPr>
              <w:jc w:val="both"/>
            </w:pPr>
            <w:r w:rsidRPr="00E73665">
              <w:t>ПО5.  Для анализа реальных числовых данных, представленных в виде ди</w:t>
            </w:r>
            <w:r w:rsidRPr="00E73665">
              <w:t>а</w:t>
            </w:r>
            <w:r w:rsidRPr="00E73665">
              <w:t>грамм, графиков;</w:t>
            </w:r>
          </w:p>
        </w:tc>
        <w:tc>
          <w:tcPr>
            <w:tcW w:w="4111" w:type="dxa"/>
            <w:tcBorders>
              <w:bottom w:val="single" w:sz="4" w:space="0" w:color="auto"/>
            </w:tcBorders>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-Решение </w:t>
            </w:r>
            <w:r w:rsidRPr="00E73665">
              <w:rPr>
                <w:rFonts w:ascii="Times New Roman" w:hAnsi="Times New Roman"/>
                <w:bCs/>
                <w:sz w:val="24"/>
                <w:szCs w:val="24"/>
              </w:rPr>
              <w:t>практических</w:t>
            </w:r>
            <w:r w:rsidRPr="00E73665">
              <w:rPr>
                <w:rFonts w:ascii="Times New Roman" w:hAnsi="Times New Roman"/>
                <w:sz w:val="24"/>
                <w:szCs w:val="24"/>
              </w:rPr>
              <w:t xml:space="preserve"> </w:t>
            </w:r>
            <w:r w:rsidRPr="00E73665">
              <w:rPr>
                <w:rFonts w:ascii="Times New Roman" w:hAnsi="Times New Roman"/>
                <w:bCs/>
                <w:sz w:val="24"/>
                <w:szCs w:val="24"/>
              </w:rPr>
              <w:t>задач</w:t>
            </w:r>
            <w:r w:rsidRPr="00E73665">
              <w:rPr>
                <w:rFonts w:ascii="Times New Roman" w:hAnsi="Times New Roman"/>
                <w:sz w:val="24"/>
                <w:szCs w:val="24"/>
              </w:rPr>
              <w:t xml:space="preserve"> </w:t>
            </w:r>
            <w:r w:rsidRPr="00E73665">
              <w:rPr>
                <w:rFonts w:ascii="Times New Roman" w:hAnsi="Times New Roman"/>
                <w:bCs/>
                <w:sz w:val="24"/>
                <w:szCs w:val="24"/>
              </w:rPr>
              <w:t>с</w:t>
            </w:r>
            <w:r w:rsidRPr="00E73665">
              <w:rPr>
                <w:rFonts w:ascii="Times New Roman" w:hAnsi="Times New Roman"/>
                <w:sz w:val="24"/>
                <w:szCs w:val="24"/>
              </w:rPr>
              <w:t xml:space="preserve"> пр</w:t>
            </w:r>
            <w:r w:rsidRPr="00E73665">
              <w:rPr>
                <w:rFonts w:ascii="Times New Roman" w:hAnsi="Times New Roman"/>
                <w:sz w:val="24"/>
                <w:szCs w:val="24"/>
              </w:rPr>
              <w:t>и</w:t>
            </w:r>
            <w:r w:rsidRPr="00E73665">
              <w:rPr>
                <w:rFonts w:ascii="Times New Roman" w:hAnsi="Times New Roman"/>
                <w:sz w:val="24"/>
                <w:szCs w:val="24"/>
              </w:rPr>
              <w:t xml:space="preserve">менением </w:t>
            </w:r>
            <w:r w:rsidRPr="00E73665">
              <w:rPr>
                <w:rFonts w:ascii="Times New Roman" w:hAnsi="Times New Roman"/>
                <w:bCs/>
                <w:sz w:val="24"/>
                <w:szCs w:val="24"/>
              </w:rPr>
              <w:t>вероятностных</w:t>
            </w:r>
            <w:r w:rsidRPr="00E73665">
              <w:rPr>
                <w:rFonts w:ascii="Times New Roman" w:hAnsi="Times New Roman"/>
                <w:sz w:val="24"/>
                <w:szCs w:val="24"/>
              </w:rPr>
              <w:t xml:space="preserve"> методов</w:t>
            </w:r>
          </w:p>
          <w:p w:rsidR="00BC3CB7" w:rsidRPr="00E73665" w:rsidRDefault="00BC3CB7" w:rsidP="005D2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c>
          <w:tcPr>
            <w:tcW w:w="2126" w:type="dxa"/>
            <w:vMerge/>
          </w:tcPr>
          <w:p w:rsidR="00BC3CB7" w:rsidRPr="00E73665" w:rsidRDefault="00BC3CB7" w:rsidP="005D23A0">
            <w:pPr>
              <w:pStyle w:val="a4"/>
              <w:spacing w:after="0" w:line="240" w:lineRule="auto"/>
              <w:ind w:left="0"/>
              <w:jc w:val="both"/>
              <w:rPr>
                <w:rFonts w:ascii="Times New Roman" w:hAnsi="Times New Roman"/>
                <w:sz w:val="24"/>
                <w:szCs w:val="24"/>
              </w:rPr>
            </w:pPr>
          </w:p>
        </w:tc>
      </w:tr>
      <w:tr w:rsidR="00BC3CB7" w:rsidRPr="00E73665" w:rsidTr="005D23A0">
        <w:tc>
          <w:tcPr>
            <w:tcW w:w="4253" w:type="dxa"/>
            <w:tcBorders>
              <w:bottom w:val="single" w:sz="4" w:space="0" w:color="auto"/>
            </w:tcBorders>
          </w:tcPr>
          <w:p w:rsidR="00BC3CB7" w:rsidRPr="00E73665" w:rsidRDefault="00BC3CB7" w:rsidP="005D23A0">
            <w:pPr>
              <w:pStyle w:val="afb"/>
              <w:spacing w:line="240" w:lineRule="auto"/>
              <w:jc w:val="both"/>
              <w:rPr>
                <w:b w:val="0"/>
                <w:szCs w:val="24"/>
              </w:rPr>
            </w:pPr>
            <w:r w:rsidRPr="00E73665">
              <w:rPr>
                <w:b w:val="0"/>
                <w:szCs w:val="24"/>
              </w:rPr>
              <w:t>ПО</w:t>
            </w:r>
            <w:proofErr w:type="gramStart"/>
            <w:r w:rsidRPr="00E73665">
              <w:rPr>
                <w:b w:val="0"/>
                <w:szCs w:val="24"/>
              </w:rPr>
              <w:t>6</w:t>
            </w:r>
            <w:proofErr w:type="gramEnd"/>
            <w:r w:rsidRPr="00E73665">
              <w:rPr>
                <w:b w:val="0"/>
                <w:szCs w:val="24"/>
              </w:rPr>
              <w:t>. Анализа информации статист</w:t>
            </w:r>
            <w:r w:rsidRPr="00E73665">
              <w:rPr>
                <w:b w:val="0"/>
                <w:szCs w:val="24"/>
              </w:rPr>
              <w:t>и</w:t>
            </w:r>
            <w:r w:rsidRPr="00E73665">
              <w:rPr>
                <w:b w:val="0"/>
                <w:szCs w:val="24"/>
              </w:rPr>
              <w:t>ческого характера</w:t>
            </w:r>
          </w:p>
          <w:p w:rsidR="00BC3CB7" w:rsidRPr="00E73665" w:rsidRDefault="00BC3CB7" w:rsidP="005D23A0">
            <w:pPr>
              <w:pStyle w:val="ab"/>
              <w:rPr>
                <w:lang w:eastAsia="ar-SA"/>
              </w:rPr>
            </w:pPr>
          </w:p>
          <w:p w:rsidR="00BC3CB7" w:rsidRPr="00E73665" w:rsidRDefault="00BC3CB7" w:rsidP="005D23A0">
            <w:pPr>
              <w:ind w:firstLine="31"/>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2</w:t>
            </w:r>
            <w:r w:rsidRPr="00E73665">
              <w:rPr>
                <w:rStyle w:val="FontStyle49"/>
                <w:sz w:val="24"/>
                <w:szCs w:val="24"/>
              </w:rPr>
              <w:t>. Организовывать собственную деятельность, определять методы р</w:t>
            </w:r>
            <w:r w:rsidRPr="00E73665">
              <w:rPr>
                <w:rStyle w:val="FontStyle49"/>
                <w:sz w:val="24"/>
                <w:szCs w:val="24"/>
              </w:rPr>
              <w:t>е</w:t>
            </w:r>
            <w:r w:rsidRPr="00E73665">
              <w:rPr>
                <w:rStyle w:val="FontStyle49"/>
                <w:sz w:val="24"/>
                <w:szCs w:val="24"/>
              </w:rPr>
              <w:t>шения профессиональных задач, оц</w:t>
            </w:r>
            <w:r w:rsidRPr="00E73665">
              <w:rPr>
                <w:rStyle w:val="FontStyle49"/>
                <w:sz w:val="24"/>
                <w:szCs w:val="24"/>
              </w:rPr>
              <w:t>е</w:t>
            </w:r>
            <w:r w:rsidRPr="00E73665">
              <w:rPr>
                <w:rStyle w:val="FontStyle49"/>
                <w:sz w:val="24"/>
                <w:szCs w:val="24"/>
              </w:rPr>
              <w:t>нивать их эффективность и качество.</w:t>
            </w:r>
          </w:p>
          <w:p w:rsidR="00BC3CB7" w:rsidRPr="00E73665" w:rsidRDefault="00BC3CB7" w:rsidP="005D23A0">
            <w:pPr>
              <w:ind w:firstLine="31"/>
              <w:rPr>
                <w:rStyle w:val="FontStyle41"/>
                <w:sz w:val="24"/>
                <w:szCs w:val="24"/>
              </w:rPr>
            </w:pPr>
            <w:proofErr w:type="gramStart"/>
            <w:r w:rsidRPr="00E73665">
              <w:rPr>
                <w:rStyle w:val="FontStyle41"/>
                <w:i/>
                <w:sz w:val="24"/>
                <w:szCs w:val="24"/>
              </w:rPr>
              <w:t>ОК</w:t>
            </w:r>
            <w:proofErr w:type="gramEnd"/>
            <w:r w:rsidRPr="00E73665">
              <w:rPr>
                <w:rStyle w:val="FontStyle41"/>
                <w:i/>
                <w:sz w:val="24"/>
                <w:szCs w:val="24"/>
              </w:rPr>
              <w:t xml:space="preserve"> 3</w:t>
            </w:r>
            <w:r w:rsidRPr="00E73665">
              <w:rPr>
                <w:rStyle w:val="FontStyle41"/>
                <w:sz w:val="24"/>
                <w:szCs w:val="24"/>
              </w:rPr>
              <w:t>.</w:t>
            </w:r>
            <w:r w:rsidRPr="00E73665">
              <w:t xml:space="preserve"> </w:t>
            </w:r>
            <w:r w:rsidRPr="00E73665">
              <w:rPr>
                <w:rStyle w:val="FontStyle50"/>
                <w:sz w:val="24"/>
                <w:szCs w:val="24"/>
              </w:rPr>
              <w:t>Принимать решения в стандар</w:t>
            </w:r>
            <w:r w:rsidRPr="00E73665">
              <w:rPr>
                <w:rStyle w:val="FontStyle50"/>
                <w:sz w:val="24"/>
                <w:szCs w:val="24"/>
              </w:rPr>
              <w:t>т</w:t>
            </w:r>
            <w:r w:rsidRPr="00E73665">
              <w:rPr>
                <w:rStyle w:val="FontStyle50"/>
                <w:sz w:val="24"/>
                <w:szCs w:val="24"/>
              </w:rPr>
              <w:t>ных и нестандартных ситуациях и нести за них ответственность</w:t>
            </w:r>
            <w:r w:rsidRPr="00E73665">
              <w:rPr>
                <w:rStyle w:val="FontStyle41"/>
                <w:sz w:val="24"/>
                <w:szCs w:val="24"/>
              </w:rPr>
              <w:t>.</w:t>
            </w:r>
          </w:p>
          <w:p w:rsidR="00BC3CB7" w:rsidRPr="00E73665" w:rsidRDefault="00BC3CB7" w:rsidP="005D23A0">
            <w:pPr>
              <w:pStyle w:val="ab"/>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4</w:t>
            </w:r>
            <w:r w:rsidRPr="00E73665">
              <w:rPr>
                <w:rStyle w:val="FontStyle49"/>
                <w:sz w:val="24"/>
                <w:szCs w:val="24"/>
              </w:rPr>
              <w:t>. Осуществлять поиск, анализ и оценку информации, необходимой для постановки и решения професси</w:t>
            </w:r>
            <w:r w:rsidRPr="00E73665">
              <w:rPr>
                <w:rStyle w:val="FontStyle49"/>
                <w:sz w:val="24"/>
                <w:szCs w:val="24"/>
              </w:rPr>
              <w:t>о</w:t>
            </w:r>
            <w:r w:rsidRPr="00E73665">
              <w:rPr>
                <w:rStyle w:val="FontStyle49"/>
                <w:sz w:val="24"/>
                <w:szCs w:val="24"/>
              </w:rPr>
              <w:t>нальных задач, профессионального и личностного развития.</w:t>
            </w:r>
          </w:p>
          <w:p w:rsidR="00BC3CB7" w:rsidRPr="00E73665" w:rsidRDefault="00BC3CB7" w:rsidP="005D23A0">
            <w:pPr>
              <w:pStyle w:val="ab"/>
              <w:rPr>
                <w:lang w:eastAsia="ar-SA"/>
              </w:rPr>
            </w:pPr>
            <w:proofErr w:type="gramStart"/>
            <w:r w:rsidRPr="00E73665">
              <w:t>ОК</w:t>
            </w:r>
            <w:proofErr w:type="gramEnd"/>
            <w:r w:rsidRPr="00E73665">
              <w:t> 6. Работать в коллективе и кома</w:t>
            </w:r>
            <w:r w:rsidRPr="00E73665">
              <w:t>н</w:t>
            </w:r>
            <w:r w:rsidRPr="00E73665">
              <w:t>де, эффективн</w:t>
            </w:r>
            <w:r>
              <w:t>о</w:t>
            </w:r>
            <w:r w:rsidRPr="00E73665">
              <w:t xml:space="preserve"> общаться с коллегами, руководством, потребителями</w:t>
            </w:r>
          </w:p>
          <w:p w:rsidR="00BC3CB7" w:rsidRPr="00E73665" w:rsidRDefault="00BC3CB7" w:rsidP="005D23A0">
            <w:pPr>
              <w:pStyle w:val="ab"/>
              <w:rPr>
                <w:lang w:eastAsia="ar-SA"/>
              </w:rPr>
            </w:pPr>
          </w:p>
        </w:tc>
        <w:tc>
          <w:tcPr>
            <w:tcW w:w="4111" w:type="dxa"/>
            <w:tcBorders>
              <w:bottom w:val="single" w:sz="4" w:space="0" w:color="auto"/>
            </w:tcBorders>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 проведение анализа информации статистического характера и вычи</w:t>
            </w:r>
            <w:r w:rsidRPr="00E73665">
              <w:rPr>
                <w:rFonts w:ascii="Times New Roman" w:hAnsi="Times New Roman"/>
                <w:sz w:val="24"/>
                <w:szCs w:val="24"/>
              </w:rPr>
              <w:t>с</w:t>
            </w:r>
            <w:r w:rsidRPr="00E73665">
              <w:rPr>
                <w:rFonts w:ascii="Times New Roman" w:hAnsi="Times New Roman"/>
                <w:sz w:val="24"/>
                <w:szCs w:val="24"/>
              </w:rPr>
              <w:t>ление  размаха, моды, медианы и среднего значения.</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tcBorders>
              <w:bottom w:val="single" w:sz="4" w:space="0" w:color="auto"/>
            </w:tcBorders>
          </w:tcPr>
          <w:p w:rsidR="00BC3CB7" w:rsidRPr="00E73665" w:rsidRDefault="00BC3CB7" w:rsidP="005D23A0">
            <w:pPr>
              <w:pStyle w:val="a4"/>
              <w:spacing w:after="0" w:line="240" w:lineRule="auto"/>
              <w:ind w:left="0"/>
              <w:jc w:val="both"/>
              <w:rPr>
                <w:rFonts w:ascii="Times New Roman" w:hAnsi="Times New Roman"/>
                <w:sz w:val="24"/>
                <w:szCs w:val="24"/>
              </w:rPr>
            </w:pPr>
          </w:p>
        </w:tc>
      </w:tr>
      <w:tr w:rsidR="00BC3CB7" w:rsidRPr="00E73665" w:rsidTr="005D23A0">
        <w:tc>
          <w:tcPr>
            <w:tcW w:w="10490" w:type="dxa"/>
            <w:gridSpan w:val="3"/>
            <w:tcBorders>
              <w:bottom w:val="single" w:sz="4" w:space="0" w:color="auto"/>
            </w:tcBorders>
          </w:tcPr>
          <w:p w:rsidR="00BC3CB7" w:rsidRPr="00E73665" w:rsidRDefault="00BC3CB7" w:rsidP="005D23A0">
            <w:pPr>
              <w:pStyle w:val="a4"/>
              <w:spacing w:after="0" w:line="240" w:lineRule="auto"/>
              <w:ind w:left="0"/>
              <w:jc w:val="center"/>
              <w:rPr>
                <w:rFonts w:ascii="Times New Roman" w:hAnsi="Times New Roman"/>
                <w:b/>
                <w:sz w:val="24"/>
                <w:szCs w:val="24"/>
              </w:rPr>
            </w:pPr>
            <w:r w:rsidRPr="00E73665">
              <w:rPr>
                <w:rFonts w:ascii="Times New Roman" w:hAnsi="Times New Roman"/>
                <w:b/>
                <w:sz w:val="24"/>
                <w:szCs w:val="24"/>
              </w:rPr>
              <w:t>ГЕОМЕТРИЯ</w:t>
            </w:r>
          </w:p>
        </w:tc>
      </w:tr>
      <w:tr w:rsidR="00BC3CB7" w:rsidRPr="00E73665" w:rsidTr="005D23A0">
        <w:tc>
          <w:tcPr>
            <w:tcW w:w="4253" w:type="dxa"/>
          </w:tcPr>
          <w:p w:rsidR="00BC3CB7" w:rsidRPr="00E73665" w:rsidRDefault="00BC3CB7" w:rsidP="005D23A0">
            <w:pPr>
              <w:pStyle w:val="afb"/>
              <w:spacing w:line="240" w:lineRule="auto"/>
              <w:jc w:val="both"/>
              <w:rPr>
                <w:b w:val="0"/>
                <w:szCs w:val="24"/>
              </w:rPr>
            </w:pPr>
            <w:r w:rsidRPr="00E73665">
              <w:rPr>
                <w:b w:val="0"/>
                <w:szCs w:val="24"/>
                <w:lang w:eastAsia="ru-RU"/>
              </w:rPr>
              <w:t>У22. Р</w:t>
            </w:r>
            <w:r w:rsidRPr="00E73665">
              <w:rPr>
                <w:b w:val="0"/>
                <w:szCs w:val="24"/>
              </w:rPr>
              <w:t>аспознавать на чертежах и м</w:t>
            </w:r>
            <w:r w:rsidRPr="00E73665">
              <w:rPr>
                <w:b w:val="0"/>
                <w:szCs w:val="24"/>
              </w:rPr>
              <w:t>о</w:t>
            </w:r>
            <w:r w:rsidRPr="00E73665">
              <w:rPr>
                <w:b w:val="0"/>
                <w:szCs w:val="24"/>
              </w:rPr>
              <w:t>делях пространственные формы; соо</w:t>
            </w:r>
            <w:r w:rsidRPr="00E73665">
              <w:rPr>
                <w:b w:val="0"/>
                <w:szCs w:val="24"/>
              </w:rPr>
              <w:t>т</w:t>
            </w:r>
            <w:r w:rsidRPr="00E73665">
              <w:rPr>
                <w:b w:val="0"/>
                <w:szCs w:val="24"/>
              </w:rPr>
              <w:t>носить трехмерные объекты с их оп</w:t>
            </w:r>
            <w:r w:rsidRPr="00E73665">
              <w:rPr>
                <w:b w:val="0"/>
                <w:szCs w:val="24"/>
              </w:rPr>
              <w:t>и</w:t>
            </w:r>
            <w:r w:rsidRPr="00E73665">
              <w:rPr>
                <w:b w:val="0"/>
                <w:szCs w:val="24"/>
              </w:rPr>
              <w:t>саниями, изображениями;</w:t>
            </w:r>
          </w:p>
          <w:p w:rsidR="00BC3CB7" w:rsidRPr="00E73665" w:rsidRDefault="00BC3CB7" w:rsidP="005D23A0">
            <w:pPr>
              <w:pStyle w:val="ab"/>
              <w:rPr>
                <w:lang w:eastAsia="ar-SA"/>
              </w:rPr>
            </w:pPr>
          </w:p>
        </w:tc>
        <w:tc>
          <w:tcPr>
            <w:tcW w:w="4111" w:type="dxa"/>
          </w:tcPr>
          <w:p w:rsidR="00BC3CB7" w:rsidRPr="00E73665" w:rsidRDefault="00BC3CB7" w:rsidP="005D23A0">
            <w:pPr>
              <w:pStyle w:val="a4"/>
              <w:spacing w:after="0" w:line="240" w:lineRule="auto"/>
              <w:ind w:left="0"/>
              <w:jc w:val="both"/>
              <w:rPr>
                <w:rFonts w:ascii="Times New Roman" w:hAnsi="Times New Roman"/>
                <w:sz w:val="24"/>
                <w:szCs w:val="24"/>
                <w:u w:val="single"/>
              </w:rPr>
            </w:pP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-сопоставление изображений и мод</w:t>
            </w:r>
            <w:r w:rsidRPr="00E73665">
              <w:rPr>
                <w:rFonts w:ascii="Times New Roman" w:hAnsi="Times New Roman"/>
                <w:sz w:val="24"/>
                <w:szCs w:val="24"/>
              </w:rPr>
              <w:t>е</w:t>
            </w:r>
            <w:r w:rsidRPr="00E73665">
              <w:rPr>
                <w:rFonts w:ascii="Times New Roman" w:hAnsi="Times New Roman"/>
                <w:sz w:val="24"/>
                <w:szCs w:val="24"/>
              </w:rPr>
              <w:t>лей   пространственных фигур с их определениями</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w:t>
            </w:r>
          </w:p>
        </w:tc>
        <w:tc>
          <w:tcPr>
            <w:tcW w:w="2126" w:type="dxa"/>
            <w:vMerge w:val="restart"/>
          </w:tcPr>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Устный опрос,</w:t>
            </w:r>
          </w:p>
          <w:p w:rsidR="00BC3CB7"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 xml:space="preserve">практические </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работы</w:t>
            </w:r>
            <w:r w:rsidRPr="00E73665">
              <w:rPr>
                <w:rFonts w:ascii="Times New Roman" w:hAnsi="Times New Roman"/>
                <w:sz w:val="24"/>
                <w:szCs w:val="24"/>
              </w:rPr>
              <w:t>,</w:t>
            </w:r>
          </w:p>
          <w:p w:rsidR="00BC3CB7" w:rsidRPr="00E73665" w:rsidRDefault="00BC3CB7" w:rsidP="005D23A0">
            <w:pPr>
              <w:pStyle w:val="a4"/>
              <w:spacing w:after="0" w:line="240" w:lineRule="auto"/>
              <w:ind w:left="0"/>
              <w:rPr>
                <w:rFonts w:ascii="Times New Roman" w:hAnsi="Times New Roman"/>
                <w:sz w:val="24"/>
                <w:szCs w:val="24"/>
              </w:rPr>
            </w:pPr>
            <w:r>
              <w:rPr>
                <w:rFonts w:ascii="Times New Roman" w:hAnsi="Times New Roman"/>
                <w:sz w:val="24"/>
                <w:szCs w:val="24"/>
              </w:rPr>
              <w:t>к</w:t>
            </w:r>
            <w:r w:rsidRPr="00E73665">
              <w:rPr>
                <w:rFonts w:ascii="Times New Roman" w:hAnsi="Times New Roman"/>
                <w:sz w:val="24"/>
                <w:szCs w:val="24"/>
              </w:rPr>
              <w:t>онтрольная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работа,</w:t>
            </w:r>
          </w:p>
          <w:p w:rsidR="00BC3CB7" w:rsidRPr="00E73665" w:rsidRDefault="00BC3CB7" w:rsidP="005D23A0">
            <w:pPr>
              <w:rPr>
                <w:bCs/>
              </w:rPr>
            </w:pPr>
            <w:r>
              <w:rPr>
                <w:bCs/>
              </w:rPr>
              <w:t>самостоятельная</w:t>
            </w:r>
            <w:r w:rsidRPr="00E73665">
              <w:rPr>
                <w:bCs/>
              </w:rPr>
              <w:t xml:space="preserve"> </w:t>
            </w:r>
          </w:p>
          <w:p w:rsidR="00BC3CB7" w:rsidRPr="00E73665" w:rsidRDefault="00BC3CB7" w:rsidP="005D23A0">
            <w:pPr>
              <w:rPr>
                <w:bCs/>
              </w:rPr>
            </w:pPr>
            <w:r>
              <w:rPr>
                <w:bCs/>
              </w:rPr>
              <w:t>внеаудиторная</w:t>
            </w:r>
            <w:r w:rsidRPr="00E73665">
              <w:rPr>
                <w:bCs/>
              </w:rPr>
              <w:t xml:space="preserve"> ра</w:t>
            </w:r>
            <w:r>
              <w:rPr>
                <w:bCs/>
              </w:rPr>
              <w:t>бота</w:t>
            </w:r>
          </w:p>
          <w:p w:rsidR="00BC3CB7" w:rsidRPr="00E73665" w:rsidRDefault="00BC3CB7" w:rsidP="005D23A0">
            <w:pPr>
              <w:pStyle w:val="a4"/>
              <w:ind w:left="0"/>
              <w:rPr>
                <w:rFonts w:ascii="Times New Roman" w:hAnsi="Times New Roman"/>
                <w:sz w:val="24"/>
                <w:szCs w:val="24"/>
              </w:rPr>
            </w:pPr>
          </w:p>
        </w:tc>
      </w:tr>
      <w:tr w:rsidR="00BC3CB7" w:rsidRPr="00E73665" w:rsidTr="005D23A0">
        <w:tc>
          <w:tcPr>
            <w:tcW w:w="4253" w:type="dxa"/>
          </w:tcPr>
          <w:p w:rsidR="00BC3CB7" w:rsidRPr="00E73665" w:rsidRDefault="00BC3CB7" w:rsidP="005D23A0">
            <w:pPr>
              <w:pStyle w:val="afb"/>
              <w:spacing w:line="240" w:lineRule="auto"/>
              <w:jc w:val="both"/>
              <w:rPr>
                <w:b w:val="0"/>
                <w:szCs w:val="24"/>
              </w:rPr>
            </w:pPr>
            <w:r w:rsidRPr="00E73665">
              <w:rPr>
                <w:b w:val="0"/>
                <w:szCs w:val="24"/>
              </w:rPr>
              <w:t>У23. Описывать взаимное располож</w:t>
            </w:r>
            <w:r w:rsidRPr="00E73665">
              <w:rPr>
                <w:b w:val="0"/>
                <w:szCs w:val="24"/>
              </w:rPr>
              <w:t>е</w:t>
            </w:r>
            <w:r w:rsidRPr="00E73665">
              <w:rPr>
                <w:b w:val="0"/>
                <w:szCs w:val="24"/>
              </w:rPr>
              <w:t>ние прямых и плоскостей в простра</w:t>
            </w:r>
            <w:r w:rsidRPr="00E73665">
              <w:rPr>
                <w:b w:val="0"/>
                <w:szCs w:val="24"/>
              </w:rPr>
              <w:t>н</w:t>
            </w:r>
            <w:r w:rsidRPr="00E73665">
              <w:rPr>
                <w:b w:val="0"/>
                <w:szCs w:val="24"/>
              </w:rPr>
              <w:t xml:space="preserve">стве, </w:t>
            </w:r>
            <w:r w:rsidRPr="00E73665">
              <w:rPr>
                <w:b w:val="0"/>
                <w:i/>
                <w:szCs w:val="24"/>
              </w:rPr>
              <w:t>аргументировать свои суждения об этом расположении;</w:t>
            </w:r>
          </w:p>
        </w:tc>
        <w:tc>
          <w:tcPr>
            <w:tcW w:w="4111" w:type="dxa"/>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-изображение  взаимного располож</w:t>
            </w:r>
            <w:r w:rsidRPr="00E73665">
              <w:rPr>
                <w:rFonts w:ascii="Times New Roman" w:hAnsi="Times New Roman"/>
                <w:sz w:val="24"/>
                <w:szCs w:val="24"/>
              </w:rPr>
              <w:t>е</w:t>
            </w:r>
            <w:r w:rsidRPr="00E73665">
              <w:rPr>
                <w:rFonts w:ascii="Times New Roman" w:hAnsi="Times New Roman"/>
                <w:sz w:val="24"/>
                <w:szCs w:val="24"/>
              </w:rPr>
              <w:t>ния прямых и плоскостей в пр</w:t>
            </w:r>
            <w:r w:rsidRPr="00E73665">
              <w:rPr>
                <w:rFonts w:ascii="Times New Roman" w:hAnsi="Times New Roman"/>
                <w:sz w:val="24"/>
                <w:szCs w:val="24"/>
              </w:rPr>
              <w:t>о</w:t>
            </w:r>
            <w:r w:rsidRPr="00E73665">
              <w:rPr>
                <w:rFonts w:ascii="Times New Roman" w:hAnsi="Times New Roman"/>
                <w:sz w:val="24"/>
                <w:szCs w:val="24"/>
              </w:rPr>
              <w:t>странстве на рисунках при решении геометрических задач</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 xml:space="preserve"> </w:t>
            </w:r>
          </w:p>
        </w:tc>
        <w:tc>
          <w:tcPr>
            <w:tcW w:w="2126" w:type="dxa"/>
            <w:vMerge/>
          </w:tcPr>
          <w:p w:rsidR="00BC3CB7" w:rsidRPr="00E73665" w:rsidRDefault="00BC3CB7" w:rsidP="005D23A0">
            <w:pPr>
              <w:pStyle w:val="a4"/>
              <w:ind w:left="0"/>
              <w:rPr>
                <w:rFonts w:ascii="Times New Roman" w:hAnsi="Times New Roman"/>
                <w:sz w:val="24"/>
                <w:szCs w:val="24"/>
              </w:rPr>
            </w:pPr>
          </w:p>
        </w:tc>
      </w:tr>
      <w:tr w:rsidR="00BC3CB7" w:rsidRPr="00E73665" w:rsidTr="005D23A0">
        <w:tc>
          <w:tcPr>
            <w:tcW w:w="4253" w:type="dxa"/>
          </w:tcPr>
          <w:p w:rsidR="00BC3CB7" w:rsidRPr="00E73665" w:rsidRDefault="00BC3CB7" w:rsidP="005D23A0">
            <w:pPr>
              <w:pStyle w:val="afb"/>
              <w:spacing w:line="240" w:lineRule="auto"/>
              <w:jc w:val="both"/>
              <w:rPr>
                <w:b w:val="0"/>
                <w:szCs w:val="24"/>
              </w:rPr>
            </w:pPr>
            <w:r w:rsidRPr="00E73665">
              <w:rPr>
                <w:b w:val="0"/>
                <w:szCs w:val="24"/>
              </w:rPr>
              <w:lastRenderedPageBreak/>
              <w:t>У24. Анализировать в простейших случаях взаимное расположение об</w:t>
            </w:r>
            <w:r w:rsidRPr="00E73665">
              <w:rPr>
                <w:b w:val="0"/>
                <w:szCs w:val="24"/>
              </w:rPr>
              <w:t>ъ</w:t>
            </w:r>
            <w:r w:rsidRPr="00E73665">
              <w:rPr>
                <w:b w:val="0"/>
                <w:szCs w:val="24"/>
              </w:rPr>
              <w:t>ектов в пространстве;</w:t>
            </w:r>
          </w:p>
          <w:p w:rsidR="00BC3CB7" w:rsidRPr="00E73665" w:rsidRDefault="00BC3CB7" w:rsidP="005D23A0">
            <w:pPr>
              <w:pStyle w:val="ab"/>
              <w:rPr>
                <w:lang w:eastAsia="ar-SA"/>
              </w:rPr>
            </w:pPr>
          </w:p>
          <w:p w:rsidR="00BC3CB7" w:rsidRPr="00E73665" w:rsidRDefault="00BC3CB7" w:rsidP="005D23A0">
            <w:pPr>
              <w:pStyle w:val="ab"/>
              <w:rPr>
                <w:lang w:eastAsia="ar-SA"/>
              </w:rPr>
            </w:pPr>
          </w:p>
          <w:p w:rsidR="00BC3CB7" w:rsidRPr="00E73665" w:rsidRDefault="00BC3CB7" w:rsidP="005D23A0">
            <w:pPr>
              <w:pStyle w:val="ab"/>
              <w:rPr>
                <w:lang w:eastAsia="ar-SA"/>
              </w:rPr>
            </w:pPr>
          </w:p>
        </w:tc>
        <w:tc>
          <w:tcPr>
            <w:tcW w:w="4111" w:type="dxa"/>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-Вычисление координаты середины отрезка,</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-Вычисление расстояния между то</w:t>
            </w:r>
            <w:r w:rsidRPr="00E73665">
              <w:rPr>
                <w:rFonts w:ascii="Times New Roman" w:hAnsi="Times New Roman"/>
                <w:sz w:val="24"/>
                <w:szCs w:val="24"/>
              </w:rPr>
              <w:t>ч</w:t>
            </w:r>
            <w:r w:rsidRPr="00E73665">
              <w:rPr>
                <w:rFonts w:ascii="Times New Roman" w:hAnsi="Times New Roman"/>
                <w:sz w:val="24"/>
                <w:szCs w:val="24"/>
              </w:rPr>
              <w:t>ками.</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 xml:space="preserve">-нахождение координат вектора </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-нахождение абсолютной величины вектора</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-умножение вектора на число</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-вычисление скалярного произвед</w:t>
            </w:r>
            <w:r w:rsidRPr="00E73665">
              <w:rPr>
                <w:rFonts w:ascii="Times New Roman" w:hAnsi="Times New Roman"/>
                <w:sz w:val="24"/>
                <w:szCs w:val="24"/>
              </w:rPr>
              <w:t>е</w:t>
            </w:r>
            <w:r w:rsidRPr="00E73665">
              <w:rPr>
                <w:rFonts w:ascii="Times New Roman" w:hAnsi="Times New Roman"/>
                <w:sz w:val="24"/>
                <w:szCs w:val="24"/>
              </w:rPr>
              <w:t>ния векторов</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-вычисление угла между векторами</w:t>
            </w:r>
          </w:p>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-применение свойств векторов</w:t>
            </w:r>
          </w:p>
        </w:tc>
        <w:tc>
          <w:tcPr>
            <w:tcW w:w="2126" w:type="dxa"/>
            <w:vMerge/>
          </w:tcPr>
          <w:p w:rsidR="00BC3CB7" w:rsidRPr="00E73665" w:rsidRDefault="00BC3CB7" w:rsidP="005D23A0">
            <w:pPr>
              <w:pStyle w:val="a4"/>
              <w:ind w:left="0"/>
              <w:rPr>
                <w:rFonts w:ascii="Times New Roman" w:hAnsi="Times New Roman"/>
                <w:sz w:val="24"/>
                <w:szCs w:val="24"/>
              </w:rPr>
            </w:pPr>
          </w:p>
        </w:tc>
      </w:tr>
      <w:tr w:rsidR="00BC3CB7" w:rsidRPr="00E73665" w:rsidTr="005D23A0">
        <w:tc>
          <w:tcPr>
            <w:tcW w:w="4253" w:type="dxa"/>
          </w:tcPr>
          <w:p w:rsidR="00BC3CB7" w:rsidRPr="00E73665" w:rsidRDefault="00BC3CB7" w:rsidP="005D23A0">
            <w:pPr>
              <w:pStyle w:val="afb"/>
              <w:spacing w:line="240" w:lineRule="auto"/>
              <w:jc w:val="both"/>
              <w:rPr>
                <w:b w:val="0"/>
                <w:i/>
                <w:szCs w:val="24"/>
              </w:rPr>
            </w:pPr>
            <w:r w:rsidRPr="00E73665">
              <w:rPr>
                <w:b w:val="0"/>
                <w:i/>
                <w:szCs w:val="24"/>
              </w:rPr>
              <w:t>У25. Изображать основные мног</w:t>
            </w:r>
            <w:r w:rsidRPr="00E73665">
              <w:rPr>
                <w:b w:val="0"/>
                <w:i/>
                <w:szCs w:val="24"/>
              </w:rPr>
              <w:t>о</w:t>
            </w:r>
            <w:r w:rsidRPr="00E73665">
              <w:rPr>
                <w:b w:val="0"/>
                <w:i/>
                <w:szCs w:val="24"/>
              </w:rPr>
              <w:t>гранники и круглые тела; выполнять чертежи по условиям задач;</w:t>
            </w:r>
          </w:p>
        </w:tc>
        <w:tc>
          <w:tcPr>
            <w:tcW w:w="4111" w:type="dxa"/>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xml:space="preserve"> -построение изображений  простра</w:t>
            </w:r>
            <w:r w:rsidRPr="00E73665">
              <w:rPr>
                <w:rFonts w:ascii="Times New Roman" w:hAnsi="Times New Roman"/>
                <w:sz w:val="24"/>
                <w:szCs w:val="24"/>
              </w:rPr>
              <w:t>н</w:t>
            </w:r>
            <w:r w:rsidRPr="00E73665">
              <w:rPr>
                <w:rFonts w:ascii="Times New Roman" w:hAnsi="Times New Roman"/>
                <w:sz w:val="24"/>
                <w:szCs w:val="24"/>
              </w:rPr>
              <w:t>ственных фигур в соответствии с их описаниями</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чертежей многогранн</w:t>
            </w:r>
            <w:r w:rsidRPr="00E73665">
              <w:rPr>
                <w:rFonts w:ascii="Times New Roman" w:hAnsi="Times New Roman"/>
                <w:sz w:val="24"/>
                <w:szCs w:val="24"/>
              </w:rPr>
              <w:t>и</w:t>
            </w:r>
            <w:r w:rsidRPr="00E73665">
              <w:rPr>
                <w:rFonts w:ascii="Times New Roman" w:hAnsi="Times New Roman"/>
                <w:sz w:val="24"/>
                <w:szCs w:val="24"/>
              </w:rPr>
              <w:t>ков и круглых тел при решении задач</w:t>
            </w:r>
          </w:p>
          <w:p w:rsidR="00BC3CB7" w:rsidRPr="00E73665" w:rsidRDefault="00BC3CB7" w:rsidP="005D23A0">
            <w:pPr>
              <w:pStyle w:val="a4"/>
              <w:spacing w:after="0" w:line="240" w:lineRule="auto"/>
              <w:ind w:left="0"/>
              <w:jc w:val="both"/>
              <w:rPr>
                <w:rFonts w:ascii="Times New Roman" w:hAnsi="Times New Roman"/>
                <w:sz w:val="24"/>
                <w:szCs w:val="24"/>
              </w:rPr>
            </w:pPr>
          </w:p>
        </w:tc>
        <w:tc>
          <w:tcPr>
            <w:tcW w:w="2126" w:type="dxa"/>
            <w:vMerge/>
          </w:tcPr>
          <w:p w:rsidR="00BC3CB7" w:rsidRPr="00E73665" w:rsidRDefault="00BC3CB7" w:rsidP="005D23A0">
            <w:pPr>
              <w:pStyle w:val="a4"/>
              <w:ind w:left="0"/>
              <w:rPr>
                <w:rFonts w:ascii="Times New Roman" w:hAnsi="Times New Roman"/>
                <w:i/>
                <w:color w:val="008000"/>
                <w:sz w:val="24"/>
                <w:szCs w:val="24"/>
              </w:rPr>
            </w:pPr>
          </w:p>
        </w:tc>
      </w:tr>
      <w:tr w:rsidR="00BC3CB7" w:rsidRPr="00E73665" w:rsidTr="005D23A0">
        <w:tc>
          <w:tcPr>
            <w:tcW w:w="4253" w:type="dxa"/>
          </w:tcPr>
          <w:p w:rsidR="00BC3CB7" w:rsidRPr="00E73665" w:rsidRDefault="00BC3CB7" w:rsidP="005D23A0">
            <w:pPr>
              <w:pStyle w:val="afb"/>
              <w:spacing w:line="240" w:lineRule="auto"/>
              <w:jc w:val="both"/>
              <w:rPr>
                <w:b w:val="0"/>
                <w:i/>
                <w:szCs w:val="24"/>
              </w:rPr>
            </w:pPr>
            <w:r w:rsidRPr="00E73665">
              <w:rPr>
                <w:b w:val="0"/>
                <w:i/>
                <w:szCs w:val="24"/>
              </w:rPr>
              <w:t>У26. Строить простейшие сечения куба, призмы, пирамиды;</w:t>
            </w:r>
          </w:p>
          <w:p w:rsidR="00BC3CB7" w:rsidRPr="00E73665" w:rsidRDefault="00BC3CB7" w:rsidP="005D23A0">
            <w:pPr>
              <w:ind w:firstLine="567"/>
              <w:jc w:val="both"/>
              <w:rPr>
                <w:i/>
              </w:rPr>
            </w:pPr>
          </w:p>
        </w:tc>
        <w:tc>
          <w:tcPr>
            <w:tcW w:w="4111" w:type="dxa"/>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-построение сечений куба, призмы и пирамиды.</w:t>
            </w:r>
          </w:p>
          <w:p w:rsidR="00BC3CB7" w:rsidRPr="00E73665" w:rsidRDefault="00BC3CB7" w:rsidP="005D23A0">
            <w:pPr>
              <w:pStyle w:val="a4"/>
              <w:spacing w:after="0" w:line="240" w:lineRule="auto"/>
              <w:ind w:left="0"/>
              <w:jc w:val="both"/>
              <w:rPr>
                <w:rFonts w:ascii="Times New Roman" w:hAnsi="Times New Roman"/>
                <w:sz w:val="24"/>
                <w:szCs w:val="24"/>
              </w:rPr>
            </w:pPr>
          </w:p>
        </w:tc>
        <w:tc>
          <w:tcPr>
            <w:tcW w:w="2126" w:type="dxa"/>
            <w:vMerge/>
          </w:tcPr>
          <w:p w:rsidR="00BC3CB7" w:rsidRPr="00E73665" w:rsidRDefault="00BC3CB7" w:rsidP="005D23A0">
            <w:pPr>
              <w:pStyle w:val="a4"/>
              <w:ind w:left="0"/>
              <w:rPr>
                <w:rFonts w:ascii="Times New Roman" w:hAnsi="Times New Roman"/>
                <w:b/>
                <w:color w:val="0000FF"/>
                <w:sz w:val="24"/>
                <w:szCs w:val="24"/>
              </w:rPr>
            </w:pPr>
          </w:p>
        </w:tc>
      </w:tr>
      <w:tr w:rsidR="00BC3CB7" w:rsidRPr="00E73665" w:rsidTr="005D23A0">
        <w:tc>
          <w:tcPr>
            <w:tcW w:w="4253" w:type="dxa"/>
          </w:tcPr>
          <w:p w:rsidR="00BC3CB7" w:rsidRPr="00E73665" w:rsidRDefault="00BC3CB7" w:rsidP="005D23A0">
            <w:pPr>
              <w:pStyle w:val="afb"/>
              <w:spacing w:line="240" w:lineRule="auto"/>
              <w:jc w:val="both"/>
              <w:rPr>
                <w:b w:val="0"/>
                <w:szCs w:val="24"/>
              </w:rPr>
            </w:pPr>
            <w:r w:rsidRPr="00E73665">
              <w:rPr>
                <w:b w:val="0"/>
                <w:szCs w:val="24"/>
              </w:rPr>
              <w:t>У27. Решать планиметрические и пр</w:t>
            </w:r>
            <w:r w:rsidRPr="00E73665">
              <w:rPr>
                <w:b w:val="0"/>
                <w:szCs w:val="24"/>
              </w:rPr>
              <w:t>о</w:t>
            </w:r>
            <w:r w:rsidRPr="00E73665">
              <w:rPr>
                <w:b w:val="0"/>
                <w:szCs w:val="24"/>
              </w:rPr>
              <w:t>стейшие стереометрические задачи на нахождение геометрических величин (длин, углов, площадей, объемов);</w:t>
            </w:r>
          </w:p>
        </w:tc>
        <w:tc>
          <w:tcPr>
            <w:tcW w:w="4111" w:type="dxa"/>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 Применение аксиом и следствий из них  при решении задач</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понятия параллельн</w:t>
            </w:r>
            <w:r w:rsidRPr="00E73665">
              <w:rPr>
                <w:rFonts w:ascii="Times New Roman" w:hAnsi="Times New Roman"/>
                <w:sz w:val="24"/>
                <w:szCs w:val="24"/>
              </w:rPr>
              <w:t>о</w:t>
            </w:r>
            <w:r w:rsidRPr="00E73665">
              <w:rPr>
                <w:rFonts w:ascii="Times New Roman" w:hAnsi="Times New Roman"/>
                <w:sz w:val="24"/>
                <w:szCs w:val="24"/>
              </w:rPr>
              <w:t>сти в пространстве при решении з</w:t>
            </w:r>
            <w:r w:rsidRPr="00E73665">
              <w:rPr>
                <w:rFonts w:ascii="Times New Roman" w:hAnsi="Times New Roman"/>
                <w:sz w:val="24"/>
                <w:szCs w:val="24"/>
              </w:rPr>
              <w:t>а</w:t>
            </w:r>
            <w:r w:rsidRPr="00E73665">
              <w:rPr>
                <w:rFonts w:ascii="Times New Roman" w:hAnsi="Times New Roman"/>
                <w:sz w:val="24"/>
                <w:szCs w:val="24"/>
              </w:rPr>
              <w:t>дач;</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понятия перпендик</w:t>
            </w:r>
            <w:r w:rsidRPr="00E73665">
              <w:rPr>
                <w:rFonts w:ascii="Times New Roman" w:hAnsi="Times New Roman"/>
                <w:sz w:val="24"/>
                <w:szCs w:val="24"/>
              </w:rPr>
              <w:t>у</w:t>
            </w:r>
            <w:r w:rsidRPr="00E73665">
              <w:rPr>
                <w:rFonts w:ascii="Times New Roman" w:hAnsi="Times New Roman"/>
                <w:sz w:val="24"/>
                <w:szCs w:val="24"/>
              </w:rPr>
              <w:t>лярности  в пространстве при реш</w:t>
            </w:r>
            <w:r w:rsidRPr="00E73665">
              <w:rPr>
                <w:rFonts w:ascii="Times New Roman" w:hAnsi="Times New Roman"/>
                <w:sz w:val="24"/>
                <w:szCs w:val="24"/>
              </w:rPr>
              <w:t>е</w:t>
            </w:r>
            <w:r w:rsidRPr="00E73665">
              <w:rPr>
                <w:rFonts w:ascii="Times New Roman" w:hAnsi="Times New Roman"/>
                <w:sz w:val="24"/>
                <w:szCs w:val="24"/>
              </w:rPr>
              <w:t>нии задач</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-вычисление объёмов многогранн</w:t>
            </w:r>
            <w:r w:rsidRPr="00E73665">
              <w:rPr>
                <w:rFonts w:ascii="Times New Roman" w:hAnsi="Times New Roman"/>
                <w:sz w:val="24"/>
                <w:szCs w:val="24"/>
              </w:rPr>
              <w:t>и</w:t>
            </w:r>
            <w:r w:rsidRPr="00E73665">
              <w:rPr>
                <w:rFonts w:ascii="Times New Roman" w:hAnsi="Times New Roman"/>
                <w:sz w:val="24"/>
                <w:szCs w:val="24"/>
              </w:rPr>
              <w:t>ков и круглых тел</w:t>
            </w:r>
          </w:p>
        </w:tc>
        <w:tc>
          <w:tcPr>
            <w:tcW w:w="2126" w:type="dxa"/>
            <w:vMerge/>
          </w:tcPr>
          <w:p w:rsidR="00BC3CB7" w:rsidRPr="00E73665" w:rsidRDefault="00BC3CB7" w:rsidP="005D23A0">
            <w:pPr>
              <w:pStyle w:val="a4"/>
              <w:spacing w:after="0" w:line="240" w:lineRule="auto"/>
              <w:ind w:left="0"/>
              <w:rPr>
                <w:rFonts w:ascii="Times New Roman" w:hAnsi="Times New Roman"/>
                <w:color w:val="008000"/>
                <w:sz w:val="24"/>
                <w:szCs w:val="24"/>
              </w:rPr>
            </w:pPr>
          </w:p>
        </w:tc>
      </w:tr>
      <w:tr w:rsidR="00BC3CB7" w:rsidRPr="00E73665" w:rsidTr="005D23A0">
        <w:tc>
          <w:tcPr>
            <w:tcW w:w="4253" w:type="dxa"/>
          </w:tcPr>
          <w:p w:rsidR="00BC3CB7" w:rsidRPr="00E73665" w:rsidRDefault="00BC3CB7" w:rsidP="005D23A0">
            <w:pPr>
              <w:pStyle w:val="afb"/>
              <w:spacing w:line="240" w:lineRule="auto"/>
              <w:jc w:val="both"/>
              <w:rPr>
                <w:b w:val="0"/>
                <w:szCs w:val="24"/>
              </w:rPr>
            </w:pPr>
            <w:r w:rsidRPr="00E73665">
              <w:rPr>
                <w:b w:val="0"/>
                <w:szCs w:val="24"/>
              </w:rPr>
              <w:t>У28. Использовать при решении ст</w:t>
            </w:r>
            <w:r w:rsidRPr="00E73665">
              <w:rPr>
                <w:b w:val="0"/>
                <w:szCs w:val="24"/>
              </w:rPr>
              <w:t>е</w:t>
            </w:r>
            <w:r w:rsidRPr="00E73665">
              <w:rPr>
                <w:b w:val="0"/>
                <w:szCs w:val="24"/>
              </w:rPr>
              <w:t>реометрических задач планиметрич</w:t>
            </w:r>
            <w:r w:rsidRPr="00E73665">
              <w:rPr>
                <w:b w:val="0"/>
                <w:szCs w:val="24"/>
              </w:rPr>
              <w:t>е</w:t>
            </w:r>
            <w:r w:rsidRPr="00E73665">
              <w:rPr>
                <w:b w:val="0"/>
                <w:szCs w:val="24"/>
              </w:rPr>
              <w:t>ские факты и методы;</w:t>
            </w:r>
          </w:p>
        </w:tc>
        <w:tc>
          <w:tcPr>
            <w:tcW w:w="4111" w:type="dxa"/>
          </w:tcPr>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Применение планиметрических фа</w:t>
            </w:r>
            <w:r w:rsidRPr="00E73665">
              <w:rPr>
                <w:rFonts w:ascii="Times New Roman" w:hAnsi="Times New Roman"/>
                <w:sz w:val="24"/>
                <w:szCs w:val="24"/>
              </w:rPr>
              <w:t>к</w:t>
            </w:r>
            <w:r w:rsidRPr="00E73665">
              <w:rPr>
                <w:rFonts w:ascii="Times New Roman" w:hAnsi="Times New Roman"/>
                <w:sz w:val="24"/>
                <w:szCs w:val="24"/>
              </w:rPr>
              <w:t>тов и методов при решении стере</w:t>
            </w:r>
            <w:r w:rsidRPr="00E73665">
              <w:rPr>
                <w:rFonts w:ascii="Times New Roman" w:hAnsi="Times New Roman"/>
                <w:sz w:val="24"/>
                <w:szCs w:val="24"/>
              </w:rPr>
              <w:t>о</w:t>
            </w:r>
            <w:r w:rsidRPr="00E73665">
              <w:rPr>
                <w:rFonts w:ascii="Times New Roman" w:hAnsi="Times New Roman"/>
                <w:sz w:val="24"/>
                <w:szCs w:val="24"/>
              </w:rPr>
              <w:t xml:space="preserve">метрических задач </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val="restart"/>
          </w:tcPr>
          <w:p w:rsidR="00BC3CB7" w:rsidRPr="00E73665" w:rsidRDefault="00BC3CB7" w:rsidP="005D23A0">
            <w:pPr>
              <w:pStyle w:val="a4"/>
              <w:spacing w:after="0" w:line="240" w:lineRule="auto"/>
              <w:ind w:left="0"/>
              <w:rPr>
                <w:rFonts w:ascii="Times New Roman" w:hAnsi="Times New Roman"/>
                <w:color w:val="008000"/>
                <w:sz w:val="24"/>
                <w:szCs w:val="24"/>
              </w:rPr>
            </w:pPr>
          </w:p>
        </w:tc>
      </w:tr>
      <w:tr w:rsidR="00BC3CB7" w:rsidRPr="00E73665" w:rsidTr="005D23A0">
        <w:tc>
          <w:tcPr>
            <w:tcW w:w="4253" w:type="dxa"/>
          </w:tcPr>
          <w:p w:rsidR="00BC3CB7" w:rsidRPr="00E73665" w:rsidRDefault="00BC3CB7" w:rsidP="005D23A0">
            <w:pPr>
              <w:pStyle w:val="afb"/>
              <w:spacing w:line="240" w:lineRule="auto"/>
              <w:jc w:val="both"/>
              <w:rPr>
                <w:b w:val="0"/>
                <w:szCs w:val="24"/>
              </w:rPr>
            </w:pPr>
            <w:r w:rsidRPr="00E73665">
              <w:rPr>
                <w:b w:val="0"/>
                <w:szCs w:val="24"/>
              </w:rPr>
              <w:t>У29. Проводить доказательные ра</w:t>
            </w:r>
            <w:r w:rsidRPr="00E73665">
              <w:rPr>
                <w:b w:val="0"/>
                <w:szCs w:val="24"/>
              </w:rPr>
              <w:t>с</w:t>
            </w:r>
            <w:r w:rsidRPr="00E73665">
              <w:rPr>
                <w:b w:val="0"/>
                <w:szCs w:val="24"/>
              </w:rPr>
              <w:t>суждения в ходе решения задач;</w:t>
            </w:r>
          </w:p>
          <w:p w:rsidR="00BC3CB7" w:rsidRPr="00E73665" w:rsidRDefault="00BC3CB7" w:rsidP="005D23A0">
            <w:pPr>
              <w:jc w:val="both"/>
            </w:pPr>
            <w:r w:rsidRPr="00E73665">
              <w:t>З11. Основные понятия и формулы стереометрии.</w:t>
            </w:r>
          </w:p>
        </w:tc>
        <w:tc>
          <w:tcPr>
            <w:tcW w:w="4111" w:type="dxa"/>
          </w:tcPr>
          <w:p w:rsidR="00BC3CB7" w:rsidRPr="00E73665" w:rsidRDefault="00BC3CB7" w:rsidP="005D23A0">
            <w:pPr>
              <w:pStyle w:val="a4"/>
              <w:spacing w:after="0" w:line="240" w:lineRule="auto"/>
              <w:ind w:left="0"/>
              <w:jc w:val="both"/>
              <w:rPr>
                <w:rFonts w:ascii="Times New Roman" w:hAnsi="Times New Roman"/>
                <w:sz w:val="24"/>
                <w:szCs w:val="24"/>
              </w:rPr>
            </w:pPr>
            <w:r w:rsidRPr="00E73665">
              <w:rPr>
                <w:rFonts w:ascii="Times New Roman" w:hAnsi="Times New Roman"/>
                <w:sz w:val="24"/>
                <w:szCs w:val="24"/>
              </w:rPr>
              <w:t>Нахождение верного решения задач через доказательства и рассуждения.</w:t>
            </w:r>
          </w:p>
          <w:p w:rsidR="00BC3CB7" w:rsidRPr="00E73665" w:rsidRDefault="00BC3CB7" w:rsidP="005D23A0">
            <w:pPr>
              <w:pStyle w:val="a4"/>
              <w:spacing w:after="0" w:line="240" w:lineRule="auto"/>
              <w:ind w:left="0"/>
              <w:rPr>
                <w:rFonts w:ascii="Times New Roman" w:hAnsi="Times New Roman"/>
                <w:sz w:val="24"/>
                <w:szCs w:val="24"/>
              </w:rPr>
            </w:pPr>
          </w:p>
        </w:tc>
        <w:tc>
          <w:tcPr>
            <w:tcW w:w="2126" w:type="dxa"/>
            <w:vMerge/>
          </w:tcPr>
          <w:p w:rsidR="00BC3CB7" w:rsidRPr="00E73665" w:rsidRDefault="00BC3CB7" w:rsidP="005D23A0">
            <w:pPr>
              <w:pStyle w:val="a4"/>
              <w:spacing w:after="0" w:line="240" w:lineRule="auto"/>
              <w:ind w:left="0"/>
              <w:rPr>
                <w:rFonts w:ascii="Times New Roman" w:hAnsi="Times New Roman"/>
                <w:i/>
                <w:color w:val="008000"/>
                <w:sz w:val="24"/>
                <w:szCs w:val="24"/>
              </w:rPr>
            </w:pPr>
          </w:p>
        </w:tc>
      </w:tr>
      <w:tr w:rsidR="00BC3CB7" w:rsidRPr="00BB6FA1" w:rsidTr="005D23A0">
        <w:tc>
          <w:tcPr>
            <w:tcW w:w="4253" w:type="dxa"/>
          </w:tcPr>
          <w:p w:rsidR="00BC3CB7" w:rsidRPr="00E73665" w:rsidRDefault="00BC3CB7" w:rsidP="005D23A0">
            <w:pPr>
              <w:jc w:val="both"/>
              <w:rPr>
                <w:b/>
              </w:rPr>
            </w:pPr>
            <w:r w:rsidRPr="00E73665">
              <w:rPr>
                <w:b/>
              </w:rPr>
              <w:t>Иметь практический опыт:</w:t>
            </w:r>
          </w:p>
          <w:p w:rsidR="00BC3CB7" w:rsidRPr="00E73665" w:rsidRDefault="00BC3CB7" w:rsidP="005D23A0">
            <w:pPr>
              <w:jc w:val="both"/>
              <w:rPr>
                <w:b/>
              </w:rPr>
            </w:pPr>
            <w:r w:rsidRPr="00E73665">
              <w:rPr>
                <w:b/>
              </w:rPr>
              <w:t>использовать приобретенные зн</w:t>
            </w:r>
            <w:r w:rsidRPr="00E73665">
              <w:rPr>
                <w:b/>
              </w:rPr>
              <w:t>а</w:t>
            </w:r>
            <w:r w:rsidRPr="00E73665">
              <w:rPr>
                <w:b/>
              </w:rPr>
              <w:t>ния и умения в практической де</w:t>
            </w:r>
            <w:r w:rsidRPr="00E73665">
              <w:rPr>
                <w:b/>
              </w:rPr>
              <w:t>я</w:t>
            </w:r>
            <w:r w:rsidRPr="00E73665">
              <w:rPr>
                <w:b/>
              </w:rPr>
              <w:t>тельности и повседневной жизни:</w:t>
            </w:r>
          </w:p>
          <w:p w:rsidR="00BC3CB7" w:rsidRPr="00E73665" w:rsidRDefault="00BC3CB7" w:rsidP="005D23A0">
            <w:pPr>
              <w:spacing w:line="228" w:lineRule="auto"/>
              <w:jc w:val="both"/>
            </w:pPr>
            <w:r w:rsidRPr="00E73665">
              <w:t>ПО</w:t>
            </w:r>
            <w:proofErr w:type="gramStart"/>
            <w:r w:rsidRPr="00E73665">
              <w:t>7</w:t>
            </w:r>
            <w:proofErr w:type="gramEnd"/>
            <w:r w:rsidRPr="00E73665">
              <w:t>. Для исследования (моделиров</w:t>
            </w:r>
            <w:r w:rsidRPr="00E73665">
              <w:t>а</w:t>
            </w:r>
            <w:r w:rsidRPr="00E73665">
              <w:t>ния) несложных практических ситу</w:t>
            </w:r>
            <w:r w:rsidRPr="00E73665">
              <w:t>а</w:t>
            </w:r>
            <w:r w:rsidRPr="00E73665">
              <w:t>ций на основе изученных формул и свойств фигур;</w:t>
            </w:r>
          </w:p>
          <w:p w:rsidR="00BC3CB7" w:rsidRPr="00E73665" w:rsidRDefault="00BC3CB7" w:rsidP="005D23A0">
            <w:pPr>
              <w:ind w:left="567"/>
              <w:jc w:val="both"/>
              <w:rPr>
                <w:b/>
              </w:rPr>
            </w:pPr>
          </w:p>
          <w:p w:rsidR="00BC3CB7" w:rsidRPr="00E73665" w:rsidRDefault="00BC3CB7" w:rsidP="005D23A0">
            <w:pPr>
              <w:jc w:val="both"/>
            </w:pPr>
            <w:r w:rsidRPr="00E73665">
              <w:t>ПО8. Вычисления объемов и площ</w:t>
            </w:r>
            <w:r w:rsidRPr="00E73665">
              <w:t>а</w:t>
            </w:r>
            <w:r w:rsidRPr="00E73665">
              <w:t>дей поверхностей пространственных тел при решении практических задач, используя при необходимости спр</w:t>
            </w:r>
            <w:r w:rsidRPr="00E73665">
              <w:t>а</w:t>
            </w:r>
            <w:r w:rsidRPr="00E73665">
              <w:t>вочники и вычислительные устро</w:t>
            </w:r>
            <w:r w:rsidRPr="00E73665">
              <w:t>й</w:t>
            </w:r>
            <w:r w:rsidRPr="00E73665">
              <w:t>ства.</w:t>
            </w:r>
          </w:p>
          <w:p w:rsidR="00BC3CB7" w:rsidRPr="00E73665" w:rsidRDefault="00BC3CB7" w:rsidP="005D23A0">
            <w:pPr>
              <w:jc w:val="both"/>
            </w:pPr>
          </w:p>
          <w:p w:rsidR="00BC3CB7" w:rsidRPr="00E73665" w:rsidRDefault="00BC3CB7" w:rsidP="005D23A0">
            <w:pPr>
              <w:ind w:firstLine="31"/>
              <w:rPr>
                <w:rStyle w:val="FontStyle49"/>
                <w:sz w:val="24"/>
                <w:szCs w:val="24"/>
              </w:rPr>
            </w:pPr>
            <w:proofErr w:type="gramStart"/>
            <w:r w:rsidRPr="00E73665">
              <w:rPr>
                <w:rStyle w:val="FontStyle49"/>
                <w:i/>
                <w:sz w:val="24"/>
                <w:szCs w:val="24"/>
              </w:rPr>
              <w:lastRenderedPageBreak/>
              <w:t>ОК</w:t>
            </w:r>
            <w:proofErr w:type="gramEnd"/>
            <w:r w:rsidRPr="00E73665">
              <w:rPr>
                <w:rStyle w:val="FontStyle49"/>
                <w:i/>
                <w:sz w:val="24"/>
                <w:szCs w:val="24"/>
              </w:rPr>
              <w:t xml:space="preserve"> 2</w:t>
            </w:r>
            <w:r w:rsidRPr="00E73665">
              <w:rPr>
                <w:rStyle w:val="FontStyle49"/>
                <w:sz w:val="24"/>
                <w:szCs w:val="24"/>
              </w:rPr>
              <w:t>. Организовывать собственную деятельность, определять методы р</w:t>
            </w:r>
            <w:r w:rsidRPr="00E73665">
              <w:rPr>
                <w:rStyle w:val="FontStyle49"/>
                <w:sz w:val="24"/>
                <w:szCs w:val="24"/>
              </w:rPr>
              <w:t>е</w:t>
            </w:r>
            <w:r w:rsidRPr="00E73665">
              <w:rPr>
                <w:rStyle w:val="FontStyle49"/>
                <w:sz w:val="24"/>
                <w:szCs w:val="24"/>
              </w:rPr>
              <w:t>шения профессиональных задач, оц</w:t>
            </w:r>
            <w:r w:rsidRPr="00E73665">
              <w:rPr>
                <w:rStyle w:val="FontStyle49"/>
                <w:sz w:val="24"/>
                <w:szCs w:val="24"/>
              </w:rPr>
              <w:t>е</w:t>
            </w:r>
            <w:r w:rsidRPr="00E73665">
              <w:rPr>
                <w:rStyle w:val="FontStyle49"/>
                <w:sz w:val="24"/>
                <w:szCs w:val="24"/>
              </w:rPr>
              <w:t>нивать их эффективность и качество.</w:t>
            </w:r>
          </w:p>
          <w:p w:rsidR="00BC3CB7" w:rsidRPr="00E73665" w:rsidRDefault="00BC3CB7" w:rsidP="005D23A0">
            <w:pPr>
              <w:ind w:firstLine="31"/>
              <w:rPr>
                <w:rStyle w:val="FontStyle41"/>
                <w:sz w:val="24"/>
                <w:szCs w:val="24"/>
              </w:rPr>
            </w:pPr>
            <w:proofErr w:type="gramStart"/>
            <w:r w:rsidRPr="00E73665">
              <w:rPr>
                <w:rStyle w:val="FontStyle41"/>
                <w:i/>
                <w:sz w:val="24"/>
                <w:szCs w:val="24"/>
              </w:rPr>
              <w:t>ОК</w:t>
            </w:r>
            <w:proofErr w:type="gramEnd"/>
            <w:r w:rsidRPr="00E73665">
              <w:rPr>
                <w:rStyle w:val="FontStyle41"/>
                <w:i/>
                <w:sz w:val="24"/>
                <w:szCs w:val="24"/>
              </w:rPr>
              <w:t xml:space="preserve"> 3</w:t>
            </w:r>
            <w:r w:rsidRPr="00E73665">
              <w:rPr>
                <w:rStyle w:val="FontStyle41"/>
                <w:sz w:val="24"/>
                <w:szCs w:val="24"/>
              </w:rPr>
              <w:t>.</w:t>
            </w:r>
            <w:r w:rsidRPr="00E73665">
              <w:t xml:space="preserve"> </w:t>
            </w:r>
            <w:r w:rsidRPr="00E73665">
              <w:rPr>
                <w:rStyle w:val="FontStyle50"/>
                <w:sz w:val="24"/>
                <w:szCs w:val="24"/>
              </w:rPr>
              <w:t>Принимать решения в стандар</w:t>
            </w:r>
            <w:r w:rsidRPr="00E73665">
              <w:rPr>
                <w:rStyle w:val="FontStyle50"/>
                <w:sz w:val="24"/>
                <w:szCs w:val="24"/>
              </w:rPr>
              <w:t>т</w:t>
            </w:r>
            <w:r w:rsidRPr="00E73665">
              <w:rPr>
                <w:rStyle w:val="FontStyle50"/>
                <w:sz w:val="24"/>
                <w:szCs w:val="24"/>
              </w:rPr>
              <w:t>ных и нестандартных ситуациях и нести за них ответственность</w:t>
            </w:r>
            <w:r w:rsidRPr="00E73665">
              <w:rPr>
                <w:rStyle w:val="FontStyle41"/>
                <w:sz w:val="24"/>
                <w:szCs w:val="24"/>
              </w:rPr>
              <w:t>.</w:t>
            </w:r>
          </w:p>
          <w:p w:rsidR="00BC3CB7" w:rsidRPr="00E73665" w:rsidRDefault="00BC3CB7" w:rsidP="005D23A0">
            <w:pPr>
              <w:pStyle w:val="ab"/>
              <w:rPr>
                <w:rStyle w:val="FontStyle49"/>
                <w:sz w:val="24"/>
                <w:szCs w:val="24"/>
              </w:rPr>
            </w:pPr>
            <w:proofErr w:type="gramStart"/>
            <w:r w:rsidRPr="00E73665">
              <w:rPr>
                <w:rStyle w:val="FontStyle49"/>
                <w:i/>
                <w:sz w:val="24"/>
                <w:szCs w:val="24"/>
              </w:rPr>
              <w:t>ОК</w:t>
            </w:r>
            <w:proofErr w:type="gramEnd"/>
            <w:r w:rsidRPr="00E73665">
              <w:rPr>
                <w:rStyle w:val="FontStyle49"/>
                <w:i/>
                <w:sz w:val="24"/>
                <w:szCs w:val="24"/>
              </w:rPr>
              <w:t xml:space="preserve"> 4</w:t>
            </w:r>
            <w:r w:rsidRPr="00E73665">
              <w:rPr>
                <w:rStyle w:val="FontStyle49"/>
                <w:sz w:val="24"/>
                <w:szCs w:val="24"/>
              </w:rPr>
              <w:t>. Осуществлять поиск, анализ и оценку информации, необходимой для постановки и решения професси</w:t>
            </w:r>
            <w:r w:rsidRPr="00E73665">
              <w:rPr>
                <w:rStyle w:val="FontStyle49"/>
                <w:sz w:val="24"/>
                <w:szCs w:val="24"/>
              </w:rPr>
              <w:t>о</w:t>
            </w:r>
            <w:r w:rsidRPr="00E73665">
              <w:rPr>
                <w:rStyle w:val="FontStyle49"/>
                <w:sz w:val="24"/>
                <w:szCs w:val="24"/>
              </w:rPr>
              <w:t>нальных задач, профессионального и личностного развития.</w:t>
            </w:r>
          </w:p>
          <w:p w:rsidR="00BC3CB7" w:rsidRPr="00E73665" w:rsidRDefault="00BC3CB7" w:rsidP="005D23A0">
            <w:pPr>
              <w:jc w:val="both"/>
            </w:pPr>
            <w:proofErr w:type="gramStart"/>
            <w:r w:rsidRPr="00E73665">
              <w:t>ОК</w:t>
            </w:r>
            <w:proofErr w:type="gramEnd"/>
            <w:r w:rsidRPr="00E73665">
              <w:t> 6. Работать в коллективе и кома</w:t>
            </w:r>
            <w:r w:rsidRPr="00E73665">
              <w:t>н</w:t>
            </w:r>
            <w:r w:rsidRPr="00E73665">
              <w:t>де, эффективн</w:t>
            </w:r>
            <w:r>
              <w:t>о</w:t>
            </w:r>
            <w:r w:rsidRPr="00E73665">
              <w:t xml:space="preserve"> общаться с коллегами, руководством, потребителями</w:t>
            </w:r>
          </w:p>
          <w:p w:rsidR="00BC3CB7" w:rsidRPr="00E73665" w:rsidRDefault="00BC3CB7" w:rsidP="005D23A0">
            <w:pPr>
              <w:jc w:val="both"/>
            </w:pPr>
          </w:p>
          <w:p w:rsidR="00BC3CB7" w:rsidRPr="00E73665" w:rsidRDefault="00BC3CB7" w:rsidP="005D23A0">
            <w:pPr>
              <w:jc w:val="both"/>
            </w:pPr>
          </w:p>
          <w:p w:rsidR="00BC3CB7" w:rsidRPr="00E73665" w:rsidRDefault="00BC3CB7" w:rsidP="005D23A0">
            <w:pPr>
              <w:jc w:val="both"/>
            </w:pPr>
          </w:p>
          <w:p w:rsidR="00BC3CB7" w:rsidRPr="00E73665" w:rsidRDefault="00BC3CB7" w:rsidP="005D23A0">
            <w:pPr>
              <w:jc w:val="both"/>
            </w:pPr>
          </w:p>
        </w:tc>
        <w:tc>
          <w:tcPr>
            <w:tcW w:w="4111" w:type="dxa"/>
          </w:tcPr>
          <w:p w:rsidR="00BC3CB7" w:rsidRPr="00E73665" w:rsidRDefault="00BC3CB7" w:rsidP="005D23A0">
            <w:pPr>
              <w:pStyle w:val="a4"/>
              <w:spacing w:after="0" w:line="240" w:lineRule="auto"/>
              <w:ind w:left="0"/>
              <w:rPr>
                <w:rFonts w:ascii="Times New Roman" w:hAnsi="Times New Roman"/>
                <w:sz w:val="24"/>
                <w:szCs w:val="24"/>
              </w:rPr>
            </w:pP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-Соотношение условия задачи с практической направленностью</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-соответствие выбора способа реш</w:t>
            </w:r>
            <w:r w:rsidRPr="00E73665">
              <w:rPr>
                <w:rFonts w:ascii="Times New Roman" w:hAnsi="Times New Roman"/>
                <w:sz w:val="24"/>
                <w:szCs w:val="24"/>
              </w:rPr>
              <w:t>е</w:t>
            </w:r>
            <w:r w:rsidRPr="00E73665">
              <w:rPr>
                <w:rFonts w:ascii="Times New Roman" w:hAnsi="Times New Roman"/>
                <w:sz w:val="24"/>
                <w:szCs w:val="24"/>
              </w:rPr>
              <w:t>ния</w:t>
            </w:r>
          </w:p>
          <w:p w:rsidR="00BC3CB7" w:rsidRPr="00E73665" w:rsidRDefault="00BC3CB7" w:rsidP="005D23A0">
            <w:pPr>
              <w:pStyle w:val="a4"/>
              <w:spacing w:after="0" w:line="240" w:lineRule="auto"/>
              <w:ind w:left="0"/>
              <w:rPr>
                <w:rFonts w:ascii="Times New Roman" w:hAnsi="Times New Roman"/>
                <w:sz w:val="24"/>
                <w:szCs w:val="24"/>
              </w:rPr>
            </w:pPr>
            <w:r w:rsidRPr="00E73665">
              <w:rPr>
                <w:rFonts w:ascii="Times New Roman" w:hAnsi="Times New Roman"/>
                <w:sz w:val="24"/>
                <w:szCs w:val="24"/>
              </w:rPr>
              <w:t>- применение формул при вычисл</w:t>
            </w:r>
            <w:r w:rsidRPr="00E73665">
              <w:rPr>
                <w:rFonts w:ascii="Times New Roman" w:hAnsi="Times New Roman"/>
                <w:sz w:val="24"/>
                <w:szCs w:val="24"/>
              </w:rPr>
              <w:t>е</w:t>
            </w:r>
            <w:r w:rsidRPr="00E73665">
              <w:rPr>
                <w:rFonts w:ascii="Times New Roman" w:hAnsi="Times New Roman"/>
                <w:sz w:val="24"/>
                <w:szCs w:val="24"/>
              </w:rPr>
              <w:t>нии объемов и площадей поверхн</w:t>
            </w:r>
            <w:r w:rsidRPr="00E73665">
              <w:rPr>
                <w:rFonts w:ascii="Times New Roman" w:hAnsi="Times New Roman"/>
                <w:sz w:val="24"/>
                <w:szCs w:val="24"/>
              </w:rPr>
              <w:t>о</w:t>
            </w:r>
            <w:r w:rsidRPr="00E73665">
              <w:rPr>
                <w:rFonts w:ascii="Times New Roman" w:hAnsi="Times New Roman"/>
                <w:sz w:val="24"/>
                <w:szCs w:val="24"/>
              </w:rPr>
              <w:t>стей пространственных тел</w:t>
            </w:r>
          </w:p>
          <w:p w:rsidR="00BC3CB7" w:rsidRPr="003077F3" w:rsidRDefault="00BC3CB7" w:rsidP="005D23A0">
            <w:pPr>
              <w:jc w:val="both"/>
              <w:rPr>
                <w:iCs/>
              </w:rPr>
            </w:pPr>
            <w:r w:rsidRPr="00E73665">
              <w:rPr>
                <w:iCs/>
              </w:rPr>
              <w:t>-исследование (моделирование)  практических ситуаций на основе изученных формул и свойств фигур</w:t>
            </w:r>
          </w:p>
          <w:p w:rsidR="00BC3CB7" w:rsidRPr="003077F3" w:rsidRDefault="00BC3CB7" w:rsidP="005D23A0">
            <w:pPr>
              <w:pStyle w:val="a4"/>
              <w:spacing w:after="0" w:line="240" w:lineRule="auto"/>
              <w:ind w:left="0"/>
              <w:rPr>
                <w:rFonts w:ascii="Times New Roman" w:hAnsi="Times New Roman"/>
                <w:sz w:val="24"/>
                <w:szCs w:val="24"/>
              </w:rPr>
            </w:pPr>
          </w:p>
        </w:tc>
        <w:tc>
          <w:tcPr>
            <w:tcW w:w="2126" w:type="dxa"/>
            <w:vMerge/>
          </w:tcPr>
          <w:p w:rsidR="00BC3CB7" w:rsidRPr="00BB6FA1" w:rsidRDefault="00BC3CB7" w:rsidP="005D23A0">
            <w:pPr>
              <w:pStyle w:val="a4"/>
              <w:spacing w:after="0" w:line="240" w:lineRule="auto"/>
              <w:ind w:left="0"/>
              <w:jc w:val="both"/>
              <w:rPr>
                <w:rFonts w:ascii="Times New Roman" w:hAnsi="Times New Roman"/>
                <w:sz w:val="24"/>
                <w:szCs w:val="24"/>
              </w:rPr>
            </w:pPr>
          </w:p>
        </w:tc>
      </w:tr>
    </w:tbl>
    <w:p w:rsidR="004A72C9" w:rsidRDefault="004A72C9" w:rsidP="00C74AAF">
      <w:pPr>
        <w:widowControl w:val="0"/>
        <w:tabs>
          <w:tab w:val="left" w:pos="0"/>
        </w:tabs>
        <w:autoSpaceDE w:val="0"/>
        <w:autoSpaceDN w:val="0"/>
        <w:adjustRightInd w:val="0"/>
        <w:ind w:left="360"/>
        <w:jc w:val="both"/>
        <w:rPr>
          <w:sz w:val="28"/>
          <w:szCs w:val="28"/>
        </w:rPr>
      </w:pPr>
    </w:p>
    <w:p w:rsidR="00212C67" w:rsidRDefault="00212C67" w:rsidP="00C74AAF">
      <w:pPr>
        <w:widowControl w:val="0"/>
        <w:tabs>
          <w:tab w:val="left" w:pos="0"/>
        </w:tabs>
        <w:autoSpaceDE w:val="0"/>
        <w:autoSpaceDN w:val="0"/>
        <w:adjustRightInd w:val="0"/>
        <w:ind w:left="360"/>
        <w:jc w:val="both"/>
        <w:rPr>
          <w:sz w:val="28"/>
          <w:szCs w:val="28"/>
        </w:rPr>
      </w:pPr>
    </w:p>
    <w:p w:rsidR="00212C67" w:rsidRPr="00404509" w:rsidRDefault="00212C67" w:rsidP="00C74AAF">
      <w:pPr>
        <w:widowControl w:val="0"/>
        <w:tabs>
          <w:tab w:val="left" w:pos="0"/>
        </w:tabs>
        <w:autoSpaceDE w:val="0"/>
        <w:autoSpaceDN w:val="0"/>
        <w:adjustRightInd w:val="0"/>
        <w:ind w:left="360"/>
        <w:jc w:val="both"/>
        <w:rPr>
          <w:sz w:val="28"/>
          <w:szCs w:val="28"/>
        </w:rPr>
      </w:pPr>
    </w:p>
    <w:p w:rsidR="003B50BB" w:rsidRDefault="00A232B9" w:rsidP="004A72C9">
      <w:pPr>
        <w:ind w:left="-340"/>
        <w:jc w:val="center"/>
        <w:rPr>
          <w:b/>
          <w:sz w:val="28"/>
          <w:szCs w:val="28"/>
        </w:rPr>
      </w:pPr>
      <w:r>
        <w:rPr>
          <w:b/>
          <w:sz w:val="28"/>
          <w:szCs w:val="28"/>
        </w:rPr>
        <w:t xml:space="preserve">2. </w:t>
      </w:r>
      <w:r w:rsidR="008062B1">
        <w:rPr>
          <w:b/>
          <w:sz w:val="28"/>
          <w:szCs w:val="28"/>
        </w:rPr>
        <w:t xml:space="preserve">ЗАДАНИЯ ДЛЯ ПРОВЕДЕНИЯ ТЕКУЩЕГО КОНТРОЛЯ </w:t>
      </w:r>
    </w:p>
    <w:p w:rsidR="004A72C9" w:rsidRDefault="00A232B9" w:rsidP="009138FB">
      <w:pPr>
        <w:ind w:left="-340"/>
        <w:rPr>
          <w:b/>
          <w:sz w:val="28"/>
          <w:szCs w:val="28"/>
        </w:rPr>
      </w:pPr>
      <w:r>
        <w:rPr>
          <w:b/>
          <w:sz w:val="28"/>
          <w:szCs w:val="28"/>
        </w:rPr>
        <w:t xml:space="preserve">  </w:t>
      </w:r>
    </w:p>
    <w:p w:rsidR="00B11CFF" w:rsidRPr="00B11CFF" w:rsidRDefault="00B11CFF" w:rsidP="008062B1">
      <w:pPr>
        <w:spacing w:after="200" w:line="276" w:lineRule="auto"/>
        <w:contextualSpacing/>
        <w:rPr>
          <w:rFonts w:eastAsiaTheme="minorHAnsi"/>
          <w:b/>
          <w:sz w:val="28"/>
          <w:szCs w:val="28"/>
          <w:lang w:eastAsia="en-US"/>
        </w:rPr>
      </w:pPr>
      <w:r w:rsidRPr="00B11CFF">
        <w:rPr>
          <w:rFonts w:eastAsiaTheme="minorHAnsi"/>
          <w:b/>
          <w:sz w:val="28"/>
          <w:szCs w:val="28"/>
          <w:lang w:eastAsia="en-US"/>
        </w:rPr>
        <w:t>2.1.</w:t>
      </w:r>
      <w:r w:rsidR="004A72C9">
        <w:rPr>
          <w:rFonts w:eastAsiaTheme="minorHAnsi"/>
          <w:b/>
          <w:sz w:val="28"/>
          <w:szCs w:val="28"/>
          <w:lang w:eastAsia="en-US"/>
        </w:rPr>
        <w:t xml:space="preserve"> Комплект самостоятельных работ</w:t>
      </w:r>
    </w:p>
    <w:p w:rsidR="00B11CFF" w:rsidRPr="00B11CFF" w:rsidRDefault="00B11CFF" w:rsidP="00B11CFF">
      <w:pPr>
        <w:jc w:val="center"/>
        <w:rPr>
          <w:rFonts w:eastAsia="Calibri"/>
          <w:b/>
          <w:lang w:eastAsia="en-US"/>
        </w:rPr>
      </w:pPr>
    </w:p>
    <w:tbl>
      <w:tblPr>
        <w:tblStyle w:val="105"/>
        <w:tblW w:w="10632" w:type="dxa"/>
        <w:tblLayout w:type="fixed"/>
        <w:tblLook w:val="04A0" w:firstRow="1" w:lastRow="0" w:firstColumn="1" w:lastColumn="0" w:noHBand="0" w:noVBand="1"/>
      </w:tblPr>
      <w:tblGrid>
        <w:gridCol w:w="851"/>
        <w:gridCol w:w="6663"/>
        <w:gridCol w:w="1559"/>
        <w:gridCol w:w="1559"/>
      </w:tblGrid>
      <w:tr w:rsidR="00B11CFF" w:rsidRPr="00B11CFF" w:rsidTr="00B11CFF">
        <w:tc>
          <w:tcPr>
            <w:tcW w:w="851" w:type="dxa"/>
          </w:tcPr>
          <w:p w:rsidR="00B11CFF" w:rsidRPr="00B11CFF" w:rsidRDefault="00B11CFF" w:rsidP="00B11CFF">
            <w:pPr>
              <w:rPr>
                <w:rFonts w:eastAsiaTheme="minorHAnsi"/>
                <w:b/>
              </w:rPr>
            </w:pPr>
            <w:r w:rsidRPr="00B11CFF">
              <w:rPr>
                <w:rFonts w:eastAsiaTheme="minorHAnsi"/>
                <w:b/>
              </w:rPr>
              <w:t xml:space="preserve">№ </w:t>
            </w:r>
            <w:proofErr w:type="gramStart"/>
            <w:r w:rsidRPr="00B11CFF">
              <w:rPr>
                <w:rFonts w:eastAsiaTheme="minorHAnsi"/>
                <w:b/>
              </w:rPr>
              <w:t>п</w:t>
            </w:r>
            <w:proofErr w:type="gramEnd"/>
            <w:r w:rsidRPr="00B11CFF">
              <w:rPr>
                <w:rFonts w:eastAsiaTheme="minorHAnsi"/>
                <w:b/>
              </w:rPr>
              <w:t>/п</w:t>
            </w:r>
          </w:p>
        </w:tc>
        <w:tc>
          <w:tcPr>
            <w:tcW w:w="6663" w:type="dxa"/>
          </w:tcPr>
          <w:p w:rsidR="00B11CFF" w:rsidRPr="00B11CFF" w:rsidRDefault="00B11CFF" w:rsidP="00B11CFF">
            <w:pPr>
              <w:jc w:val="center"/>
              <w:rPr>
                <w:rFonts w:eastAsiaTheme="minorHAnsi"/>
                <w:b/>
              </w:rPr>
            </w:pPr>
            <w:r w:rsidRPr="00B11CFF">
              <w:rPr>
                <w:rFonts w:eastAsiaTheme="minorHAnsi"/>
                <w:b/>
              </w:rPr>
              <w:t>Тематика самостоятельных работ</w:t>
            </w:r>
          </w:p>
        </w:tc>
        <w:tc>
          <w:tcPr>
            <w:tcW w:w="1559" w:type="dxa"/>
          </w:tcPr>
          <w:p w:rsidR="00B11CFF" w:rsidRPr="00B11CFF" w:rsidRDefault="00B11CFF" w:rsidP="00B11CFF">
            <w:pPr>
              <w:rPr>
                <w:rFonts w:eastAsiaTheme="minorHAnsi"/>
                <w:b/>
              </w:rPr>
            </w:pPr>
            <w:r w:rsidRPr="00B11CFF">
              <w:rPr>
                <w:rFonts w:eastAsiaTheme="minorHAnsi"/>
                <w:b/>
              </w:rPr>
              <w:t xml:space="preserve">Количество вариантов </w:t>
            </w:r>
          </w:p>
        </w:tc>
        <w:tc>
          <w:tcPr>
            <w:tcW w:w="1559" w:type="dxa"/>
          </w:tcPr>
          <w:p w:rsidR="00B11CFF" w:rsidRPr="00B11CFF" w:rsidRDefault="00B11CFF" w:rsidP="00B11CFF">
            <w:pPr>
              <w:rPr>
                <w:rFonts w:eastAsiaTheme="minorHAnsi"/>
                <w:b/>
              </w:rPr>
            </w:pPr>
            <w:r w:rsidRPr="00B11CFF">
              <w:rPr>
                <w:rFonts w:eastAsiaTheme="minorHAnsi"/>
                <w:b/>
              </w:rPr>
              <w:t>Время на выполнение</w:t>
            </w:r>
          </w:p>
        </w:tc>
      </w:tr>
      <w:tr w:rsidR="00B11CFF" w:rsidRPr="00B11CFF" w:rsidTr="00B11CFF">
        <w:tc>
          <w:tcPr>
            <w:tcW w:w="10632" w:type="dxa"/>
            <w:gridSpan w:val="4"/>
          </w:tcPr>
          <w:p w:rsidR="00B11CFF" w:rsidRPr="00B11CFF" w:rsidRDefault="00B11CFF" w:rsidP="00B11CFF">
            <w:pPr>
              <w:rPr>
                <w:rFonts w:eastAsiaTheme="minorHAnsi"/>
                <w:b/>
              </w:rPr>
            </w:pPr>
            <w:r w:rsidRPr="00B11CFF">
              <w:rPr>
                <w:rFonts w:eastAsiaTheme="minorHAnsi"/>
                <w:b/>
                <w:sz w:val="28"/>
                <w:szCs w:val="28"/>
              </w:rPr>
              <w:t>Введение. Развитие понятия о числе</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1</w:t>
            </w:r>
          </w:p>
        </w:tc>
        <w:tc>
          <w:tcPr>
            <w:tcW w:w="6663" w:type="dxa"/>
          </w:tcPr>
          <w:p w:rsidR="00B11CFF" w:rsidRPr="00B11CFF" w:rsidRDefault="00B11CFF" w:rsidP="00B11CFF">
            <w:pPr>
              <w:rPr>
                <w:bCs/>
              </w:rPr>
            </w:pPr>
            <w:proofErr w:type="gramStart"/>
            <w:r w:rsidRPr="00B11CFF">
              <w:rPr>
                <w:bCs/>
              </w:rPr>
              <w:t>СР</w:t>
            </w:r>
            <w:proofErr w:type="gramEnd"/>
            <w:r w:rsidRPr="00B11CFF">
              <w:rPr>
                <w:bCs/>
              </w:rPr>
              <w:t xml:space="preserve"> - Действительные числа</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Стандартный вид числа. Приближенные вычисления</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7514" w:type="dxa"/>
            <w:gridSpan w:val="2"/>
          </w:tcPr>
          <w:p w:rsidR="00B11CFF" w:rsidRPr="00B11CFF" w:rsidRDefault="00B11CFF" w:rsidP="00B11CFF">
            <w:pPr>
              <w:rPr>
                <w:rFonts w:eastAsiaTheme="minorHAnsi"/>
                <w:b/>
                <w:sz w:val="28"/>
                <w:szCs w:val="28"/>
              </w:rPr>
            </w:pPr>
            <w:r w:rsidRPr="00B11CFF">
              <w:rPr>
                <w:rFonts w:eastAsiaTheme="minorHAnsi"/>
                <w:b/>
                <w:sz w:val="28"/>
                <w:szCs w:val="28"/>
              </w:rPr>
              <w:t>Корни, степени и логарифмы</w:t>
            </w:r>
          </w:p>
        </w:tc>
        <w:tc>
          <w:tcPr>
            <w:tcW w:w="1559" w:type="dxa"/>
          </w:tcPr>
          <w:p w:rsidR="00B11CFF" w:rsidRPr="00B11CFF" w:rsidRDefault="00B11CFF" w:rsidP="00B11CFF">
            <w:pPr>
              <w:rPr>
                <w:rFonts w:eastAsiaTheme="minorHAnsi"/>
                <w:sz w:val="28"/>
                <w:szCs w:val="28"/>
              </w:rPr>
            </w:pPr>
          </w:p>
        </w:tc>
        <w:tc>
          <w:tcPr>
            <w:tcW w:w="1559" w:type="dxa"/>
          </w:tcPr>
          <w:p w:rsidR="00B11CFF" w:rsidRPr="00B11CFF" w:rsidRDefault="00B11CFF" w:rsidP="00B11CFF">
            <w:pPr>
              <w:rPr>
                <w:rFonts w:eastAsiaTheme="minorHAnsi"/>
                <w:sz w:val="28"/>
                <w:szCs w:val="28"/>
              </w:rPr>
            </w:pP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Решение иррациональных уравнений</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4</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Степень с рациональным показателем</w:t>
            </w:r>
          </w:p>
        </w:tc>
        <w:tc>
          <w:tcPr>
            <w:tcW w:w="1559" w:type="dxa"/>
          </w:tcPr>
          <w:p w:rsidR="00B11CFF" w:rsidRPr="00B11CFF" w:rsidRDefault="00B11CFF" w:rsidP="00B11CFF">
            <w:pPr>
              <w:jc w:val="center"/>
              <w:rPr>
                <w:rFonts w:eastAsiaTheme="minorHAnsi"/>
              </w:rPr>
            </w:pPr>
            <w:r w:rsidRPr="00B11CFF">
              <w:rPr>
                <w:rFonts w:eastAsiaTheme="minorHAnsi"/>
              </w:rPr>
              <w:t>20</w:t>
            </w:r>
          </w:p>
        </w:tc>
        <w:tc>
          <w:tcPr>
            <w:tcW w:w="1559" w:type="dxa"/>
          </w:tcPr>
          <w:p w:rsidR="00B11CFF" w:rsidRPr="00B11CFF" w:rsidRDefault="00B11CFF" w:rsidP="00B11CFF">
            <w:pPr>
              <w:jc w:val="center"/>
              <w:rPr>
                <w:rFonts w:eastAsiaTheme="minorHAnsi"/>
              </w:rPr>
            </w:pPr>
            <w:r w:rsidRPr="00B11CFF">
              <w:rPr>
                <w:rFonts w:eastAsiaTheme="minorHAnsi"/>
              </w:rPr>
              <w:t>25</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5</w:t>
            </w:r>
          </w:p>
        </w:tc>
        <w:tc>
          <w:tcPr>
            <w:tcW w:w="6663" w:type="dxa"/>
          </w:tcPr>
          <w:p w:rsidR="00B11CFF" w:rsidRPr="00B11CFF" w:rsidRDefault="00B11CFF" w:rsidP="00B11CFF">
            <w:r w:rsidRPr="00B11CFF">
              <w:t>МД - Определение логарифма. Основное логарифмическое</w:t>
            </w:r>
          </w:p>
          <w:p w:rsidR="00B11CFF" w:rsidRPr="00B11CFF" w:rsidRDefault="00B11CFF" w:rsidP="00B11CFF">
            <w:r w:rsidRPr="00B11CFF">
              <w:t xml:space="preserve"> тождество</w:t>
            </w:r>
          </w:p>
        </w:tc>
        <w:tc>
          <w:tcPr>
            <w:tcW w:w="1559" w:type="dxa"/>
          </w:tcPr>
          <w:p w:rsidR="00B11CFF" w:rsidRPr="00B11CFF" w:rsidRDefault="00B11CFF" w:rsidP="00B11CFF">
            <w:pPr>
              <w:jc w:val="center"/>
              <w:rPr>
                <w:rFonts w:eastAsiaTheme="minorHAnsi"/>
              </w:rPr>
            </w:pPr>
            <w:r w:rsidRPr="00B11CFF">
              <w:rPr>
                <w:rFonts w:eastAsiaTheme="minorHAnsi"/>
              </w:rPr>
              <w:t>1</w:t>
            </w:r>
          </w:p>
        </w:tc>
        <w:tc>
          <w:tcPr>
            <w:tcW w:w="1559" w:type="dxa"/>
          </w:tcPr>
          <w:p w:rsidR="00B11CFF" w:rsidRPr="00B11CFF" w:rsidRDefault="00B11CFF" w:rsidP="00B11CFF">
            <w:pPr>
              <w:jc w:val="center"/>
              <w:rPr>
                <w:rFonts w:eastAsiaTheme="minorHAnsi"/>
              </w:rPr>
            </w:pPr>
            <w:r w:rsidRPr="00B11CFF">
              <w:rPr>
                <w:rFonts w:eastAsiaTheme="minorHAnsi"/>
              </w:rPr>
              <w:t>10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6</w:t>
            </w:r>
          </w:p>
        </w:tc>
        <w:tc>
          <w:tcPr>
            <w:tcW w:w="6663" w:type="dxa"/>
          </w:tcPr>
          <w:p w:rsidR="00B11CFF" w:rsidRPr="00B11CFF" w:rsidRDefault="00B11CFF" w:rsidP="00B11CFF">
            <w:r w:rsidRPr="00B11CFF">
              <w:t>МД - Свойства логарифмов</w:t>
            </w:r>
          </w:p>
        </w:tc>
        <w:tc>
          <w:tcPr>
            <w:tcW w:w="1559" w:type="dxa"/>
          </w:tcPr>
          <w:p w:rsidR="00B11CFF" w:rsidRPr="00B11CFF" w:rsidRDefault="00B11CFF" w:rsidP="00B11CFF">
            <w:pPr>
              <w:jc w:val="center"/>
              <w:rPr>
                <w:rFonts w:eastAsiaTheme="minorHAnsi"/>
              </w:rPr>
            </w:pPr>
            <w:r w:rsidRPr="00B11CFF">
              <w:rPr>
                <w:rFonts w:eastAsiaTheme="minorHAnsi"/>
              </w:rPr>
              <w:t>1</w:t>
            </w:r>
          </w:p>
        </w:tc>
        <w:tc>
          <w:tcPr>
            <w:tcW w:w="1559" w:type="dxa"/>
          </w:tcPr>
          <w:p w:rsidR="00B11CFF" w:rsidRPr="00B11CFF" w:rsidRDefault="00B11CFF" w:rsidP="00B11CFF">
            <w:pPr>
              <w:jc w:val="center"/>
              <w:rPr>
                <w:rFonts w:eastAsiaTheme="minorHAnsi"/>
              </w:rPr>
            </w:pPr>
            <w:r w:rsidRPr="00B11CFF">
              <w:rPr>
                <w:rFonts w:eastAsiaTheme="minorHAnsi"/>
              </w:rPr>
              <w:t>10</w:t>
            </w:r>
          </w:p>
        </w:tc>
      </w:tr>
      <w:tr w:rsidR="00B11CFF" w:rsidRPr="00B11CFF" w:rsidTr="00B11CFF">
        <w:tc>
          <w:tcPr>
            <w:tcW w:w="10632" w:type="dxa"/>
            <w:gridSpan w:val="4"/>
          </w:tcPr>
          <w:p w:rsidR="00B11CFF" w:rsidRPr="00B11CFF" w:rsidRDefault="00B11CFF" w:rsidP="00B11CFF">
            <w:pPr>
              <w:rPr>
                <w:rFonts w:eastAsiaTheme="minorHAnsi"/>
                <w:b/>
                <w:sz w:val="28"/>
                <w:szCs w:val="28"/>
              </w:rPr>
            </w:pPr>
            <w:r w:rsidRPr="00B11CFF">
              <w:rPr>
                <w:rFonts w:eastAsiaTheme="minorHAnsi"/>
                <w:b/>
                <w:sz w:val="28"/>
                <w:szCs w:val="28"/>
              </w:rPr>
              <w:t>Прямые и плоскости в пространстве</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7</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Параллельность прямой и плоскости</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25</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8</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Перпендикуляр и наклонная»</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E3207B" w:rsidRPr="00B11CFF" w:rsidTr="00136332">
        <w:tc>
          <w:tcPr>
            <w:tcW w:w="10632" w:type="dxa"/>
            <w:gridSpan w:val="4"/>
          </w:tcPr>
          <w:p w:rsidR="00E3207B" w:rsidRPr="00B11CFF" w:rsidRDefault="00E3207B" w:rsidP="00136332">
            <w:pPr>
              <w:rPr>
                <w:rFonts w:eastAsiaTheme="minorHAnsi"/>
                <w:sz w:val="28"/>
                <w:szCs w:val="28"/>
              </w:rPr>
            </w:pPr>
            <w:r w:rsidRPr="00B11CFF">
              <w:rPr>
                <w:rFonts w:eastAsiaTheme="minorHAnsi"/>
                <w:b/>
                <w:sz w:val="28"/>
                <w:szCs w:val="28"/>
              </w:rPr>
              <w:t>Координаты в пространстве</w:t>
            </w:r>
          </w:p>
        </w:tc>
      </w:tr>
      <w:tr w:rsidR="00E3207B" w:rsidRPr="00B11CFF" w:rsidTr="00136332">
        <w:tc>
          <w:tcPr>
            <w:tcW w:w="851" w:type="dxa"/>
          </w:tcPr>
          <w:p w:rsidR="00E3207B" w:rsidRPr="00B11CFF" w:rsidRDefault="00E3207B" w:rsidP="00136332">
            <w:pPr>
              <w:jc w:val="center"/>
              <w:rPr>
                <w:rFonts w:eastAsiaTheme="minorHAnsi"/>
                <w:sz w:val="28"/>
                <w:szCs w:val="28"/>
              </w:rPr>
            </w:pPr>
            <w:r>
              <w:rPr>
                <w:rFonts w:eastAsiaTheme="minorHAnsi"/>
                <w:sz w:val="28"/>
                <w:szCs w:val="28"/>
              </w:rPr>
              <w:t>9</w:t>
            </w:r>
          </w:p>
        </w:tc>
        <w:tc>
          <w:tcPr>
            <w:tcW w:w="6663" w:type="dxa"/>
          </w:tcPr>
          <w:p w:rsidR="00E3207B" w:rsidRPr="00B11CFF" w:rsidRDefault="00E3207B" w:rsidP="00136332">
            <w:pPr>
              <w:rPr>
                <w:rFonts w:eastAsiaTheme="minorHAnsi"/>
                <w:sz w:val="28"/>
                <w:szCs w:val="28"/>
              </w:rPr>
            </w:pPr>
            <w:proofErr w:type="gramStart"/>
            <w:r w:rsidRPr="00B11CFF">
              <w:t>СР</w:t>
            </w:r>
            <w:proofErr w:type="gramEnd"/>
            <w:r w:rsidRPr="00B11CFF">
              <w:t xml:space="preserve"> - Расстояние между точками</w:t>
            </w:r>
          </w:p>
        </w:tc>
        <w:tc>
          <w:tcPr>
            <w:tcW w:w="1559" w:type="dxa"/>
          </w:tcPr>
          <w:p w:rsidR="00E3207B" w:rsidRPr="00B11CFF" w:rsidRDefault="00E3207B" w:rsidP="00136332">
            <w:pPr>
              <w:jc w:val="center"/>
              <w:rPr>
                <w:rFonts w:eastAsiaTheme="minorHAnsi"/>
              </w:rPr>
            </w:pPr>
            <w:r w:rsidRPr="00B11CFF">
              <w:rPr>
                <w:rFonts w:eastAsiaTheme="minorHAnsi"/>
              </w:rPr>
              <w:t>25</w:t>
            </w:r>
          </w:p>
        </w:tc>
        <w:tc>
          <w:tcPr>
            <w:tcW w:w="1559" w:type="dxa"/>
          </w:tcPr>
          <w:p w:rsidR="00E3207B" w:rsidRPr="00B11CFF" w:rsidRDefault="00E3207B" w:rsidP="00136332">
            <w:pPr>
              <w:jc w:val="center"/>
              <w:rPr>
                <w:rFonts w:eastAsiaTheme="minorHAnsi"/>
              </w:rPr>
            </w:pPr>
            <w:r w:rsidRPr="00B11CFF">
              <w:rPr>
                <w:rFonts w:eastAsiaTheme="minorHAnsi"/>
              </w:rPr>
              <w:t>20</w:t>
            </w:r>
          </w:p>
        </w:tc>
      </w:tr>
      <w:tr w:rsidR="00E3207B" w:rsidRPr="00B11CFF" w:rsidTr="00136332">
        <w:tc>
          <w:tcPr>
            <w:tcW w:w="851" w:type="dxa"/>
          </w:tcPr>
          <w:p w:rsidR="00E3207B" w:rsidRPr="00B11CFF" w:rsidRDefault="00E3207B" w:rsidP="00136332">
            <w:pPr>
              <w:jc w:val="center"/>
              <w:rPr>
                <w:rFonts w:eastAsiaTheme="minorHAnsi"/>
                <w:sz w:val="28"/>
                <w:szCs w:val="28"/>
              </w:rPr>
            </w:pPr>
            <w:r>
              <w:rPr>
                <w:rFonts w:eastAsiaTheme="minorHAnsi"/>
                <w:sz w:val="28"/>
                <w:szCs w:val="28"/>
              </w:rPr>
              <w:t>10</w:t>
            </w:r>
          </w:p>
        </w:tc>
        <w:tc>
          <w:tcPr>
            <w:tcW w:w="6663" w:type="dxa"/>
          </w:tcPr>
          <w:p w:rsidR="00E3207B" w:rsidRPr="00B11CFF" w:rsidRDefault="00E3207B" w:rsidP="00136332">
            <w:pPr>
              <w:rPr>
                <w:rFonts w:eastAsiaTheme="minorHAnsi"/>
                <w:sz w:val="28"/>
                <w:szCs w:val="28"/>
              </w:rPr>
            </w:pPr>
            <w:proofErr w:type="gramStart"/>
            <w:r w:rsidRPr="00B11CFF">
              <w:t>СР</w:t>
            </w:r>
            <w:proofErr w:type="gramEnd"/>
            <w:r w:rsidRPr="00B11CFF">
              <w:t xml:space="preserve"> - Координаты вектора. Абсолютная величина вектора</w:t>
            </w:r>
          </w:p>
        </w:tc>
        <w:tc>
          <w:tcPr>
            <w:tcW w:w="1559" w:type="dxa"/>
          </w:tcPr>
          <w:p w:rsidR="00E3207B" w:rsidRPr="00B11CFF" w:rsidRDefault="00E3207B" w:rsidP="00136332">
            <w:pPr>
              <w:jc w:val="center"/>
              <w:rPr>
                <w:rFonts w:eastAsiaTheme="minorHAnsi"/>
              </w:rPr>
            </w:pPr>
            <w:r w:rsidRPr="00B11CFF">
              <w:rPr>
                <w:rFonts w:eastAsiaTheme="minorHAnsi"/>
              </w:rPr>
              <w:t>2</w:t>
            </w:r>
          </w:p>
        </w:tc>
        <w:tc>
          <w:tcPr>
            <w:tcW w:w="1559" w:type="dxa"/>
          </w:tcPr>
          <w:p w:rsidR="00E3207B" w:rsidRPr="00B11CFF" w:rsidRDefault="00E3207B" w:rsidP="00136332">
            <w:pPr>
              <w:jc w:val="center"/>
              <w:rPr>
                <w:rFonts w:eastAsiaTheme="minorHAnsi"/>
              </w:rPr>
            </w:pPr>
            <w:r w:rsidRPr="00B11CFF">
              <w:rPr>
                <w:rFonts w:eastAsiaTheme="minorHAnsi"/>
              </w:rPr>
              <w:t>15</w:t>
            </w:r>
          </w:p>
        </w:tc>
      </w:tr>
      <w:tr w:rsidR="00E3207B" w:rsidRPr="00B11CFF" w:rsidTr="00136332">
        <w:tc>
          <w:tcPr>
            <w:tcW w:w="851" w:type="dxa"/>
          </w:tcPr>
          <w:p w:rsidR="00E3207B" w:rsidRPr="00B11CFF" w:rsidRDefault="00E3207B" w:rsidP="00136332">
            <w:pPr>
              <w:jc w:val="center"/>
              <w:rPr>
                <w:rFonts w:eastAsiaTheme="minorHAnsi"/>
                <w:sz w:val="28"/>
                <w:szCs w:val="28"/>
              </w:rPr>
            </w:pPr>
            <w:r>
              <w:rPr>
                <w:rFonts w:eastAsiaTheme="minorHAnsi"/>
                <w:sz w:val="28"/>
                <w:szCs w:val="28"/>
              </w:rPr>
              <w:t>11</w:t>
            </w:r>
          </w:p>
        </w:tc>
        <w:tc>
          <w:tcPr>
            <w:tcW w:w="6663" w:type="dxa"/>
          </w:tcPr>
          <w:p w:rsidR="00E3207B" w:rsidRPr="00B11CFF" w:rsidRDefault="00E3207B" w:rsidP="00136332">
            <w:pPr>
              <w:rPr>
                <w:rFonts w:eastAsiaTheme="minorHAnsi"/>
                <w:sz w:val="28"/>
                <w:szCs w:val="28"/>
              </w:rPr>
            </w:pPr>
            <w:proofErr w:type="gramStart"/>
            <w:r w:rsidRPr="00B11CFF">
              <w:t>СР</w:t>
            </w:r>
            <w:proofErr w:type="gramEnd"/>
            <w:r w:rsidRPr="00B11CFF">
              <w:t xml:space="preserve"> - Умножение вектора на число</w:t>
            </w:r>
          </w:p>
        </w:tc>
        <w:tc>
          <w:tcPr>
            <w:tcW w:w="1559" w:type="dxa"/>
          </w:tcPr>
          <w:p w:rsidR="00E3207B" w:rsidRPr="00B11CFF" w:rsidRDefault="00E3207B" w:rsidP="00136332">
            <w:pPr>
              <w:jc w:val="center"/>
              <w:rPr>
                <w:rFonts w:eastAsiaTheme="minorHAnsi"/>
              </w:rPr>
            </w:pPr>
            <w:r w:rsidRPr="00B11CFF">
              <w:rPr>
                <w:rFonts w:eastAsiaTheme="minorHAnsi"/>
              </w:rPr>
              <w:t>2</w:t>
            </w:r>
          </w:p>
        </w:tc>
        <w:tc>
          <w:tcPr>
            <w:tcW w:w="1559" w:type="dxa"/>
          </w:tcPr>
          <w:p w:rsidR="00E3207B" w:rsidRPr="00B11CFF" w:rsidRDefault="00E3207B" w:rsidP="00136332">
            <w:pPr>
              <w:jc w:val="center"/>
              <w:rPr>
                <w:rFonts w:eastAsiaTheme="minorHAnsi"/>
              </w:rPr>
            </w:pPr>
            <w:r w:rsidRPr="00B11CFF">
              <w:rPr>
                <w:rFonts w:eastAsiaTheme="minorHAnsi"/>
              </w:rPr>
              <w:t>20</w:t>
            </w:r>
          </w:p>
        </w:tc>
      </w:tr>
      <w:tr w:rsidR="00B11CFF" w:rsidRPr="00B11CFF" w:rsidTr="00B11CFF">
        <w:tc>
          <w:tcPr>
            <w:tcW w:w="10632" w:type="dxa"/>
            <w:gridSpan w:val="4"/>
          </w:tcPr>
          <w:p w:rsidR="00B11CFF" w:rsidRPr="00B11CFF" w:rsidRDefault="00B11CFF" w:rsidP="00B11CFF">
            <w:pPr>
              <w:rPr>
                <w:rFonts w:eastAsiaTheme="minorHAnsi"/>
                <w:sz w:val="28"/>
                <w:szCs w:val="28"/>
              </w:rPr>
            </w:pPr>
            <w:r w:rsidRPr="00B11CFF">
              <w:rPr>
                <w:rFonts w:eastAsiaTheme="minorHAnsi"/>
                <w:b/>
                <w:sz w:val="28"/>
                <w:szCs w:val="28"/>
              </w:rPr>
              <w:t xml:space="preserve">Комбинаторика </w:t>
            </w:r>
          </w:p>
        </w:tc>
      </w:tr>
      <w:tr w:rsidR="00B11CFF" w:rsidRPr="00B11CFF" w:rsidTr="00B11CFF">
        <w:tc>
          <w:tcPr>
            <w:tcW w:w="851" w:type="dxa"/>
          </w:tcPr>
          <w:p w:rsidR="00B11CFF" w:rsidRPr="00B11CFF" w:rsidRDefault="00E3207B" w:rsidP="00B11CFF">
            <w:pPr>
              <w:jc w:val="center"/>
              <w:rPr>
                <w:rFonts w:eastAsiaTheme="minorHAnsi"/>
                <w:sz w:val="28"/>
                <w:szCs w:val="28"/>
              </w:rPr>
            </w:pPr>
            <w:r>
              <w:rPr>
                <w:rFonts w:eastAsiaTheme="minorHAnsi"/>
                <w:sz w:val="28"/>
                <w:szCs w:val="28"/>
              </w:rPr>
              <w:t>12</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Комбинаторика. Правила сложения и произведения</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E3207B" w:rsidP="00B11CFF">
            <w:pPr>
              <w:jc w:val="center"/>
              <w:rPr>
                <w:rFonts w:eastAsiaTheme="minorHAnsi"/>
                <w:sz w:val="28"/>
                <w:szCs w:val="28"/>
              </w:rPr>
            </w:pPr>
            <w:r>
              <w:rPr>
                <w:rFonts w:eastAsiaTheme="minorHAnsi"/>
                <w:sz w:val="28"/>
                <w:szCs w:val="28"/>
              </w:rPr>
              <w:t>13</w:t>
            </w:r>
          </w:p>
        </w:tc>
        <w:tc>
          <w:tcPr>
            <w:tcW w:w="6663" w:type="dxa"/>
          </w:tcPr>
          <w:p w:rsidR="00B11CFF" w:rsidRPr="00B11CFF" w:rsidRDefault="00B11CFF" w:rsidP="00B11CFF">
            <w:pPr>
              <w:rPr>
                <w:bCs/>
              </w:rPr>
            </w:pPr>
            <w:proofErr w:type="gramStart"/>
            <w:r w:rsidRPr="00B11CFF">
              <w:t>СР</w:t>
            </w:r>
            <w:proofErr w:type="gramEnd"/>
            <w:r w:rsidRPr="00B11CFF">
              <w:t xml:space="preserve"> - Комбинаторика. Размещения.  Перестановки.  Сочетания</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30</w:t>
            </w:r>
          </w:p>
        </w:tc>
      </w:tr>
      <w:tr w:rsidR="00B11CFF" w:rsidRPr="00B11CFF" w:rsidTr="00B11CFF">
        <w:tc>
          <w:tcPr>
            <w:tcW w:w="851" w:type="dxa"/>
          </w:tcPr>
          <w:p w:rsidR="00B11CFF" w:rsidRPr="00B11CFF" w:rsidRDefault="00E3207B" w:rsidP="00B11CFF">
            <w:pPr>
              <w:jc w:val="center"/>
              <w:rPr>
                <w:rFonts w:eastAsiaTheme="minorHAnsi"/>
                <w:sz w:val="28"/>
                <w:szCs w:val="28"/>
              </w:rPr>
            </w:pPr>
            <w:r>
              <w:rPr>
                <w:rFonts w:eastAsiaTheme="minorHAnsi"/>
                <w:sz w:val="28"/>
                <w:szCs w:val="28"/>
              </w:rPr>
              <w:t>14</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Комбинаторика. Анаграммы</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10632" w:type="dxa"/>
            <w:gridSpan w:val="4"/>
          </w:tcPr>
          <w:p w:rsidR="00B11CFF" w:rsidRPr="00B11CFF" w:rsidRDefault="00B11CFF" w:rsidP="00B11CFF">
            <w:pPr>
              <w:rPr>
                <w:rFonts w:eastAsiaTheme="minorHAnsi"/>
                <w:sz w:val="28"/>
                <w:szCs w:val="28"/>
              </w:rPr>
            </w:pPr>
            <w:r w:rsidRPr="00B11CFF">
              <w:rPr>
                <w:rFonts w:eastAsiaTheme="minorHAnsi"/>
                <w:b/>
                <w:sz w:val="28"/>
                <w:szCs w:val="28"/>
              </w:rPr>
              <w:t>Основы тригонометрии</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15</w:t>
            </w:r>
          </w:p>
        </w:tc>
        <w:tc>
          <w:tcPr>
            <w:tcW w:w="6663" w:type="dxa"/>
          </w:tcPr>
          <w:p w:rsidR="00B11CFF" w:rsidRPr="00B11CFF" w:rsidRDefault="00B11CFF" w:rsidP="00B11CFF">
            <w:r w:rsidRPr="00B11CFF">
              <w:t xml:space="preserve">СР - Перевод градусной меры измерения углов в </w:t>
            </w:r>
            <w:proofErr w:type="gramStart"/>
            <w:r w:rsidRPr="00B11CFF">
              <w:t>радианную</w:t>
            </w:r>
            <w:proofErr w:type="gramEnd"/>
            <w:r w:rsidRPr="00B11CFF">
              <w:t xml:space="preserve"> и </w:t>
            </w:r>
          </w:p>
          <w:p w:rsidR="00B11CFF" w:rsidRPr="00B11CFF" w:rsidRDefault="00B11CFF" w:rsidP="00B11CFF">
            <w:pPr>
              <w:rPr>
                <w:rFonts w:eastAsiaTheme="minorHAnsi"/>
                <w:sz w:val="28"/>
                <w:szCs w:val="28"/>
              </w:rPr>
            </w:pPr>
            <w:r w:rsidRPr="00B11CFF">
              <w:lastRenderedPageBreak/>
              <w:t>обратно</w:t>
            </w:r>
          </w:p>
        </w:tc>
        <w:tc>
          <w:tcPr>
            <w:tcW w:w="1559" w:type="dxa"/>
          </w:tcPr>
          <w:p w:rsidR="00B11CFF" w:rsidRPr="00B11CFF" w:rsidRDefault="00B11CFF" w:rsidP="00B11CFF">
            <w:pPr>
              <w:jc w:val="center"/>
              <w:rPr>
                <w:rFonts w:eastAsiaTheme="minorHAnsi"/>
              </w:rPr>
            </w:pPr>
            <w:r w:rsidRPr="00B11CFF">
              <w:rPr>
                <w:rFonts w:eastAsiaTheme="minorHAnsi"/>
              </w:rPr>
              <w:lastRenderedPageBreak/>
              <w:t>13</w:t>
            </w:r>
          </w:p>
        </w:tc>
        <w:tc>
          <w:tcPr>
            <w:tcW w:w="1559" w:type="dxa"/>
          </w:tcPr>
          <w:p w:rsidR="00B11CFF" w:rsidRPr="00B11CFF" w:rsidRDefault="00B11CFF" w:rsidP="00B11CFF">
            <w:pPr>
              <w:jc w:val="center"/>
              <w:rPr>
                <w:rFonts w:eastAsiaTheme="minorHAnsi"/>
              </w:rPr>
            </w:pPr>
            <w:r w:rsidRPr="00B11CFF">
              <w:rPr>
                <w:rFonts w:eastAsiaTheme="minorHAnsi"/>
              </w:rPr>
              <w:t>12</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lastRenderedPageBreak/>
              <w:t>16</w:t>
            </w:r>
          </w:p>
        </w:tc>
        <w:tc>
          <w:tcPr>
            <w:tcW w:w="6663" w:type="dxa"/>
          </w:tcPr>
          <w:p w:rsidR="00B11CFF" w:rsidRPr="00B11CFF" w:rsidRDefault="00B11CFF" w:rsidP="00B11CFF">
            <w:pPr>
              <w:rPr>
                <w:rFonts w:eastAsiaTheme="minorHAnsi"/>
                <w:sz w:val="28"/>
                <w:szCs w:val="28"/>
              </w:rPr>
            </w:pPr>
            <w:r w:rsidRPr="00B11CFF">
              <w:t>МД - Основные тригонометрические формулы»</w:t>
            </w:r>
          </w:p>
        </w:tc>
        <w:tc>
          <w:tcPr>
            <w:tcW w:w="1559" w:type="dxa"/>
          </w:tcPr>
          <w:p w:rsidR="00B11CFF" w:rsidRPr="00B11CFF" w:rsidRDefault="00B11CFF" w:rsidP="00B11CFF">
            <w:pPr>
              <w:jc w:val="center"/>
              <w:rPr>
                <w:rFonts w:eastAsiaTheme="minorHAnsi"/>
              </w:rPr>
            </w:pPr>
            <w:r w:rsidRPr="00B11CFF">
              <w:rPr>
                <w:rFonts w:eastAsiaTheme="minorHAnsi"/>
              </w:rPr>
              <w:t>1</w:t>
            </w:r>
          </w:p>
        </w:tc>
        <w:tc>
          <w:tcPr>
            <w:tcW w:w="1559" w:type="dxa"/>
          </w:tcPr>
          <w:p w:rsidR="00B11CFF" w:rsidRPr="00B11CFF" w:rsidRDefault="00B11CFF" w:rsidP="00B11CFF">
            <w:pPr>
              <w:jc w:val="center"/>
              <w:rPr>
                <w:rFonts w:eastAsiaTheme="minorHAnsi"/>
              </w:rPr>
            </w:pPr>
            <w:r w:rsidRPr="00B11CFF">
              <w:rPr>
                <w:rFonts w:eastAsiaTheme="minorHAnsi"/>
              </w:rPr>
              <w:t>10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17</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Формулы приведения</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18</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Функции </w:t>
            </w:r>
            <w:r w:rsidRPr="00B11CFF">
              <w:rPr>
                <w:lang w:val="en-US"/>
              </w:rPr>
              <w:t>y</w:t>
            </w:r>
            <w:r w:rsidRPr="00B11CFF">
              <w:t>=</w:t>
            </w:r>
            <w:proofErr w:type="spellStart"/>
            <w:r w:rsidRPr="00B11CFF">
              <w:rPr>
                <w:lang w:val="en-US"/>
              </w:rPr>
              <w:t>sinx</w:t>
            </w:r>
            <w:proofErr w:type="spellEnd"/>
            <w:r w:rsidRPr="00B11CFF">
              <w:t xml:space="preserve"> и </w:t>
            </w:r>
            <w:r w:rsidRPr="00B11CFF">
              <w:rPr>
                <w:lang w:val="en-US"/>
              </w:rPr>
              <w:t>y</w:t>
            </w:r>
            <w:r w:rsidRPr="00B11CFF">
              <w:t>=</w:t>
            </w:r>
            <w:proofErr w:type="spellStart"/>
            <w:r w:rsidRPr="00B11CFF">
              <w:rPr>
                <w:lang w:val="en-US"/>
              </w:rPr>
              <w:t>cosx</w:t>
            </w:r>
            <w:proofErr w:type="spellEnd"/>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15</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19</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Решение простейших тригонометрических уравнений</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30</w:t>
            </w:r>
          </w:p>
        </w:tc>
      </w:tr>
      <w:tr w:rsidR="00B11CFF" w:rsidRPr="00B11CFF" w:rsidTr="00B11CFF">
        <w:tc>
          <w:tcPr>
            <w:tcW w:w="10632" w:type="dxa"/>
            <w:gridSpan w:val="4"/>
          </w:tcPr>
          <w:p w:rsidR="00B11CFF" w:rsidRPr="00B11CFF" w:rsidRDefault="00B11CFF" w:rsidP="00B11CFF">
            <w:pPr>
              <w:rPr>
                <w:rFonts w:eastAsiaTheme="minorHAnsi"/>
                <w:sz w:val="28"/>
                <w:szCs w:val="28"/>
              </w:rPr>
            </w:pPr>
            <w:r w:rsidRPr="00B11CFF">
              <w:rPr>
                <w:rFonts w:eastAsiaTheme="minorHAnsi"/>
                <w:b/>
                <w:sz w:val="28"/>
                <w:szCs w:val="28"/>
              </w:rPr>
              <w:t>Функции и графики</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20</w:t>
            </w:r>
          </w:p>
        </w:tc>
        <w:tc>
          <w:tcPr>
            <w:tcW w:w="6663" w:type="dxa"/>
          </w:tcPr>
          <w:p w:rsidR="00B11CFF" w:rsidRPr="00B11CFF" w:rsidRDefault="00B11CFF" w:rsidP="00B11CFF">
            <w:pPr>
              <w:rPr>
                <w:bCs/>
              </w:rPr>
            </w:pPr>
            <w:proofErr w:type="gramStart"/>
            <w:r w:rsidRPr="00B11CFF">
              <w:t>СР</w:t>
            </w:r>
            <w:proofErr w:type="gramEnd"/>
            <w:r w:rsidRPr="00B11CFF">
              <w:t xml:space="preserve"> - Четные и нечетные функции</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15</w:t>
            </w:r>
          </w:p>
        </w:tc>
      </w:tr>
      <w:tr w:rsidR="00B11CFF" w:rsidRPr="00B11CFF" w:rsidTr="00B11CFF">
        <w:tc>
          <w:tcPr>
            <w:tcW w:w="10632" w:type="dxa"/>
            <w:gridSpan w:val="4"/>
          </w:tcPr>
          <w:p w:rsidR="00B11CFF" w:rsidRPr="00B11CFF" w:rsidRDefault="00B11CFF" w:rsidP="00B11CFF">
            <w:pPr>
              <w:rPr>
                <w:rFonts w:eastAsiaTheme="minorHAnsi"/>
                <w:sz w:val="28"/>
                <w:szCs w:val="28"/>
              </w:rPr>
            </w:pPr>
            <w:r w:rsidRPr="00B11CFF">
              <w:rPr>
                <w:rFonts w:eastAsiaTheme="minorHAnsi"/>
                <w:b/>
                <w:sz w:val="28"/>
                <w:szCs w:val="28"/>
              </w:rPr>
              <w:t>Многогранники и круглые тела</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21</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Призма. Прямоугольный параллелепипед</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22</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Пирамида</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23</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Цилиндр и конус</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24</w:t>
            </w:r>
          </w:p>
        </w:tc>
        <w:tc>
          <w:tcPr>
            <w:tcW w:w="6663" w:type="dxa"/>
          </w:tcPr>
          <w:p w:rsidR="00B11CFF" w:rsidRPr="00B11CFF" w:rsidRDefault="00B11CFF" w:rsidP="00B11CFF">
            <w:proofErr w:type="gramStart"/>
            <w:r w:rsidRPr="00B11CFF">
              <w:t>СР</w:t>
            </w:r>
            <w:proofErr w:type="gramEnd"/>
            <w:r w:rsidRPr="00B11CFF">
              <w:t xml:space="preserve"> - Объем призмы. Объем пирамиды</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25</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Объем цилиндра. Объем конуса</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10632" w:type="dxa"/>
            <w:gridSpan w:val="4"/>
          </w:tcPr>
          <w:p w:rsidR="00B11CFF" w:rsidRPr="00B11CFF" w:rsidRDefault="00B11CFF" w:rsidP="00B11CFF">
            <w:pPr>
              <w:rPr>
                <w:rFonts w:eastAsiaTheme="minorHAnsi"/>
                <w:b/>
                <w:sz w:val="28"/>
                <w:szCs w:val="28"/>
              </w:rPr>
            </w:pPr>
            <w:r w:rsidRPr="00B11CFF">
              <w:rPr>
                <w:rFonts w:eastAsiaTheme="minorHAnsi"/>
                <w:b/>
                <w:sz w:val="28"/>
                <w:szCs w:val="28"/>
              </w:rPr>
              <w:t>Начала математического анализа</w:t>
            </w:r>
          </w:p>
        </w:tc>
      </w:tr>
      <w:tr w:rsidR="00B11CFF" w:rsidRPr="00B11CFF" w:rsidTr="00B11CFF">
        <w:tc>
          <w:tcPr>
            <w:tcW w:w="851" w:type="dxa"/>
          </w:tcPr>
          <w:p w:rsidR="00B11CFF" w:rsidRPr="00B11CFF" w:rsidRDefault="00B11CFF" w:rsidP="00B11CFF">
            <w:pPr>
              <w:jc w:val="center"/>
              <w:rPr>
                <w:rFonts w:eastAsiaTheme="minorHAnsi"/>
                <w:sz w:val="28"/>
                <w:szCs w:val="28"/>
                <w:lang w:val="en-US"/>
              </w:rPr>
            </w:pPr>
            <w:r w:rsidRPr="00B11CFF">
              <w:rPr>
                <w:rFonts w:eastAsiaTheme="minorHAnsi"/>
                <w:sz w:val="28"/>
                <w:szCs w:val="28"/>
                <w:lang w:val="en-US"/>
              </w:rPr>
              <w:t>26</w:t>
            </w:r>
          </w:p>
        </w:tc>
        <w:tc>
          <w:tcPr>
            <w:tcW w:w="6663" w:type="dxa"/>
          </w:tcPr>
          <w:p w:rsidR="00B11CFF" w:rsidRPr="00B11CFF" w:rsidRDefault="00B11CFF" w:rsidP="00B11CFF">
            <w:r w:rsidRPr="00B11CFF">
              <w:t xml:space="preserve">МД </w:t>
            </w:r>
            <w:proofErr w:type="gramStart"/>
            <w:r w:rsidRPr="00B11CFF">
              <w:t>-С</w:t>
            </w:r>
            <w:proofErr w:type="gramEnd"/>
            <w:r w:rsidRPr="00B11CFF">
              <w:t>войства последовательностей</w:t>
            </w:r>
          </w:p>
        </w:tc>
        <w:tc>
          <w:tcPr>
            <w:tcW w:w="1559" w:type="dxa"/>
          </w:tcPr>
          <w:p w:rsidR="00B11CFF" w:rsidRPr="00B11CFF" w:rsidRDefault="00B11CFF" w:rsidP="00B11CFF">
            <w:pPr>
              <w:jc w:val="center"/>
              <w:rPr>
                <w:rFonts w:eastAsiaTheme="minorHAnsi"/>
              </w:rPr>
            </w:pPr>
            <w:r w:rsidRPr="00B11CFF">
              <w:rPr>
                <w:rFonts w:eastAsiaTheme="minorHAnsi"/>
              </w:rPr>
              <w:t>1</w:t>
            </w:r>
          </w:p>
        </w:tc>
        <w:tc>
          <w:tcPr>
            <w:tcW w:w="1559" w:type="dxa"/>
          </w:tcPr>
          <w:p w:rsidR="00B11CFF" w:rsidRPr="00B11CFF" w:rsidRDefault="00B11CFF" w:rsidP="00B11CFF">
            <w:pPr>
              <w:jc w:val="center"/>
              <w:rPr>
                <w:rFonts w:eastAsiaTheme="minorHAnsi"/>
              </w:rPr>
            </w:pPr>
            <w:r w:rsidRPr="00B11CFF">
              <w:rPr>
                <w:rFonts w:eastAsiaTheme="minorHAnsi"/>
              </w:rPr>
              <w:t>15</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27</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Бесконечно убывающая геометрическая прогрессия и ее сумма</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30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28</w:t>
            </w:r>
          </w:p>
        </w:tc>
        <w:tc>
          <w:tcPr>
            <w:tcW w:w="6663" w:type="dxa"/>
          </w:tcPr>
          <w:p w:rsidR="00B11CFF" w:rsidRPr="00B11CFF" w:rsidRDefault="00B11CFF" w:rsidP="00B11CFF">
            <w:pPr>
              <w:rPr>
                <w:rFonts w:eastAsiaTheme="minorHAnsi"/>
                <w:sz w:val="28"/>
                <w:szCs w:val="28"/>
              </w:rPr>
            </w:pPr>
            <w:r w:rsidRPr="00B11CFF">
              <w:t>Т - Вычисление производной сложной функции</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29</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Уравнение касательной</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10632" w:type="dxa"/>
            <w:gridSpan w:val="4"/>
          </w:tcPr>
          <w:p w:rsidR="00B11CFF" w:rsidRPr="00B11CFF" w:rsidRDefault="00B11CFF" w:rsidP="00B11CFF">
            <w:pPr>
              <w:rPr>
                <w:rFonts w:eastAsiaTheme="minorHAnsi"/>
                <w:sz w:val="28"/>
                <w:szCs w:val="28"/>
              </w:rPr>
            </w:pPr>
            <w:r w:rsidRPr="00B11CFF">
              <w:rPr>
                <w:rFonts w:eastAsiaTheme="minorHAnsi"/>
                <w:b/>
                <w:sz w:val="28"/>
                <w:szCs w:val="28"/>
              </w:rPr>
              <w:t>Интеграл и его применение</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30</w:t>
            </w:r>
          </w:p>
        </w:tc>
        <w:tc>
          <w:tcPr>
            <w:tcW w:w="6663" w:type="dxa"/>
          </w:tcPr>
          <w:p w:rsidR="00B11CFF" w:rsidRPr="00B11CFF" w:rsidRDefault="00B11CFF" w:rsidP="00B11CFF">
            <w:proofErr w:type="gramStart"/>
            <w:r w:rsidRPr="00B11CFF">
              <w:t>СР</w:t>
            </w:r>
            <w:proofErr w:type="gramEnd"/>
            <w:r w:rsidRPr="00B11CFF">
              <w:t xml:space="preserve"> - Табличные значения первообразных.  Правила нахождения </w:t>
            </w:r>
            <w:proofErr w:type="gramStart"/>
            <w:r w:rsidRPr="00B11CFF">
              <w:t>первообразных</w:t>
            </w:r>
            <w:proofErr w:type="gramEnd"/>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15</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31</w:t>
            </w:r>
          </w:p>
        </w:tc>
        <w:tc>
          <w:tcPr>
            <w:tcW w:w="6663" w:type="dxa"/>
          </w:tcPr>
          <w:p w:rsidR="00B11CFF" w:rsidRPr="00B11CFF" w:rsidRDefault="00B11CFF" w:rsidP="00B11CFF">
            <w:pPr>
              <w:rPr>
                <w:rFonts w:eastAsiaTheme="minorHAnsi"/>
                <w:sz w:val="28"/>
                <w:szCs w:val="28"/>
              </w:rPr>
            </w:pPr>
            <w:proofErr w:type="gramStart"/>
            <w:r w:rsidRPr="00B11CFF">
              <w:t>СР</w:t>
            </w:r>
            <w:proofErr w:type="gramEnd"/>
            <w:r w:rsidRPr="00B11CFF">
              <w:t xml:space="preserve"> - Вычисление интегралов</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10632" w:type="dxa"/>
            <w:gridSpan w:val="4"/>
          </w:tcPr>
          <w:p w:rsidR="00B11CFF" w:rsidRPr="00B11CFF" w:rsidRDefault="00B11CFF" w:rsidP="00B11CFF">
            <w:pPr>
              <w:rPr>
                <w:rFonts w:eastAsiaTheme="minorHAnsi"/>
                <w:sz w:val="28"/>
                <w:szCs w:val="28"/>
              </w:rPr>
            </w:pPr>
            <w:r w:rsidRPr="00B11CFF">
              <w:rPr>
                <w:rFonts w:eastAsiaTheme="minorHAnsi"/>
                <w:b/>
                <w:sz w:val="28"/>
                <w:szCs w:val="28"/>
              </w:rPr>
              <w:t>Элементы теории вероятностей и математической статистики</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32</w:t>
            </w:r>
          </w:p>
        </w:tc>
        <w:tc>
          <w:tcPr>
            <w:tcW w:w="6663" w:type="dxa"/>
          </w:tcPr>
          <w:p w:rsidR="00B11CFF" w:rsidRPr="00B11CFF" w:rsidRDefault="00B11CFF" w:rsidP="00B11CFF">
            <w:pPr>
              <w:rPr>
                <w:rFonts w:eastAsiaTheme="minorHAnsi"/>
                <w:sz w:val="28"/>
                <w:szCs w:val="28"/>
              </w:rPr>
            </w:pPr>
            <w:r w:rsidRPr="00B11CFF">
              <w:t>Т - Теория вероятностей</w:t>
            </w:r>
          </w:p>
        </w:tc>
        <w:tc>
          <w:tcPr>
            <w:tcW w:w="1559" w:type="dxa"/>
          </w:tcPr>
          <w:p w:rsidR="00B11CFF" w:rsidRPr="00B11CFF" w:rsidRDefault="00B11CFF" w:rsidP="00B11CFF">
            <w:pPr>
              <w:jc w:val="center"/>
              <w:rPr>
                <w:rFonts w:eastAsiaTheme="minorHAnsi"/>
              </w:rPr>
            </w:pPr>
            <w:r w:rsidRPr="00B11CFF">
              <w:rPr>
                <w:rFonts w:eastAsiaTheme="minorHAnsi"/>
              </w:rPr>
              <w:t>1</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33</w:t>
            </w:r>
          </w:p>
        </w:tc>
        <w:tc>
          <w:tcPr>
            <w:tcW w:w="6663" w:type="dxa"/>
          </w:tcPr>
          <w:p w:rsidR="00B11CFF" w:rsidRPr="00B11CFF" w:rsidRDefault="00B11CFF" w:rsidP="00B11CFF">
            <w:proofErr w:type="gramStart"/>
            <w:r w:rsidRPr="00B11CFF">
              <w:t>СР</w:t>
            </w:r>
            <w:proofErr w:type="gramEnd"/>
            <w:r w:rsidRPr="00B11CFF">
              <w:t xml:space="preserve"> - Теория вероятностей </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25</w:t>
            </w:r>
          </w:p>
        </w:tc>
      </w:tr>
      <w:tr w:rsidR="00B11CFF" w:rsidRPr="00B11CFF" w:rsidTr="00B11CFF">
        <w:tc>
          <w:tcPr>
            <w:tcW w:w="10632" w:type="dxa"/>
            <w:gridSpan w:val="4"/>
          </w:tcPr>
          <w:p w:rsidR="00B11CFF" w:rsidRPr="00B11CFF" w:rsidRDefault="00B11CFF" w:rsidP="00B11CFF">
            <w:pPr>
              <w:rPr>
                <w:rFonts w:eastAsiaTheme="minorHAnsi"/>
                <w:sz w:val="28"/>
                <w:szCs w:val="28"/>
              </w:rPr>
            </w:pPr>
            <w:r w:rsidRPr="00B11CFF">
              <w:rPr>
                <w:rFonts w:eastAsiaTheme="minorHAnsi"/>
                <w:b/>
                <w:sz w:val="28"/>
                <w:szCs w:val="28"/>
              </w:rPr>
              <w:t>Уравнения и неравенства</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34</w:t>
            </w:r>
          </w:p>
        </w:tc>
        <w:tc>
          <w:tcPr>
            <w:tcW w:w="6663" w:type="dxa"/>
          </w:tcPr>
          <w:p w:rsidR="00B11CFF" w:rsidRPr="00B11CFF" w:rsidRDefault="00B11CFF" w:rsidP="00B11CFF">
            <w:pPr>
              <w:rPr>
                <w:rFonts w:eastAsiaTheme="minorHAnsi"/>
                <w:sz w:val="28"/>
                <w:szCs w:val="28"/>
              </w:rPr>
            </w:pPr>
            <w:proofErr w:type="gramStart"/>
            <w:r w:rsidRPr="00B11CFF">
              <w:rPr>
                <w:bCs/>
                <w:lang w:eastAsia="ar-SA"/>
              </w:rPr>
              <w:t>СР</w:t>
            </w:r>
            <w:proofErr w:type="gramEnd"/>
            <w:r w:rsidRPr="00B11CFF">
              <w:rPr>
                <w:bCs/>
                <w:lang w:eastAsia="ar-SA"/>
              </w:rPr>
              <w:t xml:space="preserve"> - Решение  рациональных уравнений</w:t>
            </w:r>
          </w:p>
        </w:tc>
        <w:tc>
          <w:tcPr>
            <w:tcW w:w="1559" w:type="dxa"/>
          </w:tcPr>
          <w:p w:rsidR="00B11CFF" w:rsidRPr="00B11CFF" w:rsidRDefault="00B11CFF" w:rsidP="00B11CFF">
            <w:pPr>
              <w:jc w:val="center"/>
              <w:rPr>
                <w:rFonts w:eastAsiaTheme="minorHAnsi"/>
              </w:rPr>
            </w:pPr>
            <w:r w:rsidRPr="00B11CFF">
              <w:rPr>
                <w:rFonts w:eastAsiaTheme="minorHAnsi"/>
              </w:rPr>
              <w:t>1</w:t>
            </w:r>
          </w:p>
        </w:tc>
        <w:tc>
          <w:tcPr>
            <w:tcW w:w="1559" w:type="dxa"/>
          </w:tcPr>
          <w:p w:rsidR="00B11CFF" w:rsidRPr="00B11CFF" w:rsidRDefault="00B11CFF" w:rsidP="00B11CFF">
            <w:pPr>
              <w:jc w:val="center"/>
              <w:rPr>
                <w:rFonts w:eastAsiaTheme="minorHAnsi"/>
              </w:rPr>
            </w:pPr>
            <w:r w:rsidRPr="00B11CFF">
              <w:rPr>
                <w:rFonts w:eastAsiaTheme="minorHAnsi"/>
              </w:rPr>
              <w:t>20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35</w:t>
            </w:r>
          </w:p>
        </w:tc>
        <w:tc>
          <w:tcPr>
            <w:tcW w:w="6663" w:type="dxa"/>
          </w:tcPr>
          <w:p w:rsidR="00B11CFF" w:rsidRPr="00B11CFF" w:rsidRDefault="00B11CFF" w:rsidP="00B11CFF">
            <w:pPr>
              <w:rPr>
                <w:bCs/>
                <w:lang w:eastAsia="ar-SA"/>
              </w:rPr>
            </w:pPr>
            <w:proofErr w:type="gramStart"/>
            <w:r w:rsidRPr="00B11CFF">
              <w:rPr>
                <w:bCs/>
                <w:lang w:eastAsia="ar-SA"/>
              </w:rPr>
              <w:t>СР</w:t>
            </w:r>
            <w:proofErr w:type="gramEnd"/>
            <w:r w:rsidRPr="00B11CFF">
              <w:rPr>
                <w:bCs/>
                <w:lang w:eastAsia="ar-SA"/>
              </w:rPr>
              <w:t xml:space="preserve"> - Решение  иррациональных уравнений</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25</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36</w:t>
            </w:r>
          </w:p>
        </w:tc>
        <w:tc>
          <w:tcPr>
            <w:tcW w:w="6663" w:type="dxa"/>
          </w:tcPr>
          <w:p w:rsidR="00B11CFF" w:rsidRPr="00B11CFF" w:rsidRDefault="00B11CFF" w:rsidP="00B11CFF">
            <w:pPr>
              <w:rPr>
                <w:bCs/>
                <w:lang w:eastAsia="ar-SA"/>
              </w:rPr>
            </w:pPr>
            <w:proofErr w:type="gramStart"/>
            <w:r w:rsidRPr="00B11CFF">
              <w:rPr>
                <w:bCs/>
                <w:lang w:eastAsia="ar-SA"/>
              </w:rPr>
              <w:t>СР</w:t>
            </w:r>
            <w:proofErr w:type="gramEnd"/>
            <w:r w:rsidRPr="00B11CFF">
              <w:rPr>
                <w:bCs/>
                <w:lang w:eastAsia="ar-SA"/>
              </w:rPr>
              <w:t xml:space="preserve"> - Решение   логарифмических уравнений</w:t>
            </w:r>
          </w:p>
        </w:tc>
        <w:tc>
          <w:tcPr>
            <w:tcW w:w="1559" w:type="dxa"/>
          </w:tcPr>
          <w:p w:rsidR="00B11CFF" w:rsidRPr="00B11CFF" w:rsidRDefault="00B11CFF" w:rsidP="00B11CFF">
            <w:pPr>
              <w:jc w:val="center"/>
              <w:rPr>
                <w:rFonts w:eastAsiaTheme="minorHAnsi"/>
              </w:rPr>
            </w:pPr>
            <w:r w:rsidRPr="00B11CFF">
              <w:rPr>
                <w:rFonts w:eastAsiaTheme="minorHAnsi"/>
              </w:rPr>
              <w:t>10</w:t>
            </w:r>
          </w:p>
        </w:tc>
        <w:tc>
          <w:tcPr>
            <w:tcW w:w="1559" w:type="dxa"/>
          </w:tcPr>
          <w:p w:rsidR="00B11CFF" w:rsidRPr="00B11CFF" w:rsidRDefault="00B11CFF" w:rsidP="00B11CFF">
            <w:pPr>
              <w:jc w:val="center"/>
              <w:rPr>
                <w:rFonts w:eastAsiaTheme="minorHAnsi"/>
              </w:rPr>
            </w:pPr>
            <w:r w:rsidRPr="00B11CFF">
              <w:rPr>
                <w:rFonts w:eastAsiaTheme="minorHAnsi"/>
              </w:rPr>
              <w:t>25</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37</w:t>
            </w:r>
          </w:p>
        </w:tc>
        <w:tc>
          <w:tcPr>
            <w:tcW w:w="6663" w:type="dxa"/>
          </w:tcPr>
          <w:p w:rsidR="00B11CFF" w:rsidRPr="00B11CFF" w:rsidRDefault="00B11CFF" w:rsidP="00B11CFF">
            <w:pPr>
              <w:rPr>
                <w:bCs/>
                <w:lang w:eastAsia="ar-SA"/>
              </w:rPr>
            </w:pPr>
            <w:proofErr w:type="gramStart"/>
            <w:r w:rsidRPr="00B11CFF">
              <w:rPr>
                <w:bCs/>
                <w:lang w:eastAsia="ar-SA"/>
              </w:rPr>
              <w:t>СР</w:t>
            </w:r>
            <w:proofErr w:type="gramEnd"/>
            <w:r w:rsidRPr="00B11CFF">
              <w:rPr>
                <w:bCs/>
                <w:lang w:eastAsia="ar-SA"/>
              </w:rPr>
              <w:t xml:space="preserve"> - Решение   тригонометрических  уравнений</w:t>
            </w:r>
          </w:p>
        </w:tc>
        <w:tc>
          <w:tcPr>
            <w:tcW w:w="1559" w:type="dxa"/>
          </w:tcPr>
          <w:p w:rsidR="00B11CFF" w:rsidRPr="00B11CFF" w:rsidRDefault="00B11CFF" w:rsidP="00B11CFF">
            <w:pPr>
              <w:jc w:val="center"/>
              <w:rPr>
                <w:rFonts w:eastAsiaTheme="minorHAnsi"/>
              </w:rPr>
            </w:pPr>
            <w:r w:rsidRPr="00B11CFF">
              <w:rPr>
                <w:rFonts w:eastAsiaTheme="minorHAnsi"/>
              </w:rPr>
              <w:t>10</w:t>
            </w:r>
          </w:p>
        </w:tc>
        <w:tc>
          <w:tcPr>
            <w:tcW w:w="1559" w:type="dxa"/>
          </w:tcPr>
          <w:p w:rsidR="00B11CFF" w:rsidRPr="00B11CFF" w:rsidRDefault="00B11CFF" w:rsidP="00B11CFF">
            <w:pPr>
              <w:jc w:val="center"/>
              <w:rPr>
                <w:rFonts w:eastAsiaTheme="minorHAnsi"/>
              </w:rPr>
            </w:pPr>
            <w:r w:rsidRPr="00B11CFF">
              <w:rPr>
                <w:rFonts w:eastAsiaTheme="minorHAnsi"/>
              </w:rPr>
              <w:t>30</w:t>
            </w:r>
          </w:p>
        </w:tc>
      </w:tr>
      <w:tr w:rsidR="00B11CFF" w:rsidRPr="00B11CFF" w:rsidTr="00B11CFF">
        <w:tc>
          <w:tcPr>
            <w:tcW w:w="851" w:type="dxa"/>
          </w:tcPr>
          <w:p w:rsidR="00B11CFF" w:rsidRPr="00B11CFF" w:rsidRDefault="00B11CFF" w:rsidP="00B11CFF">
            <w:pPr>
              <w:jc w:val="center"/>
              <w:rPr>
                <w:rFonts w:eastAsiaTheme="minorHAnsi"/>
                <w:sz w:val="28"/>
                <w:szCs w:val="28"/>
              </w:rPr>
            </w:pPr>
            <w:r w:rsidRPr="00B11CFF">
              <w:rPr>
                <w:rFonts w:eastAsiaTheme="minorHAnsi"/>
                <w:sz w:val="28"/>
                <w:szCs w:val="28"/>
              </w:rPr>
              <w:t>38</w:t>
            </w:r>
          </w:p>
        </w:tc>
        <w:tc>
          <w:tcPr>
            <w:tcW w:w="6663" w:type="dxa"/>
          </w:tcPr>
          <w:p w:rsidR="00B11CFF" w:rsidRPr="00B11CFF" w:rsidRDefault="00B11CFF" w:rsidP="00B11CFF">
            <w:pPr>
              <w:rPr>
                <w:bCs/>
                <w:lang w:eastAsia="ar-SA"/>
              </w:rPr>
            </w:pPr>
            <w:r w:rsidRPr="00B11CFF">
              <w:rPr>
                <w:bCs/>
                <w:lang w:eastAsia="ar-SA"/>
              </w:rPr>
              <w:t>Т - Решение показательных неравенств</w:t>
            </w:r>
          </w:p>
        </w:tc>
        <w:tc>
          <w:tcPr>
            <w:tcW w:w="1559" w:type="dxa"/>
          </w:tcPr>
          <w:p w:rsidR="00B11CFF" w:rsidRPr="00B11CFF" w:rsidRDefault="00B11CFF" w:rsidP="00B11CFF">
            <w:pPr>
              <w:jc w:val="center"/>
              <w:rPr>
                <w:rFonts w:eastAsiaTheme="minorHAnsi"/>
              </w:rPr>
            </w:pPr>
            <w:r w:rsidRPr="00B11CFF">
              <w:rPr>
                <w:rFonts w:eastAsiaTheme="minorHAnsi"/>
              </w:rPr>
              <w:t>2</w:t>
            </w:r>
          </w:p>
        </w:tc>
        <w:tc>
          <w:tcPr>
            <w:tcW w:w="1559" w:type="dxa"/>
          </w:tcPr>
          <w:p w:rsidR="00B11CFF" w:rsidRPr="00B11CFF" w:rsidRDefault="00B11CFF" w:rsidP="00B11CFF">
            <w:pPr>
              <w:jc w:val="center"/>
              <w:rPr>
                <w:rFonts w:eastAsiaTheme="minorHAnsi"/>
              </w:rPr>
            </w:pPr>
            <w:r w:rsidRPr="00B11CFF">
              <w:rPr>
                <w:rFonts w:eastAsiaTheme="minorHAnsi"/>
              </w:rPr>
              <w:t>35</w:t>
            </w:r>
          </w:p>
        </w:tc>
      </w:tr>
    </w:tbl>
    <w:p w:rsidR="00B11CFF" w:rsidRPr="00B11CFF" w:rsidRDefault="00B11CFF" w:rsidP="00B11CFF">
      <w:pPr>
        <w:jc w:val="center"/>
        <w:rPr>
          <w:rFonts w:eastAsia="Calibri"/>
          <w:lang w:eastAsia="en-US"/>
        </w:rPr>
      </w:pPr>
    </w:p>
    <w:p w:rsidR="00B11CFF" w:rsidRPr="00B11CFF" w:rsidRDefault="00B11CFF" w:rsidP="00B11CFF">
      <w:pPr>
        <w:rPr>
          <w:rFonts w:eastAsia="Calibri"/>
          <w:b/>
          <w:sz w:val="28"/>
          <w:szCs w:val="28"/>
          <w:u w:val="single"/>
          <w:lang w:eastAsia="en-US"/>
        </w:rPr>
      </w:pPr>
    </w:p>
    <w:p w:rsidR="00B11CFF" w:rsidRPr="00B11CFF" w:rsidRDefault="00B11CFF" w:rsidP="00B11CFF">
      <w:pPr>
        <w:jc w:val="center"/>
        <w:rPr>
          <w:rFonts w:eastAsia="Calibri"/>
          <w:b/>
          <w:sz w:val="28"/>
          <w:szCs w:val="28"/>
          <w:u w:val="single"/>
          <w:lang w:eastAsia="en-US"/>
        </w:rPr>
      </w:pPr>
      <w:r w:rsidRPr="00B11CFF">
        <w:rPr>
          <w:rFonts w:eastAsia="Calibri"/>
          <w:b/>
          <w:sz w:val="28"/>
          <w:szCs w:val="28"/>
          <w:u w:val="single"/>
          <w:lang w:eastAsia="en-US"/>
        </w:rPr>
        <w:t>Тема</w:t>
      </w:r>
      <w:proofErr w:type="gramStart"/>
      <w:r w:rsidRPr="00B11CFF">
        <w:rPr>
          <w:rFonts w:eastAsia="Calibri"/>
          <w:b/>
          <w:sz w:val="28"/>
          <w:szCs w:val="28"/>
          <w:u w:val="single"/>
          <w:lang w:eastAsia="en-US"/>
        </w:rPr>
        <w:t>1</w:t>
      </w:r>
      <w:proofErr w:type="gramEnd"/>
      <w:r w:rsidRPr="00B11CFF">
        <w:rPr>
          <w:rFonts w:eastAsia="Calibri"/>
          <w:b/>
          <w:sz w:val="28"/>
          <w:szCs w:val="28"/>
          <w:u w:val="single"/>
          <w:lang w:eastAsia="en-US"/>
        </w:rPr>
        <w:t>. Развитие понятия о числе</w:t>
      </w:r>
    </w:p>
    <w:p w:rsidR="00B11CFF" w:rsidRPr="00B11CFF" w:rsidRDefault="00B11CFF" w:rsidP="00B11CFF">
      <w:pPr>
        <w:rPr>
          <w:rFonts w:eastAsia="Calibri"/>
          <w:lang w:eastAsia="en-US"/>
        </w:rPr>
      </w:pPr>
    </w:p>
    <w:p w:rsidR="00B11CFF" w:rsidRPr="00B11CFF" w:rsidRDefault="00B11CFF" w:rsidP="00B11CFF">
      <w:pPr>
        <w:rPr>
          <w:b/>
          <w:bCs/>
          <w:sz w:val="28"/>
          <w:szCs w:val="28"/>
          <w:u w:val="single"/>
        </w:rPr>
      </w:pPr>
      <w:r w:rsidRPr="00B11CFF">
        <w:rPr>
          <w:b/>
          <w:bCs/>
          <w:sz w:val="28"/>
          <w:szCs w:val="28"/>
          <w:u w:val="single"/>
        </w:rPr>
        <w:t xml:space="preserve">ЗАДАНИЕ №  1:                                                                                                                                                                                                                                                                                                                                   </w:t>
      </w:r>
    </w:p>
    <w:p w:rsidR="00B11CFF" w:rsidRPr="00B11CFF" w:rsidRDefault="00B11CFF" w:rsidP="00B11CFF">
      <w:pPr>
        <w:jc w:val="center"/>
        <w:rPr>
          <w:b/>
          <w:bCs/>
        </w:rPr>
      </w:pPr>
      <w:r w:rsidRPr="00B11CFF">
        <w:rPr>
          <w:b/>
          <w:bCs/>
        </w:rPr>
        <w:t>Самостоятельная работа</w:t>
      </w:r>
    </w:p>
    <w:p w:rsidR="00B11CFF" w:rsidRPr="00B11CFF" w:rsidRDefault="00B11CFF" w:rsidP="00B11CFF">
      <w:pPr>
        <w:jc w:val="center"/>
        <w:rPr>
          <w:b/>
          <w:bCs/>
        </w:rPr>
      </w:pPr>
      <w:r w:rsidRPr="00B11CFF">
        <w:rPr>
          <w:b/>
          <w:bCs/>
        </w:rPr>
        <w:t>«Действительные числа»</w:t>
      </w:r>
    </w:p>
    <w:p w:rsidR="00B11CFF" w:rsidRPr="00B11CFF" w:rsidRDefault="00B11CFF" w:rsidP="00B11CFF">
      <w:pPr>
        <w:rPr>
          <w:b/>
        </w:rPr>
      </w:pPr>
    </w:p>
    <w:p w:rsidR="00B11CFF" w:rsidRPr="00B11CFF" w:rsidRDefault="00B11CFF" w:rsidP="00B11CFF">
      <w:pPr>
        <w:rPr>
          <w:b/>
        </w:rPr>
      </w:pPr>
    </w:p>
    <w:p w:rsidR="00B11CFF" w:rsidRPr="00B11CFF" w:rsidRDefault="00B11CFF" w:rsidP="00B11CFF">
      <w:pPr>
        <w:rPr>
          <w:b/>
          <w:u w:val="single"/>
        </w:rPr>
      </w:pPr>
      <w:r w:rsidRPr="00B11CFF">
        <w:rPr>
          <w:b/>
          <w:u w:val="single"/>
        </w:rPr>
        <w:t>Текст задания</w:t>
      </w:r>
    </w:p>
    <w:p w:rsidR="00B11CFF" w:rsidRPr="00B11CFF" w:rsidRDefault="00B11CFF" w:rsidP="00B11CFF">
      <w:pPr>
        <w:jc w:val="center"/>
        <w:rPr>
          <w:b/>
        </w:rPr>
      </w:pPr>
      <w:r w:rsidRPr="00B11CFF">
        <w:rPr>
          <w:b/>
        </w:rPr>
        <w:t>Вариант 1</w:t>
      </w:r>
    </w:p>
    <w:p w:rsidR="00B11CFF" w:rsidRPr="00B11CFF" w:rsidRDefault="00B11CFF" w:rsidP="00B11CFF">
      <w:pPr>
        <w:ind w:left="1980" w:hanging="1980"/>
      </w:pPr>
      <w:r w:rsidRPr="00B11CFF">
        <w:t xml:space="preserve">1. Выполнить действия:   </w:t>
      </w:r>
      <w:r w:rsidRPr="00B11CFF">
        <w:rPr>
          <w:position w:val="-28"/>
        </w:rPr>
        <w:object w:dxaOrig="252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5pt;height:39pt" o:ole="">
            <v:imagedata r:id="rId12" o:title=""/>
          </v:shape>
          <o:OLEObject Type="Embed" ProgID="Equation.3" ShapeID="_x0000_i1025" DrawAspect="Content" ObjectID="_1629704613" r:id="rId13"/>
        </w:object>
      </w:r>
      <w:r w:rsidRPr="00B11CFF">
        <w:t xml:space="preserve">.   </w:t>
      </w:r>
    </w:p>
    <w:p w:rsidR="00B11CFF" w:rsidRPr="00B11CFF" w:rsidRDefault="00B11CFF" w:rsidP="00B11CFF">
      <w:r w:rsidRPr="00B11CFF">
        <w:t xml:space="preserve">2. Даны числа:      </w:t>
      </w:r>
      <w:r w:rsidRPr="00B11CFF">
        <w:rPr>
          <w:position w:val="-24"/>
        </w:rPr>
        <w:object w:dxaOrig="7860" w:dyaOrig="620">
          <v:shape id="_x0000_i1026" type="#_x0000_t75" style="width:459.75pt;height:35.25pt" o:ole="">
            <v:imagedata r:id="rId14" o:title=""/>
          </v:shape>
          <o:OLEObject Type="Embed" ProgID="Equation.3" ShapeID="_x0000_i1026" DrawAspect="Content" ObjectID="_1629704614" r:id="rId15"/>
        </w:object>
      </w:r>
    </w:p>
    <w:p w:rsidR="00B11CFF" w:rsidRPr="00B11CFF" w:rsidRDefault="00B11CFF" w:rsidP="00B11CFF">
      <w:r w:rsidRPr="00B11CFF">
        <w:lastRenderedPageBreak/>
        <w:t>Выписать те из них, которые являются:  натуральными;   целыми;  рациональными;  иррационал</w:t>
      </w:r>
      <w:r w:rsidRPr="00B11CFF">
        <w:t>ь</w:t>
      </w:r>
      <w:r w:rsidRPr="00B11CFF">
        <w:t xml:space="preserve">ными. </w:t>
      </w:r>
    </w:p>
    <w:p w:rsidR="00B11CFF" w:rsidRPr="00B11CFF" w:rsidRDefault="00B11CFF" w:rsidP="00B11CFF">
      <w:pPr>
        <w:ind w:left="709" w:hanging="709"/>
      </w:pPr>
      <w:r w:rsidRPr="00B11CFF">
        <w:t>3. Записать в виде конечной или бесконечной периодической десятичной дроби:</w:t>
      </w:r>
    </w:p>
    <w:p w:rsidR="00B11CFF" w:rsidRPr="00B11CFF" w:rsidRDefault="00B11CFF" w:rsidP="00B11CFF">
      <w:pPr>
        <w:ind w:left="709" w:hanging="709"/>
      </w:pPr>
      <w:r w:rsidRPr="00B11CFF">
        <w:t xml:space="preserve">  </w:t>
      </w:r>
      <w:r w:rsidRPr="00B11CFF">
        <w:rPr>
          <w:position w:val="-24"/>
        </w:rPr>
        <w:object w:dxaOrig="2760" w:dyaOrig="620">
          <v:shape id="_x0000_i1027" type="#_x0000_t75" style="width:161.25pt;height:35.25pt" o:ole="">
            <v:imagedata r:id="rId16" o:title=""/>
          </v:shape>
          <o:OLEObject Type="Embed" ProgID="Equation.3" ShapeID="_x0000_i1027" DrawAspect="Content" ObjectID="_1629704615" r:id="rId17"/>
        </w:object>
      </w:r>
      <w:r w:rsidRPr="00B11CFF">
        <w:t xml:space="preserve"> </w:t>
      </w:r>
    </w:p>
    <w:p w:rsidR="00B11CFF" w:rsidRPr="00B11CFF" w:rsidRDefault="00B11CFF" w:rsidP="00B11CFF">
      <w:pPr>
        <w:ind w:left="709" w:hanging="709"/>
        <w:jc w:val="center"/>
      </w:pPr>
      <w:r w:rsidRPr="00B11CFF">
        <w:rPr>
          <w:b/>
        </w:rPr>
        <w:t>Вариант 2</w:t>
      </w:r>
    </w:p>
    <w:p w:rsidR="00B11CFF" w:rsidRPr="00B11CFF" w:rsidRDefault="00B11CFF" w:rsidP="00B11CFF">
      <w:r w:rsidRPr="00B11CFF">
        <w:t xml:space="preserve">1. Выполнить действия:   </w:t>
      </w:r>
      <w:r w:rsidRPr="00B11CFF">
        <w:rPr>
          <w:position w:val="-28"/>
          <w:sz w:val="20"/>
          <w:szCs w:val="20"/>
        </w:rPr>
        <w:object w:dxaOrig="2840" w:dyaOrig="680">
          <v:shape id="_x0000_i1028" type="#_x0000_t75" style="width:167.25pt;height:39pt" o:ole="">
            <v:imagedata r:id="rId18" o:title=""/>
          </v:shape>
          <o:OLEObject Type="Embed" ProgID="Equation.3" ShapeID="_x0000_i1028" DrawAspect="Content" ObjectID="_1629704616" r:id="rId19"/>
        </w:object>
      </w:r>
      <w:r w:rsidRPr="00B11CFF">
        <w:t xml:space="preserve">.   </w:t>
      </w:r>
    </w:p>
    <w:p w:rsidR="00B11CFF" w:rsidRPr="00B11CFF" w:rsidRDefault="00B11CFF" w:rsidP="00B11CFF">
      <w:r w:rsidRPr="00B11CFF">
        <w:t xml:space="preserve">2. Даны числа:      </w:t>
      </w:r>
      <w:r w:rsidRPr="00B11CFF">
        <w:rPr>
          <w:position w:val="-24"/>
        </w:rPr>
        <w:object w:dxaOrig="7940" w:dyaOrig="620">
          <v:shape id="_x0000_i1029" type="#_x0000_t75" style="width:463.5pt;height:35.25pt" o:ole="">
            <v:imagedata r:id="rId20" o:title=""/>
          </v:shape>
          <o:OLEObject Type="Embed" ProgID="Equation.3" ShapeID="_x0000_i1029" DrawAspect="Content" ObjectID="_1629704617" r:id="rId21"/>
        </w:object>
      </w:r>
    </w:p>
    <w:p w:rsidR="00B11CFF" w:rsidRPr="00B11CFF" w:rsidRDefault="00B11CFF" w:rsidP="00B11CFF">
      <w:r w:rsidRPr="00B11CFF">
        <w:t>Выписать те из них, которые являются:  натуральными;   целыми;  рациональными;  иррационал</w:t>
      </w:r>
      <w:r w:rsidRPr="00B11CFF">
        <w:t>ь</w:t>
      </w:r>
      <w:r w:rsidRPr="00B11CFF">
        <w:t xml:space="preserve">ными. </w:t>
      </w:r>
    </w:p>
    <w:p w:rsidR="00B11CFF" w:rsidRPr="00B11CFF" w:rsidRDefault="00B11CFF" w:rsidP="00B11CFF">
      <w:pPr>
        <w:ind w:left="709" w:hanging="709"/>
      </w:pPr>
      <w:r w:rsidRPr="00B11CFF">
        <w:t>3. Записать в виде конечной или бесконечной периодической десятичной дроби:</w:t>
      </w:r>
    </w:p>
    <w:p w:rsidR="00B11CFF" w:rsidRPr="00B11CFF" w:rsidRDefault="00B11CFF" w:rsidP="00B11CFF">
      <w:pPr>
        <w:ind w:left="709" w:hanging="709"/>
      </w:pPr>
      <w:r w:rsidRPr="00B11CFF">
        <w:t xml:space="preserve">  </w:t>
      </w:r>
      <w:r w:rsidRPr="00B11CFF">
        <w:rPr>
          <w:position w:val="-24"/>
        </w:rPr>
        <w:object w:dxaOrig="2799" w:dyaOrig="620">
          <v:shape id="_x0000_i1030" type="#_x0000_t75" style="width:162pt;height:35.25pt" o:ole="">
            <v:imagedata r:id="rId22" o:title=""/>
          </v:shape>
          <o:OLEObject Type="Embed" ProgID="Equation.3" ShapeID="_x0000_i1030" DrawAspect="Content" ObjectID="_1629704618" r:id="rId23"/>
        </w:object>
      </w:r>
      <w:r w:rsidRPr="00B11CFF">
        <w:t xml:space="preserve"> </w:t>
      </w:r>
    </w:p>
    <w:p w:rsidR="00B11CFF" w:rsidRPr="00B11CFF" w:rsidRDefault="00B11CFF" w:rsidP="00B11CFF">
      <w:pPr>
        <w:rPr>
          <w:b/>
          <w:bCs/>
          <w:u w:val="single"/>
        </w:rPr>
      </w:pPr>
    </w:p>
    <w:p w:rsidR="00B11CFF" w:rsidRPr="00B11CFF" w:rsidRDefault="00B11CFF" w:rsidP="00B11CFF">
      <w:pPr>
        <w:ind w:left="1428"/>
        <w:rPr>
          <w:b/>
          <w:bCs/>
          <w:u w:val="single"/>
        </w:rPr>
      </w:pP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ind w:left="-426"/>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ind w:left="-426"/>
      </w:pPr>
      <w:r w:rsidRPr="00B11CFF">
        <w:t>2. Максимальное время выполнения задания: ____</w:t>
      </w:r>
      <w:r w:rsidRPr="00B11CFF">
        <w:rPr>
          <w:u w:val="single"/>
        </w:rPr>
        <w:t>20</w:t>
      </w:r>
      <w:r w:rsidRPr="00B11CFF">
        <w:t>_______ мин.</w:t>
      </w:r>
    </w:p>
    <w:p w:rsidR="00B11CFF" w:rsidRPr="00B11CFF" w:rsidRDefault="00B11CFF" w:rsidP="00B11CFF">
      <w:pPr>
        <w:ind w:left="-426"/>
        <w:rPr>
          <w:i/>
          <w:iCs/>
          <w:sz w:val="20"/>
          <w:szCs w:val="20"/>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keepNext/>
        <w:keepLines/>
        <w:suppressLineNumbers/>
        <w:suppressAutoHyphens/>
        <w:contextualSpacing/>
        <w:jc w:val="center"/>
        <w:rPr>
          <w:b/>
          <w:bCs/>
        </w:rPr>
      </w:pPr>
    </w:p>
    <w:p w:rsidR="00B11CFF" w:rsidRPr="00B11CFF" w:rsidRDefault="00B11CFF" w:rsidP="00B11CFF">
      <w:pPr>
        <w:keepNext/>
        <w:keepLines/>
        <w:suppressLineNumbers/>
        <w:suppressAutoHyphens/>
        <w:contextualSpacing/>
        <w:jc w:val="center"/>
        <w:rPr>
          <w:b/>
          <w:bCs/>
        </w:rPr>
      </w:pPr>
      <w:r w:rsidRPr="00B11CFF">
        <w:rPr>
          <w:b/>
          <w:bCs/>
        </w:rPr>
        <w:t xml:space="preserve"> Шкала оценки образовательных достижений</w:t>
      </w:r>
    </w:p>
    <w:p w:rsidR="00B11CFF" w:rsidRPr="00B11CFF" w:rsidRDefault="00B11CFF" w:rsidP="00B11CFF">
      <w:pPr>
        <w:keepNext/>
        <w:keepLines/>
        <w:suppressLineNumbers/>
        <w:suppressAutoHyphens/>
        <w:contextualSpacing/>
        <w:jc w:val="both"/>
        <w:rPr>
          <w:b/>
          <w:bCs/>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B11CFF" w:rsidRPr="00B11CFF" w:rsidTr="00B11CF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 xml:space="preserve">Оценка уровня подготовки </w:t>
            </w:r>
          </w:p>
        </w:tc>
      </w:tr>
      <w:tr w:rsidR="00B11CFF" w:rsidRPr="00B11CFF" w:rsidTr="00B11CF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11CFF" w:rsidRPr="00B11CFF" w:rsidRDefault="00B11CFF" w:rsidP="00B11CFF">
            <w:pPr>
              <w:keepNext/>
              <w:keepLines/>
              <w:suppressLineNumbers/>
              <w:suppressAutoHyphens/>
              <w:contextualSpacing/>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вербальный аналог</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отлично</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хорошо</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удовлетворительно</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неудовлетворительно</w:t>
            </w:r>
          </w:p>
        </w:tc>
      </w:tr>
    </w:tbl>
    <w:p w:rsidR="00B11CFF" w:rsidRPr="00B11CFF" w:rsidRDefault="00B11CFF" w:rsidP="00B11CFF">
      <w:pPr>
        <w:keepNext/>
        <w:keepLines/>
        <w:suppressLineNumbers/>
        <w:suppressAutoHyphens/>
        <w:contextualSpacing/>
        <w:jc w:val="both"/>
      </w:pPr>
    </w:p>
    <w:p w:rsidR="00B11CFF" w:rsidRPr="00B11CFF" w:rsidRDefault="00B11CFF" w:rsidP="00B11CFF">
      <w:pPr>
        <w:jc w:val="center"/>
        <w:rPr>
          <w:b/>
          <w:bCs/>
        </w:rPr>
      </w:pPr>
      <w:r w:rsidRPr="00B11CFF">
        <w:rPr>
          <w:b/>
          <w:bCs/>
        </w:rPr>
        <w:t xml:space="preserve">Шкала оценки образовательных достижений применяется для всех последующих </w:t>
      </w:r>
    </w:p>
    <w:p w:rsidR="00B11CFF" w:rsidRPr="00B11CFF" w:rsidRDefault="00B11CFF" w:rsidP="00B11CFF">
      <w:pPr>
        <w:jc w:val="center"/>
        <w:rPr>
          <w:b/>
          <w:bCs/>
        </w:rPr>
      </w:pPr>
      <w:r w:rsidRPr="00B11CFF">
        <w:rPr>
          <w:b/>
          <w:bCs/>
        </w:rPr>
        <w:t>заданий.</w:t>
      </w:r>
    </w:p>
    <w:p w:rsidR="00B11CFF" w:rsidRPr="00B11CFF" w:rsidRDefault="00B11CFF" w:rsidP="00B11CFF">
      <w:pPr>
        <w:jc w:val="center"/>
        <w:rPr>
          <w:b/>
          <w:bCs/>
        </w:rPr>
      </w:pPr>
    </w:p>
    <w:p w:rsidR="00B11CFF" w:rsidRPr="00B11CFF" w:rsidRDefault="00B11CFF" w:rsidP="00B11CFF">
      <w:pPr>
        <w:jc w:val="center"/>
        <w:rPr>
          <w:b/>
          <w:bCs/>
        </w:rPr>
      </w:pPr>
    </w:p>
    <w:p w:rsidR="00B11CFF" w:rsidRPr="00B11CFF" w:rsidRDefault="00B11CFF" w:rsidP="00B11CFF">
      <w:pPr>
        <w:rPr>
          <w:b/>
          <w:bCs/>
          <w:u w:val="single"/>
        </w:rPr>
      </w:pPr>
      <w:r w:rsidRPr="00B11CFF">
        <w:rPr>
          <w:b/>
          <w:bCs/>
        </w:rPr>
        <w:t xml:space="preserve"> </w:t>
      </w:r>
      <w:r w:rsidRPr="00B11CFF">
        <w:rPr>
          <w:b/>
          <w:bCs/>
          <w:sz w:val="28"/>
          <w:szCs w:val="28"/>
          <w:u w:val="single"/>
        </w:rPr>
        <w:t>ЗАДАНИЕ №  2:</w:t>
      </w:r>
    </w:p>
    <w:p w:rsidR="00B11CFF" w:rsidRPr="00B11CFF" w:rsidRDefault="00B11CFF" w:rsidP="00B11CFF">
      <w:pPr>
        <w:jc w:val="center"/>
        <w:rPr>
          <w:b/>
          <w:bCs/>
        </w:rPr>
      </w:pPr>
      <w:r w:rsidRPr="00B11CFF">
        <w:rPr>
          <w:b/>
          <w:bCs/>
        </w:rPr>
        <w:t>Самостоятельная работа</w:t>
      </w:r>
    </w:p>
    <w:p w:rsidR="00B11CFF" w:rsidRPr="00B11CFF" w:rsidRDefault="00B11CFF" w:rsidP="00B11CFF">
      <w:pPr>
        <w:jc w:val="center"/>
        <w:rPr>
          <w:b/>
        </w:rPr>
      </w:pPr>
      <w:r w:rsidRPr="00B11CFF">
        <w:rPr>
          <w:b/>
          <w:bCs/>
        </w:rPr>
        <w:t xml:space="preserve"> «</w:t>
      </w:r>
      <w:r w:rsidRPr="00B11CFF">
        <w:rPr>
          <w:b/>
        </w:rPr>
        <w:t>Стандартный вид числа. Приближенные вычисления»</w:t>
      </w:r>
    </w:p>
    <w:p w:rsidR="00B11CFF" w:rsidRPr="00B11CFF" w:rsidRDefault="00B11CFF" w:rsidP="00B11CFF">
      <w:pPr>
        <w:jc w:val="center"/>
        <w:rPr>
          <w:b/>
        </w:rPr>
      </w:pPr>
    </w:p>
    <w:p w:rsidR="00B11CFF" w:rsidRPr="00B11CFF" w:rsidRDefault="00B11CFF" w:rsidP="00B11CFF">
      <w:pPr>
        <w:rPr>
          <w:b/>
          <w:u w:val="single"/>
        </w:rPr>
      </w:pPr>
      <w:r w:rsidRPr="00B11CFF">
        <w:t>.</w:t>
      </w:r>
      <w:r w:rsidRPr="00B11CFF">
        <w:rPr>
          <w:b/>
          <w:u w:val="single"/>
        </w:rPr>
        <w:t xml:space="preserve"> Текст задания</w:t>
      </w:r>
    </w:p>
    <w:p w:rsidR="00B11CFF" w:rsidRPr="00B11CFF" w:rsidRDefault="00B11CFF" w:rsidP="00B11CFF"/>
    <w:p w:rsidR="00B11CFF" w:rsidRPr="00B11CFF" w:rsidRDefault="00B11CFF" w:rsidP="00B11CFF">
      <w:pPr>
        <w:jc w:val="center"/>
        <w:rPr>
          <w:b/>
        </w:rPr>
      </w:pPr>
      <w:r w:rsidRPr="00B11CFF">
        <w:rPr>
          <w:b/>
        </w:rPr>
        <w:t>Вариант 1</w:t>
      </w:r>
    </w:p>
    <w:p w:rsidR="008457FC" w:rsidRPr="008457FC" w:rsidRDefault="00B11CFF" w:rsidP="001751E2">
      <w:pPr>
        <w:numPr>
          <w:ilvl w:val="0"/>
          <w:numId w:val="11"/>
        </w:numPr>
        <w:spacing w:after="200" w:line="276" w:lineRule="auto"/>
        <w:rPr>
          <w:i/>
        </w:rPr>
      </w:pPr>
      <w:r w:rsidRPr="00B11CFF">
        <w:t xml:space="preserve">Округлите число до десятых и найдите абсолютную погрешность приближения:            </w:t>
      </w:r>
    </w:p>
    <w:p w:rsidR="00B11CFF" w:rsidRPr="00B11CFF" w:rsidRDefault="00B11CFF" w:rsidP="008457FC">
      <w:pPr>
        <w:spacing w:after="200" w:line="276" w:lineRule="auto"/>
        <w:ind w:left="928"/>
        <w:rPr>
          <w:i/>
        </w:rPr>
      </w:pPr>
      <w:r w:rsidRPr="00B11CFF">
        <w:t xml:space="preserve"> </w:t>
      </w:r>
      <w:r w:rsidRPr="00B11CFF">
        <w:rPr>
          <w:i/>
        </w:rPr>
        <w:t>а) 45,162;        б) 123,6439.</w:t>
      </w:r>
    </w:p>
    <w:p w:rsidR="008457FC" w:rsidRPr="008457FC" w:rsidRDefault="00B11CFF" w:rsidP="001751E2">
      <w:pPr>
        <w:numPr>
          <w:ilvl w:val="0"/>
          <w:numId w:val="11"/>
        </w:numPr>
        <w:spacing w:after="200" w:line="276" w:lineRule="auto"/>
        <w:rPr>
          <w:i/>
        </w:rPr>
      </w:pPr>
      <w:r w:rsidRPr="00B11CFF">
        <w:t xml:space="preserve">Запишите число в стандартном виде:                                                                                        </w:t>
      </w:r>
    </w:p>
    <w:p w:rsidR="00B11CFF" w:rsidRPr="00B11CFF" w:rsidRDefault="00B11CFF" w:rsidP="008457FC">
      <w:pPr>
        <w:spacing w:after="200" w:line="276" w:lineRule="auto"/>
        <w:ind w:left="928"/>
        <w:rPr>
          <w:i/>
        </w:rPr>
      </w:pPr>
      <w:r w:rsidRPr="00B11CFF">
        <w:rPr>
          <w:i/>
        </w:rPr>
        <w:lastRenderedPageBreak/>
        <w:t xml:space="preserve">а) 1265,2;                  б) 0,00000000000879;           в) 1200000000000000;       г) 78,5.  </w:t>
      </w:r>
    </w:p>
    <w:p w:rsidR="00B11CFF" w:rsidRPr="00B11CFF" w:rsidRDefault="00B11CFF" w:rsidP="001751E2">
      <w:pPr>
        <w:numPr>
          <w:ilvl w:val="0"/>
          <w:numId w:val="11"/>
        </w:numPr>
        <w:spacing w:after="200" w:line="276" w:lineRule="auto"/>
        <w:rPr>
          <w:i/>
        </w:rPr>
      </w:pPr>
      <w:r w:rsidRPr="00B11CFF">
        <w:t xml:space="preserve">Найдите приближенное значение разности  </w:t>
      </w:r>
      <w:r w:rsidRPr="00B11CFF">
        <w:rPr>
          <w:i/>
        </w:rPr>
        <w:t>х</w:t>
      </w:r>
      <w:r w:rsidRPr="00B11CFF">
        <w:t xml:space="preserve">  и  </w:t>
      </w:r>
      <w:r w:rsidRPr="00B11CFF">
        <w:rPr>
          <w:i/>
        </w:rPr>
        <w:t>у,</w:t>
      </w:r>
      <w:r w:rsidRPr="00B11CFF">
        <w:t xml:space="preserve"> если:                                                                                                                  </w:t>
      </w:r>
      <w:r w:rsidRPr="00B11CFF">
        <w:rPr>
          <w:position w:val="-10"/>
        </w:rPr>
        <w:object w:dxaOrig="2140" w:dyaOrig="320">
          <v:shape id="_x0000_i1031" type="#_x0000_t75" style="width:123.75pt;height:20.25pt" o:ole="">
            <v:imagedata r:id="rId24" o:title=""/>
          </v:shape>
          <o:OLEObject Type="Embed" ProgID="Equation.DSMT4" ShapeID="_x0000_i1031" DrawAspect="Content" ObjectID="_1629704619" r:id="rId25"/>
        </w:object>
      </w:r>
      <w:r w:rsidRPr="00B11CFF">
        <w:t>.</w:t>
      </w:r>
    </w:p>
    <w:p w:rsidR="00B11CFF" w:rsidRPr="00B11CFF" w:rsidRDefault="00B11CFF" w:rsidP="001751E2">
      <w:pPr>
        <w:numPr>
          <w:ilvl w:val="0"/>
          <w:numId w:val="11"/>
        </w:numPr>
        <w:spacing w:after="200" w:line="276" w:lineRule="auto"/>
        <w:rPr>
          <w:i/>
        </w:rPr>
      </w:pPr>
      <w:r w:rsidRPr="00B11CFF">
        <w:t xml:space="preserve">Найдите приближенное значение произведения  </w:t>
      </w:r>
      <w:r w:rsidRPr="00B11CFF">
        <w:rPr>
          <w:position w:val="-6"/>
        </w:rPr>
        <w:object w:dxaOrig="700" w:dyaOrig="279">
          <v:shape id="_x0000_i1032" type="#_x0000_t75" style="width:39pt;height:15.75pt" o:ole="">
            <v:imagedata r:id="rId26" o:title=""/>
          </v:shape>
          <o:OLEObject Type="Embed" ProgID="Equation.DSMT4" ShapeID="_x0000_i1032" DrawAspect="Content" ObjectID="_1629704620" r:id="rId27"/>
        </w:object>
      </w:r>
      <w:r w:rsidRPr="00B11CFF">
        <w:t>,  если</w:t>
      </w:r>
      <w:r w:rsidRPr="00B11CFF">
        <w:rPr>
          <w:i/>
        </w:rPr>
        <w:t xml:space="preserve">  </w:t>
      </w:r>
    </w:p>
    <w:p w:rsidR="00B11CFF" w:rsidRPr="00B11CFF" w:rsidRDefault="00B11CFF" w:rsidP="00B11CFF">
      <w:pPr>
        <w:ind w:left="568"/>
        <w:rPr>
          <w:i/>
        </w:rPr>
      </w:pPr>
      <w:r w:rsidRPr="00B11CFF">
        <w:t xml:space="preserve">     </w:t>
      </w:r>
      <w:r w:rsidRPr="00B11CFF">
        <w:rPr>
          <w:position w:val="-10"/>
        </w:rPr>
        <w:object w:dxaOrig="1880" w:dyaOrig="320">
          <v:shape id="_x0000_i1033" type="#_x0000_t75" style="width:108.75pt;height:20.25pt" o:ole="">
            <v:imagedata r:id="rId28" o:title=""/>
          </v:shape>
          <o:OLEObject Type="Embed" ProgID="Equation.DSMT4" ShapeID="_x0000_i1033" DrawAspect="Content" ObjectID="_1629704621" r:id="rId29"/>
        </w:object>
      </w:r>
    </w:p>
    <w:p w:rsidR="00B11CFF" w:rsidRPr="00B11CFF" w:rsidRDefault="00B11CFF" w:rsidP="00B11CFF">
      <w:pPr>
        <w:jc w:val="center"/>
        <w:rPr>
          <w:b/>
          <w:lang w:val="en-US"/>
        </w:rPr>
      </w:pPr>
      <w:r w:rsidRPr="00B11CFF">
        <w:rPr>
          <w:b/>
        </w:rPr>
        <w:t>Вариант 2</w:t>
      </w:r>
    </w:p>
    <w:p w:rsidR="008457FC" w:rsidRPr="008457FC" w:rsidRDefault="00B11CFF" w:rsidP="001751E2">
      <w:pPr>
        <w:numPr>
          <w:ilvl w:val="0"/>
          <w:numId w:val="12"/>
        </w:numPr>
        <w:spacing w:after="200" w:line="276" w:lineRule="auto"/>
        <w:rPr>
          <w:i/>
        </w:rPr>
      </w:pPr>
      <w:r w:rsidRPr="00B11CFF">
        <w:t xml:space="preserve">Округлите число до сотых и найдите абсолютную погрешность приближения:                    </w:t>
      </w:r>
    </w:p>
    <w:p w:rsidR="00B11CFF" w:rsidRPr="00B11CFF" w:rsidRDefault="00B11CFF" w:rsidP="008457FC">
      <w:pPr>
        <w:spacing w:after="200" w:line="276" w:lineRule="auto"/>
        <w:ind w:left="720"/>
        <w:rPr>
          <w:i/>
        </w:rPr>
      </w:pPr>
      <w:r w:rsidRPr="00B11CFF">
        <w:t xml:space="preserve">  </w:t>
      </w:r>
      <w:r w:rsidRPr="00B11CFF">
        <w:rPr>
          <w:i/>
        </w:rPr>
        <w:t>а) 245,365;       б) 3,6449.</w:t>
      </w:r>
    </w:p>
    <w:p w:rsidR="008457FC" w:rsidRPr="008457FC" w:rsidRDefault="00B11CFF" w:rsidP="001751E2">
      <w:pPr>
        <w:numPr>
          <w:ilvl w:val="0"/>
          <w:numId w:val="12"/>
        </w:numPr>
        <w:spacing w:after="200" w:line="276" w:lineRule="auto"/>
        <w:rPr>
          <w:i/>
        </w:rPr>
      </w:pPr>
      <w:r w:rsidRPr="00B11CFF">
        <w:t xml:space="preserve">Запишите число в стандартном виде:                                                                                       </w:t>
      </w:r>
    </w:p>
    <w:p w:rsidR="00B11CFF" w:rsidRPr="00B11CFF" w:rsidRDefault="00B11CFF" w:rsidP="008457FC">
      <w:pPr>
        <w:spacing w:after="200" w:line="276" w:lineRule="auto"/>
        <w:ind w:left="720"/>
        <w:rPr>
          <w:i/>
        </w:rPr>
      </w:pPr>
      <w:r w:rsidRPr="00B11CFF">
        <w:t xml:space="preserve"> </w:t>
      </w:r>
      <w:r w:rsidRPr="00B11CFF">
        <w:rPr>
          <w:i/>
        </w:rPr>
        <w:t xml:space="preserve">а) 31265,2;              б) 0,000000000000187;               в) 42000000000000000;   г) 478,6.  </w:t>
      </w:r>
    </w:p>
    <w:p w:rsidR="00B11CFF" w:rsidRPr="00B11CFF" w:rsidRDefault="00B11CFF" w:rsidP="001751E2">
      <w:pPr>
        <w:numPr>
          <w:ilvl w:val="0"/>
          <w:numId w:val="12"/>
        </w:numPr>
        <w:spacing w:after="200" w:line="276" w:lineRule="auto"/>
        <w:rPr>
          <w:i/>
        </w:rPr>
      </w:pPr>
      <w:r w:rsidRPr="00B11CFF">
        <w:t xml:space="preserve">Найдите приближенное значение суммы  </w:t>
      </w:r>
      <w:r w:rsidRPr="00B11CFF">
        <w:rPr>
          <w:i/>
        </w:rPr>
        <w:t>х</w:t>
      </w:r>
      <w:r w:rsidRPr="00B11CFF">
        <w:t xml:space="preserve">  и  </w:t>
      </w:r>
      <w:r w:rsidRPr="00B11CFF">
        <w:rPr>
          <w:i/>
        </w:rPr>
        <w:t>у,</w:t>
      </w:r>
      <w:r w:rsidRPr="00B11CFF">
        <w:t xml:space="preserve"> если:                                                                                                                  </w:t>
      </w:r>
      <w:r w:rsidRPr="00B11CFF">
        <w:rPr>
          <w:position w:val="-10"/>
        </w:rPr>
        <w:object w:dxaOrig="2140" w:dyaOrig="320">
          <v:shape id="_x0000_i1034" type="#_x0000_t75" style="width:123.75pt;height:20.25pt" o:ole="">
            <v:imagedata r:id="rId30" o:title=""/>
          </v:shape>
          <o:OLEObject Type="Embed" ProgID="Equation.DSMT4" ShapeID="_x0000_i1034" DrawAspect="Content" ObjectID="_1629704622" r:id="rId31"/>
        </w:object>
      </w:r>
      <w:r w:rsidRPr="00B11CFF">
        <w:t>.</w:t>
      </w:r>
    </w:p>
    <w:p w:rsidR="00B11CFF" w:rsidRPr="00B11CFF" w:rsidRDefault="00B11CFF" w:rsidP="001751E2">
      <w:pPr>
        <w:numPr>
          <w:ilvl w:val="0"/>
          <w:numId w:val="12"/>
        </w:numPr>
        <w:spacing w:after="200" w:line="276" w:lineRule="auto"/>
        <w:rPr>
          <w:i/>
        </w:rPr>
      </w:pPr>
      <w:r w:rsidRPr="00B11CFF">
        <w:t xml:space="preserve">Найдите приближенное значение частного  </w:t>
      </w:r>
      <w:r w:rsidRPr="00B11CFF">
        <w:rPr>
          <w:position w:val="-6"/>
        </w:rPr>
        <w:object w:dxaOrig="700" w:dyaOrig="279">
          <v:shape id="_x0000_i1035" type="#_x0000_t75" style="width:39pt;height:15.75pt" o:ole="">
            <v:imagedata r:id="rId26" o:title=""/>
          </v:shape>
          <o:OLEObject Type="Embed" ProgID="Equation.DSMT4" ShapeID="_x0000_i1035" DrawAspect="Content" ObjectID="_1629704623" r:id="rId32"/>
        </w:object>
      </w:r>
      <w:r w:rsidRPr="00B11CFF">
        <w:t>,  если</w:t>
      </w:r>
      <w:r w:rsidRPr="00B11CFF">
        <w:rPr>
          <w:i/>
        </w:rPr>
        <w:t xml:space="preserve">  </w:t>
      </w:r>
    </w:p>
    <w:p w:rsidR="00B11CFF" w:rsidRPr="00B11CFF" w:rsidRDefault="00B11CFF" w:rsidP="00B11CFF">
      <w:pPr>
        <w:ind w:left="568"/>
      </w:pPr>
      <w:r w:rsidRPr="00B11CFF">
        <w:t xml:space="preserve">     </w:t>
      </w:r>
      <w:r w:rsidRPr="00B11CFF">
        <w:rPr>
          <w:position w:val="-10"/>
        </w:rPr>
        <w:object w:dxaOrig="2020" w:dyaOrig="320">
          <v:shape id="_x0000_i1036" type="#_x0000_t75" style="width:116.25pt;height:20.25pt" o:ole="">
            <v:imagedata r:id="rId33" o:title=""/>
          </v:shape>
          <o:OLEObject Type="Embed" ProgID="Equation.DSMT4" ShapeID="_x0000_i1036" DrawAspect="Content" ObjectID="_1629704624" r:id="rId34"/>
        </w:object>
      </w:r>
    </w:p>
    <w:p w:rsidR="00B11CFF" w:rsidRPr="00B11CFF" w:rsidRDefault="00B11CFF" w:rsidP="00B11CFF">
      <w:pPr>
        <w:ind w:left="568"/>
      </w:pP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ind w:left="-142"/>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ind w:left="-142"/>
      </w:pPr>
      <w:r w:rsidRPr="00B11CFF">
        <w:t>2. Максимальное время выполнения задания: ____</w:t>
      </w:r>
      <w:r w:rsidRPr="00B11CFF">
        <w:rPr>
          <w:u w:val="single"/>
        </w:rPr>
        <w:t>20</w:t>
      </w:r>
      <w:r w:rsidRPr="00B11CFF">
        <w:t>_______ мин.</w:t>
      </w:r>
    </w:p>
    <w:p w:rsidR="00B11CFF" w:rsidRPr="00B11CFF" w:rsidRDefault="00B11CFF" w:rsidP="00B11CFF">
      <w:pPr>
        <w:ind w:left="-142"/>
        <w:rPr>
          <w:i/>
          <w:iCs/>
          <w:sz w:val="20"/>
          <w:szCs w:val="20"/>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ind w:left="-142"/>
        <w:contextualSpacing/>
        <w:rPr>
          <w:b/>
          <w:bCs/>
          <w:sz w:val="28"/>
          <w:szCs w:val="28"/>
          <w:u w:val="single"/>
        </w:rPr>
      </w:pPr>
    </w:p>
    <w:p w:rsidR="00B11CFF" w:rsidRPr="00B11CFF" w:rsidRDefault="00B11CFF" w:rsidP="00B11CFF">
      <w:pPr>
        <w:spacing w:line="360" w:lineRule="auto"/>
        <w:contextualSpacing/>
        <w:jc w:val="both"/>
        <w:rPr>
          <w:b/>
          <w:bCs/>
          <w:sz w:val="28"/>
          <w:szCs w:val="28"/>
          <w:u w:val="single"/>
        </w:rPr>
      </w:pPr>
    </w:p>
    <w:p w:rsidR="00B11CFF" w:rsidRPr="00B11CFF" w:rsidRDefault="00B11CFF" w:rsidP="00B11CFF">
      <w:pPr>
        <w:spacing w:line="360" w:lineRule="auto"/>
        <w:contextualSpacing/>
        <w:jc w:val="center"/>
        <w:rPr>
          <w:b/>
          <w:bCs/>
          <w:sz w:val="28"/>
          <w:szCs w:val="28"/>
          <w:u w:val="single"/>
        </w:rPr>
      </w:pPr>
      <w:r w:rsidRPr="00B11CFF">
        <w:rPr>
          <w:b/>
          <w:bCs/>
          <w:sz w:val="28"/>
          <w:szCs w:val="28"/>
          <w:u w:val="single"/>
        </w:rPr>
        <w:t>Тема</w:t>
      </w:r>
      <w:proofErr w:type="gramStart"/>
      <w:r w:rsidRPr="00B11CFF">
        <w:rPr>
          <w:b/>
          <w:bCs/>
          <w:sz w:val="28"/>
          <w:szCs w:val="28"/>
          <w:u w:val="single"/>
        </w:rPr>
        <w:t>2</w:t>
      </w:r>
      <w:proofErr w:type="gramEnd"/>
      <w:r w:rsidRPr="00B11CFF">
        <w:rPr>
          <w:b/>
          <w:bCs/>
          <w:sz w:val="28"/>
          <w:szCs w:val="28"/>
          <w:u w:val="single"/>
        </w:rPr>
        <w:t>.  Корни, степени и логарифмы</w:t>
      </w:r>
    </w:p>
    <w:p w:rsidR="00B11CFF" w:rsidRPr="00B11CFF" w:rsidRDefault="00B11CFF" w:rsidP="00B11CFF">
      <w:pPr>
        <w:spacing w:line="360" w:lineRule="auto"/>
        <w:contextualSpacing/>
        <w:jc w:val="both"/>
        <w:rPr>
          <w:b/>
          <w:sz w:val="28"/>
          <w:szCs w:val="28"/>
        </w:rPr>
      </w:pPr>
      <w:r w:rsidRPr="00B11CFF">
        <w:rPr>
          <w:b/>
          <w:bCs/>
          <w:sz w:val="28"/>
          <w:szCs w:val="28"/>
          <w:u w:val="single"/>
        </w:rPr>
        <w:t>ЗАДАНИЕ №  3:</w:t>
      </w:r>
    </w:p>
    <w:p w:rsidR="00B11CFF" w:rsidRPr="00B11CFF" w:rsidRDefault="00B11CFF" w:rsidP="00B11CFF">
      <w:pPr>
        <w:keepNext/>
        <w:keepLines/>
        <w:suppressLineNumbers/>
        <w:suppressAutoHyphens/>
        <w:spacing w:line="360" w:lineRule="auto"/>
        <w:contextualSpacing/>
        <w:jc w:val="center"/>
        <w:rPr>
          <w:b/>
        </w:rPr>
      </w:pPr>
      <w:r w:rsidRPr="00B11CFF">
        <w:rPr>
          <w:b/>
        </w:rPr>
        <w:t>Самостоятельная  работа</w:t>
      </w:r>
    </w:p>
    <w:p w:rsidR="00B11CFF" w:rsidRPr="00B11CFF" w:rsidRDefault="00B11CFF" w:rsidP="00B11CFF">
      <w:pPr>
        <w:keepNext/>
        <w:keepLines/>
        <w:suppressLineNumbers/>
        <w:suppressAutoHyphens/>
        <w:spacing w:line="360" w:lineRule="auto"/>
        <w:contextualSpacing/>
        <w:jc w:val="center"/>
        <w:rPr>
          <w:b/>
        </w:rPr>
      </w:pPr>
      <w:r w:rsidRPr="00B11CFF">
        <w:rPr>
          <w:b/>
        </w:rPr>
        <w:t>«Решение иррациональных уравнений»</w:t>
      </w:r>
    </w:p>
    <w:p w:rsidR="00B11CFF" w:rsidRPr="00B11CFF" w:rsidRDefault="00B11CFF" w:rsidP="00B11CFF">
      <w:pPr>
        <w:spacing w:line="360" w:lineRule="auto"/>
        <w:contextualSpacing/>
        <w:jc w:val="both"/>
        <w:rPr>
          <w:b/>
        </w:rPr>
      </w:pPr>
      <w:r w:rsidRPr="00B11CFF">
        <w:rPr>
          <w:b/>
          <w:u w:val="single"/>
        </w:rPr>
        <w:t>Текст задания</w:t>
      </w:r>
      <w:r w:rsidRPr="00B11CFF">
        <w:rPr>
          <w:b/>
        </w:rPr>
        <w:t xml:space="preserve">   </w:t>
      </w:r>
    </w:p>
    <w:p w:rsidR="00B11CFF" w:rsidRPr="00B11CFF" w:rsidRDefault="00B11CFF" w:rsidP="00B11CFF">
      <w:pPr>
        <w:ind w:left="-180"/>
        <w:jc w:val="center"/>
        <w:rPr>
          <w:b/>
        </w:rPr>
      </w:pPr>
      <w:r w:rsidRPr="00B11CFF">
        <w:rPr>
          <w:b/>
        </w:rPr>
        <w:t>Вариант 1</w:t>
      </w:r>
    </w:p>
    <w:p w:rsidR="00B11CFF" w:rsidRPr="00B11CFF" w:rsidRDefault="00B11CFF" w:rsidP="00B11CFF">
      <w:pPr>
        <w:keepNext/>
        <w:keepLines/>
        <w:suppressLineNumbers/>
        <w:suppressAutoHyphens/>
        <w:spacing w:line="360" w:lineRule="auto"/>
        <w:contextualSpacing/>
        <w:jc w:val="center"/>
        <w:rPr>
          <w:b/>
        </w:rPr>
      </w:pPr>
    </w:p>
    <w:p w:rsidR="00B11CFF" w:rsidRPr="00B11CFF" w:rsidRDefault="00B11CFF" w:rsidP="00B11CFF">
      <w:r w:rsidRPr="00B11CFF">
        <w:t>Решите уравнения:</w:t>
      </w:r>
    </w:p>
    <w:p w:rsidR="00B11CFF" w:rsidRPr="00B11CFF" w:rsidRDefault="00B11CFF" w:rsidP="00B11CFF">
      <w:r w:rsidRPr="00B11CFF">
        <w:t xml:space="preserve">а) </w:t>
      </w:r>
      <w:r w:rsidRPr="00B11CFF">
        <w:rPr>
          <w:position w:val="-8"/>
        </w:rPr>
        <w:object w:dxaOrig="1100" w:dyaOrig="360">
          <v:shape id="_x0000_i1037" type="#_x0000_t75" style="width:54.75pt;height:18.75pt" o:ole="">
            <v:imagedata r:id="rId35" o:title=""/>
          </v:shape>
          <o:OLEObject Type="Embed" ProgID="Equation.3" ShapeID="_x0000_i1037" DrawAspect="Content" ObjectID="_1629704625" r:id="rId36"/>
        </w:object>
      </w:r>
      <w:r w:rsidRPr="00B11CFF">
        <w:t xml:space="preserve">        б) </w:t>
      </w:r>
      <w:r w:rsidRPr="00B11CFF">
        <w:rPr>
          <w:position w:val="-8"/>
        </w:rPr>
        <w:object w:dxaOrig="1560" w:dyaOrig="360">
          <v:shape id="_x0000_i1038" type="#_x0000_t75" style="width:78pt;height:18.75pt" o:ole="">
            <v:imagedata r:id="rId37" o:title=""/>
          </v:shape>
          <o:OLEObject Type="Embed" ProgID="Equation.3" ShapeID="_x0000_i1038" DrawAspect="Content" ObjectID="_1629704626" r:id="rId38"/>
        </w:object>
      </w:r>
      <w:r w:rsidRPr="00B11CFF">
        <w:t xml:space="preserve">   в) </w:t>
      </w:r>
      <w:r w:rsidRPr="00B11CFF">
        <w:rPr>
          <w:position w:val="-8"/>
        </w:rPr>
        <w:object w:dxaOrig="2180" w:dyaOrig="400">
          <v:shape id="_x0000_i1039" type="#_x0000_t75" style="width:108.75pt;height:20.25pt" o:ole="">
            <v:imagedata r:id="rId39" o:title=""/>
          </v:shape>
          <o:OLEObject Type="Embed" ProgID="Equation.3" ShapeID="_x0000_i1039" DrawAspect="Content" ObjectID="_1629704627" r:id="rId40"/>
        </w:object>
      </w:r>
      <w:r w:rsidRPr="00B11CFF">
        <w:t xml:space="preserve">  г) </w:t>
      </w:r>
      <w:r w:rsidRPr="00B11CFF">
        <w:rPr>
          <w:position w:val="-8"/>
        </w:rPr>
        <w:object w:dxaOrig="1340" w:dyaOrig="360">
          <v:shape id="_x0000_i1040" type="#_x0000_t75" style="width:66pt;height:18.75pt" o:ole="">
            <v:imagedata r:id="rId41" o:title=""/>
          </v:shape>
          <o:OLEObject Type="Embed" ProgID="Equation.3" ShapeID="_x0000_i1040" DrawAspect="Content" ObjectID="_1629704628" r:id="rId42"/>
        </w:object>
      </w:r>
      <w:r w:rsidRPr="00B11CFF">
        <w:rPr>
          <w:b/>
        </w:rPr>
        <w:t xml:space="preserve"> </w:t>
      </w:r>
    </w:p>
    <w:p w:rsidR="00B11CFF" w:rsidRPr="00B11CFF" w:rsidRDefault="00B11CFF" w:rsidP="00B11CFF">
      <w:pPr>
        <w:keepLines/>
        <w:widowControl w:val="0"/>
        <w:suppressLineNumbers/>
        <w:suppressAutoHyphens/>
        <w:spacing w:line="360" w:lineRule="auto"/>
        <w:contextualSpacing/>
        <w:jc w:val="both"/>
      </w:pPr>
      <w:r w:rsidRPr="00B11CFF">
        <w:t>.</w:t>
      </w:r>
    </w:p>
    <w:p w:rsidR="00B11CFF" w:rsidRPr="00B11CFF" w:rsidRDefault="00B11CFF" w:rsidP="00B11CFF">
      <w:pPr>
        <w:ind w:left="-180"/>
        <w:jc w:val="center"/>
        <w:rPr>
          <w:b/>
        </w:rPr>
      </w:pPr>
      <w:r w:rsidRPr="00B11CFF">
        <w:rPr>
          <w:b/>
        </w:rPr>
        <w:t>Вариант 2</w:t>
      </w:r>
    </w:p>
    <w:p w:rsidR="00B11CFF" w:rsidRPr="00B11CFF" w:rsidRDefault="00B11CFF" w:rsidP="00B11CFF"/>
    <w:p w:rsidR="00B11CFF" w:rsidRPr="00B11CFF" w:rsidRDefault="00B11CFF" w:rsidP="00B11CFF">
      <w:r w:rsidRPr="00B11CFF">
        <w:t>Решите уравнения:</w:t>
      </w:r>
    </w:p>
    <w:p w:rsidR="00B11CFF" w:rsidRPr="00B11CFF" w:rsidRDefault="00B11CFF" w:rsidP="00B11CFF">
      <w:pPr>
        <w:rPr>
          <w:sz w:val="28"/>
          <w:szCs w:val="28"/>
        </w:rPr>
      </w:pPr>
      <w:r w:rsidRPr="00B11CFF">
        <w:rPr>
          <w:sz w:val="28"/>
          <w:szCs w:val="28"/>
        </w:rPr>
        <w:t xml:space="preserve">а) </w:t>
      </w:r>
      <w:r w:rsidRPr="00B11CFF">
        <w:rPr>
          <w:position w:val="-8"/>
          <w:sz w:val="28"/>
          <w:szCs w:val="28"/>
        </w:rPr>
        <w:object w:dxaOrig="1040" w:dyaOrig="360">
          <v:shape id="_x0000_i1041" type="#_x0000_t75" style="width:51.75pt;height:18.75pt" o:ole="">
            <v:imagedata r:id="rId43" o:title=""/>
          </v:shape>
          <o:OLEObject Type="Embed" ProgID="Equation.3" ShapeID="_x0000_i1041" DrawAspect="Content" ObjectID="_1629704629" r:id="rId44"/>
        </w:object>
      </w:r>
      <w:r w:rsidRPr="00B11CFF">
        <w:rPr>
          <w:sz w:val="28"/>
          <w:szCs w:val="28"/>
        </w:rPr>
        <w:t xml:space="preserve">        б) </w:t>
      </w:r>
      <w:r w:rsidRPr="00B11CFF">
        <w:rPr>
          <w:position w:val="-8"/>
          <w:sz w:val="28"/>
          <w:szCs w:val="28"/>
        </w:rPr>
        <w:object w:dxaOrig="1579" w:dyaOrig="360">
          <v:shape id="_x0000_i1042" type="#_x0000_t75" style="width:78.75pt;height:18.75pt" o:ole="">
            <v:imagedata r:id="rId45" o:title=""/>
          </v:shape>
          <o:OLEObject Type="Embed" ProgID="Equation.3" ShapeID="_x0000_i1042" DrawAspect="Content" ObjectID="_1629704630" r:id="rId46"/>
        </w:object>
      </w:r>
      <w:r w:rsidRPr="00B11CFF">
        <w:rPr>
          <w:sz w:val="28"/>
          <w:szCs w:val="28"/>
        </w:rPr>
        <w:t xml:space="preserve">   в) </w:t>
      </w:r>
      <w:r w:rsidRPr="00B11CFF">
        <w:rPr>
          <w:position w:val="-8"/>
          <w:sz w:val="28"/>
          <w:szCs w:val="28"/>
        </w:rPr>
        <w:object w:dxaOrig="2160" w:dyaOrig="400">
          <v:shape id="_x0000_i1043" type="#_x0000_t75" style="width:108.75pt;height:20.25pt" o:ole="">
            <v:imagedata r:id="rId47" o:title=""/>
          </v:shape>
          <o:OLEObject Type="Embed" ProgID="Equation.3" ShapeID="_x0000_i1043" DrawAspect="Content" ObjectID="_1629704631" r:id="rId48"/>
        </w:object>
      </w:r>
      <w:r w:rsidRPr="00B11CFF">
        <w:rPr>
          <w:sz w:val="28"/>
          <w:szCs w:val="28"/>
        </w:rPr>
        <w:t xml:space="preserve">  г) </w:t>
      </w:r>
      <w:r w:rsidRPr="00B11CFF">
        <w:rPr>
          <w:position w:val="-8"/>
          <w:sz w:val="28"/>
          <w:szCs w:val="28"/>
        </w:rPr>
        <w:object w:dxaOrig="1300" w:dyaOrig="360">
          <v:shape id="_x0000_i1044" type="#_x0000_t75" style="width:65.25pt;height:18.75pt" o:ole="">
            <v:imagedata r:id="rId49" o:title=""/>
          </v:shape>
          <o:OLEObject Type="Embed" ProgID="Equation.3" ShapeID="_x0000_i1044" DrawAspect="Content" ObjectID="_1629704632" r:id="rId50"/>
        </w:object>
      </w:r>
    </w:p>
    <w:p w:rsidR="00B11CFF" w:rsidRPr="00B11CFF" w:rsidRDefault="00B11CFF" w:rsidP="00B11CFF">
      <w:pPr>
        <w:jc w:val="both"/>
        <w:rPr>
          <w:b/>
          <w:bCs/>
          <w:u w:val="single"/>
        </w:rPr>
      </w:pP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_______ мин.</w:t>
      </w:r>
    </w:p>
    <w:p w:rsidR="00B11CFF" w:rsidRPr="00B11CFF" w:rsidRDefault="00B11CFF" w:rsidP="00B11CFF">
      <w:pPr>
        <w:rPr>
          <w:i/>
          <w:iCs/>
          <w:sz w:val="20"/>
          <w:szCs w:val="20"/>
        </w:rPr>
      </w:pPr>
      <w:r w:rsidRPr="00B11CFF">
        <w:lastRenderedPageBreak/>
        <w:t xml:space="preserve">3. Вы можете воспользоваться </w:t>
      </w:r>
      <w:r w:rsidRPr="00B11CFF">
        <w:rPr>
          <w:u w:val="single"/>
        </w:rPr>
        <w:t>конспектом лекций, учебником</w:t>
      </w:r>
    </w:p>
    <w:p w:rsidR="00B11CFF" w:rsidRPr="00B11CFF" w:rsidRDefault="00B11CFF" w:rsidP="00B11CFF">
      <w:pPr>
        <w:rPr>
          <w:i/>
          <w:iCs/>
          <w:sz w:val="20"/>
          <w:szCs w:val="20"/>
        </w:rPr>
      </w:pPr>
    </w:p>
    <w:p w:rsidR="00B11CFF" w:rsidRPr="00B11CFF" w:rsidRDefault="00B11CFF" w:rsidP="00B11CFF">
      <w:pPr>
        <w:keepNext/>
        <w:keepLines/>
        <w:suppressLineNumbers/>
        <w:suppressAutoHyphens/>
        <w:spacing w:line="360" w:lineRule="auto"/>
        <w:contextualSpacing/>
        <w:jc w:val="both"/>
        <w:rPr>
          <w:b/>
          <w:sz w:val="28"/>
          <w:szCs w:val="28"/>
        </w:rPr>
      </w:pPr>
    </w:p>
    <w:p w:rsidR="00B11CFF" w:rsidRPr="00B11CFF" w:rsidRDefault="00B11CFF" w:rsidP="00B11CFF">
      <w:pPr>
        <w:keepNext/>
        <w:keepLines/>
        <w:suppressLineNumbers/>
        <w:suppressAutoHyphens/>
        <w:spacing w:line="360" w:lineRule="auto"/>
        <w:contextualSpacing/>
        <w:rPr>
          <w:b/>
          <w:bCs/>
          <w:sz w:val="28"/>
          <w:szCs w:val="28"/>
          <w:u w:val="single"/>
        </w:rPr>
      </w:pPr>
      <w:r w:rsidRPr="00B11CFF">
        <w:rPr>
          <w:b/>
          <w:bCs/>
          <w:sz w:val="28"/>
          <w:szCs w:val="28"/>
          <w:u w:val="single"/>
        </w:rPr>
        <w:t>ЗАДАНИЕ №  4:</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spacing w:line="360" w:lineRule="auto"/>
        <w:contextualSpacing/>
        <w:jc w:val="center"/>
        <w:rPr>
          <w:b/>
        </w:rPr>
      </w:pPr>
      <w:r w:rsidRPr="00B11CFF">
        <w:rPr>
          <w:b/>
        </w:rPr>
        <w:t xml:space="preserve"> «Степень с рациональным показателем»</w:t>
      </w:r>
    </w:p>
    <w:p w:rsidR="00B11CFF" w:rsidRPr="00B11CFF" w:rsidRDefault="00B11CFF" w:rsidP="00B11CFF">
      <w:pPr>
        <w:spacing w:line="360" w:lineRule="auto"/>
        <w:contextualSpacing/>
        <w:jc w:val="both"/>
        <w:rPr>
          <w:b/>
        </w:rPr>
      </w:pPr>
      <w:r w:rsidRPr="00B11CFF">
        <w:rPr>
          <w:b/>
          <w:u w:val="single"/>
        </w:rPr>
        <w:t>Текст задания</w:t>
      </w:r>
      <w:r w:rsidRPr="00B11CFF">
        <w:rPr>
          <w:b/>
        </w:rPr>
        <w:t xml:space="preserve">   </w:t>
      </w:r>
    </w:p>
    <w:p w:rsidR="00B11CFF" w:rsidRPr="00B11CFF" w:rsidRDefault="00B11CFF" w:rsidP="00B11CFF">
      <w:pPr>
        <w:keepLines/>
        <w:widowControl w:val="0"/>
        <w:suppressLineNumbers/>
        <w:suppressAutoHyphens/>
        <w:spacing w:line="360" w:lineRule="auto"/>
        <w:contextualSpacing/>
        <w:jc w:val="both"/>
      </w:pPr>
      <w:r w:rsidRPr="00B11CFF">
        <w:t>.</w:t>
      </w:r>
    </w:p>
    <w:p w:rsidR="00B11CFF" w:rsidRPr="00B11CFF" w:rsidRDefault="00B11CFF" w:rsidP="00B11CFF">
      <w:pPr>
        <w:ind w:left="-180"/>
        <w:jc w:val="center"/>
        <w:rPr>
          <w:b/>
        </w:rPr>
      </w:pPr>
      <w:r w:rsidRPr="00B11CFF">
        <w:rPr>
          <w:b/>
        </w:rPr>
        <w:t>Вариант 1</w:t>
      </w:r>
    </w:p>
    <w:p w:rsidR="00B11CFF" w:rsidRPr="00B11CFF" w:rsidRDefault="00B11CFF" w:rsidP="00B11CFF">
      <w:pPr>
        <w:ind w:left="-180"/>
      </w:pPr>
      <w:r w:rsidRPr="00B11CFF">
        <w:t xml:space="preserve">Вычислите: </w:t>
      </w:r>
    </w:p>
    <w:p w:rsidR="00B11CFF" w:rsidRPr="00B11CFF" w:rsidRDefault="00B11CFF" w:rsidP="00B11CFF">
      <w:pPr>
        <w:ind w:left="-180"/>
      </w:pPr>
      <w:proofErr w:type="gramStart"/>
      <w:r w:rsidRPr="00B11CFF">
        <w:t xml:space="preserve">1)      </w:t>
      </w:r>
      <w:r w:rsidRPr="00B11CFF">
        <w:rPr>
          <w:position w:val="-6"/>
        </w:rPr>
        <w:object w:dxaOrig="420" w:dyaOrig="499">
          <v:shape id="_x0000_i1045" type="#_x0000_t75" style="width:20.25pt;height:24.75pt" o:ole="">
            <v:imagedata r:id="rId51" o:title=""/>
          </v:shape>
          <o:OLEObject Type="Embed" ProgID="Equation.3" ShapeID="_x0000_i1045" DrawAspect="Content" ObjectID="_1629704633" r:id="rId52"/>
        </w:object>
      </w:r>
      <w:r w:rsidRPr="00B11CFF">
        <w:t xml:space="preserve">        2.)     </w:t>
      </w:r>
      <w:r w:rsidRPr="00B11CFF">
        <w:rPr>
          <w:position w:val="-6"/>
        </w:rPr>
        <w:object w:dxaOrig="400" w:dyaOrig="499">
          <v:shape id="_x0000_i1046" type="#_x0000_t75" style="width:20.25pt;height:24.75pt" o:ole="">
            <v:imagedata r:id="rId53" o:title=""/>
          </v:shape>
          <o:OLEObject Type="Embed" ProgID="Equation.3" ShapeID="_x0000_i1046" DrawAspect="Content" ObjectID="_1629704634" r:id="rId54"/>
        </w:object>
      </w:r>
      <w:r w:rsidRPr="00B11CFF">
        <w:t xml:space="preserve">       3.)    </w:t>
      </w:r>
      <w:r w:rsidRPr="00B11CFF">
        <w:rPr>
          <w:position w:val="-6"/>
        </w:rPr>
        <w:object w:dxaOrig="480" w:dyaOrig="499">
          <v:shape id="_x0000_i1047" type="#_x0000_t75" style="width:24pt;height:24.75pt" o:ole="">
            <v:imagedata r:id="rId55" o:title=""/>
          </v:shape>
          <o:OLEObject Type="Embed" ProgID="Equation.3" ShapeID="_x0000_i1047" DrawAspect="Content" ObjectID="_1629704635" r:id="rId56"/>
        </w:object>
      </w:r>
      <w:r w:rsidRPr="00B11CFF">
        <w:t xml:space="preserve">   4.)    27</w:t>
      </w:r>
      <w:r w:rsidRPr="00B11CFF">
        <w:rPr>
          <w:position w:val="-4"/>
        </w:rPr>
        <w:object w:dxaOrig="160" w:dyaOrig="480">
          <v:shape id="_x0000_i1048" type="#_x0000_t75" style="width:8.25pt;height:24pt" o:ole="">
            <v:imagedata r:id="rId57" o:title=""/>
          </v:shape>
          <o:OLEObject Type="Embed" ProgID="Equation.3" ShapeID="_x0000_i1048" DrawAspect="Content" ObjectID="_1629704636" r:id="rId58"/>
        </w:object>
      </w:r>
      <w:r w:rsidRPr="00B11CFF">
        <w:t xml:space="preserve">        5)     </w:t>
      </w:r>
      <w:r w:rsidRPr="00B11CFF">
        <w:rPr>
          <w:position w:val="-6"/>
        </w:rPr>
        <w:object w:dxaOrig="639" w:dyaOrig="320">
          <v:shape id="_x0000_i1049" type="#_x0000_t75" style="width:33pt;height:15.75pt" o:ole="">
            <v:imagedata r:id="rId59" o:title=""/>
          </v:shape>
          <o:OLEObject Type="Embed" ProgID="Equation.3" ShapeID="_x0000_i1049" DrawAspect="Content" ObjectID="_1629704637" r:id="rId60"/>
        </w:object>
      </w:r>
      <w:r w:rsidRPr="00B11CFF">
        <w:t xml:space="preserve">         6)      9</w:t>
      </w:r>
      <w:r w:rsidRPr="00B11CFF">
        <w:rPr>
          <w:position w:val="-4"/>
        </w:rPr>
        <w:object w:dxaOrig="340" w:dyaOrig="300">
          <v:shape id="_x0000_i1050" type="#_x0000_t75" style="width:17.25pt;height:15pt" o:ole="">
            <v:imagedata r:id="rId61" o:title=""/>
          </v:shape>
          <o:OLEObject Type="Embed" ProgID="Equation.3" ShapeID="_x0000_i1050" DrawAspect="Content" ObjectID="_1629704638" r:id="rId62"/>
        </w:object>
      </w:r>
      <w:r w:rsidRPr="00B11CFF">
        <w:t xml:space="preserve">          7)      8</w:t>
      </w:r>
      <w:r w:rsidRPr="00B11CFF">
        <w:rPr>
          <w:position w:val="-4"/>
        </w:rPr>
        <w:object w:dxaOrig="180" w:dyaOrig="480">
          <v:shape id="_x0000_i1051" type="#_x0000_t75" style="width:9pt;height:24pt" o:ole="">
            <v:imagedata r:id="rId63" o:title=""/>
          </v:shape>
          <o:OLEObject Type="Embed" ProgID="Equation.3" ShapeID="_x0000_i1051" DrawAspect="Content" ObjectID="_1629704639" r:id="rId64"/>
        </w:object>
      </w:r>
      <w:r w:rsidRPr="00B11CFF">
        <w:t xml:space="preserve">       8.)    </w:t>
      </w:r>
      <w:r w:rsidRPr="00B11CFF">
        <w:rPr>
          <w:position w:val="-10"/>
        </w:rPr>
        <w:object w:dxaOrig="520" w:dyaOrig="360">
          <v:shape id="_x0000_i1052" type="#_x0000_t75" style="width:26.25pt;height:18.75pt" o:ole="">
            <v:imagedata r:id="rId65" o:title=""/>
          </v:shape>
          <o:OLEObject Type="Embed" ProgID="Equation.3" ShapeID="_x0000_i1052" DrawAspect="Content" ObjectID="_1629704640" r:id="rId66"/>
        </w:object>
      </w:r>
      <w:r w:rsidRPr="00B11CFF">
        <w:t xml:space="preserve">     9)       </w:t>
      </w:r>
      <w:r w:rsidRPr="00B11CFF">
        <w:rPr>
          <w:position w:val="-4"/>
        </w:rPr>
        <w:object w:dxaOrig="300" w:dyaOrig="480">
          <v:shape id="_x0000_i1053" type="#_x0000_t75" style="width:15pt;height:24pt" o:ole="">
            <v:imagedata r:id="rId67" o:title=""/>
          </v:shape>
          <o:OLEObject Type="Embed" ProgID="Equation.3" ShapeID="_x0000_i1053" DrawAspect="Content" ObjectID="_1629704641" r:id="rId68"/>
        </w:object>
      </w:r>
      <w:r w:rsidRPr="00B11CFF">
        <w:t xml:space="preserve">             10)     </w:t>
      </w:r>
      <w:r w:rsidRPr="00B11CFF">
        <w:rPr>
          <w:position w:val="-6"/>
        </w:rPr>
        <w:object w:dxaOrig="499" w:dyaOrig="499">
          <v:shape id="_x0000_i1054" type="#_x0000_t75" style="width:24.75pt;height:24.75pt" o:ole="">
            <v:imagedata r:id="rId69" o:title=""/>
          </v:shape>
          <o:OLEObject Type="Embed" ProgID="Equation.3" ShapeID="_x0000_i1054" DrawAspect="Content" ObjectID="_1629704642" r:id="rId70"/>
        </w:object>
      </w:r>
      <w:r w:rsidRPr="00B11CFF">
        <w:t xml:space="preserve">         11)     </w:t>
      </w:r>
      <w:r w:rsidRPr="00B11CFF">
        <w:rPr>
          <w:position w:val="-10"/>
        </w:rPr>
        <w:object w:dxaOrig="760" w:dyaOrig="540">
          <v:shape id="_x0000_i1055" type="#_x0000_t75" style="width:38.25pt;height:27.75pt" o:ole="">
            <v:imagedata r:id="rId71" o:title=""/>
          </v:shape>
          <o:OLEObject Type="Embed" ProgID="Equation.3" ShapeID="_x0000_i1055" DrawAspect="Content" ObjectID="_1629704643" r:id="rId72"/>
        </w:object>
      </w:r>
      <w:r w:rsidRPr="00B11CFF">
        <w:t xml:space="preserve">      12)    </w:t>
      </w:r>
      <w:r w:rsidRPr="00B11CFF">
        <w:rPr>
          <w:position w:val="-10"/>
        </w:rPr>
        <w:object w:dxaOrig="940" w:dyaOrig="360">
          <v:shape id="_x0000_i1056" type="#_x0000_t75" style="width:45.75pt;height:18.75pt" o:ole="">
            <v:imagedata r:id="rId73" o:title=""/>
          </v:shape>
          <o:OLEObject Type="Embed" ProgID="Equation.3" ShapeID="_x0000_i1056" DrawAspect="Content" ObjectID="_1629704644" r:id="rId74"/>
        </w:object>
      </w:r>
      <w:r w:rsidRPr="00B11CFF">
        <w:t xml:space="preserve">      13)    </w:t>
      </w:r>
      <w:r w:rsidRPr="00B11CFF">
        <w:rPr>
          <w:position w:val="-6"/>
        </w:rPr>
        <w:object w:dxaOrig="279" w:dyaOrig="499">
          <v:shape id="_x0000_i1057" type="#_x0000_t75" style="width:14.25pt;height:24.75pt" o:ole="">
            <v:imagedata r:id="rId75" o:title=""/>
          </v:shape>
          <o:OLEObject Type="Embed" ProgID="Equation.3" ShapeID="_x0000_i1057" DrawAspect="Content" ObjectID="_1629704645" r:id="rId76"/>
        </w:object>
      </w:r>
      <w:r w:rsidRPr="00B11CFF">
        <w:t xml:space="preserve">     </w:t>
      </w:r>
      <w:proofErr w:type="gramEnd"/>
    </w:p>
    <w:p w:rsidR="00B11CFF" w:rsidRPr="00B11CFF" w:rsidRDefault="00B11CFF" w:rsidP="00B11CFF">
      <w:pPr>
        <w:ind w:left="-180"/>
      </w:pPr>
      <w:proofErr w:type="gramStart"/>
      <w:r w:rsidRPr="00B11CFF">
        <w:t xml:space="preserve">14)    </w:t>
      </w:r>
      <w:r w:rsidRPr="00B11CFF">
        <w:rPr>
          <w:position w:val="-6"/>
        </w:rPr>
        <w:object w:dxaOrig="300" w:dyaOrig="499">
          <v:shape id="_x0000_i1058" type="#_x0000_t75" style="width:15pt;height:24.75pt" o:ole="">
            <v:imagedata r:id="rId77" o:title=""/>
          </v:shape>
          <o:OLEObject Type="Embed" ProgID="Equation.3" ShapeID="_x0000_i1058" DrawAspect="Content" ObjectID="_1629704646" r:id="rId78"/>
        </w:object>
      </w:r>
      <w:r w:rsidRPr="00B11CFF">
        <w:t xml:space="preserve">    15)     </w:t>
      </w:r>
      <w:r w:rsidRPr="00B11CFF">
        <w:rPr>
          <w:position w:val="-6"/>
        </w:rPr>
        <w:object w:dxaOrig="420" w:dyaOrig="499">
          <v:shape id="_x0000_i1059" type="#_x0000_t75" style="width:20.25pt;height:24.75pt" o:ole="">
            <v:imagedata r:id="rId79" o:title=""/>
          </v:shape>
          <o:OLEObject Type="Embed" ProgID="Equation.3" ShapeID="_x0000_i1059" DrawAspect="Content" ObjectID="_1629704647" r:id="rId80"/>
        </w:object>
      </w:r>
      <w:r w:rsidRPr="00B11CFF">
        <w:t xml:space="preserve">   16).   </w:t>
      </w:r>
      <w:r w:rsidRPr="00B11CFF">
        <w:rPr>
          <w:position w:val="-28"/>
        </w:rPr>
        <w:object w:dxaOrig="620" w:dyaOrig="740">
          <v:shape id="_x0000_i1060" type="#_x0000_t75" style="width:30.75pt;height:36.75pt" o:ole="">
            <v:imagedata r:id="rId81" o:title=""/>
          </v:shape>
          <o:OLEObject Type="Embed" ProgID="Equation.3" ShapeID="_x0000_i1060" DrawAspect="Content" ObjectID="_1629704648" r:id="rId82"/>
        </w:object>
      </w:r>
      <w:r w:rsidRPr="00B11CFF">
        <w:t xml:space="preserve">     17)   </w:t>
      </w:r>
      <w:r w:rsidRPr="00B11CFF">
        <w:rPr>
          <w:position w:val="-6"/>
        </w:rPr>
        <w:object w:dxaOrig="340" w:dyaOrig="320">
          <v:shape id="_x0000_i1061" type="#_x0000_t75" style="width:17.25pt;height:15.75pt" o:ole="">
            <v:imagedata r:id="rId83" o:title=""/>
          </v:shape>
          <o:OLEObject Type="Embed" ProgID="Equation.3" ShapeID="_x0000_i1061" DrawAspect="Content" ObjectID="_1629704649" r:id="rId84"/>
        </w:object>
      </w:r>
      <w:r w:rsidRPr="00B11CFF">
        <w:t xml:space="preserve">    18)   </w:t>
      </w:r>
      <w:r w:rsidRPr="00B11CFF">
        <w:rPr>
          <w:position w:val="-28"/>
        </w:rPr>
        <w:object w:dxaOrig="840" w:dyaOrig="820">
          <v:shape id="_x0000_i1062" type="#_x0000_t75" style="width:42pt;height:41.25pt" o:ole="">
            <v:imagedata r:id="rId85" o:title=""/>
          </v:shape>
          <o:OLEObject Type="Embed" ProgID="Equation.3" ShapeID="_x0000_i1062" DrawAspect="Content" ObjectID="_1629704650" r:id="rId86"/>
        </w:object>
      </w:r>
      <w:r w:rsidRPr="00B11CFF">
        <w:t xml:space="preserve">  19)     </w:t>
      </w:r>
      <w:r w:rsidRPr="00B11CFF">
        <w:rPr>
          <w:position w:val="-28"/>
        </w:rPr>
        <w:object w:dxaOrig="620" w:dyaOrig="740">
          <v:shape id="_x0000_i1063" type="#_x0000_t75" style="width:30.75pt;height:36.75pt" o:ole="">
            <v:imagedata r:id="rId87" o:title=""/>
          </v:shape>
          <o:OLEObject Type="Embed" ProgID="Equation.3" ShapeID="_x0000_i1063" DrawAspect="Content" ObjectID="_1629704651" r:id="rId88"/>
        </w:object>
      </w:r>
      <w:r w:rsidRPr="00B11CFF">
        <w:t xml:space="preserve">  20) </w:t>
      </w:r>
      <w:r w:rsidRPr="00B11CFF">
        <w:rPr>
          <w:position w:val="-28"/>
        </w:rPr>
        <w:object w:dxaOrig="840" w:dyaOrig="740">
          <v:shape id="_x0000_i1064" type="#_x0000_t75" style="width:42pt;height:36.75pt" o:ole="">
            <v:imagedata r:id="rId89" o:title=""/>
          </v:shape>
          <o:OLEObject Type="Embed" ProgID="Equation.3" ShapeID="_x0000_i1064" DrawAspect="Content" ObjectID="_1629704652" r:id="rId90"/>
        </w:object>
      </w:r>
      <w:r w:rsidRPr="00B11CFF">
        <w:t xml:space="preserve">   </w:t>
      </w:r>
      <w:proofErr w:type="gramEnd"/>
    </w:p>
    <w:p w:rsidR="00B11CFF" w:rsidRPr="00B11CFF" w:rsidRDefault="00B11CFF" w:rsidP="00B11CFF">
      <w:pPr>
        <w:ind w:left="-180"/>
        <w:jc w:val="center"/>
        <w:rPr>
          <w:b/>
        </w:rPr>
      </w:pPr>
      <w:r w:rsidRPr="00B11CFF">
        <w:rPr>
          <w:b/>
        </w:rPr>
        <w:t>Вариант 2</w:t>
      </w:r>
    </w:p>
    <w:p w:rsidR="00B11CFF" w:rsidRPr="00B11CFF" w:rsidRDefault="00B11CFF" w:rsidP="00B11CFF">
      <w:pPr>
        <w:ind w:left="-180"/>
      </w:pPr>
      <w:r w:rsidRPr="00B11CFF">
        <w:t xml:space="preserve">Вычислите: </w:t>
      </w:r>
    </w:p>
    <w:p w:rsidR="00B11CFF" w:rsidRPr="00B11CFF" w:rsidRDefault="00B11CFF" w:rsidP="00B11CFF">
      <w:r w:rsidRPr="00B11CFF">
        <w:t xml:space="preserve"> </w:t>
      </w:r>
      <w:proofErr w:type="gramStart"/>
      <w:r w:rsidRPr="00B11CFF">
        <w:t xml:space="preserve">1)     </w:t>
      </w:r>
      <w:r w:rsidRPr="00B11CFF">
        <w:rPr>
          <w:position w:val="-4"/>
        </w:rPr>
        <w:object w:dxaOrig="520" w:dyaOrig="480">
          <v:shape id="_x0000_i1065" type="#_x0000_t75" style="width:26.25pt;height:24pt" o:ole="">
            <v:imagedata r:id="rId91" o:title=""/>
          </v:shape>
          <o:OLEObject Type="Embed" ProgID="Equation.3" ShapeID="_x0000_i1065" DrawAspect="Content" ObjectID="_1629704653" r:id="rId92"/>
        </w:object>
      </w:r>
      <w:r w:rsidRPr="00B11CFF">
        <w:t xml:space="preserve">  2)     </w:t>
      </w:r>
      <w:r w:rsidRPr="00B11CFF">
        <w:rPr>
          <w:position w:val="-28"/>
        </w:rPr>
        <w:object w:dxaOrig="620" w:dyaOrig="740">
          <v:shape id="_x0000_i1066" type="#_x0000_t75" style="width:30.75pt;height:36.75pt" o:ole="">
            <v:imagedata r:id="rId93" o:title=""/>
          </v:shape>
          <o:OLEObject Type="Embed" ProgID="Equation.3" ShapeID="_x0000_i1066" DrawAspect="Content" ObjectID="_1629704654" r:id="rId94"/>
        </w:object>
      </w:r>
      <w:r w:rsidRPr="00B11CFF">
        <w:t xml:space="preserve">  3)    </w:t>
      </w:r>
      <w:r w:rsidRPr="00B11CFF">
        <w:rPr>
          <w:position w:val="-6"/>
        </w:rPr>
        <w:object w:dxaOrig="540" w:dyaOrig="499">
          <v:shape id="_x0000_i1067" type="#_x0000_t75" style="width:27.75pt;height:24.75pt" o:ole="">
            <v:imagedata r:id="rId95" o:title=""/>
          </v:shape>
          <o:OLEObject Type="Embed" ProgID="Equation.3" ShapeID="_x0000_i1067" DrawAspect="Content" ObjectID="_1629704655" r:id="rId96"/>
        </w:object>
      </w:r>
      <w:r w:rsidRPr="00B11CFF">
        <w:t xml:space="preserve">     4)   </w:t>
      </w:r>
      <w:r w:rsidRPr="00B11CFF">
        <w:rPr>
          <w:position w:val="-10"/>
        </w:rPr>
        <w:object w:dxaOrig="920" w:dyaOrig="540">
          <v:shape id="_x0000_i1068" type="#_x0000_t75" style="width:45.75pt;height:27.75pt" o:ole="">
            <v:imagedata r:id="rId97" o:title=""/>
          </v:shape>
          <o:OLEObject Type="Embed" ProgID="Equation.3" ShapeID="_x0000_i1068" DrawAspect="Content" ObjectID="_1629704656" r:id="rId98"/>
        </w:object>
      </w:r>
      <w:r w:rsidRPr="00B11CFF">
        <w:t xml:space="preserve">       5)     </w:t>
      </w:r>
      <w:r w:rsidRPr="00B11CFF">
        <w:rPr>
          <w:position w:val="-10"/>
        </w:rPr>
        <w:object w:dxaOrig="660" w:dyaOrig="540">
          <v:shape id="_x0000_i1069" type="#_x0000_t75" style="width:33pt;height:27.75pt" o:ole="">
            <v:imagedata r:id="rId99" o:title=""/>
          </v:shape>
          <o:OLEObject Type="Embed" ProgID="Equation.3" ShapeID="_x0000_i1069" DrawAspect="Content" ObjectID="_1629704657" r:id="rId100"/>
        </w:object>
      </w:r>
      <w:r w:rsidRPr="00B11CFF">
        <w:t xml:space="preserve">    6)   </w:t>
      </w:r>
      <w:r w:rsidRPr="00B11CFF">
        <w:rPr>
          <w:position w:val="-10"/>
        </w:rPr>
        <w:object w:dxaOrig="780" w:dyaOrig="540">
          <v:shape id="_x0000_i1070" type="#_x0000_t75" style="width:39pt;height:27.75pt" o:ole="">
            <v:imagedata r:id="rId101" o:title=""/>
          </v:shape>
          <o:OLEObject Type="Embed" ProgID="Equation.3" ShapeID="_x0000_i1070" DrawAspect="Content" ObjectID="_1629704658" r:id="rId102"/>
        </w:object>
      </w:r>
      <w:r w:rsidRPr="00B11CFF">
        <w:t xml:space="preserve">    7)      </w:t>
      </w:r>
      <w:r w:rsidRPr="00B11CFF">
        <w:rPr>
          <w:position w:val="-4"/>
        </w:rPr>
        <w:object w:dxaOrig="300" w:dyaOrig="480">
          <v:shape id="_x0000_i1071" type="#_x0000_t75" style="width:15pt;height:24pt" o:ole="">
            <v:imagedata r:id="rId67" o:title=""/>
          </v:shape>
          <o:OLEObject Type="Embed" ProgID="Equation.3" ShapeID="_x0000_i1071" DrawAspect="Content" ObjectID="_1629704659" r:id="rId103"/>
        </w:object>
      </w:r>
      <w:r w:rsidRPr="00B11CFF">
        <w:t xml:space="preserve">          8)    </w:t>
      </w:r>
      <w:r w:rsidRPr="00B11CFF">
        <w:rPr>
          <w:position w:val="-6"/>
        </w:rPr>
        <w:object w:dxaOrig="499" w:dyaOrig="499">
          <v:shape id="_x0000_i1072" type="#_x0000_t75" style="width:24.75pt;height:24.75pt" o:ole="">
            <v:imagedata r:id="rId69" o:title=""/>
          </v:shape>
          <o:OLEObject Type="Embed" ProgID="Equation.3" ShapeID="_x0000_i1072" DrawAspect="Content" ObjectID="_1629704660" r:id="rId104"/>
        </w:object>
      </w:r>
      <w:r w:rsidRPr="00B11CFF">
        <w:t xml:space="preserve">     9)    </w:t>
      </w:r>
      <w:r w:rsidRPr="00B11CFF">
        <w:rPr>
          <w:position w:val="-10"/>
        </w:rPr>
        <w:object w:dxaOrig="760" w:dyaOrig="540">
          <v:shape id="_x0000_i1073" type="#_x0000_t75" style="width:38.25pt;height:27.75pt" o:ole="">
            <v:imagedata r:id="rId71" o:title=""/>
          </v:shape>
          <o:OLEObject Type="Embed" ProgID="Equation.3" ShapeID="_x0000_i1073" DrawAspect="Content" ObjectID="_1629704661" r:id="rId105"/>
        </w:object>
      </w:r>
      <w:r w:rsidRPr="00B11CFF">
        <w:t xml:space="preserve">   10)  </w:t>
      </w:r>
      <w:r w:rsidRPr="00B11CFF">
        <w:rPr>
          <w:position w:val="-28"/>
        </w:rPr>
        <w:object w:dxaOrig="760" w:dyaOrig="820">
          <v:shape id="_x0000_i1074" type="#_x0000_t75" style="width:38.25pt;height:41.25pt" o:ole="">
            <v:imagedata r:id="rId106" o:title=""/>
          </v:shape>
          <o:OLEObject Type="Embed" ProgID="Equation.3" ShapeID="_x0000_i1074" DrawAspect="Content" ObjectID="_1629704662" r:id="rId107"/>
        </w:object>
      </w:r>
      <w:r w:rsidRPr="00B11CFF">
        <w:t xml:space="preserve">   11)   </w:t>
      </w:r>
      <w:r w:rsidRPr="00B11CFF">
        <w:rPr>
          <w:position w:val="-28"/>
        </w:rPr>
        <w:object w:dxaOrig="720" w:dyaOrig="820">
          <v:shape id="_x0000_i1075" type="#_x0000_t75" style="width:36.75pt;height:41.25pt" o:ole="">
            <v:imagedata r:id="rId108" o:title=""/>
          </v:shape>
          <o:OLEObject Type="Embed" ProgID="Equation.3" ShapeID="_x0000_i1075" DrawAspect="Content" ObjectID="_1629704663" r:id="rId109"/>
        </w:object>
      </w:r>
      <w:r w:rsidRPr="00B11CFF">
        <w:t xml:space="preserve">   12)   </w:t>
      </w:r>
      <w:r w:rsidRPr="00B11CFF">
        <w:rPr>
          <w:position w:val="-6"/>
        </w:rPr>
        <w:object w:dxaOrig="520" w:dyaOrig="499">
          <v:shape id="_x0000_i1076" type="#_x0000_t75" style="width:26.25pt;height:24.75pt" o:ole="">
            <v:imagedata r:id="rId110" o:title=""/>
          </v:shape>
          <o:OLEObject Type="Embed" ProgID="Equation.3" ShapeID="_x0000_i1076" DrawAspect="Content" ObjectID="_1629704664" r:id="rId111"/>
        </w:object>
      </w:r>
      <w:r w:rsidRPr="00B11CFF">
        <w:t xml:space="preserve">     13)     </w:t>
      </w:r>
      <w:r w:rsidRPr="00B11CFF">
        <w:rPr>
          <w:position w:val="-28"/>
        </w:rPr>
        <w:object w:dxaOrig="859" w:dyaOrig="820">
          <v:shape id="_x0000_i1077" type="#_x0000_t75" style="width:42pt;height:41.25pt" o:ole="">
            <v:imagedata r:id="rId112" o:title=""/>
          </v:shape>
          <o:OLEObject Type="Embed" ProgID="Equation.3" ShapeID="_x0000_i1077" DrawAspect="Content" ObjectID="_1629704665" r:id="rId113"/>
        </w:object>
      </w:r>
      <w:r w:rsidRPr="00B11CFF">
        <w:t xml:space="preserve">  14)     </w:t>
      </w:r>
      <w:r w:rsidRPr="00B11CFF">
        <w:rPr>
          <w:position w:val="-28"/>
        </w:rPr>
        <w:object w:dxaOrig="680" w:dyaOrig="820">
          <v:shape id="_x0000_i1078" type="#_x0000_t75" style="width:35.25pt;height:41.25pt" o:ole="">
            <v:imagedata r:id="rId114" o:title=""/>
          </v:shape>
          <o:OLEObject Type="Embed" ProgID="Equation.3" ShapeID="_x0000_i1078" DrawAspect="Content" ObjectID="_1629704666" r:id="rId115"/>
        </w:object>
      </w:r>
      <w:r w:rsidRPr="00B11CFF">
        <w:t xml:space="preserve">       15)    </w:t>
      </w:r>
      <w:r w:rsidRPr="00B11CFF">
        <w:rPr>
          <w:position w:val="-10"/>
        </w:rPr>
        <w:object w:dxaOrig="900" w:dyaOrig="380">
          <v:shape id="_x0000_i1079" type="#_x0000_t75" style="width:44.25pt;height:17.25pt" o:ole="">
            <v:imagedata r:id="rId116" o:title=""/>
          </v:shape>
          <o:OLEObject Type="Embed" ProgID="Equation.3" ShapeID="_x0000_i1079" DrawAspect="Content" ObjectID="_1629704667" r:id="rId117"/>
        </w:object>
      </w:r>
      <w:r w:rsidRPr="00B11CFF">
        <w:t xml:space="preserve">      16)  </w:t>
      </w:r>
      <w:r w:rsidRPr="00B11CFF">
        <w:rPr>
          <w:position w:val="-4"/>
        </w:rPr>
        <w:object w:dxaOrig="560" w:dyaOrig="480">
          <v:shape id="_x0000_i1080" type="#_x0000_t75" style="width:27.75pt;height:24pt" o:ole="">
            <v:imagedata r:id="rId118" o:title=""/>
          </v:shape>
          <o:OLEObject Type="Embed" ProgID="Equation.3" ShapeID="_x0000_i1080" DrawAspect="Content" ObjectID="_1629704668" r:id="rId119"/>
        </w:object>
      </w:r>
      <w:r w:rsidRPr="00B11CFF">
        <w:t xml:space="preserve">      17)   </w:t>
      </w:r>
      <w:r w:rsidRPr="00B11CFF">
        <w:rPr>
          <w:position w:val="-10"/>
        </w:rPr>
        <w:object w:dxaOrig="900" w:dyaOrig="540">
          <v:shape id="_x0000_i1081" type="#_x0000_t75" style="width:44.25pt;height:27.75pt" o:ole="">
            <v:imagedata r:id="rId120" o:title=""/>
          </v:shape>
          <o:OLEObject Type="Embed" ProgID="Equation.3" ShapeID="_x0000_i1081" DrawAspect="Content" ObjectID="_1629704669" r:id="rId121"/>
        </w:object>
      </w:r>
      <w:r w:rsidRPr="00B11CFF">
        <w:t xml:space="preserve">       18)    </w:t>
      </w:r>
      <w:r w:rsidRPr="00B11CFF">
        <w:rPr>
          <w:position w:val="-28"/>
        </w:rPr>
        <w:object w:dxaOrig="620" w:dyaOrig="740">
          <v:shape id="_x0000_i1082" type="#_x0000_t75" style="width:30.75pt;height:36.75pt" o:ole="">
            <v:imagedata r:id="rId81" o:title=""/>
          </v:shape>
          <o:OLEObject Type="Embed" ProgID="Equation.3" ShapeID="_x0000_i1082" DrawAspect="Content" ObjectID="_1629704670" r:id="rId122"/>
        </w:object>
      </w:r>
      <w:r w:rsidRPr="00B11CFF">
        <w:t xml:space="preserve">     19)  </w:t>
      </w:r>
      <w:r w:rsidRPr="00B11CFF">
        <w:rPr>
          <w:position w:val="-6"/>
        </w:rPr>
        <w:object w:dxaOrig="340" w:dyaOrig="320">
          <v:shape id="_x0000_i1083" type="#_x0000_t75" style="width:17.25pt;height:15.75pt" o:ole="">
            <v:imagedata r:id="rId83" o:title=""/>
          </v:shape>
          <o:OLEObject Type="Embed" ProgID="Equation.3" ShapeID="_x0000_i1083" DrawAspect="Content" ObjectID="_1629704671" r:id="rId123"/>
        </w:object>
      </w:r>
      <w:r w:rsidRPr="00B11CFF">
        <w:t xml:space="preserve">         20)    </w:t>
      </w:r>
      <w:r w:rsidRPr="00B11CFF">
        <w:rPr>
          <w:position w:val="-28"/>
        </w:rPr>
        <w:object w:dxaOrig="840" w:dyaOrig="820">
          <v:shape id="_x0000_i1084" type="#_x0000_t75" style="width:42pt;height:41.25pt" o:ole="">
            <v:imagedata r:id="rId85" o:title=""/>
          </v:shape>
          <o:OLEObject Type="Embed" ProgID="Equation.3" ShapeID="_x0000_i1084" DrawAspect="Content" ObjectID="_1629704672" r:id="rId124"/>
        </w:object>
      </w:r>
      <w:r w:rsidRPr="00B11CFF">
        <w:t xml:space="preserve">      </w:t>
      </w:r>
      <w:proofErr w:type="gramEnd"/>
    </w:p>
    <w:p w:rsidR="00B11CFF" w:rsidRPr="00B11CFF" w:rsidRDefault="00B11CFF" w:rsidP="00B11CFF"/>
    <w:p w:rsidR="00B11CFF" w:rsidRPr="00B11CFF" w:rsidRDefault="00B11CFF" w:rsidP="00B11CFF">
      <w:pPr>
        <w:ind w:left="-180"/>
      </w:pPr>
      <w:r w:rsidRPr="00B11CFF">
        <w:t xml:space="preserve">    </w:t>
      </w: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25</w:t>
      </w:r>
      <w:r w:rsidRPr="00B11CFF">
        <w:t>_______ мин.</w:t>
      </w:r>
    </w:p>
    <w:p w:rsidR="00B11CFF" w:rsidRPr="00B11CFF" w:rsidRDefault="00B11CFF" w:rsidP="00B11CFF">
      <w:pPr>
        <w:rPr>
          <w:i/>
          <w:iCs/>
          <w:sz w:val="20"/>
          <w:szCs w:val="20"/>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i/>
          <w:iCs/>
          <w:sz w:val="20"/>
          <w:szCs w:val="20"/>
        </w:rPr>
      </w:pPr>
    </w:p>
    <w:p w:rsidR="00B11CFF" w:rsidRPr="00B11CFF" w:rsidRDefault="00B11CFF" w:rsidP="00B11CFF">
      <w:pPr>
        <w:spacing w:after="200" w:line="276" w:lineRule="auto"/>
        <w:rPr>
          <w:b/>
        </w:rPr>
      </w:pPr>
      <w:r w:rsidRPr="00B11CFF">
        <w:rPr>
          <w:b/>
          <w:sz w:val="28"/>
          <w:szCs w:val="28"/>
          <w:u w:val="single"/>
        </w:rPr>
        <w:t>ЗАДАНИЕ 5:</w:t>
      </w:r>
      <w:r w:rsidRPr="00B11CFF">
        <w:rPr>
          <w:b/>
          <w:u w:val="single"/>
        </w:rPr>
        <w:t xml:space="preserve"> </w:t>
      </w:r>
      <w:r w:rsidRPr="00B11CFF">
        <w:rPr>
          <w:b/>
        </w:rPr>
        <w:t xml:space="preserve">        </w:t>
      </w:r>
    </w:p>
    <w:p w:rsidR="00B11CFF" w:rsidRPr="00B11CFF" w:rsidRDefault="00B11CFF" w:rsidP="00B11CFF">
      <w:pPr>
        <w:spacing w:after="200" w:line="276" w:lineRule="auto"/>
        <w:jc w:val="center"/>
        <w:rPr>
          <w:b/>
        </w:rPr>
      </w:pPr>
      <w:r w:rsidRPr="00B11CFF">
        <w:rPr>
          <w:b/>
        </w:rPr>
        <w:t>Математический диктант</w:t>
      </w:r>
    </w:p>
    <w:p w:rsidR="00B11CFF" w:rsidRPr="00B11CFF" w:rsidRDefault="00B11CFF" w:rsidP="00B11CFF">
      <w:pPr>
        <w:spacing w:after="200" w:line="276" w:lineRule="auto"/>
        <w:jc w:val="center"/>
        <w:rPr>
          <w:b/>
          <w:u w:val="single"/>
        </w:rPr>
      </w:pPr>
      <w:r w:rsidRPr="00B11CFF">
        <w:rPr>
          <w:b/>
        </w:rPr>
        <w:t>«Определение логарифма, основное логарифмическое тождество»</w:t>
      </w:r>
    </w:p>
    <w:p w:rsidR="00B11CFF" w:rsidRPr="00B11CFF" w:rsidRDefault="00B11CFF" w:rsidP="00B11CFF">
      <w:pPr>
        <w:keepLines/>
        <w:widowControl w:val="0"/>
        <w:suppressLineNumbers/>
        <w:suppressAutoHyphens/>
        <w:contextualSpacing/>
        <w:rPr>
          <w:b/>
          <w:u w:val="single"/>
        </w:rPr>
      </w:pPr>
      <w:r w:rsidRPr="00B11CFF">
        <w:rPr>
          <w:b/>
          <w:u w:val="single"/>
        </w:rPr>
        <w:t>Текст задания</w:t>
      </w:r>
    </w:p>
    <w:p w:rsidR="00B11CFF" w:rsidRPr="00B11CFF" w:rsidRDefault="00B11CFF" w:rsidP="00B11CFF">
      <w:pPr>
        <w:keepLines/>
        <w:widowControl w:val="0"/>
        <w:suppressLineNumbers/>
        <w:suppressAutoHyphens/>
        <w:contextualSpacing/>
        <w:rPr>
          <w:b/>
          <w:u w:val="single"/>
        </w:rPr>
      </w:pPr>
    </w:p>
    <w:p w:rsidR="00B11CFF" w:rsidRPr="00B11CFF" w:rsidRDefault="00B11CFF" w:rsidP="00B11CFF">
      <w:pPr>
        <w:spacing w:after="120"/>
      </w:pPr>
      <w:r w:rsidRPr="00B11CFF">
        <w:t xml:space="preserve">Заполните пропуски </w:t>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position w:val="-10"/>
          <w:sz w:val="28"/>
          <w:szCs w:val="28"/>
        </w:rPr>
        <w:object w:dxaOrig="1160" w:dyaOrig="340">
          <v:shape id="_x0000_i1085" type="#_x0000_t75" style="width:59.25pt;height:17.25pt" o:ole="">
            <v:imagedata r:id="rId125" o:title=""/>
          </v:shape>
          <o:OLEObject Type="Embed" ProgID="Equation.3" ShapeID="_x0000_i1085" DrawAspect="Content" ObjectID="_1629704673" r:id="rId126"/>
        </w:object>
      </w:r>
      <w:r w:rsidRPr="00B11CFF">
        <w:rPr>
          <w:position w:val="-10"/>
          <w:sz w:val="28"/>
          <w:szCs w:val="28"/>
        </w:rPr>
        <w:object w:dxaOrig="180" w:dyaOrig="340">
          <v:shape id="_x0000_i1086" type="#_x0000_t75" style="width:9pt;height:17.25pt" o:ole="">
            <v:imagedata r:id="rId127" o:title=""/>
          </v:shape>
          <o:OLEObject Type="Embed" ProgID="Equation.3" ShapeID="_x0000_i1086" DrawAspect="Content" ObjectID="_1629704674" r:id="rId128"/>
        </w:object>
      </w:r>
      <w:r w:rsidRPr="00B11CFF">
        <w:rPr>
          <w:sz w:val="28"/>
          <w:szCs w:val="28"/>
        </w:rPr>
        <w:t xml:space="preserve">, </w:t>
      </w:r>
      <w:r w:rsidRPr="00B11CFF">
        <w:t>так как</w:t>
      </w:r>
      <w:r w:rsidRPr="00B11CFF">
        <w:rPr>
          <w:sz w:val="28"/>
          <w:szCs w:val="28"/>
        </w:rPr>
        <w:t xml:space="preserve"> </w:t>
      </w:r>
      <w:r w:rsidRPr="00B11CFF">
        <w:rPr>
          <w:position w:val="-6"/>
          <w:sz w:val="28"/>
          <w:szCs w:val="28"/>
        </w:rPr>
        <w:object w:dxaOrig="840" w:dyaOrig="320">
          <v:shape id="_x0000_i1087" type="#_x0000_t75" style="width:42pt;height:15.75pt" o:ole="">
            <v:imagedata r:id="rId129" o:title=""/>
          </v:shape>
          <o:OLEObject Type="Embed" ProgID="Equation.3" ShapeID="_x0000_i1087" DrawAspect="Content" ObjectID="_1629704675" r:id="rId130"/>
        </w:object>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56D64E62" wp14:editId="7689E3C9">
            <wp:extent cx="1876425" cy="276225"/>
            <wp:effectExtent l="19050" t="0" r="9525" b="0"/>
            <wp:docPr id="1" name="Рисунок 1" descr="http://festival.1september.ru/articles/634590/Image14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festival.1september.ru/articles/634590/Image1495.gif"/>
                    <pic:cNvPicPr>
                      <a:picLocks noChangeAspect="1" noChangeArrowheads="1"/>
                    </pic:cNvPicPr>
                  </pic:nvPicPr>
                  <pic:blipFill>
                    <a:blip r:embed="rId131" cstate="print"/>
                    <a:srcRect/>
                    <a:stretch>
                      <a:fillRect/>
                    </a:stretch>
                  </pic:blipFill>
                  <pic:spPr bwMode="auto">
                    <a:xfrm>
                      <a:off x="0" y="0"/>
                      <a:ext cx="1876425" cy="276225"/>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22F47C39" wp14:editId="184E6742">
            <wp:extent cx="1771650" cy="180975"/>
            <wp:effectExtent l="19050" t="0" r="0" b="0"/>
            <wp:docPr id="2" name="Рисунок 2" descr="http://festival.1september.ru/articles/634590/Image14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ttp://festival.1september.ru/articles/634590/Image1496.gif"/>
                    <pic:cNvPicPr>
                      <a:picLocks noChangeAspect="1" noChangeArrowheads="1"/>
                    </pic:cNvPicPr>
                  </pic:nvPicPr>
                  <pic:blipFill>
                    <a:blip r:embed="rId132" cstate="print"/>
                    <a:srcRect/>
                    <a:stretch>
                      <a:fillRect/>
                    </a:stretch>
                  </pic:blipFill>
                  <pic:spPr bwMode="auto">
                    <a:xfrm>
                      <a:off x="0" y="0"/>
                      <a:ext cx="1771650" cy="180975"/>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12DC0C92" wp14:editId="1EDAFC5B">
            <wp:extent cx="2286000" cy="219075"/>
            <wp:effectExtent l="19050" t="0" r="0" b="0"/>
            <wp:docPr id="5" name="Рисунок 5" descr="http://festival.1september.ru/articles/634590/Image14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festival.1september.ru/articles/634590/Image1497.gif"/>
                    <pic:cNvPicPr>
                      <a:picLocks noChangeAspect="1" noChangeArrowheads="1"/>
                    </pic:cNvPicPr>
                  </pic:nvPicPr>
                  <pic:blipFill>
                    <a:blip r:embed="rId133" cstate="print"/>
                    <a:srcRect/>
                    <a:stretch>
                      <a:fillRect/>
                    </a:stretch>
                  </pic:blipFill>
                  <pic:spPr bwMode="auto">
                    <a:xfrm>
                      <a:off x="0" y="0"/>
                      <a:ext cx="2286000" cy="219075"/>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520FF531" wp14:editId="493E333D">
            <wp:extent cx="1971675" cy="180975"/>
            <wp:effectExtent l="19050" t="0" r="9525" b="0"/>
            <wp:docPr id="6" name="Рисунок 6" descr="http://festival.1september.ru/articles/634590/Image15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festival.1september.ru/articles/634590/Image1506.gif"/>
                    <pic:cNvPicPr>
                      <a:picLocks noChangeAspect="1" noChangeArrowheads="1"/>
                    </pic:cNvPicPr>
                  </pic:nvPicPr>
                  <pic:blipFill>
                    <a:blip r:embed="rId134" cstate="print"/>
                    <a:srcRect/>
                    <a:stretch>
                      <a:fillRect/>
                    </a:stretch>
                  </pic:blipFill>
                  <pic:spPr bwMode="auto">
                    <a:xfrm>
                      <a:off x="0" y="0"/>
                      <a:ext cx="1971675" cy="180975"/>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72408E36" wp14:editId="319CB2C4">
            <wp:extent cx="1752600" cy="180975"/>
            <wp:effectExtent l="19050" t="0" r="0" b="0"/>
            <wp:docPr id="7" name="Рисунок 7" descr="http://festival.1september.ru/articles/634590/Image15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festival.1september.ru/articles/634590/Image1514.gif"/>
                    <pic:cNvPicPr>
                      <a:picLocks noChangeAspect="1" noChangeArrowheads="1"/>
                    </pic:cNvPicPr>
                  </pic:nvPicPr>
                  <pic:blipFill>
                    <a:blip r:embed="rId135" cstate="print"/>
                    <a:srcRect/>
                    <a:stretch>
                      <a:fillRect/>
                    </a:stretch>
                  </pic:blipFill>
                  <pic:spPr bwMode="auto">
                    <a:xfrm>
                      <a:off x="0" y="0"/>
                      <a:ext cx="1752600" cy="180975"/>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lastRenderedPageBreak/>
        <w:drawing>
          <wp:inline distT="0" distB="0" distL="0" distR="0" wp14:anchorId="6382DA80" wp14:editId="2E053D6A">
            <wp:extent cx="2181225" cy="276225"/>
            <wp:effectExtent l="19050" t="0" r="9525" b="0"/>
            <wp:docPr id="8" name="Рисунок 8" descr="http://festival.1september.ru/articles/634590/Image15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festival.1september.ru/articles/634590/Image1508.gif"/>
                    <pic:cNvPicPr>
                      <a:picLocks noChangeAspect="1" noChangeArrowheads="1"/>
                    </pic:cNvPicPr>
                  </pic:nvPicPr>
                  <pic:blipFill>
                    <a:blip r:embed="rId136" cstate="print"/>
                    <a:srcRect/>
                    <a:stretch>
                      <a:fillRect/>
                    </a:stretch>
                  </pic:blipFill>
                  <pic:spPr bwMode="auto">
                    <a:xfrm>
                      <a:off x="0" y="0"/>
                      <a:ext cx="2181225" cy="276225"/>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1A11C7FA" wp14:editId="37318BB3">
            <wp:extent cx="666750" cy="190500"/>
            <wp:effectExtent l="19050" t="0" r="0" b="0"/>
            <wp:docPr id="9" name="Рисунок 9" descr="http://festival.1september.ru/articles/634590/Image15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http://festival.1september.ru/articles/634590/Image1515.gif"/>
                    <pic:cNvPicPr>
                      <a:picLocks noChangeAspect="1" noChangeArrowheads="1"/>
                    </pic:cNvPicPr>
                  </pic:nvPicPr>
                  <pic:blipFill>
                    <a:blip r:embed="rId137" cstate="print"/>
                    <a:srcRect/>
                    <a:stretch>
                      <a:fillRect/>
                    </a:stretch>
                  </pic:blipFill>
                  <pic:spPr bwMode="auto">
                    <a:xfrm>
                      <a:off x="0" y="0"/>
                      <a:ext cx="666750" cy="190500"/>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02C92F9E" wp14:editId="7B346EDA">
            <wp:extent cx="790575" cy="314325"/>
            <wp:effectExtent l="19050" t="0" r="9525" b="0"/>
            <wp:docPr id="10" name="Рисунок 10" descr="http://festival.1september.ru/articles/634590/Image15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http://festival.1september.ru/articles/634590/Image1516.gif"/>
                    <pic:cNvPicPr>
                      <a:picLocks noChangeAspect="1" noChangeArrowheads="1"/>
                    </pic:cNvPicPr>
                  </pic:nvPicPr>
                  <pic:blipFill>
                    <a:blip r:embed="rId138" cstate="print"/>
                    <a:srcRect/>
                    <a:stretch>
                      <a:fillRect/>
                    </a:stretch>
                  </pic:blipFill>
                  <pic:spPr bwMode="auto">
                    <a:xfrm>
                      <a:off x="0" y="0"/>
                      <a:ext cx="790575" cy="314325"/>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258D92B7" wp14:editId="43424814">
            <wp:extent cx="704850" cy="190500"/>
            <wp:effectExtent l="19050" t="0" r="0" b="0"/>
            <wp:docPr id="11" name="Рисунок 11" descr="http://festival.1september.ru/articles/634590/Image15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ttp://festival.1september.ru/articles/634590/Image1517.gif"/>
                    <pic:cNvPicPr>
                      <a:picLocks noChangeAspect="1" noChangeArrowheads="1"/>
                    </pic:cNvPicPr>
                  </pic:nvPicPr>
                  <pic:blipFill>
                    <a:blip r:embed="rId139" cstate="print"/>
                    <a:srcRect/>
                    <a:stretch>
                      <a:fillRect/>
                    </a:stretch>
                  </pic:blipFill>
                  <pic:spPr bwMode="auto">
                    <a:xfrm>
                      <a:off x="0" y="0"/>
                      <a:ext cx="704850" cy="190500"/>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60D3F9AF" wp14:editId="3F1EA749">
            <wp:extent cx="714375" cy="190500"/>
            <wp:effectExtent l="19050" t="0" r="9525" b="0"/>
            <wp:docPr id="12" name="Рисунок 12" descr="http://festival.1september.ru/articles/634590/Image15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ttp://festival.1september.ru/articles/634590/Image1518.gif"/>
                    <pic:cNvPicPr>
                      <a:picLocks noChangeAspect="1" noChangeArrowheads="1"/>
                    </pic:cNvPicPr>
                  </pic:nvPicPr>
                  <pic:blipFill>
                    <a:blip r:embed="rId140" cstate="print"/>
                    <a:srcRect/>
                    <a:stretch>
                      <a:fillRect/>
                    </a:stretch>
                  </pic:blipFill>
                  <pic:spPr bwMode="auto">
                    <a:xfrm>
                      <a:off x="0" y="0"/>
                      <a:ext cx="714375" cy="190500"/>
                    </a:xfrm>
                    <a:prstGeom prst="rect">
                      <a:avLst/>
                    </a:prstGeom>
                    <a:noFill/>
                    <a:ln w="9525">
                      <a:noFill/>
                      <a:miter lim="800000"/>
                      <a:headEnd/>
                      <a:tailEnd/>
                    </a:ln>
                  </pic:spPr>
                </pic:pic>
              </a:graphicData>
            </a:graphic>
          </wp:inline>
        </w:drawing>
      </w:r>
    </w:p>
    <w:p w:rsidR="00B11CFF" w:rsidRPr="00B11CFF" w:rsidRDefault="00B11CFF" w:rsidP="001751E2">
      <w:pPr>
        <w:numPr>
          <w:ilvl w:val="0"/>
          <w:numId w:val="63"/>
        </w:numPr>
        <w:spacing w:before="100" w:beforeAutospacing="1" w:after="100" w:afterAutospacing="1" w:line="240" w:lineRule="atLeast"/>
        <w:ind w:left="375"/>
        <w:rPr>
          <w:sz w:val="28"/>
          <w:szCs w:val="28"/>
        </w:rPr>
      </w:pPr>
      <w:r w:rsidRPr="00B11CFF">
        <w:rPr>
          <w:noProof/>
          <w:sz w:val="28"/>
          <w:szCs w:val="28"/>
        </w:rPr>
        <w:drawing>
          <wp:inline distT="0" distB="0" distL="0" distR="0" wp14:anchorId="160466E6" wp14:editId="41EC550E">
            <wp:extent cx="1743075" cy="180975"/>
            <wp:effectExtent l="19050" t="0" r="9525" b="0"/>
            <wp:docPr id="13" name="Рисунок 13" descr="http://festival.1september.ru/articles/634590/Image15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festival.1september.ru/articles/634590/Image1520.gif"/>
                    <pic:cNvPicPr>
                      <a:picLocks noChangeAspect="1" noChangeArrowheads="1"/>
                    </pic:cNvPicPr>
                  </pic:nvPicPr>
                  <pic:blipFill>
                    <a:blip r:embed="rId141" cstate="print"/>
                    <a:srcRect/>
                    <a:stretch>
                      <a:fillRect/>
                    </a:stretch>
                  </pic:blipFill>
                  <pic:spPr bwMode="auto">
                    <a:xfrm>
                      <a:off x="0" y="0"/>
                      <a:ext cx="1743075" cy="180975"/>
                    </a:xfrm>
                    <a:prstGeom prst="rect">
                      <a:avLst/>
                    </a:prstGeom>
                    <a:noFill/>
                    <a:ln w="9525">
                      <a:noFill/>
                      <a:miter lim="800000"/>
                      <a:headEnd/>
                      <a:tailEnd/>
                    </a:ln>
                  </pic:spPr>
                </pic:pic>
              </a:graphicData>
            </a:graphic>
          </wp:inline>
        </w:drawing>
      </w:r>
    </w:p>
    <w:p w:rsidR="00B11CFF" w:rsidRPr="00B11CFF" w:rsidRDefault="00B11CFF" w:rsidP="00B11CFF">
      <w:pPr>
        <w:ind w:left="720"/>
        <w:contextualSpacing/>
        <w:jc w:val="both"/>
        <w:rPr>
          <w:b/>
          <w:bCs/>
          <w:u w:val="single"/>
        </w:rPr>
      </w:pPr>
      <w:r w:rsidRPr="00B11CFF">
        <w:rPr>
          <w:b/>
          <w:bCs/>
          <w:u w:val="single"/>
        </w:rPr>
        <w:t>Условия выполнения задания</w:t>
      </w:r>
    </w:p>
    <w:p w:rsidR="00B11CFF" w:rsidRPr="00B11CFF" w:rsidRDefault="00B11CFF" w:rsidP="00B11CFF">
      <w:pPr>
        <w:jc w:val="both"/>
        <w:rPr>
          <w:rFonts w:cstheme="minorBidi"/>
          <w:b/>
          <w:bCs/>
          <w:u w:val="single"/>
        </w:rPr>
      </w:pPr>
      <w:r w:rsidRPr="00B11CFF">
        <w:rPr>
          <w:rFonts w:cstheme="minorBidi"/>
        </w:rPr>
        <w:t>1. Место (время) выполнения задания</w:t>
      </w:r>
      <w:r w:rsidRPr="00B11CFF">
        <w:rPr>
          <w:rFonts w:cstheme="minorBidi"/>
          <w:i/>
          <w:iCs/>
          <w:sz w:val="20"/>
          <w:szCs w:val="20"/>
        </w:rPr>
        <w:t>:</w:t>
      </w:r>
      <w:r w:rsidRPr="00B11CFF">
        <w:rPr>
          <w:rFonts w:cstheme="minorBidi"/>
          <w:iCs/>
          <w:sz w:val="20"/>
          <w:szCs w:val="20"/>
          <w:u w:val="single"/>
        </w:rPr>
        <w:t xml:space="preserve"> </w:t>
      </w:r>
      <w:r w:rsidRPr="00B11CFF">
        <w:rPr>
          <w:rFonts w:cstheme="minorBidi"/>
          <w:iCs/>
          <w:u w:val="single"/>
        </w:rPr>
        <w:t>задание выполняется в  аудитории во время занятия</w:t>
      </w:r>
      <w:r w:rsidRPr="00B11CFF">
        <w:rPr>
          <w:rFonts w:cstheme="minorBidi"/>
          <w:i/>
          <w:iCs/>
        </w:rPr>
        <w:t>_</w:t>
      </w:r>
    </w:p>
    <w:p w:rsidR="00B11CFF" w:rsidRPr="00B11CFF" w:rsidRDefault="00B11CFF" w:rsidP="00B11CFF">
      <w:pPr>
        <w:jc w:val="both"/>
        <w:rPr>
          <w:rFonts w:cstheme="minorBidi"/>
        </w:rPr>
      </w:pPr>
      <w:r w:rsidRPr="00B11CFF">
        <w:rPr>
          <w:rFonts w:cstheme="minorBidi"/>
        </w:rPr>
        <w:t>2. Максимальное время выполнения задания: ____</w:t>
      </w:r>
      <w:r w:rsidRPr="00B11CFF">
        <w:rPr>
          <w:rFonts w:cstheme="minorBidi"/>
          <w:u w:val="single"/>
        </w:rPr>
        <w:t>10</w:t>
      </w:r>
      <w:r w:rsidRPr="00B11CFF">
        <w:rPr>
          <w:rFonts w:cstheme="minorBidi"/>
        </w:rPr>
        <w:t>_______ мин.</w:t>
      </w:r>
    </w:p>
    <w:p w:rsidR="00B11CFF" w:rsidRPr="00B11CFF" w:rsidRDefault="00B11CFF" w:rsidP="00B11CFF">
      <w:pPr>
        <w:rPr>
          <w:rFonts w:cstheme="minorBidi"/>
          <w:i/>
          <w:iCs/>
          <w:sz w:val="20"/>
          <w:szCs w:val="20"/>
        </w:rPr>
      </w:pPr>
      <w:r w:rsidRPr="00B11CFF">
        <w:rPr>
          <w:rFonts w:cstheme="minorBidi"/>
        </w:rPr>
        <w:t xml:space="preserve">3. Вы не можете воспользоваться </w:t>
      </w:r>
      <w:r w:rsidRPr="00B11CFF">
        <w:rPr>
          <w:rFonts w:cstheme="minorBidi"/>
          <w:u w:val="single"/>
        </w:rPr>
        <w:t>справочным материалом</w:t>
      </w:r>
    </w:p>
    <w:p w:rsidR="00B11CFF" w:rsidRPr="00B11CFF" w:rsidRDefault="00B11CFF" w:rsidP="00B11CFF">
      <w:pPr>
        <w:spacing w:after="200" w:line="276" w:lineRule="auto"/>
        <w:rPr>
          <w:b/>
          <w:sz w:val="28"/>
          <w:szCs w:val="28"/>
          <w:u w:val="single"/>
        </w:rPr>
      </w:pPr>
    </w:p>
    <w:p w:rsidR="00B11CFF" w:rsidRPr="00B11CFF" w:rsidRDefault="00B11CFF" w:rsidP="00B11CFF">
      <w:pPr>
        <w:spacing w:after="200" w:line="276" w:lineRule="auto"/>
        <w:rPr>
          <w:rFonts w:eastAsiaTheme="minorHAnsi"/>
          <w:b/>
          <w:sz w:val="22"/>
          <w:szCs w:val="22"/>
          <w:lang w:eastAsia="en-US"/>
        </w:rPr>
      </w:pPr>
      <w:r w:rsidRPr="00B11CFF">
        <w:rPr>
          <w:b/>
          <w:sz w:val="28"/>
          <w:szCs w:val="28"/>
          <w:u w:val="single"/>
        </w:rPr>
        <w:t>ЗАДАНИЕ 6:</w:t>
      </w:r>
      <w:r w:rsidRPr="00B11CFF">
        <w:rPr>
          <w:b/>
          <w:u w:val="single"/>
        </w:rPr>
        <w:t xml:space="preserve"> </w:t>
      </w:r>
      <w:r w:rsidRPr="00B11CFF">
        <w:rPr>
          <w:b/>
        </w:rPr>
        <w:t xml:space="preserve">                         </w:t>
      </w:r>
      <w:r w:rsidRPr="00B11CFF">
        <w:rPr>
          <w:rFonts w:eastAsiaTheme="minorHAnsi"/>
          <w:b/>
          <w:sz w:val="22"/>
          <w:szCs w:val="22"/>
          <w:lang w:eastAsia="en-US"/>
        </w:rPr>
        <w:t>Математический диктант</w:t>
      </w:r>
    </w:p>
    <w:p w:rsidR="00B11CFF" w:rsidRPr="00B11CFF" w:rsidRDefault="00B11CFF" w:rsidP="00B11CFF">
      <w:pPr>
        <w:spacing w:after="200" w:line="276" w:lineRule="auto"/>
        <w:jc w:val="center"/>
        <w:rPr>
          <w:b/>
          <w:u w:val="single"/>
        </w:rPr>
      </w:pPr>
      <w:r w:rsidRPr="00B11CFF">
        <w:rPr>
          <w:rFonts w:eastAsiaTheme="minorHAnsi"/>
          <w:b/>
          <w:sz w:val="22"/>
          <w:szCs w:val="22"/>
          <w:lang w:eastAsia="en-US"/>
        </w:rPr>
        <w:t>«Свойства логарифмов»</w:t>
      </w:r>
    </w:p>
    <w:p w:rsidR="00B11CFF" w:rsidRPr="00B11CFF" w:rsidRDefault="00B11CFF" w:rsidP="00B11CFF">
      <w:pPr>
        <w:keepLines/>
        <w:widowControl w:val="0"/>
        <w:suppressLineNumbers/>
        <w:suppressAutoHyphens/>
        <w:contextualSpacing/>
        <w:rPr>
          <w:b/>
          <w:u w:val="single"/>
        </w:rPr>
      </w:pPr>
      <w:r w:rsidRPr="00B11CFF">
        <w:rPr>
          <w:b/>
          <w:u w:val="single"/>
        </w:rPr>
        <w:t>Текст  задания:</w:t>
      </w:r>
    </w:p>
    <w:p w:rsidR="00B11CFF" w:rsidRPr="00B11CFF" w:rsidRDefault="00B11CFF" w:rsidP="00B11CFF">
      <w:pPr>
        <w:keepLines/>
        <w:widowControl w:val="0"/>
        <w:suppressLineNumbers/>
        <w:suppressAutoHyphens/>
        <w:contextualSpacing/>
        <w:rPr>
          <w:b/>
          <w:u w:val="single"/>
        </w:rPr>
      </w:pPr>
    </w:p>
    <w:p w:rsidR="00B11CFF" w:rsidRPr="00B11CFF" w:rsidRDefault="00B11CFF" w:rsidP="001751E2">
      <w:pPr>
        <w:numPr>
          <w:ilvl w:val="0"/>
          <w:numId w:val="62"/>
        </w:numPr>
        <w:spacing w:after="200" w:line="276" w:lineRule="auto"/>
        <w:contextualSpacing/>
        <w:rPr>
          <w:rFonts w:eastAsiaTheme="minorHAnsi"/>
          <w:b/>
          <w:lang w:eastAsia="en-US"/>
        </w:rPr>
      </w:pPr>
      <w:r w:rsidRPr="00B11CFF">
        <w:rPr>
          <w:rFonts w:eastAsiaTheme="minorHAnsi"/>
          <w:b/>
          <w:lang w:eastAsia="en-US"/>
        </w:rPr>
        <w:t xml:space="preserve">Пусть </w:t>
      </w:r>
      <w:r w:rsidRPr="00B11CFF">
        <w:rPr>
          <w:rFonts w:eastAsiaTheme="minorHAnsi"/>
          <w:b/>
          <w:lang w:val="en-US" w:eastAsia="en-US"/>
        </w:rPr>
        <w:t>a</w:t>
      </w:r>
      <w:r w:rsidRPr="00B11CFF">
        <w:rPr>
          <w:rFonts w:eastAsiaTheme="minorHAnsi"/>
          <w:b/>
          <w:lang w:eastAsia="en-US"/>
        </w:rPr>
        <w:t xml:space="preserve">, </w:t>
      </w:r>
      <w:r w:rsidRPr="00B11CFF">
        <w:rPr>
          <w:rFonts w:eastAsiaTheme="minorHAnsi"/>
          <w:b/>
          <w:lang w:val="en-US" w:eastAsia="en-US"/>
        </w:rPr>
        <w:t>b</w:t>
      </w:r>
      <w:r w:rsidRPr="00B11CFF">
        <w:rPr>
          <w:rFonts w:eastAsiaTheme="minorHAnsi"/>
          <w:b/>
          <w:lang w:eastAsia="en-US"/>
        </w:rPr>
        <w:t xml:space="preserve">, </w:t>
      </w:r>
      <w:r w:rsidRPr="00B11CFF">
        <w:rPr>
          <w:rFonts w:eastAsiaTheme="minorHAnsi"/>
          <w:b/>
          <w:lang w:val="en-US" w:eastAsia="en-US"/>
        </w:rPr>
        <w:t>c</w:t>
      </w:r>
      <w:r w:rsidRPr="00B11CFF">
        <w:rPr>
          <w:rFonts w:eastAsiaTheme="minorHAnsi"/>
          <w:b/>
          <w:lang w:eastAsia="en-US"/>
        </w:rPr>
        <w:t xml:space="preserve"> –положительные числа, </w:t>
      </w:r>
      <w:proofErr w:type="gramStart"/>
      <w:r w:rsidRPr="00B11CFF">
        <w:rPr>
          <w:rFonts w:eastAsiaTheme="minorHAnsi"/>
          <w:b/>
          <w:lang w:eastAsia="en-US"/>
        </w:rPr>
        <w:t>причем</w:t>
      </w:r>
      <w:proofErr w:type="gramEnd"/>
      <w:r w:rsidRPr="00B11CFF">
        <w:rPr>
          <w:rFonts w:eastAsiaTheme="minorHAnsi"/>
          <w:b/>
          <w:lang w:eastAsia="en-US"/>
        </w:rPr>
        <w:t xml:space="preserve"> а≠1. Какие из следующих соотношений явл</w:t>
      </w:r>
      <w:r w:rsidRPr="00B11CFF">
        <w:rPr>
          <w:rFonts w:eastAsiaTheme="minorHAnsi"/>
          <w:b/>
          <w:lang w:eastAsia="en-US"/>
        </w:rPr>
        <w:t>я</w:t>
      </w:r>
      <w:r w:rsidRPr="00B11CFF">
        <w:rPr>
          <w:rFonts w:eastAsiaTheme="minorHAnsi"/>
          <w:b/>
          <w:lang w:eastAsia="en-US"/>
        </w:rPr>
        <w:t>ются верными, а какие – нет?</w:t>
      </w:r>
    </w:p>
    <w:p w:rsidR="00B11CFF" w:rsidRPr="00B11CFF" w:rsidRDefault="00B11CFF" w:rsidP="00B11CFF">
      <w:pPr>
        <w:ind w:left="360"/>
        <w:contextualSpacing/>
        <w:rPr>
          <w:rFonts w:eastAsiaTheme="minorHAnsi"/>
          <w:lang w:eastAsia="en-US"/>
        </w:rPr>
      </w:pPr>
      <w:r w:rsidRPr="00B11CFF">
        <w:rPr>
          <w:rFonts w:eastAsiaTheme="minorHAnsi"/>
          <w:lang w:eastAsia="en-US"/>
        </w:rPr>
        <w:t>а)</w:t>
      </w:r>
      <w:r w:rsidRPr="00B11CFF">
        <w:rPr>
          <w:rFonts w:asciiTheme="minorHAnsi" w:eastAsiaTheme="minorHAnsi" w:hAnsiTheme="minorHAnsi" w:cstheme="minorBidi"/>
          <w:position w:val="-12"/>
          <w:sz w:val="22"/>
          <w:szCs w:val="22"/>
          <w:lang w:eastAsia="en-US"/>
        </w:rPr>
        <w:object w:dxaOrig="2760" w:dyaOrig="360">
          <v:shape id="_x0000_i1088" type="#_x0000_t75" style="width:138pt;height:18.75pt" o:ole="">
            <v:imagedata r:id="rId142" o:title=""/>
          </v:shape>
          <o:OLEObject Type="Embed" ProgID="Equation.3" ShapeID="_x0000_i1088" DrawAspect="Content" ObjectID="_1629704676" r:id="rId143"/>
        </w:object>
      </w:r>
      <w:r w:rsidRPr="00B11CFF">
        <w:rPr>
          <w:rFonts w:eastAsiaTheme="minorHAnsi"/>
          <w:lang w:eastAsia="en-US"/>
        </w:rPr>
        <w:t xml:space="preserve">    е) </w:t>
      </w:r>
      <w:r w:rsidRPr="00B11CFF">
        <w:rPr>
          <w:rFonts w:asciiTheme="minorHAnsi" w:eastAsiaTheme="minorHAnsi" w:hAnsiTheme="minorHAnsi" w:cstheme="minorBidi"/>
          <w:position w:val="-30"/>
          <w:sz w:val="22"/>
          <w:szCs w:val="22"/>
          <w:lang w:eastAsia="en-US"/>
        </w:rPr>
        <w:object w:dxaOrig="1560" w:dyaOrig="700">
          <v:shape id="_x0000_i1089" type="#_x0000_t75" style="width:78pt;height:35.25pt" o:ole="">
            <v:imagedata r:id="rId144" o:title=""/>
          </v:shape>
          <o:OLEObject Type="Embed" ProgID="Equation.3" ShapeID="_x0000_i1089" DrawAspect="Content" ObjectID="_1629704677" r:id="rId145"/>
        </w:object>
      </w:r>
    </w:p>
    <w:p w:rsidR="00B11CFF" w:rsidRPr="00B11CFF" w:rsidRDefault="00B11CFF" w:rsidP="00B11CFF">
      <w:pPr>
        <w:rPr>
          <w:rFonts w:eastAsiaTheme="minorHAnsi"/>
          <w:lang w:eastAsia="en-US"/>
        </w:rPr>
      </w:pPr>
      <w:r w:rsidRPr="00B11CFF">
        <w:rPr>
          <w:rFonts w:eastAsiaTheme="minorHAnsi"/>
          <w:lang w:eastAsia="en-US"/>
        </w:rPr>
        <w:t xml:space="preserve">     б)  </w:t>
      </w:r>
      <w:r w:rsidRPr="00B11CFF">
        <w:rPr>
          <w:rFonts w:eastAsiaTheme="minorHAnsi"/>
          <w:position w:val="-12"/>
          <w:lang w:eastAsia="en-US"/>
        </w:rPr>
        <w:object w:dxaOrig="2540" w:dyaOrig="360">
          <v:shape id="_x0000_i1090" type="#_x0000_t75" style="width:128.25pt;height:18.75pt" o:ole="">
            <v:imagedata r:id="rId146" o:title=""/>
          </v:shape>
          <o:OLEObject Type="Embed" ProgID="Equation.3" ShapeID="_x0000_i1090" DrawAspect="Content" ObjectID="_1629704678" r:id="rId147"/>
        </w:object>
      </w:r>
      <w:r w:rsidRPr="00B11CFF">
        <w:rPr>
          <w:rFonts w:eastAsiaTheme="minorHAnsi"/>
          <w:lang w:eastAsia="en-US"/>
        </w:rPr>
        <w:t xml:space="preserve">      ж) </w:t>
      </w:r>
      <w:r w:rsidRPr="00B11CFF">
        <w:rPr>
          <w:rFonts w:eastAsiaTheme="minorHAnsi"/>
          <w:position w:val="-12"/>
          <w:lang w:eastAsia="en-US"/>
        </w:rPr>
        <w:object w:dxaOrig="1740" w:dyaOrig="380">
          <v:shape id="_x0000_i1091" type="#_x0000_t75" style="width:87pt;height:17.25pt" o:ole="">
            <v:imagedata r:id="rId148" o:title=""/>
          </v:shape>
          <o:OLEObject Type="Embed" ProgID="Equation.3" ShapeID="_x0000_i1091" DrawAspect="Content" ObjectID="_1629704679" r:id="rId149"/>
        </w:object>
      </w:r>
    </w:p>
    <w:p w:rsidR="00B11CFF" w:rsidRPr="00B11CFF" w:rsidRDefault="00B11CFF" w:rsidP="00B11CFF">
      <w:pPr>
        <w:rPr>
          <w:rFonts w:eastAsiaTheme="minorHAnsi"/>
          <w:lang w:eastAsia="en-US"/>
        </w:rPr>
      </w:pPr>
      <w:r w:rsidRPr="00B11CFF">
        <w:rPr>
          <w:rFonts w:eastAsiaTheme="minorHAnsi"/>
          <w:lang w:eastAsia="en-US"/>
        </w:rPr>
        <w:t xml:space="preserve">     в)  </w:t>
      </w:r>
      <w:r w:rsidRPr="00B11CFF">
        <w:rPr>
          <w:rFonts w:eastAsiaTheme="minorHAnsi"/>
          <w:position w:val="-24"/>
          <w:lang w:eastAsia="en-US"/>
        </w:rPr>
        <w:object w:dxaOrig="2320" w:dyaOrig="620">
          <v:shape id="_x0000_i1092" type="#_x0000_t75" style="width:116.25pt;height:33pt" o:ole="">
            <v:imagedata r:id="rId150" o:title=""/>
          </v:shape>
          <o:OLEObject Type="Embed" ProgID="Equation.3" ShapeID="_x0000_i1092" DrawAspect="Content" ObjectID="_1629704680" r:id="rId151"/>
        </w:object>
      </w:r>
      <w:r w:rsidRPr="00B11CFF">
        <w:rPr>
          <w:rFonts w:eastAsiaTheme="minorHAnsi"/>
          <w:lang w:eastAsia="en-US"/>
        </w:rPr>
        <w:t xml:space="preserve">          з) </w:t>
      </w:r>
      <w:r w:rsidRPr="00B11CFF">
        <w:rPr>
          <w:rFonts w:eastAsiaTheme="minorHAnsi"/>
          <w:position w:val="-12"/>
          <w:lang w:eastAsia="en-US"/>
        </w:rPr>
        <w:object w:dxaOrig="1840" w:dyaOrig="380">
          <v:shape id="_x0000_i1093" type="#_x0000_t75" style="width:92.25pt;height:17.25pt" o:ole="">
            <v:imagedata r:id="rId152" o:title=""/>
          </v:shape>
          <o:OLEObject Type="Embed" ProgID="Equation.3" ShapeID="_x0000_i1093" DrawAspect="Content" ObjectID="_1629704681" r:id="rId153"/>
        </w:object>
      </w:r>
    </w:p>
    <w:p w:rsidR="00B11CFF" w:rsidRPr="00B11CFF" w:rsidRDefault="00B11CFF" w:rsidP="00B11CFF">
      <w:pPr>
        <w:rPr>
          <w:rFonts w:eastAsiaTheme="minorHAnsi"/>
          <w:lang w:eastAsia="en-US"/>
        </w:rPr>
      </w:pPr>
      <w:r w:rsidRPr="00B11CFF">
        <w:rPr>
          <w:rFonts w:eastAsiaTheme="minorHAnsi"/>
          <w:lang w:eastAsia="en-US"/>
        </w:rPr>
        <w:t xml:space="preserve">      г)  </w:t>
      </w:r>
      <w:r w:rsidRPr="00B11CFF">
        <w:rPr>
          <w:rFonts w:eastAsiaTheme="minorHAnsi"/>
          <w:position w:val="-12"/>
          <w:lang w:eastAsia="en-US"/>
        </w:rPr>
        <w:object w:dxaOrig="2760" w:dyaOrig="360">
          <v:shape id="_x0000_i1094" type="#_x0000_t75" style="width:138pt;height:18.75pt" o:ole="">
            <v:imagedata r:id="rId154" o:title=""/>
          </v:shape>
          <o:OLEObject Type="Embed" ProgID="Equation.3" ShapeID="_x0000_i1094" DrawAspect="Content" ObjectID="_1629704682" r:id="rId155"/>
        </w:object>
      </w:r>
      <w:r w:rsidRPr="00B11CFF">
        <w:rPr>
          <w:rFonts w:eastAsiaTheme="minorHAnsi"/>
          <w:lang w:eastAsia="en-US"/>
        </w:rPr>
        <w:t xml:space="preserve">     и)  -2</w:t>
      </w:r>
      <w:r w:rsidRPr="00B11CFF">
        <w:rPr>
          <w:rFonts w:eastAsiaTheme="minorHAnsi"/>
          <w:position w:val="-12"/>
          <w:lang w:eastAsia="en-US"/>
        </w:rPr>
        <w:object w:dxaOrig="1760" w:dyaOrig="380">
          <v:shape id="_x0000_i1095" type="#_x0000_t75" style="width:87.75pt;height:17.25pt" o:ole="">
            <v:imagedata r:id="rId156" o:title=""/>
          </v:shape>
          <o:OLEObject Type="Embed" ProgID="Equation.3" ShapeID="_x0000_i1095" DrawAspect="Content" ObjectID="_1629704683" r:id="rId157"/>
        </w:object>
      </w:r>
    </w:p>
    <w:p w:rsidR="00B11CFF" w:rsidRPr="00B11CFF" w:rsidRDefault="00B11CFF" w:rsidP="00B11CFF">
      <w:pPr>
        <w:rPr>
          <w:rFonts w:eastAsiaTheme="minorHAnsi"/>
          <w:lang w:eastAsia="en-US"/>
        </w:rPr>
      </w:pPr>
      <w:r w:rsidRPr="00B11CFF">
        <w:rPr>
          <w:rFonts w:eastAsiaTheme="minorHAnsi"/>
          <w:lang w:eastAsia="en-US"/>
        </w:rPr>
        <w:t xml:space="preserve">      д)   </w:t>
      </w:r>
      <w:r w:rsidRPr="00B11CFF">
        <w:rPr>
          <w:rFonts w:eastAsiaTheme="minorHAnsi"/>
          <w:position w:val="-12"/>
          <w:lang w:eastAsia="en-US"/>
        </w:rPr>
        <w:object w:dxaOrig="2299" w:dyaOrig="360">
          <v:shape id="_x0000_i1096" type="#_x0000_t75" style="width:114pt;height:18.75pt" o:ole="">
            <v:imagedata r:id="rId158" o:title=""/>
          </v:shape>
          <o:OLEObject Type="Embed" ProgID="Equation.3" ShapeID="_x0000_i1096" DrawAspect="Content" ObjectID="_1629704684" r:id="rId159"/>
        </w:object>
      </w:r>
      <w:r w:rsidRPr="00B11CFF">
        <w:rPr>
          <w:rFonts w:eastAsiaTheme="minorHAnsi"/>
          <w:lang w:eastAsia="en-US"/>
        </w:rPr>
        <w:t xml:space="preserve">          к)  -2</w:t>
      </w:r>
      <w:r w:rsidRPr="00B11CFF">
        <w:rPr>
          <w:rFonts w:eastAsiaTheme="minorHAnsi"/>
          <w:position w:val="-24"/>
          <w:lang w:eastAsia="en-US"/>
        </w:rPr>
        <w:object w:dxaOrig="1760" w:dyaOrig="620">
          <v:shape id="_x0000_i1097" type="#_x0000_t75" style="width:87.75pt;height:33pt" o:ole="">
            <v:imagedata r:id="rId160" o:title=""/>
          </v:shape>
          <o:OLEObject Type="Embed" ProgID="Equation.3" ShapeID="_x0000_i1097" DrawAspect="Content" ObjectID="_1629704685" r:id="rId161"/>
        </w:object>
      </w:r>
    </w:p>
    <w:p w:rsidR="00B11CFF" w:rsidRPr="00B11CFF" w:rsidRDefault="00B11CFF" w:rsidP="00B11CFF">
      <w:pPr>
        <w:rPr>
          <w:rFonts w:eastAsiaTheme="minorHAnsi"/>
          <w:lang w:eastAsia="en-US"/>
        </w:rPr>
      </w:pPr>
      <w:r w:rsidRPr="00B11CFF">
        <w:rPr>
          <w:rFonts w:eastAsiaTheme="minorHAnsi"/>
          <w:b/>
          <w:lang w:eastAsia="en-US"/>
        </w:rPr>
        <w:t>2. Приведите к основанию 2</w:t>
      </w:r>
      <w:r w:rsidRPr="00B11CFF">
        <w:rPr>
          <w:rFonts w:eastAsiaTheme="minorHAnsi"/>
          <w:lang w:eastAsia="en-US"/>
        </w:rPr>
        <w:t xml:space="preserve">:             1)   </w:t>
      </w:r>
      <w:r w:rsidRPr="00B11CFF">
        <w:rPr>
          <w:rFonts w:eastAsiaTheme="minorHAnsi"/>
          <w:position w:val="-12"/>
          <w:lang w:eastAsia="en-US"/>
        </w:rPr>
        <w:object w:dxaOrig="639" w:dyaOrig="360">
          <v:shape id="_x0000_i1098" type="#_x0000_t75" style="width:33pt;height:18.75pt" o:ole="">
            <v:imagedata r:id="rId162" o:title=""/>
          </v:shape>
          <o:OLEObject Type="Embed" ProgID="Equation.3" ShapeID="_x0000_i1098" DrawAspect="Content" ObjectID="_1629704686" r:id="rId163"/>
        </w:object>
      </w:r>
      <w:r w:rsidRPr="00B11CFF">
        <w:rPr>
          <w:rFonts w:eastAsiaTheme="minorHAnsi"/>
          <w:lang w:eastAsia="en-US"/>
        </w:rPr>
        <w:t xml:space="preserve">    2) </w:t>
      </w:r>
      <w:r w:rsidRPr="00B11CFF">
        <w:rPr>
          <w:rFonts w:eastAsiaTheme="minorHAnsi"/>
          <w:position w:val="-12"/>
          <w:lang w:eastAsia="en-US"/>
        </w:rPr>
        <w:object w:dxaOrig="639" w:dyaOrig="360">
          <v:shape id="_x0000_i1099" type="#_x0000_t75" style="width:33pt;height:18.75pt" o:ole="">
            <v:imagedata r:id="rId164" o:title=""/>
          </v:shape>
          <o:OLEObject Type="Embed" ProgID="Equation.3" ShapeID="_x0000_i1099" DrawAspect="Content" ObjectID="_1629704687" r:id="rId165"/>
        </w:object>
      </w:r>
    </w:p>
    <w:p w:rsidR="00B11CFF" w:rsidRPr="00B11CFF" w:rsidRDefault="00B11CFF" w:rsidP="00B11CFF">
      <w:pPr>
        <w:rPr>
          <w:rFonts w:eastAsiaTheme="minorHAnsi"/>
          <w:b/>
          <w:lang w:eastAsia="en-US"/>
        </w:rPr>
      </w:pPr>
      <w:r w:rsidRPr="00B11CFF">
        <w:rPr>
          <w:rFonts w:eastAsiaTheme="minorHAnsi"/>
          <w:b/>
          <w:lang w:eastAsia="en-US"/>
        </w:rPr>
        <w:t xml:space="preserve">3. Какие выражения верные, а какие </w:t>
      </w:r>
      <w:proofErr w:type="gramStart"/>
      <w:r w:rsidRPr="00B11CFF">
        <w:rPr>
          <w:rFonts w:eastAsiaTheme="minorHAnsi"/>
          <w:b/>
          <w:lang w:eastAsia="en-US"/>
        </w:rPr>
        <w:t>–н</w:t>
      </w:r>
      <w:proofErr w:type="gramEnd"/>
      <w:r w:rsidRPr="00B11CFF">
        <w:rPr>
          <w:rFonts w:eastAsiaTheme="minorHAnsi"/>
          <w:b/>
          <w:lang w:eastAsia="en-US"/>
        </w:rPr>
        <w:t>ет?</w:t>
      </w:r>
    </w:p>
    <w:p w:rsidR="00B11CFF" w:rsidRPr="00B11CFF" w:rsidRDefault="00B11CFF" w:rsidP="00B11CFF">
      <w:pPr>
        <w:rPr>
          <w:rFonts w:eastAsiaTheme="minorHAnsi"/>
          <w:lang w:eastAsia="en-US"/>
        </w:rPr>
      </w:pPr>
      <w:r w:rsidRPr="00B11CFF">
        <w:rPr>
          <w:rFonts w:eastAsiaTheme="minorHAnsi"/>
          <w:lang w:eastAsia="en-US"/>
        </w:rPr>
        <w:t xml:space="preserve">1) </w:t>
      </w:r>
      <w:r w:rsidRPr="00B11CFF">
        <w:rPr>
          <w:rFonts w:asciiTheme="minorHAnsi" w:eastAsiaTheme="minorHAnsi" w:hAnsiTheme="minorHAnsi" w:cstheme="minorBidi"/>
          <w:position w:val="-30"/>
          <w:sz w:val="22"/>
          <w:szCs w:val="22"/>
          <w:lang w:eastAsia="en-US"/>
        </w:rPr>
        <w:object w:dxaOrig="2000" w:dyaOrig="700">
          <v:shape id="_x0000_i1100" type="#_x0000_t75" style="width:101.25pt;height:35.25pt" o:ole="">
            <v:imagedata r:id="rId166" o:title=""/>
          </v:shape>
          <o:OLEObject Type="Embed" ProgID="Equation.3" ShapeID="_x0000_i1100" DrawAspect="Content" ObjectID="_1629704688" r:id="rId167"/>
        </w:object>
      </w:r>
      <w:r w:rsidRPr="00B11CFF">
        <w:rPr>
          <w:rFonts w:eastAsiaTheme="minorHAnsi"/>
          <w:lang w:eastAsia="en-US"/>
        </w:rPr>
        <w:t xml:space="preserve">  2) </w:t>
      </w:r>
      <w:r w:rsidRPr="00B11CFF">
        <w:rPr>
          <w:rFonts w:asciiTheme="minorHAnsi" w:eastAsiaTheme="minorHAnsi" w:hAnsiTheme="minorHAnsi" w:cstheme="minorBidi"/>
          <w:position w:val="-30"/>
          <w:sz w:val="22"/>
          <w:szCs w:val="22"/>
          <w:lang w:eastAsia="en-US"/>
        </w:rPr>
        <w:object w:dxaOrig="1520" w:dyaOrig="700">
          <v:shape id="_x0000_i1101" type="#_x0000_t75" style="width:77.25pt;height:35.25pt" o:ole="">
            <v:imagedata r:id="rId168" o:title=""/>
          </v:shape>
          <o:OLEObject Type="Embed" ProgID="Equation.3" ShapeID="_x0000_i1101" DrawAspect="Content" ObjectID="_1629704689" r:id="rId169"/>
        </w:object>
      </w:r>
      <w:r w:rsidRPr="00B11CFF">
        <w:rPr>
          <w:rFonts w:eastAsiaTheme="minorHAnsi"/>
          <w:lang w:eastAsia="en-US"/>
        </w:rPr>
        <w:t xml:space="preserve">   3) </w:t>
      </w:r>
      <w:r w:rsidRPr="00B11CFF">
        <w:rPr>
          <w:rFonts w:asciiTheme="minorHAnsi" w:eastAsiaTheme="minorHAnsi" w:hAnsiTheme="minorHAnsi" w:cstheme="minorBidi"/>
          <w:position w:val="-30"/>
          <w:sz w:val="22"/>
          <w:szCs w:val="22"/>
          <w:lang w:eastAsia="en-US"/>
        </w:rPr>
        <w:object w:dxaOrig="1520" w:dyaOrig="700">
          <v:shape id="_x0000_i1102" type="#_x0000_t75" style="width:77.25pt;height:35.25pt" o:ole="">
            <v:imagedata r:id="rId170" o:title=""/>
          </v:shape>
          <o:OLEObject Type="Embed" ProgID="Equation.3" ShapeID="_x0000_i1102" DrawAspect="Content" ObjectID="_1629704690" r:id="rId171"/>
        </w:object>
      </w:r>
      <w:r w:rsidRPr="00B11CFF">
        <w:rPr>
          <w:rFonts w:eastAsiaTheme="minorHAnsi"/>
          <w:lang w:eastAsia="en-US"/>
        </w:rPr>
        <w:t xml:space="preserve">  4) </w:t>
      </w:r>
      <w:r w:rsidRPr="00B11CFF">
        <w:rPr>
          <w:rFonts w:asciiTheme="minorHAnsi" w:eastAsiaTheme="minorHAnsi" w:hAnsiTheme="minorHAnsi" w:cstheme="minorBidi"/>
          <w:position w:val="-30"/>
          <w:sz w:val="22"/>
          <w:szCs w:val="22"/>
          <w:lang w:eastAsia="en-US"/>
        </w:rPr>
        <w:object w:dxaOrig="1560" w:dyaOrig="700">
          <v:shape id="_x0000_i1103" type="#_x0000_t75" style="width:78pt;height:35.25pt" o:ole="">
            <v:imagedata r:id="rId172" o:title=""/>
          </v:shape>
          <o:OLEObject Type="Embed" ProgID="Equation.3" ShapeID="_x0000_i1103" DrawAspect="Content" ObjectID="_1629704691" r:id="rId173"/>
        </w:object>
      </w: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10</w:t>
      </w:r>
      <w:r w:rsidRPr="00B11CFF">
        <w:t>_______ мин.</w:t>
      </w:r>
    </w:p>
    <w:p w:rsidR="00B11CFF" w:rsidRPr="00B11CFF" w:rsidRDefault="00B11CFF" w:rsidP="00B11CFF">
      <w:pPr>
        <w:rPr>
          <w:i/>
          <w:iCs/>
          <w:sz w:val="20"/>
          <w:szCs w:val="20"/>
        </w:rPr>
      </w:pPr>
      <w:r w:rsidRPr="00B11CFF">
        <w:t xml:space="preserve">3. Вы не можете воспользоваться </w:t>
      </w:r>
      <w:r w:rsidRPr="00B11CFF">
        <w:rPr>
          <w:u w:val="single"/>
        </w:rPr>
        <w:t>справочным материалом</w:t>
      </w:r>
    </w:p>
    <w:p w:rsidR="00B11CFF" w:rsidRPr="00B11CFF" w:rsidRDefault="00B11CFF" w:rsidP="00B11CFF">
      <w:pPr>
        <w:rPr>
          <w:u w:val="single"/>
        </w:rPr>
      </w:pPr>
    </w:p>
    <w:p w:rsidR="00B11CFF" w:rsidRPr="00B11CFF" w:rsidRDefault="00B11CFF" w:rsidP="00B11CFF">
      <w:pPr>
        <w:rPr>
          <w:u w:val="single"/>
        </w:rPr>
      </w:pPr>
    </w:p>
    <w:p w:rsidR="00B11CFF" w:rsidRPr="00B11CFF" w:rsidRDefault="00B11CFF" w:rsidP="00B11CFF">
      <w:pPr>
        <w:jc w:val="center"/>
        <w:rPr>
          <w:b/>
          <w:sz w:val="28"/>
          <w:szCs w:val="28"/>
          <w:u w:val="single"/>
        </w:rPr>
      </w:pPr>
      <w:r w:rsidRPr="00B11CFF">
        <w:rPr>
          <w:b/>
          <w:sz w:val="28"/>
          <w:szCs w:val="28"/>
          <w:u w:val="single"/>
        </w:rPr>
        <w:t>Тема3. Прямые и плоскости в пространстве</w:t>
      </w:r>
    </w:p>
    <w:p w:rsidR="00B11CFF" w:rsidRPr="00B11CFF" w:rsidRDefault="00B11CFF" w:rsidP="00B11CFF">
      <w:pPr>
        <w:spacing w:line="360" w:lineRule="auto"/>
        <w:contextualSpacing/>
        <w:rPr>
          <w:rFonts w:eastAsia="Calibri"/>
          <w:lang w:eastAsia="en-US"/>
        </w:rPr>
      </w:pPr>
    </w:p>
    <w:p w:rsidR="00B11CFF" w:rsidRPr="00B11CFF" w:rsidRDefault="00B11CFF" w:rsidP="00B11CFF">
      <w:pPr>
        <w:spacing w:line="360" w:lineRule="auto"/>
        <w:contextualSpacing/>
        <w:jc w:val="both"/>
        <w:rPr>
          <w:b/>
        </w:rPr>
      </w:pPr>
      <w:r w:rsidRPr="00B11CFF">
        <w:rPr>
          <w:b/>
        </w:rPr>
        <w:t xml:space="preserve"> </w:t>
      </w:r>
      <w:r w:rsidRPr="00B11CFF">
        <w:rPr>
          <w:b/>
          <w:bCs/>
          <w:sz w:val="28"/>
          <w:szCs w:val="28"/>
          <w:u w:val="single"/>
        </w:rPr>
        <w:t>ЗАДАНИЕ №  7:</w:t>
      </w:r>
    </w:p>
    <w:p w:rsidR="00B11CFF" w:rsidRPr="00B11CFF" w:rsidRDefault="00B11CFF" w:rsidP="00B11CFF">
      <w:pPr>
        <w:spacing w:line="360" w:lineRule="auto"/>
        <w:contextualSpacing/>
        <w:jc w:val="center"/>
        <w:rPr>
          <w:b/>
        </w:rPr>
      </w:pPr>
      <w:r w:rsidRPr="00B11CFF">
        <w:rPr>
          <w:b/>
        </w:rPr>
        <w:t>Самостоятельная  работа</w:t>
      </w:r>
    </w:p>
    <w:p w:rsidR="00B11CFF" w:rsidRPr="00B11CFF" w:rsidRDefault="00B11CFF" w:rsidP="00B11CFF">
      <w:pPr>
        <w:spacing w:line="360" w:lineRule="auto"/>
        <w:contextualSpacing/>
        <w:jc w:val="center"/>
        <w:rPr>
          <w:b/>
        </w:rPr>
      </w:pPr>
      <w:r w:rsidRPr="00B11CFF">
        <w:rPr>
          <w:b/>
        </w:rPr>
        <w:t>«Параллельность прямой и плоскости»</w:t>
      </w:r>
    </w:p>
    <w:p w:rsidR="00B11CFF" w:rsidRPr="00B11CFF" w:rsidRDefault="00B11CFF" w:rsidP="00B11CFF">
      <w:pPr>
        <w:spacing w:line="360" w:lineRule="auto"/>
        <w:contextualSpacing/>
        <w:rPr>
          <w:b/>
          <w:u w:val="single"/>
        </w:rPr>
      </w:pPr>
      <w:r w:rsidRPr="00B11CFF">
        <w:rPr>
          <w:b/>
          <w:u w:val="single"/>
        </w:rPr>
        <w:t>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1751E2">
      <w:pPr>
        <w:numPr>
          <w:ilvl w:val="0"/>
          <w:numId w:val="13"/>
        </w:numPr>
        <w:spacing w:after="200" w:line="360" w:lineRule="auto"/>
        <w:contextualSpacing/>
        <w:rPr>
          <w:rFonts w:eastAsia="Calibri"/>
          <w:lang w:eastAsia="en-US"/>
        </w:rPr>
      </w:pPr>
      <w:r w:rsidRPr="00B11CFF">
        <w:rPr>
          <w:rFonts w:eastAsia="Calibri"/>
          <w:lang w:eastAsia="en-US"/>
        </w:rPr>
        <w:lastRenderedPageBreak/>
        <w:t xml:space="preserve">Плоскость α пересекает стороны АВ и ВС треугольника АВС в точках </w:t>
      </w:r>
      <w:r w:rsidRPr="00B11CFF">
        <w:rPr>
          <w:rFonts w:eastAsia="Calibri"/>
          <w:lang w:val="en-US" w:eastAsia="en-US"/>
        </w:rPr>
        <w:t>D</w:t>
      </w:r>
      <w:r w:rsidRPr="00B11CFF">
        <w:rPr>
          <w:rFonts w:eastAsia="Calibri"/>
          <w:lang w:eastAsia="en-US"/>
        </w:rPr>
        <w:t xml:space="preserve">  и</w:t>
      </w:r>
      <w:proofErr w:type="gramStart"/>
      <w:r w:rsidRPr="00B11CFF">
        <w:rPr>
          <w:rFonts w:eastAsia="Calibri"/>
          <w:lang w:eastAsia="en-US"/>
        </w:rPr>
        <w:t xml:space="preserve"> Е</w:t>
      </w:r>
      <w:proofErr w:type="gramEnd"/>
      <w:r w:rsidRPr="00B11CFF">
        <w:rPr>
          <w:rFonts w:eastAsia="Calibri"/>
          <w:lang w:eastAsia="en-US"/>
        </w:rPr>
        <w:t xml:space="preserve"> соответственно, причем АС ║ α. Найдите АС, если В</w:t>
      </w:r>
      <w:r w:rsidRPr="00B11CFF">
        <w:rPr>
          <w:rFonts w:eastAsia="Calibri"/>
          <w:lang w:val="en-US" w:eastAsia="en-US"/>
        </w:rPr>
        <w:t>D</w:t>
      </w:r>
      <w:r w:rsidRPr="00B11CFF">
        <w:rPr>
          <w:rFonts w:eastAsia="Calibri"/>
          <w:lang w:eastAsia="en-US"/>
        </w:rPr>
        <w:t>: А</w:t>
      </w:r>
      <w:proofErr w:type="gramStart"/>
      <w:r w:rsidRPr="00B11CFF">
        <w:rPr>
          <w:rFonts w:eastAsia="Calibri"/>
          <w:lang w:val="en-US" w:eastAsia="en-US"/>
        </w:rPr>
        <w:t>D</w:t>
      </w:r>
      <w:proofErr w:type="gramEnd"/>
      <w:r w:rsidRPr="00B11CFF">
        <w:rPr>
          <w:rFonts w:eastAsia="Calibri"/>
          <w:lang w:eastAsia="en-US"/>
        </w:rPr>
        <w:t xml:space="preserve"> = 3:4   и </w:t>
      </w:r>
      <w:r w:rsidRPr="00B11CFF">
        <w:rPr>
          <w:rFonts w:eastAsia="Calibri"/>
          <w:lang w:val="en-US" w:eastAsia="en-US"/>
        </w:rPr>
        <w:t>DE</w:t>
      </w:r>
      <w:r w:rsidRPr="00B11CFF">
        <w:rPr>
          <w:rFonts w:eastAsia="Calibri"/>
          <w:lang w:eastAsia="en-US"/>
        </w:rPr>
        <w:t xml:space="preserve"> = 10 см.</w:t>
      </w:r>
    </w:p>
    <w:p w:rsidR="00B11CFF" w:rsidRPr="00B11CFF" w:rsidRDefault="00B11CFF" w:rsidP="001751E2">
      <w:pPr>
        <w:numPr>
          <w:ilvl w:val="0"/>
          <w:numId w:val="13"/>
        </w:numPr>
        <w:spacing w:after="200" w:line="360" w:lineRule="auto"/>
        <w:contextualSpacing/>
        <w:rPr>
          <w:rFonts w:eastAsia="Calibri"/>
          <w:lang w:eastAsia="en-US"/>
        </w:rPr>
      </w:pPr>
      <w:r w:rsidRPr="00B11CFF">
        <w:rPr>
          <w:rFonts w:eastAsia="Calibri"/>
          <w:lang w:eastAsia="en-US"/>
        </w:rPr>
        <w:t>Отрезок АВ пересекает плоскость α, точка</w:t>
      </w:r>
      <w:proofErr w:type="gramStart"/>
      <w:r w:rsidRPr="00B11CFF">
        <w:rPr>
          <w:rFonts w:eastAsia="Calibri"/>
          <w:lang w:eastAsia="en-US"/>
        </w:rPr>
        <w:t xml:space="preserve"> С</w:t>
      </w:r>
      <w:proofErr w:type="gramEnd"/>
      <w:r w:rsidRPr="00B11CFF">
        <w:rPr>
          <w:rFonts w:eastAsia="Calibri"/>
          <w:lang w:eastAsia="en-US"/>
        </w:rPr>
        <w:t xml:space="preserve"> – середина АВ. Через точки</w:t>
      </w:r>
      <w:proofErr w:type="gramStart"/>
      <w:r w:rsidRPr="00B11CFF">
        <w:rPr>
          <w:rFonts w:eastAsia="Calibri"/>
          <w:lang w:eastAsia="en-US"/>
        </w:rPr>
        <w:t xml:space="preserve"> А</w:t>
      </w:r>
      <w:proofErr w:type="gramEnd"/>
      <w:r w:rsidRPr="00B11CFF">
        <w:rPr>
          <w:rFonts w:eastAsia="Calibri"/>
          <w:lang w:eastAsia="en-US"/>
        </w:rPr>
        <w:t>, В и С проведены параллельные прямые, пересекающие плоскость α в точках А</w:t>
      </w:r>
      <w:r w:rsidRPr="00B11CFF">
        <w:rPr>
          <w:rFonts w:eastAsia="Calibri"/>
          <w:vertAlign w:val="subscript"/>
          <w:lang w:eastAsia="en-US"/>
        </w:rPr>
        <w:t>1</w:t>
      </w:r>
      <w:r w:rsidRPr="00B11CFF">
        <w:rPr>
          <w:rFonts w:eastAsia="Calibri"/>
          <w:lang w:eastAsia="en-US"/>
        </w:rPr>
        <w:t>, В</w:t>
      </w:r>
      <w:r w:rsidRPr="00B11CFF">
        <w:rPr>
          <w:rFonts w:eastAsia="Calibri"/>
          <w:vertAlign w:val="subscript"/>
          <w:lang w:eastAsia="en-US"/>
        </w:rPr>
        <w:t>1</w:t>
      </w:r>
      <w:r w:rsidRPr="00B11CFF">
        <w:rPr>
          <w:rFonts w:eastAsia="Calibri"/>
          <w:lang w:eastAsia="en-US"/>
        </w:rPr>
        <w:t xml:space="preserve"> и С</w:t>
      </w:r>
      <w:r w:rsidRPr="00B11CFF">
        <w:rPr>
          <w:rFonts w:eastAsia="Calibri"/>
          <w:vertAlign w:val="subscript"/>
          <w:lang w:eastAsia="en-US"/>
        </w:rPr>
        <w:t>1</w:t>
      </w:r>
      <w:r w:rsidRPr="00B11CFF">
        <w:rPr>
          <w:rFonts w:eastAsia="Calibri"/>
          <w:lang w:eastAsia="en-US"/>
        </w:rPr>
        <w:t>. Найдите СС</w:t>
      </w:r>
      <w:proofErr w:type="gramStart"/>
      <w:r w:rsidRPr="00B11CFF">
        <w:rPr>
          <w:rFonts w:eastAsia="Calibri"/>
          <w:vertAlign w:val="subscript"/>
          <w:lang w:eastAsia="en-US"/>
        </w:rPr>
        <w:t>1</w:t>
      </w:r>
      <w:proofErr w:type="gramEnd"/>
      <w:r w:rsidRPr="00B11CFF">
        <w:rPr>
          <w:rFonts w:eastAsia="Calibri"/>
          <w:lang w:eastAsia="en-US"/>
        </w:rPr>
        <w:t>,  если  АА</w:t>
      </w:r>
      <w:r w:rsidRPr="00B11CFF">
        <w:rPr>
          <w:rFonts w:eastAsia="Calibri"/>
          <w:vertAlign w:val="subscript"/>
          <w:lang w:eastAsia="en-US"/>
        </w:rPr>
        <w:t>1</w:t>
      </w:r>
      <w:r w:rsidRPr="00B11CFF">
        <w:rPr>
          <w:rFonts w:eastAsia="Calibri"/>
          <w:lang w:eastAsia="en-US"/>
        </w:rPr>
        <w:t xml:space="preserve">= 4 </w:t>
      </w:r>
      <w:proofErr w:type="spellStart"/>
      <w:r w:rsidRPr="00B11CFF">
        <w:rPr>
          <w:rFonts w:eastAsia="Calibri"/>
          <w:lang w:eastAsia="en-US"/>
        </w:rPr>
        <w:t>дм</w:t>
      </w:r>
      <w:proofErr w:type="spellEnd"/>
      <w:r w:rsidRPr="00B11CFF">
        <w:rPr>
          <w:rFonts w:eastAsia="Calibri"/>
          <w:lang w:eastAsia="en-US"/>
        </w:rPr>
        <w:t xml:space="preserve">   и   ВВ</w:t>
      </w:r>
      <w:r w:rsidRPr="00B11CFF">
        <w:rPr>
          <w:rFonts w:eastAsia="Calibri"/>
          <w:vertAlign w:val="subscript"/>
          <w:lang w:eastAsia="en-US"/>
        </w:rPr>
        <w:t>1</w:t>
      </w:r>
      <w:r w:rsidRPr="00B11CFF">
        <w:rPr>
          <w:rFonts w:eastAsia="Calibri"/>
          <w:lang w:eastAsia="en-US"/>
        </w:rPr>
        <w:t xml:space="preserve"> = 6 </w:t>
      </w:r>
      <w:proofErr w:type="spellStart"/>
      <w:r w:rsidRPr="00B11CFF">
        <w:rPr>
          <w:rFonts w:eastAsia="Calibri"/>
          <w:lang w:eastAsia="en-US"/>
        </w:rPr>
        <w:t>дм</w:t>
      </w:r>
      <w:proofErr w:type="spellEnd"/>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1751E2">
      <w:pPr>
        <w:numPr>
          <w:ilvl w:val="0"/>
          <w:numId w:val="15"/>
        </w:numPr>
        <w:spacing w:after="200" w:line="360" w:lineRule="auto"/>
        <w:contextualSpacing/>
        <w:rPr>
          <w:rFonts w:eastAsia="Calibri"/>
          <w:lang w:eastAsia="en-US"/>
        </w:rPr>
      </w:pPr>
      <w:r w:rsidRPr="00B11CFF">
        <w:rPr>
          <w:rFonts w:eastAsia="Calibri"/>
          <w:lang w:eastAsia="en-US"/>
        </w:rPr>
        <w:t>Плоскость β пересекает стороны КМ и МР треугольника КМР в точках А  и В соответстве</w:t>
      </w:r>
      <w:r w:rsidRPr="00B11CFF">
        <w:rPr>
          <w:rFonts w:eastAsia="Calibri"/>
          <w:lang w:eastAsia="en-US"/>
        </w:rPr>
        <w:t>н</w:t>
      </w:r>
      <w:r w:rsidRPr="00B11CFF">
        <w:rPr>
          <w:rFonts w:eastAsia="Calibri"/>
          <w:lang w:eastAsia="en-US"/>
        </w:rPr>
        <w:t xml:space="preserve">но, причем КР ║ β. Найдите </w:t>
      </w:r>
      <w:proofErr w:type="gramStart"/>
      <w:r w:rsidRPr="00B11CFF">
        <w:rPr>
          <w:rFonts w:eastAsia="Calibri"/>
          <w:lang w:eastAsia="en-US"/>
        </w:rPr>
        <w:t>КР</w:t>
      </w:r>
      <w:proofErr w:type="gramEnd"/>
      <w:r w:rsidRPr="00B11CFF">
        <w:rPr>
          <w:rFonts w:eastAsia="Calibri"/>
          <w:lang w:eastAsia="en-US"/>
        </w:rPr>
        <w:t>, если МА: АК = 2:7   и АВ = 12 см.</w:t>
      </w:r>
    </w:p>
    <w:p w:rsidR="00B11CFF" w:rsidRPr="00B11CFF" w:rsidRDefault="00B11CFF" w:rsidP="001751E2">
      <w:pPr>
        <w:numPr>
          <w:ilvl w:val="0"/>
          <w:numId w:val="15"/>
        </w:numPr>
        <w:spacing w:after="200" w:line="360" w:lineRule="auto"/>
        <w:contextualSpacing/>
        <w:rPr>
          <w:rFonts w:eastAsia="Calibri"/>
          <w:lang w:eastAsia="en-US"/>
        </w:rPr>
      </w:pPr>
      <w:r w:rsidRPr="00B11CFF">
        <w:rPr>
          <w:rFonts w:eastAsia="Calibri"/>
          <w:lang w:eastAsia="en-US"/>
        </w:rPr>
        <w:t>Отрезок АС пересекает плоскость α, точка</w:t>
      </w:r>
      <w:proofErr w:type="gramStart"/>
      <w:r w:rsidRPr="00B11CFF">
        <w:rPr>
          <w:rFonts w:eastAsia="Calibri"/>
          <w:lang w:eastAsia="en-US"/>
        </w:rPr>
        <w:t xml:space="preserve"> В</w:t>
      </w:r>
      <w:proofErr w:type="gramEnd"/>
      <w:r w:rsidRPr="00B11CFF">
        <w:rPr>
          <w:rFonts w:eastAsia="Calibri"/>
          <w:lang w:eastAsia="en-US"/>
        </w:rPr>
        <w:t xml:space="preserve"> – середина АС. Через точки</w:t>
      </w:r>
      <w:proofErr w:type="gramStart"/>
      <w:r w:rsidRPr="00B11CFF">
        <w:rPr>
          <w:rFonts w:eastAsia="Calibri"/>
          <w:lang w:eastAsia="en-US"/>
        </w:rPr>
        <w:t xml:space="preserve"> А</w:t>
      </w:r>
      <w:proofErr w:type="gramEnd"/>
      <w:r w:rsidRPr="00B11CFF">
        <w:rPr>
          <w:rFonts w:eastAsia="Calibri"/>
          <w:lang w:eastAsia="en-US"/>
        </w:rPr>
        <w:t>, В и С проведены параллельные прямые, пересекающие плоскость α в точках А</w:t>
      </w:r>
      <w:r w:rsidRPr="00B11CFF">
        <w:rPr>
          <w:rFonts w:eastAsia="Calibri"/>
          <w:vertAlign w:val="subscript"/>
          <w:lang w:eastAsia="en-US"/>
        </w:rPr>
        <w:t>1</w:t>
      </w:r>
      <w:r w:rsidRPr="00B11CFF">
        <w:rPr>
          <w:rFonts w:eastAsia="Calibri"/>
          <w:lang w:eastAsia="en-US"/>
        </w:rPr>
        <w:t>, В</w:t>
      </w:r>
      <w:r w:rsidRPr="00B11CFF">
        <w:rPr>
          <w:rFonts w:eastAsia="Calibri"/>
          <w:vertAlign w:val="subscript"/>
          <w:lang w:eastAsia="en-US"/>
        </w:rPr>
        <w:t>1</w:t>
      </w:r>
      <w:r w:rsidRPr="00B11CFF">
        <w:rPr>
          <w:rFonts w:eastAsia="Calibri"/>
          <w:lang w:eastAsia="en-US"/>
        </w:rPr>
        <w:t xml:space="preserve"> и С</w:t>
      </w:r>
      <w:r w:rsidRPr="00B11CFF">
        <w:rPr>
          <w:rFonts w:eastAsia="Calibri"/>
          <w:vertAlign w:val="subscript"/>
          <w:lang w:eastAsia="en-US"/>
        </w:rPr>
        <w:t>1</w:t>
      </w:r>
      <w:r w:rsidRPr="00B11CFF">
        <w:rPr>
          <w:rFonts w:eastAsia="Calibri"/>
          <w:lang w:eastAsia="en-US"/>
        </w:rPr>
        <w:t>. Найдите ВВ</w:t>
      </w:r>
      <w:proofErr w:type="gramStart"/>
      <w:r w:rsidRPr="00B11CFF">
        <w:rPr>
          <w:rFonts w:eastAsia="Calibri"/>
          <w:vertAlign w:val="subscript"/>
          <w:lang w:eastAsia="en-US"/>
        </w:rPr>
        <w:t>1</w:t>
      </w:r>
      <w:proofErr w:type="gramEnd"/>
      <w:r w:rsidRPr="00B11CFF">
        <w:rPr>
          <w:rFonts w:eastAsia="Calibri"/>
          <w:lang w:eastAsia="en-US"/>
        </w:rPr>
        <w:t>,  если  АА</w:t>
      </w:r>
      <w:r w:rsidRPr="00B11CFF">
        <w:rPr>
          <w:rFonts w:eastAsia="Calibri"/>
          <w:vertAlign w:val="subscript"/>
          <w:lang w:eastAsia="en-US"/>
        </w:rPr>
        <w:t>1</w:t>
      </w:r>
      <w:r w:rsidRPr="00B11CFF">
        <w:rPr>
          <w:rFonts w:eastAsia="Calibri"/>
          <w:lang w:eastAsia="en-US"/>
        </w:rPr>
        <w:t xml:space="preserve">= 14 </w:t>
      </w:r>
      <w:proofErr w:type="spellStart"/>
      <w:r w:rsidRPr="00B11CFF">
        <w:rPr>
          <w:rFonts w:eastAsia="Calibri"/>
          <w:lang w:eastAsia="en-US"/>
        </w:rPr>
        <w:t>дм</w:t>
      </w:r>
      <w:proofErr w:type="spellEnd"/>
      <w:r w:rsidRPr="00B11CFF">
        <w:rPr>
          <w:rFonts w:eastAsia="Calibri"/>
          <w:lang w:eastAsia="en-US"/>
        </w:rPr>
        <w:t xml:space="preserve">   и   СС</w:t>
      </w:r>
      <w:r w:rsidRPr="00B11CFF">
        <w:rPr>
          <w:rFonts w:eastAsia="Calibri"/>
          <w:vertAlign w:val="subscript"/>
          <w:lang w:eastAsia="en-US"/>
        </w:rPr>
        <w:t>1</w:t>
      </w:r>
      <w:r w:rsidRPr="00B11CFF">
        <w:rPr>
          <w:rFonts w:eastAsia="Calibri"/>
          <w:lang w:eastAsia="en-US"/>
        </w:rPr>
        <w:t xml:space="preserve"> = 16 </w:t>
      </w:r>
      <w:proofErr w:type="spellStart"/>
      <w:r w:rsidRPr="00B11CFF">
        <w:rPr>
          <w:rFonts w:eastAsia="Calibri"/>
          <w:lang w:eastAsia="en-US"/>
        </w:rPr>
        <w:t>дм</w:t>
      </w:r>
      <w:proofErr w:type="spellEnd"/>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25</w:t>
      </w:r>
      <w:r w:rsidRPr="00B11CFF">
        <w:t>______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ind w:left="360"/>
      </w:pPr>
    </w:p>
    <w:p w:rsidR="00B11CFF" w:rsidRPr="00B11CFF" w:rsidRDefault="00B11CFF" w:rsidP="00B11CFF">
      <w:pPr>
        <w:spacing w:line="360" w:lineRule="auto"/>
        <w:ind w:left="360"/>
      </w:pPr>
    </w:p>
    <w:p w:rsidR="00B11CFF" w:rsidRPr="00B11CFF" w:rsidRDefault="00B11CFF" w:rsidP="00B11CFF">
      <w:pPr>
        <w:spacing w:line="360" w:lineRule="auto"/>
        <w:contextualSpacing/>
        <w:jc w:val="both"/>
        <w:rPr>
          <w:b/>
        </w:rPr>
      </w:pPr>
      <w:r w:rsidRPr="00B11CFF">
        <w:rPr>
          <w:b/>
          <w:bCs/>
          <w:sz w:val="28"/>
          <w:szCs w:val="28"/>
          <w:u w:val="single"/>
        </w:rPr>
        <w:t>ЗАДАНИЕ №  8:</w:t>
      </w:r>
    </w:p>
    <w:p w:rsidR="00B11CFF" w:rsidRPr="00B11CFF" w:rsidRDefault="00B11CFF" w:rsidP="00B11CFF">
      <w:pPr>
        <w:spacing w:line="360" w:lineRule="auto"/>
        <w:contextualSpacing/>
        <w:jc w:val="center"/>
        <w:rPr>
          <w:b/>
        </w:rPr>
      </w:pPr>
      <w:r w:rsidRPr="00B11CFF">
        <w:rPr>
          <w:b/>
        </w:rPr>
        <w:t>Самостоятельная работа</w:t>
      </w:r>
    </w:p>
    <w:p w:rsidR="00B11CFF" w:rsidRPr="00B11CFF" w:rsidRDefault="00B11CFF" w:rsidP="00B11CFF">
      <w:pPr>
        <w:spacing w:line="360" w:lineRule="auto"/>
        <w:contextualSpacing/>
        <w:jc w:val="center"/>
        <w:rPr>
          <w:b/>
        </w:rPr>
      </w:pPr>
      <w:r w:rsidRPr="00B11CFF">
        <w:rPr>
          <w:b/>
        </w:rPr>
        <w:t>«Перпендикуляр и наклонная»</w:t>
      </w:r>
    </w:p>
    <w:p w:rsidR="00B11CFF" w:rsidRPr="00B11CFF" w:rsidRDefault="00B11CFF" w:rsidP="00B11CFF">
      <w:pPr>
        <w:spacing w:line="360" w:lineRule="auto"/>
        <w:contextualSpacing/>
        <w:rPr>
          <w:b/>
        </w:rPr>
      </w:pPr>
      <w:r w:rsidRPr="00B11CFF">
        <w:rPr>
          <w:b/>
          <w:u w:val="single"/>
        </w:rPr>
        <w:t xml:space="preserve"> Текст задания</w:t>
      </w:r>
      <w:r w:rsidRPr="00B11CFF">
        <w:rPr>
          <w:b/>
        </w:rPr>
        <w:t xml:space="preserve"> </w:t>
      </w:r>
    </w:p>
    <w:p w:rsidR="00B11CFF" w:rsidRPr="00B11CFF" w:rsidRDefault="00B11CFF" w:rsidP="00B11CFF">
      <w:pPr>
        <w:jc w:val="center"/>
        <w:rPr>
          <w:b/>
        </w:rPr>
      </w:pPr>
      <w:r w:rsidRPr="00B11CFF">
        <w:rPr>
          <w:b/>
        </w:rPr>
        <w:t>Вариант 1</w:t>
      </w:r>
    </w:p>
    <w:p w:rsidR="00B11CFF" w:rsidRPr="00B11CFF" w:rsidRDefault="00B11CFF" w:rsidP="001751E2">
      <w:pPr>
        <w:numPr>
          <w:ilvl w:val="0"/>
          <w:numId w:val="35"/>
        </w:numPr>
        <w:spacing w:after="200" w:line="276" w:lineRule="auto"/>
      </w:pPr>
      <w:r w:rsidRPr="00B11CFF">
        <w:t xml:space="preserve">Из вершины равностороннего треугольника </w:t>
      </w:r>
      <w:r w:rsidRPr="00B11CFF">
        <w:rPr>
          <w:position w:val="-6"/>
        </w:rPr>
        <w:object w:dxaOrig="560" w:dyaOrig="279">
          <v:shape id="_x0000_i1104" type="#_x0000_t75" style="width:27.75pt;height:14.25pt" o:ole="">
            <v:imagedata r:id="rId174" o:title=""/>
          </v:shape>
          <o:OLEObject Type="Embed" ProgID="Equation.3" ShapeID="_x0000_i1104" DrawAspect="Content" ObjectID="_1629704692" r:id="rId175"/>
        </w:object>
      </w:r>
      <w:r w:rsidRPr="00B11CFF">
        <w:t xml:space="preserve"> восстановлен перпендикуляр </w:t>
      </w:r>
      <w:r w:rsidRPr="00B11CFF">
        <w:rPr>
          <w:position w:val="-4"/>
        </w:rPr>
        <w:object w:dxaOrig="420" w:dyaOrig="260">
          <v:shape id="_x0000_i1105" type="#_x0000_t75" style="width:20.25pt;height:12.75pt" o:ole="">
            <v:imagedata r:id="rId176" o:title=""/>
          </v:shape>
          <o:OLEObject Type="Embed" ProgID="Equation.3" ShapeID="_x0000_i1105" DrawAspect="Content" ObjectID="_1629704693" r:id="rId177"/>
        </w:object>
      </w:r>
      <w:r w:rsidRPr="00B11CFF">
        <w:t xml:space="preserve"> к пло</w:t>
      </w:r>
      <w:r w:rsidRPr="00B11CFF">
        <w:t>с</w:t>
      </w:r>
      <w:r w:rsidRPr="00B11CFF">
        <w:t xml:space="preserve">кости треугольника. Чему равно расстояние от точки </w:t>
      </w:r>
      <w:r w:rsidRPr="00B11CFF">
        <w:rPr>
          <w:position w:val="-4"/>
        </w:rPr>
        <w:object w:dxaOrig="260" w:dyaOrig="260">
          <v:shape id="_x0000_i1106" type="#_x0000_t75" style="width:12.75pt;height:12.75pt" o:ole="">
            <v:imagedata r:id="rId178" o:title=""/>
          </v:shape>
          <o:OLEObject Type="Embed" ProgID="Equation.3" ShapeID="_x0000_i1106" DrawAspect="Content" ObjectID="_1629704694" r:id="rId179"/>
        </w:object>
      </w:r>
      <w:r w:rsidRPr="00B11CFF">
        <w:t xml:space="preserve"> </w:t>
      </w:r>
      <w:proofErr w:type="gramStart"/>
      <w:r w:rsidRPr="00B11CFF">
        <w:t>до</w:t>
      </w:r>
      <w:proofErr w:type="gramEnd"/>
      <w:r w:rsidRPr="00B11CFF">
        <w:t xml:space="preserve"> </w:t>
      </w:r>
      <w:proofErr w:type="gramStart"/>
      <w:r w:rsidRPr="00B11CFF">
        <w:t>прямой</w:t>
      </w:r>
      <w:proofErr w:type="gramEnd"/>
      <w:r w:rsidRPr="00B11CFF">
        <w:t xml:space="preserve"> </w:t>
      </w:r>
      <w:r w:rsidRPr="00B11CFF">
        <w:rPr>
          <w:position w:val="-6"/>
        </w:rPr>
        <w:object w:dxaOrig="400" w:dyaOrig="279">
          <v:shape id="_x0000_i1107" type="#_x0000_t75" style="width:20.25pt;height:14.25pt" o:ole="">
            <v:imagedata r:id="rId180" o:title=""/>
          </v:shape>
          <o:OLEObject Type="Embed" ProgID="Equation.3" ShapeID="_x0000_i1107" DrawAspect="Content" ObjectID="_1629704695" r:id="rId181"/>
        </w:object>
      </w:r>
      <w:r w:rsidRPr="00B11CFF">
        <w:t xml:space="preserve">, если </w:t>
      </w:r>
      <w:r w:rsidRPr="00B11CFF">
        <w:rPr>
          <w:position w:val="-4"/>
        </w:rPr>
        <w:object w:dxaOrig="740" w:dyaOrig="260">
          <v:shape id="_x0000_i1108" type="#_x0000_t75" style="width:36.75pt;height:12.75pt" o:ole="">
            <v:imagedata r:id="rId182" o:title=""/>
          </v:shape>
          <o:OLEObject Type="Embed" ProgID="Equation.3" ShapeID="_x0000_i1108" DrawAspect="Content" ObjectID="_1629704696" r:id="rId183"/>
        </w:object>
      </w:r>
      <w:r w:rsidRPr="00B11CFF">
        <w:t xml:space="preserve"> </w:t>
      </w:r>
      <w:proofErr w:type="spellStart"/>
      <w:r w:rsidRPr="00B11CFF">
        <w:t>дм</w:t>
      </w:r>
      <w:proofErr w:type="spellEnd"/>
      <w:r w:rsidRPr="00B11CFF">
        <w:t xml:space="preserve">, </w:t>
      </w:r>
      <w:r w:rsidRPr="00B11CFF">
        <w:rPr>
          <w:position w:val="-6"/>
        </w:rPr>
        <w:object w:dxaOrig="400" w:dyaOrig="279">
          <v:shape id="_x0000_i1109" type="#_x0000_t75" style="width:20.25pt;height:14.25pt" o:ole="">
            <v:imagedata r:id="rId184" o:title=""/>
          </v:shape>
          <o:OLEObject Type="Embed" ProgID="Equation.3" ShapeID="_x0000_i1109" DrawAspect="Content" ObjectID="_1629704697" r:id="rId185"/>
        </w:object>
      </w:r>
      <w:r w:rsidRPr="00B11CFF">
        <w:t xml:space="preserve">= 8 </w:t>
      </w:r>
      <w:proofErr w:type="spellStart"/>
      <w:r w:rsidRPr="00B11CFF">
        <w:t>дм</w:t>
      </w:r>
      <w:proofErr w:type="spellEnd"/>
      <w:r w:rsidRPr="00B11CFF">
        <w:t>?</w:t>
      </w:r>
    </w:p>
    <w:p w:rsidR="00B11CFF" w:rsidRPr="00B11CFF" w:rsidRDefault="00B11CFF" w:rsidP="00B11CFF">
      <w:pPr>
        <w:ind w:left="360"/>
      </w:pPr>
    </w:p>
    <w:p w:rsidR="00B11CFF" w:rsidRPr="00B11CFF" w:rsidRDefault="00B11CFF" w:rsidP="001751E2">
      <w:pPr>
        <w:numPr>
          <w:ilvl w:val="0"/>
          <w:numId w:val="35"/>
        </w:numPr>
        <w:spacing w:after="200" w:line="276" w:lineRule="auto"/>
      </w:pPr>
      <w:r w:rsidRPr="00B11CFF">
        <w:t xml:space="preserve">Из точки к плоскости проведены две наклонные, равные 10 см и </w:t>
      </w:r>
      <w:r w:rsidRPr="00B11CFF">
        <w:rPr>
          <w:position w:val="-8"/>
        </w:rPr>
        <w:object w:dxaOrig="480" w:dyaOrig="360">
          <v:shape id="_x0000_i1110" type="#_x0000_t75" style="width:24pt;height:18.75pt" o:ole="">
            <v:imagedata r:id="rId186" o:title=""/>
          </v:shape>
          <o:OLEObject Type="Embed" ProgID="Equation.3" ShapeID="_x0000_i1110" DrawAspect="Content" ObjectID="_1629704698" r:id="rId187"/>
        </w:object>
      </w:r>
      <w:r w:rsidRPr="00B11CFF">
        <w:t xml:space="preserve"> см. Проекция второй из них на </w:t>
      </w:r>
      <w:smartTag w:uri="urn:schemas-microsoft-com:office:smarttags" w:element="metricconverter">
        <w:smartTagPr>
          <w:attr w:name="ProductID" w:val="4 см"/>
        </w:smartTagPr>
        <w:r w:rsidRPr="00B11CFF">
          <w:t>4 см</w:t>
        </w:r>
      </w:smartTag>
      <w:r w:rsidRPr="00B11CFF">
        <w:t xml:space="preserve"> больше проекции первой. Найдите проекции наклонных.</w:t>
      </w:r>
    </w:p>
    <w:p w:rsidR="00B11CFF" w:rsidRPr="00B11CFF" w:rsidRDefault="00B11CFF" w:rsidP="00B11CFF">
      <w:pPr>
        <w:ind w:left="360"/>
      </w:pPr>
    </w:p>
    <w:p w:rsidR="00B11CFF" w:rsidRPr="00B11CFF" w:rsidRDefault="00B11CFF" w:rsidP="00B11CFF">
      <w:pPr>
        <w:jc w:val="center"/>
        <w:rPr>
          <w:b/>
        </w:rPr>
      </w:pPr>
      <w:r w:rsidRPr="00B11CFF">
        <w:rPr>
          <w:b/>
        </w:rPr>
        <w:t>Вариант 2</w:t>
      </w:r>
    </w:p>
    <w:p w:rsidR="00B11CFF" w:rsidRPr="00B11CFF" w:rsidRDefault="00B11CFF" w:rsidP="00B11CFF">
      <w:pPr>
        <w:spacing w:line="360" w:lineRule="auto"/>
        <w:contextualSpacing/>
        <w:rPr>
          <w:b/>
        </w:rPr>
      </w:pPr>
    </w:p>
    <w:p w:rsidR="00B11CFF" w:rsidRPr="00B11CFF" w:rsidRDefault="00B11CFF" w:rsidP="001751E2">
      <w:pPr>
        <w:numPr>
          <w:ilvl w:val="0"/>
          <w:numId w:val="36"/>
        </w:numPr>
        <w:spacing w:after="200" w:line="276" w:lineRule="auto"/>
      </w:pPr>
      <w:r w:rsidRPr="00B11CFF">
        <w:t xml:space="preserve">Из вершины равностороннего треугольника </w:t>
      </w:r>
      <w:r w:rsidRPr="00B11CFF">
        <w:rPr>
          <w:position w:val="-4"/>
        </w:rPr>
        <w:object w:dxaOrig="620" w:dyaOrig="260">
          <v:shape id="_x0000_i1111" type="#_x0000_t75" style="width:30pt;height:12.75pt" o:ole="">
            <v:imagedata r:id="rId188" o:title=""/>
          </v:shape>
          <o:OLEObject Type="Embed" ProgID="Equation.3" ShapeID="_x0000_i1111" DrawAspect="Content" ObjectID="_1629704699" r:id="rId189"/>
        </w:object>
      </w:r>
      <w:r w:rsidRPr="00B11CFF">
        <w:t xml:space="preserve"> восстановлен перпендикуляр </w:t>
      </w:r>
      <w:r w:rsidRPr="00B11CFF">
        <w:rPr>
          <w:position w:val="-4"/>
        </w:rPr>
        <w:object w:dxaOrig="420" w:dyaOrig="260">
          <v:shape id="_x0000_i1112" type="#_x0000_t75" style="width:20.25pt;height:12.75pt" o:ole="">
            <v:imagedata r:id="rId190" o:title=""/>
          </v:shape>
          <o:OLEObject Type="Embed" ProgID="Equation.3" ShapeID="_x0000_i1112" DrawAspect="Content" ObjectID="_1629704700" r:id="rId191"/>
        </w:object>
      </w:r>
      <w:r w:rsidRPr="00B11CFF">
        <w:t xml:space="preserve"> к пло</w:t>
      </w:r>
      <w:r w:rsidRPr="00B11CFF">
        <w:t>с</w:t>
      </w:r>
      <w:r w:rsidRPr="00B11CFF">
        <w:t xml:space="preserve">кости треугольника. Чему равно расстояние от точки </w:t>
      </w:r>
      <w:r w:rsidRPr="00B11CFF">
        <w:rPr>
          <w:position w:val="-4"/>
        </w:rPr>
        <w:object w:dxaOrig="260" w:dyaOrig="260">
          <v:shape id="_x0000_i1113" type="#_x0000_t75" style="width:12.75pt;height:12.75pt" o:ole="">
            <v:imagedata r:id="rId192" o:title=""/>
          </v:shape>
          <o:OLEObject Type="Embed" ProgID="Equation.3" ShapeID="_x0000_i1113" DrawAspect="Content" ObjectID="_1629704701" r:id="rId193"/>
        </w:object>
      </w:r>
      <w:r w:rsidRPr="00B11CFF">
        <w:t xml:space="preserve"> </w:t>
      </w:r>
      <w:proofErr w:type="gramStart"/>
      <w:r w:rsidRPr="00B11CFF">
        <w:t>до</w:t>
      </w:r>
      <w:proofErr w:type="gramEnd"/>
      <w:r w:rsidRPr="00B11CFF">
        <w:t xml:space="preserve"> </w:t>
      </w:r>
      <w:proofErr w:type="gramStart"/>
      <w:r w:rsidRPr="00B11CFF">
        <w:t>прямой</w:t>
      </w:r>
      <w:proofErr w:type="gramEnd"/>
      <w:r w:rsidRPr="00B11CFF">
        <w:t xml:space="preserve"> </w:t>
      </w:r>
      <w:r w:rsidRPr="00B11CFF">
        <w:rPr>
          <w:position w:val="-4"/>
        </w:rPr>
        <w:object w:dxaOrig="460" w:dyaOrig="260">
          <v:shape id="_x0000_i1114" type="#_x0000_t75" style="width:24pt;height:12.75pt" o:ole="">
            <v:imagedata r:id="rId194" o:title=""/>
          </v:shape>
          <o:OLEObject Type="Embed" ProgID="Equation.3" ShapeID="_x0000_i1114" DrawAspect="Content" ObjectID="_1629704702" r:id="rId195"/>
        </w:object>
      </w:r>
      <w:r w:rsidRPr="00B11CFF">
        <w:t xml:space="preserve">, если </w:t>
      </w:r>
      <w:r w:rsidRPr="00B11CFF">
        <w:rPr>
          <w:position w:val="-6"/>
        </w:rPr>
        <w:object w:dxaOrig="780" w:dyaOrig="279">
          <v:shape id="_x0000_i1115" type="#_x0000_t75" style="width:39pt;height:14.25pt" o:ole="">
            <v:imagedata r:id="rId196" o:title=""/>
          </v:shape>
          <o:OLEObject Type="Embed" ProgID="Equation.3" ShapeID="_x0000_i1115" DrawAspect="Content" ObjectID="_1629704703" r:id="rId197"/>
        </w:object>
      </w:r>
      <w:r w:rsidRPr="00B11CFF">
        <w:t xml:space="preserve"> </w:t>
      </w:r>
      <w:proofErr w:type="spellStart"/>
      <w:r w:rsidRPr="00B11CFF">
        <w:t>дм</w:t>
      </w:r>
      <w:proofErr w:type="spellEnd"/>
      <w:r w:rsidRPr="00B11CFF">
        <w:t xml:space="preserve">, </w:t>
      </w:r>
      <w:r w:rsidRPr="00B11CFF">
        <w:rPr>
          <w:position w:val="-4"/>
        </w:rPr>
        <w:object w:dxaOrig="460" w:dyaOrig="260">
          <v:shape id="_x0000_i1116" type="#_x0000_t75" style="width:24pt;height:12.75pt" o:ole="">
            <v:imagedata r:id="rId198" o:title=""/>
          </v:shape>
          <o:OLEObject Type="Embed" ProgID="Equation.3" ShapeID="_x0000_i1116" DrawAspect="Content" ObjectID="_1629704704" r:id="rId199"/>
        </w:object>
      </w:r>
      <w:r w:rsidRPr="00B11CFF">
        <w:t xml:space="preserve">= 9 </w:t>
      </w:r>
      <w:proofErr w:type="spellStart"/>
      <w:r w:rsidRPr="00B11CFF">
        <w:t>дм</w:t>
      </w:r>
      <w:proofErr w:type="spellEnd"/>
      <w:r w:rsidRPr="00B11CFF">
        <w:t>?</w:t>
      </w:r>
    </w:p>
    <w:p w:rsidR="00B11CFF" w:rsidRPr="00B11CFF" w:rsidRDefault="00B11CFF" w:rsidP="00B11CFF">
      <w:pPr>
        <w:ind w:left="360"/>
      </w:pPr>
    </w:p>
    <w:p w:rsidR="00B11CFF" w:rsidRPr="00B11CFF" w:rsidRDefault="00B11CFF" w:rsidP="001751E2">
      <w:pPr>
        <w:numPr>
          <w:ilvl w:val="0"/>
          <w:numId w:val="36"/>
        </w:numPr>
        <w:spacing w:after="200" w:line="276" w:lineRule="auto"/>
      </w:pPr>
      <w:r w:rsidRPr="00B11CFF">
        <w:t>Из точки к плоскости проведены две наклонные. Найдите длины наклонных, если наклонные относятся как 1:2, а проекции наклонных равны 2 см и 14 см.</w:t>
      </w: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rPr>
      </w:pPr>
    </w:p>
    <w:p w:rsidR="00B11CFF" w:rsidRPr="00B11CFF" w:rsidRDefault="00B11CFF" w:rsidP="00B11CFF">
      <w:pPr>
        <w:jc w:val="both"/>
        <w:rPr>
          <w:b/>
          <w:bCs/>
          <w:u w:val="single"/>
        </w:rPr>
      </w:pPr>
      <w:r w:rsidRPr="00B11CFF">
        <w:lastRenderedPageBreak/>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u w:val="single"/>
        </w:rPr>
      </w:pPr>
    </w:p>
    <w:p w:rsidR="00E3207B" w:rsidRPr="00B11CFF" w:rsidRDefault="00E3207B" w:rsidP="00E3207B">
      <w:pPr>
        <w:rPr>
          <w:sz w:val="28"/>
          <w:szCs w:val="28"/>
        </w:rPr>
      </w:pPr>
    </w:p>
    <w:p w:rsidR="00E3207B" w:rsidRPr="00B11CFF" w:rsidRDefault="00E3207B" w:rsidP="00E3207B">
      <w:pPr>
        <w:jc w:val="center"/>
        <w:rPr>
          <w:b/>
          <w:sz w:val="28"/>
          <w:szCs w:val="28"/>
          <w:u w:val="single"/>
        </w:rPr>
      </w:pPr>
      <w:r>
        <w:rPr>
          <w:b/>
          <w:sz w:val="28"/>
          <w:szCs w:val="28"/>
          <w:u w:val="single"/>
        </w:rPr>
        <w:t>Тема</w:t>
      </w:r>
      <w:proofErr w:type="gramStart"/>
      <w:r>
        <w:rPr>
          <w:b/>
          <w:sz w:val="28"/>
          <w:szCs w:val="28"/>
          <w:u w:val="single"/>
        </w:rPr>
        <w:t>4</w:t>
      </w:r>
      <w:proofErr w:type="gramEnd"/>
      <w:r w:rsidRPr="00B11CFF">
        <w:rPr>
          <w:b/>
          <w:sz w:val="28"/>
          <w:szCs w:val="28"/>
          <w:u w:val="single"/>
        </w:rPr>
        <w:t>.  Координаты в пространстве</w:t>
      </w:r>
    </w:p>
    <w:p w:rsidR="00E3207B" w:rsidRPr="00B11CFF" w:rsidRDefault="00E3207B" w:rsidP="00E3207B">
      <w:pPr>
        <w:spacing w:line="360" w:lineRule="auto"/>
        <w:contextualSpacing/>
        <w:rPr>
          <w:b/>
          <w:bCs/>
          <w:sz w:val="28"/>
          <w:szCs w:val="28"/>
          <w:u w:val="single"/>
        </w:rPr>
      </w:pPr>
    </w:p>
    <w:p w:rsidR="00E3207B" w:rsidRPr="00B11CFF" w:rsidRDefault="00E3207B" w:rsidP="00E3207B">
      <w:pPr>
        <w:spacing w:line="360" w:lineRule="auto"/>
        <w:contextualSpacing/>
        <w:rPr>
          <w:b/>
        </w:rPr>
      </w:pPr>
      <w:r>
        <w:rPr>
          <w:b/>
          <w:bCs/>
          <w:sz w:val="28"/>
          <w:szCs w:val="28"/>
          <w:u w:val="single"/>
        </w:rPr>
        <w:t>ЗАДАНИЕ №  9</w:t>
      </w:r>
      <w:r w:rsidRPr="00B11CFF">
        <w:rPr>
          <w:b/>
          <w:bCs/>
          <w:sz w:val="28"/>
          <w:szCs w:val="28"/>
          <w:u w:val="single"/>
        </w:rPr>
        <w:t>:</w:t>
      </w:r>
      <w:r w:rsidRPr="00B11CFF">
        <w:rPr>
          <w:b/>
        </w:rPr>
        <w:t xml:space="preserve">                         </w:t>
      </w:r>
    </w:p>
    <w:p w:rsidR="00E3207B" w:rsidRPr="00B11CFF" w:rsidRDefault="00E3207B" w:rsidP="00E3207B">
      <w:pPr>
        <w:spacing w:line="360" w:lineRule="auto"/>
        <w:jc w:val="center"/>
        <w:rPr>
          <w:b/>
        </w:rPr>
      </w:pPr>
      <w:r w:rsidRPr="00B11CFF">
        <w:rPr>
          <w:b/>
        </w:rPr>
        <w:t>Самостоятельная  работа</w:t>
      </w:r>
    </w:p>
    <w:p w:rsidR="00E3207B" w:rsidRPr="00B11CFF" w:rsidRDefault="00E3207B" w:rsidP="00E3207B">
      <w:pPr>
        <w:spacing w:line="360" w:lineRule="auto"/>
        <w:jc w:val="center"/>
        <w:rPr>
          <w:b/>
        </w:rPr>
      </w:pPr>
      <w:r w:rsidRPr="00B11CFF">
        <w:rPr>
          <w:b/>
        </w:rPr>
        <w:t xml:space="preserve"> «Расстояние между точками»</w:t>
      </w:r>
    </w:p>
    <w:p w:rsidR="00E3207B" w:rsidRPr="00B11CFF" w:rsidRDefault="00E3207B" w:rsidP="00E3207B">
      <w:pPr>
        <w:spacing w:line="360" w:lineRule="auto"/>
        <w:contextualSpacing/>
        <w:jc w:val="both"/>
        <w:rPr>
          <w:b/>
          <w:u w:val="single"/>
        </w:rPr>
      </w:pPr>
      <w:r w:rsidRPr="00B11CFF">
        <w:rPr>
          <w:b/>
          <w:u w:val="single"/>
        </w:rPr>
        <w:t>Текст задания</w:t>
      </w:r>
    </w:p>
    <w:p w:rsidR="00E3207B" w:rsidRPr="00B11CFF" w:rsidRDefault="00E3207B" w:rsidP="00E3207B">
      <w:pPr>
        <w:spacing w:line="360" w:lineRule="auto"/>
        <w:rPr>
          <w:b/>
        </w:rPr>
      </w:pP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 0; 2) и В(1; -2; 3).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ординат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 xml:space="preserve">(1; -3; 7) и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В(5;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2</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(2; 3; 1) и В(1; 1;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абсцисс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А(1; -3; 7) и</w:t>
      </w:r>
      <w:proofErr w:type="gramStart"/>
      <w:r w:rsidRPr="00B11CFF">
        <w:rPr>
          <w:rFonts w:eastAsia="Calibri"/>
          <w:lang w:eastAsia="en-US"/>
        </w:rPr>
        <w:t xml:space="preserve"> В</w:t>
      </w:r>
      <w:proofErr w:type="gramEnd"/>
      <w:r w:rsidRPr="00B11CFF">
        <w:rPr>
          <w:rFonts w:eastAsia="Calibri"/>
          <w:lang w:eastAsia="en-US"/>
        </w:rPr>
        <w:t>(5;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3</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 - 2; 3) и В(-2; 0;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z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(1; -3; 7) и В(5;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4</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(-2; -3; 1) и В(-1; - 1; 3).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ординат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А(1; 2;3) и</w:t>
      </w:r>
      <w:proofErr w:type="gramStart"/>
      <w:r w:rsidRPr="00B11CFF">
        <w:rPr>
          <w:rFonts w:eastAsia="Calibri"/>
          <w:lang w:eastAsia="en-US"/>
        </w:rPr>
        <w:t xml:space="preserve"> В</w:t>
      </w:r>
      <w:proofErr w:type="gramEnd"/>
      <w:r w:rsidRPr="00B11CFF">
        <w:rPr>
          <w:rFonts w:eastAsia="Calibri"/>
          <w:lang w:eastAsia="en-US"/>
        </w:rPr>
        <w:t>(-2;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5</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 4; 2) и В(1; -2; 5).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ординат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 xml:space="preserve">(2; -3; 6) и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В(-5;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6</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(-2; 4; 1) и В(1; 1;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абсцисс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А(-1; 3; 2) и</w:t>
      </w:r>
      <w:proofErr w:type="gramStart"/>
      <w:r w:rsidRPr="00B11CFF">
        <w:rPr>
          <w:rFonts w:eastAsia="Calibri"/>
          <w:lang w:eastAsia="en-US"/>
        </w:rPr>
        <w:t xml:space="preserve"> В</w:t>
      </w:r>
      <w:proofErr w:type="gramEnd"/>
      <w:r w:rsidRPr="00B11CFF">
        <w:rPr>
          <w:rFonts w:eastAsia="Calibri"/>
          <w:lang w:eastAsia="en-US"/>
        </w:rPr>
        <w:t>(4; 1;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7</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 -2; 3) и В(2; 0;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z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 xml:space="preserve">(-2; 4; 1) и В(1; 1; -1). </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lastRenderedPageBreak/>
        <w:t>Вариант 8</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(-1; 3;- 1) и В(1; 2; 5).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ординат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А(-2; 4; 1) и</w:t>
      </w:r>
      <w:proofErr w:type="gramStart"/>
      <w:r w:rsidRPr="00B11CFF">
        <w:rPr>
          <w:rFonts w:eastAsia="Calibri"/>
          <w:lang w:eastAsia="en-US"/>
        </w:rPr>
        <w:t xml:space="preserve"> В</w:t>
      </w:r>
      <w:proofErr w:type="gramEnd"/>
      <w:r w:rsidRPr="00B11CFF">
        <w:rPr>
          <w:rFonts w:eastAsia="Calibri"/>
          <w:lang w:eastAsia="en-US"/>
        </w:rPr>
        <w:t>(1; 1; -1).</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9</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(-5; 4; 2) и В(5; 3; 3).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ординат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 xml:space="preserve">(2; 3; 2) и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В(3;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10</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(-3; 3; 1) и В(1; 6;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абсцисс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А(2; 3; 2) и</w:t>
      </w:r>
      <w:proofErr w:type="gramStart"/>
      <w:r w:rsidRPr="00B11CFF">
        <w:rPr>
          <w:rFonts w:eastAsia="Calibri"/>
          <w:lang w:eastAsia="en-US"/>
        </w:rPr>
        <w:t xml:space="preserve"> В</w:t>
      </w:r>
      <w:proofErr w:type="gramEnd"/>
      <w:r w:rsidRPr="00B11CFF">
        <w:rPr>
          <w:rFonts w:eastAsia="Calibri"/>
          <w:lang w:eastAsia="en-US"/>
        </w:rPr>
        <w:t>(3;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11</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(3; - 4; 3) и В(6; 0;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z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А(2; 3; 2) и</w:t>
      </w:r>
      <w:proofErr w:type="gramStart"/>
      <w:r w:rsidRPr="00B11CFF">
        <w:rPr>
          <w:rFonts w:eastAsia="Calibri"/>
          <w:lang w:eastAsia="en-US"/>
        </w:rPr>
        <w:t xml:space="preserve"> В</w:t>
      </w:r>
      <w:proofErr w:type="gramEnd"/>
      <w:r w:rsidRPr="00B11CFF">
        <w:rPr>
          <w:rFonts w:eastAsia="Calibri"/>
          <w:lang w:eastAsia="en-US"/>
        </w:rPr>
        <w:t>(3;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12</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(2; -7; 1) и В(-5; - 1; 3).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ординат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А(4; -2;6) и</w:t>
      </w:r>
      <w:proofErr w:type="gramStart"/>
      <w:r w:rsidRPr="00B11CFF">
        <w:rPr>
          <w:rFonts w:eastAsia="Calibri"/>
          <w:lang w:eastAsia="en-US"/>
        </w:rPr>
        <w:t xml:space="preserve"> В</w:t>
      </w:r>
      <w:proofErr w:type="gramEnd"/>
      <w:r w:rsidRPr="00B11CFF">
        <w:rPr>
          <w:rFonts w:eastAsia="Calibri"/>
          <w:lang w:eastAsia="en-US"/>
        </w:rPr>
        <w:t>(-2;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13</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(5; -1; 2) и В(3; 2; 5).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ординат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 xml:space="preserve">(4; -2;6) и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В(-2;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14</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(2; 4; 9) и В(1; 0;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абсцисс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А(4; -2;6) и</w:t>
      </w:r>
      <w:proofErr w:type="gramStart"/>
      <w:r w:rsidRPr="00B11CFF">
        <w:rPr>
          <w:rFonts w:eastAsia="Calibri"/>
          <w:lang w:eastAsia="en-US"/>
        </w:rPr>
        <w:t xml:space="preserve"> В</w:t>
      </w:r>
      <w:proofErr w:type="gramEnd"/>
      <w:r w:rsidRPr="00B11CFF">
        <w:rPr>
          <w:rFonts w:eastAsia="Calibri"/>
          <w:lang w:eastAsia="en-US"/>
        </w:rPr>
        <w:t>(-2;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15</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 -2; 3) и В(2; 0;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z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(4; -2;6) и В(-2;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16</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(1; 8;- 1) и В(1; 2; -5).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ординат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А(7; 8; 1) и</w:t>
      </w:r>
      <w:proofErr w:type="gramStart"/>
      <w:r w:rsidRPr="00B11CFF">
        <w:rPr>
          <w:rFonts w:eastAsia="Calibri"/>
          <w:lang w:eastAsia="en-US"/>
        </w:rPr>
        <w:t xml:space="preserve"> В</w:t>
      </w:r>
      <w:proofErr w:type="gramEnd"/>
      <w:r w:rsidRPr="00B11CFF">
        <w:rPr>
          <w:rFonts w:eastAsia="Calibri"/>
          <w:lang w:eastAsia="en-US"/>
        </w:rPr>
        <w:t>(1; 1; -3).</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17</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(10; -1; 2) и В(3; 12; 5).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lastRenderedPageBreak/>
        <w:t>2) На оси ординат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(0; -2;6) и</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 В(-2; 4;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18</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(12; -4; 9) и В(1; 0;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абсцисс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А(4; -1;6) и</w:t>
      </w:r>
      <w:proofErr w:type="gramStart"/>
      <w:r w:rsidRPr="00B11CFF">
        <w:rPr>
          <w:rFonts w:eastAsia="Calibri"/>
          <w:lang w:eastAsia="en-US"/>
        </w:rPr>
        <w:t xml:space="preserve"> В</w:t>
      </w:r>
      <w:proofErr w:type="gramEnd"/>
      <w:r w:rsidRPr="00B11CFF">
        <w:rPr>
          <w:rFonts w:eastAsia="Calibri"/>
          <w:lang w:eastAsia="en-US"/>
        </w:rPr>
        <w:t>(-3;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19</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(11; -2; 5) и В(2; 1;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z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(4; -1;6) и В(-3;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20</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(1; 8;- 1) и В(1; 2; -5).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ординат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 А(4; -1;6) и</w:t>
      </w:r>
      <w:proofErr w:type="gramStart"/>
      <w:r w:rsidRPr="00B11CFF">
        <w:rPr>
          <w:rFonts w:eastAsia="Calibri"/>
          <w:lang w:eastAsia="en-US"/>
        </w:rPr>
        <w:t xml:space="preserve"> В</w:t>
      </w:r>
      <w:proofErr w:type="gramEnd"/>
      <w:r w:rsidRPr="00B11CFF">
        <w:rPr>
          <w:rFonts w:eastAsia="Calibri"/>
          <w:lang w:eastAsia="en-US"/>
        </w:rPr>
        <w:t>(-3; 1; 4).</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21</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(-7;- 2;6) и В(1; -2; 0).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ординат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А(-7; 4; -1) и</w:t>
      </w:r>
      <w:proofErr w:type="gramStart"/>
      <w:r w:rsidRPr="00B11CFF">
        <w:rPr>
          <w:rFonts w:eastAsia="Calibri"/>
          <w:lang w:eastAsia="en-US"/>
        </w:rPr>
        <w:t xml:space="preserve"> В</w:t>
      </w:r>
      <w:proofErr w:type="gramEnd"/>
      <w:r w:rsidRPr="00B11CFF">
        <w:rPr>
          <w:rFonts w:eastAsia="Calibri"/>
          <w:lang w:eastAsia="en-US"/>
        </w:rPr>
        <w:t>(2; 2; -2).</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22</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(5; -4;- 2) и В(8;- 3;1).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2) На оси абсцисс найти точку, равноудаленную от точек</w:t>
      </w:r>
      <w:proofErr w:type="gramStart"/>
      <w:r w:rsidRPr="00B11CFF">
        <w:rPr>
          <w:rFonts w:eastAsia="Calibri"/>
          <w:lang w:eastAsia="en-US"/>
        </w:rPr>
        <w:t xml:space="preserve"> А</w:t>
      </w:r>
      <w:proofErr w:type="gramEnd"/>
      <w:r w:rsidRPr="00B11CFF">
        <w:rPr>
          <w:rFonts w:eastAsia="Calibri"/>
          <w:lang w:eastAsia="en-US"/>
        </w:rPr>
        <w:t xml:space="preserve">(5; -3; 7) и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В(3; 4;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23</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(-5; -5; 1) и В(1; 2;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аппликат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А(-6; 3; 1) и</w:t>
      </w:r>
      <w:proofErr w:type="gramStart"/>
      <w:r w:rsidRPr="00B11CFF">
        <w:rPr>
          <w:rFonts w:eastAsia="Calibri"/>
          <w:lang w:eastAsia="en-US"/>
        </w:rPr>
        <w:t xml:space="preserve"> В</w:t>
      </w:r>
      <w:proofErr w:type="gramEnd"/>
      <w:r w:rsidRPr="00B11CFF">
        <w:rPr>
          <w:rFonts w:eastAsia="Calibri"/>
          <w:lang w:eastAsia="en-US"/>
        </w:rPr>
        <w:t>(8;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24</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1) 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(10; - 4; 9) и В(6; 1; -1).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z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А(4; -4; 2) и</w:t>
      </w:r>
      <w:proofErr w:type="gramStart"/>
      <w:r w:rsidRPr="00B11CFF">
        <w:rPr>
          <w:rFonts w:eastAsia="Calibri"/>
          <w:lang w:eastAsia="en-US"/>
        </w:rPr>
        <w:t xml:space="preserve"> В</w:t>
      </w:r>
      <w:proofErr w:type="gramEnd"/>
      <w:r w:rsidRPr="00B11CFF">
        <w:rPr>
          <w:rFonts w:eastAsia="Calibri"/>
          <w:lang w:eastAsia="en-US"/>
        </w:rPr>
        <w:t>(6; -7; -5).</w:t>
      </w:r>
    </w:p>
    <w:p w:rsidR="00E3207B" w:rsidRPr="00B11CFF" w:rsidRDefault="00E3207B" w:rsidP="00E3207B">
      <w:pPr>
        <w:spacing w:after="200" w:line="360" w:lineRule="auto"/>
        <w:ind w:left="720"/>
        <w:contextualSpacing/>
        <w:rPr>
          <w:rFonts w:eastAsia="Calibri"/>
          <w:b/>
          <w:lang w:eastAsia="en-US"/>
        </w:rPr>
      </w:pPr>
      <w:r w:rsidRPr="00B11CFF">
        <w:rPr>
          <w:rFonts w:eastAsia="Calibri"/>
          <w:b/>
          <w:lang w:eastAsia="en-US"/>
        </w:rPr>
        <w:t>Вариант 25</w:t>
      </w:r>
    </w:p>
    <w:p w:rsidR="00E3207B" w:rsidRPr="00B11CFF" w:rsidRDefault="00E3207B" w:rsidP="00E3207B">
      <w:pPr>
        <w:numPr>
          <w:ilvl w:val="0"/>
          <w:numId w:val="61"/>
        </w:numPr>
        <w:spacing w:after="200" w:line="360" w:lineRule="auto"/>
        <w:contextualSpacing/>
        <w:rPr>
          <w:rFonts w:eastAsia="Calibri"/>
          <w:lang w:eastAsia="en-US"/>
        </w:rPr>
      </w:pPr>
      <w:r w:rsidRPr="00B11CFF">
        <w:rPr>
          <w:rFonts w:eastAsia="Calibri"/>
          <w:lang w:eastAsia="en-US"/>
        </w:rPr>
        <w:t>Найдите расстояние между точками</w:t>
      </w:r>
      <w:proofErr w:type="gramStart"/>
      <w:r w:rsidRPr="00B11CFF">
        <w:rPr>
          <w:rFonts w:eastAsia="Calibri"/>
          <w:lang w:eastAsia="en-US"/>
        </w:rPr>
        <w:t xml:space="preserve"> А</w:t>
      </w:r>
      <w:proofErr w:type="gramEnd"/>
      <w:r w:rsidRPr="00B11CFF">
        <w:rPr>
          <w:rFonts w:eastAsia="Calibri"/>
          <w:lang w:eastAsia="en-US"/>
        </w:rPr>
        <w:t xml:space="preserve"> (-4; -7; 6) и В(5; - 1; -3).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 xml:space="preserve">2)  На оси ординат  найти точку, равноудаленную от точек </w:t>
      </w:r>
    </w:p>
    <w:p w:rsidR="00E3207B" w:rsidRPr="00B11CFF" w:rsidRDefault="00E3207B" w:rsidP="00E3207B">
      <w:pPr>
        <w:spacing w:after="200" w:line="360" w:lineRule="auto"/>
        <w:ind w:left="720"/>
        <w:contextualSpacing/>
        <w:rPr>
          <w:rFonts w:eastAsia="Calibri"/>
          <w:lang w:eastAsia="en-US"/>
        </w:rPr>
      </w:pPr>
      <w:r w:rsidRPr="00B11CFF">
        <w:rPr>
          <w:rFonts w:eastAsia="Calibri"/>
          <w:lang w:eastAsia="en-US"/>
        </w:rPr>
        <w:t>А(-4; 2;1) и</w:t>
      </w:r>
      <w:proofErr w:type="gramStart"/>
      <w:r w:rsidRPr="00B11CFF">
        <w:rPr>
          <w:rFonts w:eastAsia="Calibri"/>
          <w:lang w:eastAsia="en-US"/>
        </w:rPr>
        <w:t xml:space="preserve"> В</w:t>
      </w:r>
      <w:proofErr w:type="gramEnd"/>
      <w:r w:rsidRPr="00B11CFF">
        <w:rPr>
          <w:rFonts w:eastAsia="Calibri"/>
          <w:lang w:eastAsia="en-US"/>
        </w:rPr>
        <w:t>(-4; 9; 4).</w:t>
      </w:r>
    </w:p>
    <w:p w:rsidR="00E3207B" w:rsidRPr="00B11CFF" w:rsidRDefault="00E3207B" w:rsidP="00E3207B">
      <w:pPr>
        <w:jc w:val="both"/>
        <w:rPr>
          <w:b/>
          <w:bCs/>
          <w:u w:val="single"/>
        </w:rPr>
      </w:pPr>
      <w:r w:rsidRPr="00B11CFF">
        <w:t xml:space="preserve">  </w:t>
      </w:r>
      <w:r w:rsidRPr="00B11CFF">
        <w:rPr>
          <w:b/>
          <w:bCs/>
          <w:u w:val="single"/>
        </w:rPr>
        <w:t>Условия выполнения задания</w:t>
      </w:r>
    </w:p>
    <w:p w:rsidR="00E3207B" w:rsidRPr="00B11CFF" w:rsidRDefault="00E3207B" w:rsidP="00E3207B">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E3207B" w:rsidRPr="00B11CFF" w:rsidRDefault="00E3207B" w:rsidP="00E3207B">
      <w:pPr>
        <w:jc w:val="both"/>
      </w:pPr>
      <w:r w:rsidRPr="00B11CFF">
        <w:t>2. Максимальное время выполнения задания: ____</w:t>
      </w:r>
      <w:r w:rsidRPr="00B11CFF">
        <w:rPr>
          <w:u w:val="single"/>
        </w:rPr>
        <w:t>20</w:t>
      </w:r>
      <w:r w:rsidRPr="00B11CFF">
        <w:t>_____ мин.</w:t>
      </w:r>
    </w:p>
    <w:p w:rsidR="00E3207B" w:rsidRPr="00B11CFF" w:rsidRDefault="00E3207B" w:rsidP="00E3207B">
      <w:pPr>
        <w:rPr>
          <w:u w:val="single"/>
        </w:rPr>
      </w:pPr>
      <w:r w:rsidRPr="00B11CFF">
        <w:t xml:space="preserve">3. Вы можете воспользоваться </w:t>
      </w:r>
      <w:r w:rsidRPr="00B11CFF">
        <w:rPr>
          <w:u w:val="single"/>
        </w:rPr>
        <w:t>конспектом лекций, учебником</w:t>
      </w:r>
    </w:p>
    <w:p w:rsidR="00E3207B" w:rsidRPr="00B11CFF" w:rsidRDefault="00E3207B" w:rsidP="00E3207B">
      <w:pPr>
        <w:spacing w:line="360" w:lineRule="auto"/>
        <w:contextualSpacing/>
        <w:rPr>
          <w:b/>
          <w:bCs/>
          <w:sz w:val="28"/>
          <w:szCs w:val="28"/>
          <w:highlight w:val="yellow"/>
          <w:u w:val="single"/>
        </w:rPr>
      </w:pPr>
    </w:p>
    <w:p w:rsidR="00E3207B" w:rsidRPr="00B11CFF" w:rsidRDefault="00E3207B" w:rsidP="00E3207B">
      <w:pPr>
        <w:spacing w:line="360" w:lineRule="auto"/>
        <w:contextualSpacing/>
        <w:rPr>
          <w:b/>
          <w:bCs/>
          <w:sz w:val="28"/>
          <w:szCs w:val="28"/>
          <w:u w:val="single"/>
        </w:rPr>
      </w:pPr>
      <w:r>
        <w:rPr>
          <w:b/>
          <w:bCs/>
          <w:sz w:val="28"/>
          <w:szCs w:val="28"/>
          <w:u w:val="single"/>
        </w:rPr>
        <w:lastRenderedPageBreak/>
        <w:t>ЗАДАНИЕ №  10</w:t>
      </w:r>
      <w:r w:rsidRPr="00B11CFF">
        <w:rPr>
          <w:b/>
          <w:bCs/>
          <w:sz w:val="28"/>
          <w:szCs w:val="28"/>
          <w:u w:val="single"/>
        </w:rPr>
        <w:t>:</w:t>
      </w:r>
    </w:p>
    <w:p w:rsidR="00E3207B" w:rsidRPr="00B11CFF" w:rsidRDefault="00E3207B" w:rsidP="00E3207B">
      <w:pPr>
        <w:spacing w:line="360" w:lineRule="auto"/>
        <w:contextualSpacing/>
        <w:jc w:val="center"/>
        <w:rPr>
          <w:b/>
        </w:rPr>
      </w:pPr>
      <w:r w:rsidRPr="00B11CFF">
        <w:rPr>
          <w:b/>
        </w:rPr>
        <w:t xml:space="preserve">Самостоятельная работа </w:t>
      </w:r>
    </w:p>
    <w:p w:rsidR="00E3207B" w:rsidRPr="00B11CFF" w:rsidRDefault="00E3207B" w:rsidP="00E3207B">
      <w:pPr>
        <w:ind w:left="360"/>
        <w:jc w:val="center"/>
        <w:rPr>
          <w:b/>
        </w:rPr>
      </w:pPr>
      <w:r w:rsidRPr="00B11CFF">
        <w:rPr>
          <w:b/>
        </w:rPr>
        <w:t>«Координаты вектора. Абсолютная величина вектора»</w:t>
      </w:r>
    </w:p>
    <w:p w:rsidR="00E3207B" w:rsidRPr="00B11CFF" w:rsidRDefault="00E3207B" w:rsidP="00E3207B">
      <w:pPr>
        <w:ind w:left="360"/>
        <w:jc w:val="center"/>
        <w:rPr>
          <w:b/>
        </w:rPr>
      </w:pPr>
    </w:p>
    <w:p w:rsidR="00E3207B" w:rsidRPr="00B11CFF" w:rsidRDefault="00E3207B" w:rsidP="00E3207B">
      <w:pPr>
        <w:ind w:left="360"/>
        <w:rPr>
          <w:b/>
          <w:u w:val="single"/>
        </w:rPr>
      </w:pPr>
      <w:r w:rsidRPr="00B11CFF">
        <w:rPr>
          <w:b/>
          <w:u w:val="single"/>
        </w:rPr>
        <w:t>Текст задания</w:t>
      </w:r>
    </w:p>
    <w:p w:rsidR="00E3207B" w:rsidRPr="00B11CFF" w:rsidRDefault="00E3207B" w:rsidP="00E3207B">
      <w:pPr>
        <w:ind w:left="360"/>
        <w:rPr>
          <w:b/>
          <w:u w:val="single"/>
        </w:rPr>
      </w:pPr>
    </w:p>
    <w:p w:rsidR="00E3207B" w:rsidRPr="00B11CFF" w:rsidRDefault="00E3207B" w:rsidP="00E3207B">
      <w:pPr>
        <w:ind w:left="360"/>
        <w:jc w:val="center"/>
        <w:rPr>
          <w:b/>
        </w:rPr>
      </w:pPr>
      <w:r w:rsidRPr="00B11CFF">
        <w:rPr>
          <w:b/>
        </w:rPr>
        <w:t>Вариант 1</w:t>
      </w:r>
    </w:p>
    <w:p w:rsidR="00E3207B" w:rsidRPr="00B11CFF" w:rsidRDefault="00E3207B" w:rsidP="00E3207B">
      <w:pPr>
        <w:ind w:left="360"/>
        <w:jc w:val="center"/>
        <w:rPr>
          <w:b/>
        </w:rPr>
      </w:pPr>
    </w:p>
    <w:p w:rsidR="00E3207B" w:rsidRPr="00B11CFF" w:rsidRDefault="00E3207B" w:rsidP="00E3207B">
      <w:pPr>
        <w:numPr>
          <w:ilvl w:val="0"/>
          <w:numId w:val="17"/>
        </w:numPr>
        <w:spacing w:after="200" w:line="276" w:lineRule="auto"/>
        <w:contextualSpacing/>
        <w:rPr>
          <w:rFonts w:eastAsia="Calibri"/>
          <w:lang w:eastAsia="en-US"/>
        </w:rPr>
      </w:pPr>
      <w:r w:rsidRPr="00B11CFF">
        <w:rPr>
          <w:rFonts w:eastAsia="Calibri"/>
          <w:lang w:eastAsia="en-US"/>
        </w:rPr>
        <w:t xml:space="preserve">Даны точки  А (-3; -4; -5),  В(1; 0; 3),  С(2; 7; -3), </w:t>
      </w:r>
      <w:r w:rsidRPr="00B11CFF">
        <w:rPr>
          <w:rFonts w:eastAsia="Calibri"/>
          <w:lang w:val="en-US" w:eastAsia="en-US"/>
        </w:rPr>
        <w:t>D</w:t>
      </w:r>
      <w:r w:rsidRPr="00B11CFF">
        <w:rPr>
          <w:rFonts w:eastAsia="Calibri"/>
          <w:lang w:eastAsia="en-US"/>
        </w:rPr>
        <w:t xml:space="preserve"> (</w:t>
      </w:r>
      <w:r w:rsidRPr="00B11CFF">
        <w:rPr>
          <w:rFonts w:eastAsia="Calibri"/>
          <w:lang w:val="en-US" w:eastAsia="en-US"/>
        </w:rPr>
        <w:t>x</w:t>
      </w:r>
      <w:proofErr w:type="gramStart"/>
      <w:r w:rsidRPr="00B11CFF">
        <w:rPr>
          <w:rFonts w:eastAsia="Calibri"/>
          <w:lang w:eastAsia="en-US"/>
        </w:rPr>
        <w:t xml:space="preserve"> ;</w:t>
      </w:r>
      <w:proofErr w:type="gramEnd"/>
      <w:r w:rsidRPr="00B11CFF">
        <w:rPr>
          <w:rFonts w:eastAsia="Calibri"/>
          <w:lang w:val="en-US" w:eastAsia="en-US"/>
        </w:rPr>
        <w:t>y</w:t>
      </w:r>
      <w:r w:rsidRPr="00B11CFF">
        <w:rPr>
          <w:rFonts w:eastAsia="Calibri"/>
          <w:lang w:eastAsia="en-US"/>
        </w:rPr>
        <w:t xml:space="preserve">;  </w:t>
      </w:r>
      <w:r w:rsidRPr="00B11CFF">
        <w:rPr>
          <w:rFonts w:eastAsia="Calibri"/>
          <w:lang w:val="en-US" w:eastAsia="en-US"/>
        </w:rPr>
        <w:t>z</w:t>
      </w:r>
      <w:r w:rsidRPr="00B11CFF">
        <w:rPr>
          <w:rFonts w:eastAsia="Calibri"/>
          <w:lang w:eastAsia="en-US"/>
        </w:rPr>
        <w:t xml:space="preserve">). Найти точку </w:t>
      </w:r>
      <w:r w:rsidRPr="00B11CFF">
        <w:rPr>
          <w:rFonts w:eastAsia="Calibri"/>
          <w:lang w:val="en-US" w:eastAsia="en-US"/>
        </w:rPr>
        <w:t>D</w:t>
      </w:r>
      <w:r w:rsidRPr="00B11CFF">
        <w:rPr>
          <w:rFonts w:eastAsia="Calibri"/>
          <w:lang w:eastAsia="en-US"/>
        </w:rPr>
        <w:t>, если вектор АВ равен вектору  С</w:t>
      </w:r>
      <w:proofErr w:type="gramStart"/>
      <w:r w:rsidRPr="00B11CFF">
        <w:rPr>
          <w:rFonts w:eastAsia="Calibri"/>
          <w:lang w:val="en-US" w:eastAsia="en-US"/>
        </w:rPr>
        <w:t>D</w:t>
      </w:r>
      <w:proofErr w:type="gramEnd"/>
      <w:r w:rsidRPr="00B11CFF">
        <w:rPr>
          <w:rFonts w:eastAsia="Calibri"/>
          <w:lang w:eastAsia="en-US"/>
        </w:rPr>
        <w:t>.</w:t>
      </w:r>
    </w:p>
    <w:p w:rsidR="00E3207B" w:rsidRPr="00B11CFF" w:rsidRDefault="00E3207B" w:rsidP="00E3207B">
      <w:pPr>
        <w:numPr>
          <w:ilvl w:val="0"/>
          <w:numId w:val="17"/>
        </w:numPr>
        <w:spacing w:after="200" w:line="276" w:lineRule="auto"/>
        <w:contextualSpacing/>
        <w:rPr>
          <w:rFonts w:eastAsia="Calibri"/>
          <w:lang w:eastAsia="en-US"/>
        </w:rPr>
      </w:pPr>
      <w:r w:rsidRPr="00B11CFF">
        <w:rPr>
          <w:rFonts w:eastAsia="Calibri"/>
          <w:lang w:eastAsia="en-US"/>
        </w:rPr>
        <w:t>Найдите абсолютную величину вектора АВ  из задачи 1.</w:t>
      </w:r>
    </w:p>
    <w:p w:rsidR="00E3207B" w:rsidRPr="00B11CFF" w:rsidRDefault="00E3207B" w:rsidP="00E3207B">
      <w:pPr>
        <w:ind w:left="360"/>
        <w:jc w:val="center"/>
        <w:rPr>
          <w:b/>
        </w:rPr>
      </w:pPr>
      <w:r w:rsidRPr="00B11CFF">
        <w:rPr>
          <w:b/>
        </w:rPr>
        <w:t>Вариант 2</w:t>
      </w:r>
    </w:p>
    <w:p w:rsidR="00E3207B" w:rsidRPr="00B11CFF" w:rsidRDefault="00E3207B" w:rsidP="00E3207B">
      <w:pPr>
        <w:spacing w:line="360" w:lineRule="auto"/>
        <w:ind w:left="360"/>
      </w:pPr>
      <w:r w:rsidRPr="00B11CFF">
        <w:t xml:space="preserve">1.Даны точки    А(0; 2; -3), В(-1; 1; 1), С(2; -2; -1), </w:t>
      </w:r>
      <w:r w:rsidRPr="00B11CFF">
        <w:rPr>
          <w:lang w:val="en-US"/>
        </w:rPr>
        <w:t>D</w:t>
      </w:r>
      <w:r w:rsidRPr="00B11CFF">
        <w:t xml:space="preserve"> (</w:t>
      </w:r>
      <w:r w:rsidRPr="00B11CFF">
        <w:rPr>
          <w:lang w:val="en-US"/>
        </w:rPr>
        <w:t>x</w:t>
      </w:r>
      <w:proofErr w:type="gramStart"/>
      <w:r w:rsidRPr="00B11CFF">
        <w:t xml:space="preserve"> ;</w:t>
      </w:r>
      <w:proofErr w:type="gramEnd"/>
      <w:r w:rsidRPr="00B11CFF">
        <w:rPr>
          <w:lang w:val="en-US"/>
        </w:rPr>
        <w:t>y</w:t>
      </w:r>
      <w:r w:rsidRPr="00B11CFF">
        <w:t xml:space="preserve">;  </w:t>
      </w:r>
      <w:r w:rsidRPr="00B11CFF">
        <w:rPr>
          <w:lang w:val="en-US"/>
        </w:rPr>
        <w:t>z</w:t>
      </w:r>
      <w:r w:rsidRPr="00B11CFF">
        <w:t xml:space="preserve">). Найти точку </w:t>
      </w:r>
      <w:r w:rsidRPr="00B11CFF">
        <w:rPr>
          <w:lang w:val="en-US"/>
        </w:rPr>
        <w:t>D</w:t>
      </w:r>
      <w:r w:rsidRPr="00B11CFF">
        <w:t>, если вектор  АВ равен вектору  С</w:t>
      </w:r>
      <w:proofErr w:type="gramStart"/>
      <w:r w:rsidRPr="00B11CFF">
        <w:rPr>
          <w:lang w:val="en-US"/>
        </w:rPr>
        <w:t>D</w:t>
      </w:r>
      <w:proofErr w:type="gramEnd"/>
      <w:r w:rsidRPr="00B11CFF">
        <w:t>.</w:t>
      </w:r>
    </w:p>
    <w:p w:rsidR="00E3207B" w:rsidRPr="00B11CFF" w:rsidRDefault="00E3207B" w:rsidP="00E3207B">
      <w:pPr>
        <w:numPr>
          <w:ilvl w:val="0"/>
          <w:numId w:val="17"/>
        </w:numPr>
        <w:spacing w:after="200" w:line="276" w:lineRule="auto"/>
        <w:contextualSpacing/>
        <w:rPr>
          <w:rFonts w:eastAsia="Calibri"/>
          <w:lang w:eastAsia="en-US"/>
        </w:rPr>
      </w:pPr>
      <w:r w:rsidRPr="00B11CFF">
        <w:rPr>
          <w:rFonts w:eastAsia="Calibri"/>
          <w:lang w:eastAsia="en-US"/>
        </w:rPr>
        <w:t>Найдите абсолютную величину вектора АВ  из задачи 1.</w:t>
      </w:r>
    </w:p>
    <w:p w:rsidR="00E3207B" w:rsidRPr="00B11CFF" w:rsidRDefault="00E3207B" w:rsidP="00E3207B">
      <w:pPr>
        <w:spacing w:after="200" w:line="276" w:lineRule="auto"/>
        <w:ind w:left="720"/>
        <w:contextualSpacing/>
        <w:rPr>
          <w:rFonts w:eastAsia="Calibri"/>
          <w:lang w:eastAsia="en-US"/>
        </w:rPr>
      </w:pPr>
    </w:p>
    <w:p w:rsidR="00E3207B" w:rsidRPr="00B11CFF" w:rsidRDefault="00E3207B" w:rsidP="00E3207B">
      <w:pPr>
        <w:jc w:val="both"/>
        <w:rPr>
          <w:b/>
          <w:bCs/>
          <w:u w:val="single"/>
        </w:rPr>
      </w:pPr>
      <w:r w:rsidRPr="00B11CFF">
        <w:t xml:space="preserve">  </w:t>
      </w:r>
      <w:r w:rsidRPr="00B11CFF">
        <w:rPr>
          <w:b/>
          <w:bCs/>
          <w:u w:val="single"/>
        </w:rPr>
        <w:t>Условия выполнения задания</w:t>
      </w:r>
    </w:p>
    <w:p w:rsidR="00E3207B" w:rsidRPr="00B11CFF" w:rsidRDefault="00E3207B" w:rsidP="00E3207B">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E3207B" w:rsidRPr="00B11CFF" w:rsidRDefault="00E3207B" w:rsidP="00E3207B">
      <w:pPr>
        <w:jc w:val="both"/>
      </w:pPr>
      <w:r w:rsidRPr="00B11CFF">
        <w:t>2. Максимальное время выполнения задания: ____</w:t>
      </w:r>
      <w:r w:rsidRPr="00B11CFF">
        <w:rPr>
          <w:u w:val="single"/>
        </w:rPr>
        <w:t>15</w:t>
      </w:r>
      <w:r w:rsidRPr="00B11CFF">
        <w:t>____ мин.</w:t>
      </w:r>
    </w:p>
    <w:p w:rsidR="00E3207B" w:rsidRPr="00B11CFF" w:rsidRDefault="00E3207B" w:rsidP="00E3207B">
      <w:pPr>
        <w:rPr>
          <w:u w:val="single"/>
        </w:rPr>
      </w:pPr>
      <w:r w:rsidRPr="00B11CFF">
        <w:t xml:space="preserve">3. Вы можете воспользоваться </w:t>
      </w:r>
      <w:r w:rsidRPr="00B11CFF">
        <w:rPr>
          <w:u w:val="single"/>
        </w:rPr>
        <w:t>конспектом лекций, учебником</w:t>
      </w:r>
    </w:p>
    <w:p w:rsidR="00E3207B" w:rsidRPr="00B11CFF" w:rsidRDefault="00E3207B" w:rsidP="00E3207B">
      <w:pPr>
        <w:contextualSpacing/>
        <w:rPr>
          <w:b/>
        </w:rPr>
      </w:pPr>
    </w:p>
    <w:p w:rsidR="00E3207B" w:rsidRPr="00B11CFF" w:rsidRDefault="00E3207B" w:rsidP="00E3207B">
      <w:pPr>
        <w:contextualSpacing/>
        <w:rPr>
          <w:b/>
        </w:rPr>
      </w:pPr>
    </w:p>
    <w:p w:rsidR="00E3207B" w:rsidRPr="00B11CFF" w:rsidRDefault="00E3207B" w:rsidP="00E3207B">
      <w:pPr>
        <w:contextualSpacing/>
        <w:rPr>
          <w:b/>
          <w:bCs/>
          <w:sz w:val="28"/>
          <w:szCs w:val="28"/>
          <w:u w:val="single"/>
        </w:rPr>
      </w:pPr>
      <w:r w:rsidRPr="00B11CFF">
        <w:rPr>
          <w:b/>
          <w:bCs/>
          <w:sz w:val="28"/>
          <w:szCs w:val="28"/>
          <w:u w:val="single"/>
        </w:rPr>
        <w:t>ЗАДАНИЕ №  1</w:t>
      </w:r>
      <w:r>
        <w:rPr>
          <w:b/>
          <w:bCs/>
          <w:sz w:val="28"/>
          <w:szCs w:val="28"/>
          <w:u w:val="single"/>
        </w:rPr>
        <w:t>1</w:t>
      </w:r>
      <w:r w:rsidRPr="00B11CFF">
        <w:rPr>
          <w:b/>
          <w:bCs/>
          <w:sz w:val="28"/>
          <w:szCs w:val="28"/>
          <w:u w:val="single"/>
        </w:rPr>
        <w:t>:</w:t>
      </w:r>
    </w:p>
    <w:p w:rsidR="00E3207B" w:rsidRPr="00B11CFF" w:rsidRDefault="00E3207B" w:rsidP="00E3207B">
      <w:pPr>
        <w:contextualSpacing/>
        <w:jc w:val="center"/>
        <w:rPr>
          <w:b/>
        </w:rPr>
      </w:pPr>
      <w:r w:rsidRPr="00B11CFF">
        <w:rPr>
          <w:b/>
        </w:rPr>
        <w:t xml:space="preserve">Самостоятельная   работа </w:t>
      </w:r>
    </w:p>
    <w:p w:rsidR="00E3207B" w:rsidRPr="00B11CFF" w:rsidRDefault="00E3207B" w:rsidP="00E3207B">
      <w:pPr>
        <w:ind w:left="360"/>
        <w:jc w:val="center"/>
        <w:rPr>
          <w:b/>
        </w:rPr>
      </w:pPr>
      <w:r w:rsidRPr="00B11CFF">
        <w:rPr>
          <w:b/>
        </w:rPr>
        <w:t>«Умножение вектора на число»</w:t>
      </w:r>
    </w:p>
    <w:p w:rsidR="00E3207B" w:rsidRPr="00B11CFF" w:rsidRDefault="00E3207B" w:rsidP="00E3207B">
      <w:pPr>
        <w:ind w:left="360"/>
        <w:jc w:val="center"/>
        <w:rPr>
          <w:b/>
        </w:rPr>
      </w:pPr>
    </w:p>
    <w:p w:rsidR="00E3207B" w:rsidRPr="00B11CFF" w:rsidRDefault="00E3207B" w:rsidP="00E3207B">
      <w:pPr>
        <w:ind w:left="360"/>
        <w:rPr>
          <w:b/>
          <w:u w:val="single"/>
        </w:rPr>
      </w:pPr>
      <w:r w:rsidRPr="00B11CFF">
        <w:rPr>
          <w:b/>
          <w:u w:val="single"/>
        </w:rPr>
        <w:t>Текст задания</w:t>
      </w:r>
    </w:p>
    <w:p w:rsidR="00E3207B" w:rsidRPr="00B11CFF" w:rsidRDefault="00E3207B" w:rsidP="00E3207B">
      <w:pPr>
        <w:ind w:left="360"/>
        <w:jc w:val="center"/>
        <w:rPr>
          <w:b/>
        </w:rPr>
      </w:pPr>
      <w:r w:rsidRPr="00B11CFF">
        <w:rPr>
          <w:b/>
        </w:rPr>
        <w:t>Вариант 1</w:t>
      </w:r>
    </w:p>
    <w:p w:rsidR="00E3207B" w:rsidRPr="00B11CFF" w:rsidRDefault="00E3207B" w:rsidP="00E3207B">
      <w:pPr>
        <w:numPr>
          <w:ilvl w:val="0"/>
          <w:numId w:val="18"/>
        </w:numPr>
        <w:spacing w:after="200" w:line="276" w:lineRule="auto"/>
        <w:ind w:left="283"/>
        <w:contextualSpacing/>
        <w:rPr>
          <w:rFonts w:eastAsia="Calibri"/>
          <w:lang w:eastAsia="en-US"/>
        </w:rPr>
      </w:pPr>
      <w:r w:rsidRPr="00B11CFF">
        <w:rPr>
          <w:rFonts w:eastAsia="Calibri"/>
          <w:lang w:eastAsia="en-US"/>
        </w:rPr>
        <w:t xml:space="preserve">Даны векторы  ā {7; -1; 2} и </w:t>
      </w:r>
      <w:r w:rsidRPr="00B11CFF">
        <w:rPr>
          <w:rFonts w:eastAsia="Calibri"/>
          <w:lang w:val="en-US" w:eastAsia="en-US"/>
        </w:rPr>
        <w:t>b</w:t>
      </w:r>
      <w:r w:rsidRPr="00B11CFF">
        <w:rPr>
          <w:rFonts w:eastAsia="Calibri" w:hAnsi="Calibri"/>
          <w:lang w:eastAsia="en-US"/>
        </w:rPr>
        <w:t>̄</w:t>
      </w:r>
      <w:r w:rsidRPr="00B11CFF">
        <w:rPr>
          <w:rFonts w:eastAsia="Calibri"/>
          <w:lang w:eastAsia="en-US"/>
        </w:rPr>
        <w:t>{4; 3; 1}. Найдите векторы  а)  -2а</w:t>
      </w:r>
      <w:r w:rsidRPr="00B11CFF">
        <w:rPr>
          <w:rFonts w:ascii="Calibri" w:eastAsia="Calibri" w:hAnsi="Calibri"/>
          <w:lang w:eastAsia="en-US"/>
        </w:rPr>
        <w:t>̄</w:t>
      </w:r>
      <w:r w:rsidRPr="00B11CFF">
        <w:rPr>
          <w:rFonts w:eastAsia="Calibri"/>
          <w:lang w:eastAsia="en-US"/>
        </w:rPr>
        <w:t>;  б)  4</w:t>
      </w:r>
      <w:r w:rsidRPr="00B11CFF">
        <w:rPr>
          <w:rFonts w:eastAsia="Calibri"/>
          <w:lang w:val="en-US" w:eastAsia="en-US"/>
        </w:rPr>
        <w:t>b</w:t>
      </w:r>
      <w:r w:rsidRPr="00B11CFF">
        <w:rPr>
          <w:rFonts w:eastAsia="Calibri" w:hAnsi="Calibri"/>
          <w:lang w:eastAsia="en-US"/>
        </w:rPr>
        <w:t>̄</w:t>
      </w:r>
      <w:r w:rsidRPr="00B11CFF">
        <w:rPr>
          <w:rFonts w:eastAsia="Calibri"/>
          <w:lang w:eastAsia="en-US"/>
        </w:rPr>
        <w:t>; в)  с</w:t>
      </w:r>
      <w:r w:rsidRPr="00B11CFF">
        <w:rPr>
          <w:rFonts w:ascii="Calibri" w:eastAsia="Calibri" w:hAnsi="Calibri"/>
          <w:lang w:eastAsia="en-US"/>
        </w:rPr>
        <w:t>̄</w:t>
      </w:r>
      <w:r w:rsidRPr="00B11CFF">
        <w:rPr>
          <w:rFonts w:eastAsia="Calibri"/>
          <w:lang w:eastAsia="en-US"/>
        </w:rPr>
        <w:t xml:space="preserve"> = 3а</w:t>
      </w:r>
      <w:r w:rsidRPr="00B11CFF">
        <w:rPr>
          <w:rFonts w:ascii="Calibri" w:eastAsia="Calibri" w:hAnsi="Calibri"/>
          <w:lang w:eastAsia="en-US"/>
        </w:rPr>
        <w:t>̄</w:t>
      </w:r>
      <w:r w:rsidRPr="00B11CFF">
        <w:rPr>
          <w:rFonts w:eastAsia="Calibri"/>
          <w:lang w:eastAsia="en-US"/>
        </w:rPr>
        <w:t xml:space="preserve"> -2</w:t>
      </w:r>
      <w:r w:rsidRPr="00B11CFF">
        <w:rPr>
          <w:rFonts w:eastAsia="Calibri"/>
          <w:lang w:val="en-US" w:eastAsia="en-US"/>
        </w:rPr>
        <w:t>b</w:t>
      </w:r>
      <w:r w:rsidRPr="00B11CFF">
        <w:rPr>
          <w:rFonts w:eastAsia="Calibri" w:hAnsi="Calibri"/>
          <w:lang w:eastAsia="en-US"/>
        </w:rPr>
        <w:t>̄</w:t>
      </w:r>
      <w:r w:rsidRPr="00B11CFF">
        <w:rPr>
          <w:rFonts w:eastAsia="Calibri"/>
          <w:lang w:eastAsia="en-US"/>
        </w:rPr>
        <w:t>; г) 2с</w:t>
      </w:r>
      <w:r w:rsidRPr="00B11CFF">
        <w:rPr>
          <w:rFonts w:ascii="Calibri" w:eastAsia="Calibri" w:hAnsi="Calibri"/>
          <w:lang w:eastAsia="en-US"/>
        </w:rPr>
        <w:t>̄</w:t>
      </w:r>
      <w:r w:rsidRPr="00B11CFF">
        <w:rPr>
          <w:rFonts w:eastAsia="Calibri"/>
          <w:lang w:eastAsia="en-US"/>
        </w:rPr>
        <w:t xml:space="preserve">. </w:t>
      </w:r>
    </w:p>
    <w:p w:rsidR="00E3207B" w:rsidRPr="00B11CFF" w:rsidRDefault="00E3207B" w:rsidP="00E3207B">
      <w:pPr>
        <w:numPr>
          <w:ilvl w:val="0"/>
          <w:numId w:val="18"/>
        </w:numPr>
        <w:spacing w:after="200" w:line="276" w:lineRule="auto"/>
        <w:ind w:left="283"/>
        <w:contextualSpacing/>
        <w:rPr>
          <w:rFonts w:eastAsia="Calibri"/>
          <w:lang w:eastAsia="en-US"/>
        </w:rPr>
      </w:pPr>
      <w:r w:rsidRPr="00B11CFF">
        <w:rPr>
          <w:rFonts w:eastAsia="Calibri"/>
          <w:lang w:eastAsia="en-US"/>
        </w:rPr>
        <w:t>Найдите координаты вектора  2</w:t>
      </w:r>
      <w:r w:rsidRPr="00B11CFF">
        <w:rPr>
          <w:rFonts w:ascii="Calibri" w:eastAsia="Calibri" w:hAnsi="Calibri"/>
          <w:lang w:eastAsia="en-US"/>
        </w:rPr>
        <w:t>а̄ + 3</w:t>
      </w:r>
      <w:r w:rsidRPr="00B11CFF">
        <w:rPr>
          <w:rFonts w:ascii="Calibri" w:eastAsia="Calibri" w:hAnsi="Calibri"/>
          <w:lang w:val="en-US" w:eastAsia="en-US"/>
        </w:rPr>
        <w:t>b</w:t>
      </w:r>
      <w:r w:rsidRPr="00B11CFF">
        <w:rPr>
          <w:rFonts w:ascii="Calibri" w:eastAsia="Calibri" w:hAnsi="Calibri"/>
          <w:lang w:eastAsia="en-US"/>
        </w:rPr>
        <w:t xml:space="preserve">̄, </w:t>
      </w:r>
      <w:proofErr w:type="gramStart"/>
      <w:r w:rsidRPr="00B11CFF">
        <w:rPr>
          <w:rFonts w:ascii="Calibri" w:eastAsia="Calibri" w:hAnsi="Calibri"/>
          <w:lang w:eastAsia="en-US"/>
        </w:rPr>
        <w:t>если</w:t>
      </w:r>
      <w:proofErr w:type="gramEnd"/>
      <w:r w:rsidRPr="00B11CFF">
        <w:rPr>
          <w:rFonts w:ascii="Calibri" w:eastAsia="Calibri" w:hAnsi="Calibri"/>
          <w:lang w:eastAsia="en-US"/>
        </w:rPr>
        <w:t xml:space="preserve"> а̄</w:t>
      </w:r>
      <m:oMath>
        <m:r>
          <w:rPr>
            <w:rFonts w:ascii="Cambria Math" w:eastAsia="Calibri" w:hAnsi="Cambria Math"/>
            <w:lang w:eastAsia="en-US"/>
          </w:rPr>
          <m:t xml:space="preserve"> </m:t>
        </m:r>
        <m:d>
          <m:dPr>
            <m:begChr m:val="{"/>
            <m:endChr m:val="}"/>
            <m:ctrlPr>
              <w:rPr>
                <w:rFonts w:ascii="Cambria Math" w:eastAsia="Calibri" w:hAnsi="Cambria Math"/>
                <w:i/>
                <w:lang w:eastAsia="en-US"/>
              </w:rPr>
            </m:ctrlPr>
          </m:dPr>
          <m:e>
            <m:r>
              <w:rPr>
                <w:rFonts w:ascii="Cambria Math" w:eastAsia="Calibri" w:hAnsi="Cambria Math"/>
                <w:lang w:eastAsia="en-US"/>
              </w:rPr>
              <m:t>2;0; -3</m:t>
            </m:r>
          </m:e>
        </m:d>
      </m:oMath>
      <w:r w:rsidRPr="00B11CFF">
        <w:rPr>
          <w:rFonts w:ascii="Calibri" w:eastAsia="Calibri" w:hAnsi="Calibri"/>
          <w:lang w:eastAsia="en-US"/>
        </w:rPr>
        <w:t xml:space="preserve">, </w:t>
      </w:r>
      <w:r w:rsidRPr="00B11CFF">
        <w:rPr>
          <w:rFonts w:ascii="Calibri" w:eastAsia="Calibri" w:hAnsi="Calibri"/>
          <w:lang w:val="en-US" w:eastAsia="en-US"/>
        </w:rPr>
        <w:t>b</w:t>
      </w:r>
      <w:r w:rsidRPr="00B11CFF">
        <w:rPr>
          <w:rFonts w:ascii="Calibri" w:eastAsia="Calibri" w:hAnsi="Calibri"/>
          <w:lang w:eastAsia="en-US"/>
        </w:rPr>
        <w:t xml:space="preserve">̄ </w:t>
      </w:r>
      <m:oMath>
        <m:d>
          <m:dPr>
            <m:begChr m:val="{"/>
            <m:endChr m:val="}"/>
            <m:ctrlPr>
              <w:rPr>
                <w:rFonts w:ascii="Cambria Math" w:eastAsia="Calibri" w:hAnsi="Cambria Math"/>
                <w:i/>
                <w:lang w:eastAsia="en-US"/>
              </w:rPr>
            </m:ctrlPr>
          </m:dPr>
          <m:e>
            <m:r>
              <w:rPr>
                <w:rFonts w:ascii="Cambria Math" w:eastAsia="Calibri" w:hAnsi="Cambria Math"/>
                <w:lang w:eastAsia="en-US"/>
              </w:rPr>
              <m:t>5; -1;2</m:t>
            </m:r>
          </m:e>
        </m:d>
      </m:oMath>
    </w:p>
    <w:p w:rsidR="00E3207B" w:rsidRPr="00B11CFF" w:rsidRDefault="00E3207B" w:rsidP="00E3207B">
      <w:pPr>
        <w:ind w:left="360"/>
        <w:jc w:val="center"/>
        <w:rPr>
          <w:b/>
        </w:rPr>
      </w:pPr>
    </w:p>
    <w:p w:rsidR="00E3207B" w:rsidRPr="00B11CFF" w:rsidRDefault="00E3207B" w:rsidP="00E3207B">
      <w:pPr>
        <w:ind w:left="360"/>
        <w:jc w:val="center"/>
        <w:rPr>
          <w:b/>
        </w:rPr>
      </w:pPr>
      <w:r w:rsidRPr="00B11CFF">
        <w:rPr>
          <w:b/>
        </w:rPr>
        <w:t>Вариант 2</w:t>
      </w:r>
    </w:p>
    <w:p w:rsidR="00E3207B" w:rsidRPr="00B11CFF" w:rsidRDefault="00E3207B" w:rsidP="00E3207B">
      <w:pPr>
        <w:numPr>
          <w:ilvl w:val="0"/>
          <w:numId w:val="43"/>
        </w:numPr>
        <w:spacing w:after="200" w:line="276" w:lineRule="auto"/>
        <w:ind w:left="283"/>
        <w:contextualSpacing/>
        <w:rPr>
          <w:rFonts w:eastAsia="Calibri"/>
          <w:lang w:eastAsia="en-US"/>
        </w:rPr>
      </w:pPr>
      <w:r w:rsidRPr="00B11CFF">
        <w:rPr>
          <w:rFonts w:eastAsia="Calibri"/>
          <w:lang w:eastAsia="en-US"/>
        </w:rPr>
        <w:t>Найдите координаты вектора  2</w:t>
      </w:r>
      <w:r w:rsidRPr="00B11CFF">
        <w:rPr>
          <w:rFonts w:ascii="Calibri" w:eastAsia="Calibri" w:hAnsi="Calibri"/>
          <w:lang w:eastAsia="en-US"/>
        </w:rPr>
        <w:t xml:space="preserve">а̄ + </w:t>
      </w:r>
      <w:r w:rsidRPr="00B11CFF">
        <w:rPr>
          <w:rFonts w:ascii="Calibri" w:eastAsia="Calibri" w:hAnsi="Calibri"/>
          <w:lang w:val="en-US" w:eastAsia="en-US"/>
        </w:rPr>
        <w:t>b</w:t>
      </w:r>
      <w:r w:rsidRPr="00B11CFF">
        <w:rPr>
          <w:rFonts w:ascii="Calibri" w:eastAsia="Calibri" w:hAnsi="Calibri"/>
          <w:lang w:eastAsia="en-US"/>
        </w:rPr>
        <w:t xml:space="preserve">̄, </w:t>
      </w:r>
      <w:proofErr w:type="gramStart"/>
      <w:r w:rsidRPr="00B11CFF">
        <w:rPr>
          <w:rFonts w:ascii="Calibri" w:eastAsia="Calibri" w:hAnsi="Calibri"/>
          <w:lang w:eastAsia="en-US"/>
        </w:rPr>
        <w:t>если</w:t>
      </w:r>
      <w:proofErr w:type="gramEnd"/>
      <w:r w:rsidRPr="00B11CFF">
        <w:rPr>
          <w:rFonts w:ascii="Calibri" w:eastAsia="Calibri" w:hAnsi="Calibri"/>
          <w:lang w:eastAsia="en-US"/>
        </w:rPr>
        <w:t xml:space="preserve"> а̄</w:t>
      </w:r>
      <m:oMath>
        <m:r>
          <w:rPr>
            <w:rFonts w:ascii="Cambria Math" w:eastAsia="Calibri" w:hAnsi="Cambria Math"/>
            <w:lang w:eastAsia="en-US"/>
          </w:rPr>
          <m:t xml:space="preserve"> </m:t>
        </m:r>
        <m:d>
          <m:dPr>
            <m:begChr m:val="{"/>
            <m:endChr m:val="}"/>
            <m:ctrlPr>
              <w:rPr>
                <w:rFonts w:ascii="Cambria Math" w:eastAsia="Calibri" w:hAnsi="Cambria Math"/>
                <w:i/>
                <w:lang w:eastAsia="en-US"/>
              </w:rPr>
            </m:ctrlPr>
          </m:dPr>
          <m:e>
            <m:r>
              <w:rPr>
                <w:rFonts w:ascii="Cambria Math" w:eastAsia="Calibri" w:hAnsi="Cambria Math"/>
                <w:lang w:eastAsia="en-US"/>
              </w:rPr>
              <m:t>-4;1; 5</m:t>
            </m:r>
          </m:e>
        </m:d>
      </m:oMath>
      <w:r w:rsidRPr="00B11CFF">
        <w:rPr>
          <w:rFonts w:ascii="Calibri" w:eastAsia="Calibri" w:hAnsi="Calibri"/>
          <w:lang w:eastAsia="en-US"/>
        </w:rPr>
        <w:t xml:space="preserve">,  </w:t>
      </w:r>
      <w:r w:rsidRPr="00B11CFF">
        <w:rPr>
          <w:rFonts w:ascii="Calibri" w:eastAsia="Calibri" w:hAnsi="Calibri"/>
          <w:lang w:val="en-US" w:eastAsia="en-US"/>
        </w:rPr>
        <w:t>b</w:t>
      </w:r>
      <w:r w:rsidRPr="00B11CFF">
        <w:rPr>
          <w:rFonts w:ascii="Calibri" w:eastAsia="Calibri" w:hAnsi="Calibri"/>
          <w:lang w:eastAsia="en-US"/>
        </w:rPr>
        <w:t xml:space="preserve">̄ </w:t>
      </w:r>
      <m:oMath>
        <m:d>
          <m:dPr>
            <m:begChr m:val="{"/>
            <m:endChr m:val="}"/>
            <m:ctrlPr>
              <w:rPr>
                <w:rFonts w:ascii="Cambria Math" w:eastAsia="Calibri" w:hAnsi="Cambria Math"/>
                <w:i/>
                <w:lang w:eastAsia="en-US"/>
              </w:rPr>
            </m:ctrlPr>
          </m:dPr>
          <m:e>
            <m:r>
              <w:rPr>
                <w:rFonts w:ascii="Cambria Math" w:eastAsia="Calibri" w:hAnsi="Cambria Math"/>
                <w:lang w:eastAsia="en-US"/>
              </w:rPr>
              <m:t>3; -5;-1</m:t>
            </m:r>
          </m:e>
        </m:d>
      </m:oMath>
    </w:p>
    <w:p w:rsidR="00E3207B" w:rsidRPr="00B11CFF" w:rsidRDefault="00E3207B" w:rsidP="00E3207B">
      <w:pPr>
        <w:numPr>
          <w:ilvl w:val="0"/>
          <w:numId w:val="43"/>
        </w:numPr>
        <w:spacing w:after="200" w:line="276" w:lineRule="auto"/>
        <w:ind w:left="283"/>
        <w:contextualSpacing/>
        <w:rPr>
          <w:rFonts w:eastAsia="Calibri"/>
          <w:lang w:eastAsia="en-US"/>
        </w:rPr>
      </w:pPr>
      <w:r w:rsidRPr="00B11CFF">
        <w:rPr>
          <w:rFonts w:eastAsia="Calibri"/>
          <w:lang w:eastAsia="en-US"/>
        </w:rPr>
        <w:t xml:space="preserve">Даны векторы  ā (7; -1; 2) и </w:t>
      </w:r>
      <w:r w:rsidRPr="00B11CFF">
        <w:rPr>
          <w:rFonts w:eastAsia="Calibri"/>
          <w:lang w:val="en-US" w:eastAsia="en-US"/>
        </w:rPr>
        <w:t>b</w:t>
      </w:r>
      <w:r w:rsidRPr="00B11CFF">
        <w:rPr>
          <w:rFonts w:ascii="Cambria Math" w:eastAsia="Calibri" w:hAnsi="Cambria Math" w:cs="Cambria Math"/>
          <w:lang w:eastAsia="en-US"/>
        </w:rPr>
        <w:t>̄</w:t>
      </w:r>
      <w:r w:rsidRPr="00B11CFF">
        <w:rPr>
          <w:rFonts w:eastAsia="Calibri"/>
          <w:lang w:eastAsia="en-US"/>
        </w:rPr>
        <w:t>(4; 3; 1). Найдите векторы  а)  3а</w:t>
      </w:r>
      <w:r w:rsidRPr="00B11CFF">
        <w:rPr>
          <w:rFonts w:ascii="Cambria Math" w:eastAsia="Calibri" w:hAnsi="Cambria Math" w:cs="Cambria Math"/>
          <w:lang w:eastAsia="en-US"/>
        </w:rPr>
        <w:t>̄</w:t>
      </w:r>
      <w:r w:rsidRPr="00B11CFF">
        <w:rPr>
          <w:rFonts w:eastAsia="Calibri"/>
          <w:lang w:eastAsia="en-US"/>
        </w:rPr>
        <w:t>;  б)  -2</w:t>
      </w:r>
      <w:r w:rsidRPr="00B11CFF">
        <w:rPr>
          <w:rFonts w:eastAsia="Calibri"/>
          <w:lang w:val="en-US" w:eastAsia="en-US"/>
        </w:rPr>
        <w:t>b</w:t>
      </w:r>
      <w:r w:rsidRPr="00B11CFF">
        <w:rPr>
          <w:rFonts w:ascii="Cambria Math" w:eastAsia="Calibri" w:hAnsi="Cambria Math" w:cs="Cambria Math"/>
          <w:lang w:eastAsia="en-US"/>
        </w:rPr>
        <w:t>̄</w:t>
      </w:r>
      <w:r w:rsidRPr="00B11CFF">
        <w:rPr>
          <w:rFonts w:eastAsia="Calibri"/>
          <w:lang w:eastAsia="en-US"/>
        </w:rPr>
        <w:t>; в)  с</w:t>
      </w:r>
      <w:r w:rsidRPr="00B11CFF">
        <w:rPr>
          <w:rFonts w:ascii="Cambria Math" w:eastAsia="Calibri" w:hAnsi="Cambria Math" w:cs="Cambria Math"/>
          <w:lang w:eastAsia="en-US"/>
        </w:rPr>
        <w:t>̄</w:t>
      </w:r>
      <w:r w:rsidRPr="00B11CFF">
        <w:rPr>
          <w:rFonts w:eastAsia="Calibri"/>
          <w:lang w:eastAsia="en-US"/>
        </w:rPr>
        <w:t xml:space="preserve"> = -2а</w:t>
      </w:r>
      <w:r w:rsidRPr="00B11CFF">
        <w:rPr>
          <w:rFonts w:ascii="Cambria Math" w:eastAsia="Calibri" w:hAnsi="Cambria Math" w:cs="Cambria Math"/>
          <w:lang w:eastAsia="en-US"/>
        </w:rPr>
        <w:t>̄</w:t>
      </w:r>
      <w:r w:rsidRPr="00B11CFF">
        <w:rPr>
          <w:rFonts w:eastAsia="Calibri"/>
          <w:lang w:eastAsia="en-US"/>
        </w:rPr>
        <w:t xml:space="preserve"> +3</w:t>
      </w:r>
      <w:r w:rsidRPr="00B11CFF">
        <w:rPr>
          <w:rFonts w:eastAsia="Calibri"/>
          <w:lang w:val="en-US" w:eastAsia="en-US"/>
        </w:rPr>
        <w:t>b</w:t>
      </w:r>
      <w:r w:rsidRPr="00B11CFF">
        <w:rPr>
          <w:rFonts w:ascii="Cambria Math" w:eastAsia="Calibri" w:hAnsi="Cambria Math" w:cs="Cambria Math"/>
          <w:lang w:eastAsia="en-US"/>
        </w:rPr>
        <w:t>̄</w:t>
      </w:r>
      <w:r w:rsidRPr="00B11CFF">
        <w:rPr>
          <w:rFonts w:eastAsia="Calibri"/>
          <w:lang w:eastAsia="en-US"/>
        </w:rPr>
        <w:t>; г) 2с</w:t>
      </w:r>
      <w:r w:rsidRPr="00B11CFF">
        <w:rPr>
          <w:rFonts w:ascii="Cambria Math" w:eastAsia="Calibri" w:hAnsi="Cambria Math" w:cs="Cambria Math"/>
          <w:lang w:eastAsia="en-US"/>
        </w:rPr>
        <w:t>̄</w:t>
      </w:r>
      <w:r w:rsidRPr="00B11CFF">
        <w:rPr>
          <w:rFonts w:eastAsia="Calibri"/>
          <w:lang w:eastAsia="en-US"/>
        </w:rPr>
        <w:t xml:space="preserve">. </w:t>
      </w:r>
    </w:p>
    <w:p w:rsidR="00E3207B" w:rsidRPr="00B11CFF" w:rsidRDefault="00E3207B" w:rsidP="00E3207B">
      <w:pPr>
        <w:rPr>
          <w:b/>
        </w:rPr>
      </w:pPr>
    </w:p>
    <w:p w:rsidR="00E3207B" w:rsidRPr="00B11CFF" w:rsidRDefault="00E3207B" w:rsidP="00E3207B">
      <w:pPr>
        <w:jc w:val="both"/>
        <w:rPr>
          <w:b/>
          <w:bCs/>
          <w:u w:val="single"/>
        </w:rPr>
      </w:pPr>
      <w:r w:rsidRPr="00B11CFF">
        <w:t xml:space="preserve">  </w:t>
      </w:r>
      <w:r w:rsidRPr="00B11CFF">
        <w:rPr>
          <w:b/>
          <w:bCs/>
          <w:u w:val="single"/>
        </w:rPr>
        <w:t>Условия выполнения задания</w:t>
      </w:r>
    </w:p>
    <w:p w:rsidR="00E3207B" w:rsidRPr="00B11CFF" w:rsidRDefault="00E3207B" w:rsidP="00E3207B">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E3207B" w:rsidRPr="00B11CFF" w:rsidRDefault="00E3207B" w:rsidP="00E3207B">
      <w:pPr>
        <w:jc w:val="both"/>
      </w:pPr>
      <w:r w:rsidRPr="00B11CFF">
        <w:t>2. Максимальное время выполнения задания: ____</w:t>
      </w:r>
      <w:r w:rsidRPr="00B11CFF">
        <w:rPr>
          <w:u w:val="single"/>
        </w:rPr>
        <w:t>20</w:t>
      </w:r>
      <w:r w:rsidRPr="00B11CFF">
        <w:t>_____ мин.</w:t>
      </w:r>
    </w:p>
    <w:p w:rsidR="00E3207B" w:rsidRPr="00B11CFF" w:rsidRDefault="00E3207B" w:rsidP="00E3207B">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jc w:val="center"/>
        <w:rPr>
          <w:b/>
          <w:sz w:val="28"/>
          <w:szCs w:val="28"/>
          <w:u w:val="single"/>
        </w:rPr>
      </w:pPr>
    </w:p>
    <w:p w:rsidR="00B11CFF" w:rsidRPr="00B11CFF" w:rsidRDefault="00E3207B" w:rsidP="00B11CFF">
      <w:pPr>
        <w:jc w:val="center"/>
        <w:rPr>
          <w:b/>
          <w:sz w:val="28"/>
          <w:szCs w:val="28"/>
          <w:u w:val="single"/>
        </w:rPr>
      </w:pPr>
      <w:r>
        <w:rPr>
          <w:b/>
          <w:sz w:val="28"/>
          <w:szCs w:val="28"/>
          <w:u w:val="single"/>
        </w:rPr>
        <w:t>Тема5</w:t>
      </w:r>
      <w:r w:rsidR="00B11CFF" w:rsidRPr="00B11CFF">
        <w:rPr>
          <w:b/>
          <w:sz w:val="28"/>
          <w:szCs w:val="28"/>
          <w:u w:val="single"/>
        </w:rPr>
        <w:t>.  Комбинаторика</w:t>
      </w:r>
    </w:p>
    <w:p w:rsidR="00B11CFF" w:rsidRPr="00B11CFF" w:rsidRDefault="00B11CFF" w:rsidP="00B11CFF">
      <w:pPr>
        <w:spacing w:line="360" w:lineRule="auto"/>
        <w:ind w:left="360"/>
      </w:pPr>
    </w:p>
    <w:p w:rsidR="00B11CFF" w:rsidRPr="00B11CFF" w:rsidRDefault="00E3207B" w:rsidP="00B11CFF">
      <w:pPr>
        <w:spacing w:line="360" w:lineRule="auto"/>
        <w:contextualSpacing/>
        <w:rPr>
          <w:b/>
        </w:rPr>
      </w:pPr>
      <w:r>
        <w:rPr>
          <w:b/>
          <w:bCs/>
          <w:sz w:val="28"/>
          <w:szCs w:val="28"/>
          <w:u w:val="single"/>
        </w:rPr>
        <w:t>ЗАДАНИЕ №  12</w:t>
      </w:r>
      <w:r w:rsidR="00B11CFF" w:rsidRPr="00B11CFF">
        <w:rPr>
          <w:b/>
          <w:bCs/>
          <w:sz w:val="28"/>
          <w:szCs w:val="28"/>
          <w:u w:val="single"/>
        </w:rPr>
        <w:t>:</w:t>
      </w:r>
    </w:p>
    <w:p w:rsidR="00B11CFF" w:rsidRPr="00B11CFF" w:rsidRDefault="00B11CFF" w:rsidP="00B11CFF">
      <w:pPr>
        <w:jc w:val="center"/>
        <w:rPr>
          <w:b/>
        </w:rPr>
      </w:pPr>
      <w:r w:rsidRPr="00B11CFF">
        <w:rPr>
          <w:b/>
        </w:rPr>
        <w:t>Самостоятельная работа</w:t>
      </w:r>
    </w:p>
    <w:p w:rsidR="00B11CFF" w:rsidRPr="00B11CFF" w:rsidRDefault="00B11CFF" w:rsidP="00B11CFF">
      <w:pPr>
        <w:jc w:val="center"/>
        <w:rPr>
          <w:b/>
        </w:rPr>
      </w:pPr>
      <w:r w:rsidRPr="00B11CFF">
        <w:rPr>
          <w:b/>
        </w:rPr>
        <w:t>«Комбинаторика. Правила сложения и произведения»</w:t>
      </w:r>
    </w:p>
    <w:p w:rsidR="00B11CFF" w:rsidRPr="00B11CFF" w:rsidRDefault="00B11CFF" w:rsidP="00B11CFF">
      <w:r w:rsidRPr="00B11CFF">
        <w:rPr>
          <w:b/>
        </w:rPr>
        <w:t>Вариант 1</w:t>
      </w:r>
      <w:r w:rsidRPr="00B11CFF">
        <w:t>.</w:t>
      </w:r>
    </w:p>
    <w:p w:rsidR="00B11CFF" w:rsidRPr="00B11CFF" w:rsidRDefault="00B11CFF" w:rsidP="001751E2">
      <w:pPr>
        <w:numPr>
          <w:ilvl w:val="0"/>
          <w:numId w:val="38"/>
        </w:numPr>
        <w:spacing w:after="200" w:line="276" w:lineRule="auto"/>
        <w:contextualSpacing/>
        <w:rPr>
          <w:rFonts w:eastAsia="Calibri"/>
          <w:lang w:eastAsia="en-US"/>
        </w:rPr>
      </w:pPr>
      <w:r w:rsidRPr="00B11CFF">
        <w:rPr>
          <w:rFonts w:eastAsia="Calibri"/>
          <w:lang w:eastAsia="en-US"/>
        </w:rPr>
        <w:t>На первой полке стоят 20 книг,  а на второй полке – 17 книг. Сколькими способами можно выбрать одну книгу?</w:t>
      </w:r>
    </w:p>
    <w:p w:rsidR="00B11CFF" w:rsidRPr="00B11CFF" w:rsidRDefault="00B11CFF" w:rsidP="001751E2">
      <w:pPr>
        <w:numPr>
          <w:ilvl w:val="0"/>
          <w:numId w:val="38"/>
        </w:numPr>
        <w:spacing w:after="200" w:line="276" w:lineRule="auto"/>
        <w:contextualSpacing/>
        <w:rPr>
          <w:rFonts w:eastAsia="Calibri"/>
          <w:lang w:eastAsia="en-US"/>
        </w:rPr>
      </w:pPr>
      <w:r w:rsidRPr="00B11CFF">
        <w:rPr>
          <w:rFonts w:eastAsia="Calibri"/>
          <w:lang w:eastAsia="en-US"/>
        </w:rPr>
        <w:lastRenderedPageBreak/>
        <w:t>Из города</w:t>
      </w:r>
      <w:proofErr w:type="gramStart"/>
      <w:r w:rsidRPr="00B11CFF">
        <w:rPr>
          <w:rFonts w:eastAsia="Calibri"/>
          <w:lang w:eastAsia="en-US"/>
        </w:rPr>
        <w:t xml:space="preserve"> А</w:t>
      </w:r>
      <w:proofErr w:type="gramEnd"/>
      <w:r w:rsidRPr="00B11CFF">
        <w:rPr>
          <w:rFonts w:eastAsia="Calibri"/>
          <w:lang w:eastAsia="en-US"/>
        </w:rPr>
        <w:t xml:space="preserve"> в город В можно добраться через город С. Причем, из города А в город С можно добраться поездом или автобусом, а из города С в город В можно добраться поездом, авт</w:t>
      </w:r>
      <w:r w:rsidRPr="00B11CFF">
        <w:rPr>
          <w:rFonts w:eastAsia="Calibri"/>
          <w:lang w:eastAsia="en-US"/>
        </w:rPr>
        <w:t>о</w:t>
      </w:r>
      <w:r w:rsidRPr="00B11CFF">
        <w:rPr>
          <w:rFonts w:eastAsia="Calibri"/>
          <w:lang w:eastAsia="en-US"/>
        </w:rPr>
        <w:t>бусом и самолетом. Сколькими способами можно осуществить путешествие по маршруту</w:t>
      </w:r>
    </w:p>
    <w:p w:rsidR="00B11CFF" w:rsidRPr="00B11CFF" w:rsidRDefault="00B11CFF" w:rsidP="00B11CFF">
      <w:pPr>
        <w:spacing w:after="200" w:line="276" w:lineRule="auto"/>
        <w:ind w:left="720"/>
        <w:contextualSpacing/>
        <w:rPr>
          <w:rFonts w:eastAsia="Calibri"/>
          <w:lang w:eastAsia="en-US"/>
        </w:rPr>
      </w:pPr>
      <w:r w:rsidRPr="00B11CFF">
        <w:rPr>
          <w:rFonts w:eastAsia="Calibri"/>
          <w:lang w:eastAsia="en-US"/>
        </w:rPr>
        <w:t xml:space="preserve"> А – С – В?</w:t>
      </w:r>
    </w:p>
    <w:p w:rsidR="00B11CFF" w:rsidRPr="00B11CFF" w:rsidRDefault="00B11CFF" w:rsidP="001751E2">
      <w:pPr>
        <w:numPr>
          <w:ilvl w:val="0"/>
          <w:numId w:val="38"/>
        </w:numPr>
        <w:spacing w:after="200" w:line="276" w:lineRule="auto"/>
        <w:contextualSpacing/>
        <w:rPr>
          <w:rFonts w:eastAsia="Calibri"/>
          <w:lang w:eastAsia="en-US"/>
        </w:rPr>
      </w:pPr>
      <w:r w:rsidRPr="00B11CFF">
        <w:rPr>
          <w:rFonts w:eastAsia="Calibri"/>
          <w:lang w:eastAsia="en-US"/>
        </w:rPr>
        <w:t>Сколько двухзначных чисел можно составить из цифр 3, 4, 5, 6, если цифры в числе не п</w:t>
      </w:r>
      <w:r w:rsidRPr="00B11CFF">
        <w:rPr>
          <w:rFonts w:eastAsia="Calibri"/>
          <w:lang w:eastAsia="en-US"/>
        </w:rPr>
        <w:t>о</w:t>
      </w:r>
      <w:r w:rsidRPr="00B11CFF">
        <w:rPr>
          <w:rFonts w:eastAsia="Calibri"/>
          <w:lang w:eastAsia="en-US"/>
        </w:rPr>
        <w:t>вторяются?</w:t>
      </w:r>
    </w:p>
    <w:p w:rsidR="00B11CFF" w:rsidRPr="00B11CFF" w:rsidRDefault="00B11CFF" w:rsidP="00B11CFF">
      <w:pPr>
        <w:spacing w:after="200" w:line="276" w:lineRule="auto"/>
        <w:ind w:left="720"/>
        <w:contextualSpacing/>
        <w:rPr>
          <w:rFonts w:eastAsia="Calibri"/>
          <w:lang w:eastAsia="en-US"/>
        </w:rPr>
      </w:pPr>
    </w:p>
    <w:p w:rsidR="00B11CFF" w:rsidRPr="00B11CFF" w:rsidRDefault="00B11CFF" w:rsidP="00B11CFF">
      <w:pPr>
        <w:rPr>
          <w:b/>
        </w:rPr>
      </w:pPr>
      <w:r w:rsidRPr="00B11CFF">
        <w:rPr>
          <w:b/>
        </w:rPr>
        <w:t>Вариант 2.</w:t>
      </w:r>
    </w:p>
    <w:p w:rsidR="00B11CFF" w:rsidRPr="00B11CFF" w:rsidRDefault="00B11CFF" w:rsidP="001751E2">
      <w:pPr>
        <w:numPr>
          <w:ilvl w:val="0"/>
          <w:numId w:val="39"/>
        </w:numPr>
        <w:spacing w:after="200" w:line="276" w:lineRule="auto"/>
        <w:contextualSpacing/>
        <w:rPr>
          <w:rFonts w:eastAsia="Calibri"/>
          <w:lang w:eastAsia="en-US"/>
        </w:rPr>
      </w:pPr>
      <w:r w:rsidRPr="00B11CFF">
        <w:rPr>
          <w:rFonts w:eastAsia="Calibri"/>
          <w:lang w:eastAsia="en-US"/>
        </w:rPr>
        <w:t>На первой полке стоят 7 книг,  а на второй полке – 20 книг. Сколькими способами можно выбрать одну книгу с первой полки и одну книгу со второй полки?</w:t>
      </w:r>
    </w:p>
    <w:p w:rsidR="00B11CFF" w:rsidRPr="00B11CFF" w:rsidRDefault="00B11CFF" w:rsidP="001751E2">
      <w:pPr>
        <w:numPr>
          <w:ilvl w:val="0"/>
          <w:numId w:val="39"/>
        </w:numPr>
        <w:spacing w:after="200" w:line="276" w:lineRule="auto"/>
        <w:contextualSpacing/>
        <w:rPr>
          <w:rFonts w:eastAsia="Calibri"/>
          <w:lang w:eastAsia="en-US"/>
        </w:rPr>
      </w:pPr>
      <w:r w:rsidRPr="00B11CFF">
        <w:rPr>
          <w:rFonts w:eastAsia="Calibri"/>
          <w:lang w:eastAsia="en-US"/>
        </w:rPr>
        <w:t>Из города</w:t>
      </w:r>
      <w:proofErr w:type="gramStart"/>
      <w:r w:rsidRPr="00B11CFF">
        <w:rPr>
          <w:rFonts w:eastAsia="Calibri"/>
          <w:lang w:eastAsia="en-US"/>
        </w:rPr>
        <w:t xml:space="preserve"> А</w:t>
      </w:r>
      <w:proofErr w:type="gramEnd"/>
      <w:r w:rsidRPr="00B11CFF">
        <w:rPr>
          <w:rFonts w:eastAsia="Calibri"/>
          <w:lang w:eastAsia="en-US"/>
        </w:rPr>
        <w:t xml:space="preserve"> в город С можно добраться по железной дороге и самолетом.  Причем, сущ</w:t>
      </w:r>
      <w:r w:rsidRPr="00B11CFF">
        <w:rPr>
          <w:rFonts w:eastAsia="Calibri"/>
          <w:lang w:eastAsia="en-US"/>
        </w:rPr>
        <w:t>е</w:t>
      </w:r>
      <w:r w:rsidRPr="00B11CFF">
        <w:rPr>
          <w:rFonts w:eastAsia="Calibri"/>
          <w:lang w:eastAsia="en-US"/>
        </w:rPr>
        <w:t>ствует три поезда, совершающих движение по маршруту из</w:t>
      </w:r>
      <w:proofErr w:type="gramStart"/>
      <w:r w:rsidRPr="00B11CFF">
        <w:rPr>
          <w:rFonts w:eastAsia="Calibri"/>
          <w:lang w:eastAsia="en-US"/>
        </w:rPr>
        <w:t xml:space="preserve">  А</w:t>
      </w:r>
      <w:proofErr w:type="gramEnd"/>
      <w:r w:rsidRPr="00B11CFF">
        <w:rPr>
          <w:rFonts w:eastAsia="Calibri"/>
          <w:lang w:eastAsia="en-US"/>
        </w:rPr>
        <w:t xml:space="preserve"> в С и два авиарейса. Сколько существует вариантов путешествия по маршруту А - С</w:t>
      </w:r>
      <w:proofErr w:type="gramStart"/>
      <w:r w:rsidRPr="00B11CFF">
        <w:rPr>
          <w:rFonts w:eastAsia="Calibri"/>
          <w:lang w:eastAsia="en-US"/>
        </w:rPr>
        <w:t xml:space="preserve"> ?</w:t>
      </w:r>
      <w:proofErr w:type="gramEnd"/>
    </w:p>
    <w:p w:rsidR="00B11CFF" w:rsidRPr="00B11CFF" w:rsidRDefault="00B11CFF" w:rsidP="001751E2">
      <w:pPr>
        <w:numPr>
          <w:ilvl w:val="0"/>
          <w:numId w:val="39"/>
        </w:numPr>
        <w:spacing w:after="200" w:line="276" w:lineRule="auto"/>
        <w:contextualSpacing/>
        <w:rPr>
          <w:rFonts w:eastAsia="Calibri"/>
          <w:lang w:eastAsia="en-US"/>
        </w:rPr>
      </w:pPr>
      <w:r w:rsidRPr="00B11CFF">
        <w:rPr>
          <w:rFonts w:eastAsia="Calibri"/>
          <w:lang w:eastAsia="en-US"/>
        </w:rPr>
        <w:t>Сколько двухзначных чисел можно составить из цифр 0, 3, 4, 5, если цифры в числе могут  повторяться?</w:t>
      </w:r>
    </w:p>
    <w:p w:rsidR="00B11CFF" w:rsidRPr="00B11CFF" w:rsidRDefault="00B11CFF" w:rsidP="00B11CFF">
      <w:pPr>
        <w:spacing w:after="200" w:line="276" w:lineRule="auto"/>
        <w:ind w:left="720"/>
        <w:contextualSpacing/>
        <w:rPr>
          <w:rFonts w:eastAsia="Calibri"/>
          <w:lang w:eastAsia="en-US"/>
        </w:rPr>
      </w:pPr>
    </w:p>
    <w:p w:rsidR="00B11CFF" w:rsidRPr="00B11CFF" w:rsidRDefault="00B11CFF" w:rsidP="00B11CFF">
      <w:pPr>
        <w:jc w:val="both"/>
        <w:rPr>
          <w:b/>
          <w:bCs/>
          <w:u w:val="single"/>
        </w:rPr>
      </w:pPr>
      <w:r w:rsidRPr="00B11CFF">
        <w:rPr>
          <w:b/>
          <w:bCs/>
          <w:u w:val="single"/>
        </w:rPr>
        <w:t xml:space="preserve"> Условия выполнения задания</w:t>
      </w:r>
    </w:p>
    <w:p w:rsidR="00B11CFF" w:rsidRPr="00B11CFF" w:rsidRDefault="00B11CFF" w:rsidP="00B11CFF">
      <w:pPr>
        <w:jc w:val="both"/>
      </w:pPr>
      <w:r w:rsidRPr="00B11CFF">
        <w:t>1. Место (время) выполнения задания</w:t>
      </w:r>
      <w:r w:rsidRPr="00B11CFF">
        <w:rPr>
          <w:i/>
          <w:iCs/>
        </w:rPr>
        <w:t>:</w:t>
      </w:r>
      <w:r w:rsidRPr="00B11CFF">
        <w:rPr>
          <w:iCs/>
          <w:u w:val="single"/>
        </w:rPr>
        <w:t xml:space="preserve"> 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_______ мин.</w:t>
      </w:r>
    </w:p>
    <w:p w:rsidR="00B11CFF" w:rsidRPr="00B11CFF" w:rsidRDefault="00B11CFF" w:rsidP="00B11CFF">
      <w:pPr>
        <w:spacing w:line="360" w:lineRule="auto"/>
        <w:contextualSpacing/>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contextualSpacing/>
        <w:rPr>
          <w:b/>
        </w:rPr>
      </w:pPr>
    </w:p>
    <w:p w:rsidR="00B11CFF" w:rsidRPr="00B11CFF" w:rsidRDefault="00E3207B" w:rsidP="00B11CFF">
      <w:pPr>
        <w:rPr>
          <w:b/>
          <w:bCs/>
          <w:sz w:val="28"/>
          <w:szCs w:val="28"/>
          <w:u w:val="single"/>
        </w:rPr>
      </w:pPr>
      <w:r>
        <w:rPr>
          <w:b/>
          <w:bCs/>
          <w:sz w:val="28"/>
          <w:szCs w:val="28"/>
          <w:u w:val="single"/>
        </w:rPr>
        <w:t>ЗАДАНИЕ №  13</w:t>
      </w:r>
      <w:r w:rsidR="00B11CFF" w:rsidRPr="00B11CFF">
        <w:rPr>
          <w:b/>
          <w:bCs/>
          <w:sz w:val="28"/>
          <w:szCs w:val="28"/>
          <w:u w:val="single"/>
        </w:rPr>
        <w:t>:</w:t>
      </w:r>
    </w:p>
    <w:p w:rsidR="00B11CFF" w:rsidRPr="00B11CFF" w:rsidRDefault="00B11CFF" w:rsidP="00B11CFF">
      <w:pPr>
        <w:jc w:val="center"/>
        <w:rPr>
          <w:b/>
        </w:rPr>
      </w:pPr>
      <w:r w:rsidRPr="00B11CFF">
        <w:rPr>
          <w:b/>
        </w:rPr>
        <w:t>Самостоятельная работа</w:t>
      </w:r>
    </w:p>
    <w:p w:rsidR="00B11CFF" w:rsidRPr="00B11CFF" w:rsidRDefault="00B11CFF" w:rsidP="00B11CFF">
      <w:pPr>
        <w:jc w:val="center"/>
        <w:rPr>
          <w:b/>
        </w:rPr>
      </w:pPr>
      <w:r w:rsidRPr="00B11CFF">
        <w:rPr>
          <w:b/>
        </w:rPr>
        <w:t>«Комбинаторика. Размещения.  Перестановки.  Сочетания»</w:t>
      </w:r>
    </w:p>
    <w:p w:rsidR="00B11CFF" w:rsidRPr="00B11CFF" w:rsidRDefault="00B11CFF" w:rsidP="00B11CFF">
      <w:pPr>
        <w:spacing w:line="360" w:lineRule="auto"/>
        <w:rPr>
          <w:b/>
          <w:u w:val="single"/>
        </w:rPr>
      </w:pPr>
      <w:r w:rsidRPr="00B11CFF">
        <w:rPr>
          <w:b/>
          <w:u w:val="single"/>
        </w:rPr>
        <w:t>Текст задания</w:t>
      </w:r>
    </w:p>
    <w:p w:rsidR="00B11CFF" w:rsidRPr="00B11CFF" w:rsidRDefault="00B11CFF" w:rsidP="00B11CFF">
      <w:pPr>
        <w:tabs>
          <w:tab w:val="left" w:pos="1980"/>
        </w:tabs>
        <w:jc w:val="center"/>
        <w:rPr>
          <w:rFonts w:eastAsia="Adobe Fan Heiti Std B"/>
          <w:b/>
        </w:rPr>
      </w:pPr>
      <w:r w:rsidRPr="00B11CFF">
        <w:rPr>
          <w:rFonts w:eastAsia="Adobe Fan Heiti Std B"/>
          <w:b/>
        </w:rPr>
        <w:t>Вариант 1</w:t>
      </w:r>
    </w:p>
    <w:p w:rsidR="00B11CFF" w:rsidRPr="00B11CFF" w:rsidRDefault="00B11CFF" w:rsidP="001751E2">
      <w:pPr>
        <w:numPr>
          <w:ilvl w:val="0"/>
          <w:numId w:val="40"/>
        </w:numPr>
        <w:spacing w:before="60" w:after="200" w:line="276" w:lineRule="auto"/>
        <w:jc w:val="both"/>
      </w:pPr>
      <w:r w:rsidRPr="00B11CFF">
        <w:t>Определите вид комбинаторного соединения:  В классе 30 учащихся. Сколькими способами можно назначать двух дежурных</w:t>
      </w:r>
      <w:proofErr w:type="gramStart"/>
      <w:r w:rsidRPr="00B11CFF">
        <w:t>.(</w:t>
      </w:r>
      <w:proofErr w:type="gramEnd"/>
      <w:r w:rsidRPr="00B11CFF">
        <w:t>размещение, перестановка, сочетание)</w:t>
      </w:r>
    </w:p>
    <w:p w:rsidR="00B11CFF" w:rsidRPr="00B11CFF" w:rsidRDefault="00B11CFF" w:rsidP="001751E2">
      <w:pPr>
        <w:numPr>
          <w:ilvl w:val="0"/>
          <w:numId w:val="40"/>
        </w:numPr>
        <w:spacing w:before="100" w:beforeAutospacing="1" w:after="100" w:afterAutospacing="1" w:line="276" w:lineRule="auto"/>
        <w:jc w:val="both"/>
        <w:rPr>
          <w:rFonts w:eastAsia="Adobe Fan Heiti Std B"/>
          <w:color w:val="000000"/>
        </w:rPr>
      </w:pPr>
      <w:r w:rsidRPr="00B11CFF">
        <w:rPr>
          <w:rFonts w:eastAsia="Adobe Fan Heiti Std B"/>
          <w:color w:val="000000"/>
        </w:rPr>
        <w:t>Для освещения событий в одной из стран ближнего зарубежья решено отправить трех корр</w:t>
      </w:r>
      <w:r w:rsidRPr="00B11CFF">
        <w:rPr>
          <w:rFonts w:eastAsia="Adobe Fan Heiti Std B"/>
          <w:color w:val="000000"/>
        </w:rPr>
        <w:t>е</w:t>
      </w:r>
      <w:r w:rsidRPr="00B11CFF">
        <w:rPr>
          <w:rFonts w:eastAsia="Adobe Fan Heiti Std B"/>
          <w:color w:val="000000"/>
        </w:rPr>
        <w:t>спондентов газеты. Сколькими способами это можно сделать, если в штате 32 сотрудника?</w:t>
      </w:r>
    </w:p>
    <w:p w:rsidR="00B11CFF" w:rsidRPr="00B11CFF" w:rsidRDefault="00B11CFF" w:rsidP="001751E2">
      <w:pPr>
        <w:numPr>
          <w:ilvl w:val="0"/>
          <w:numId w:val="40"/>
        </w:numPr>
        <w:spacing w:before="100" w:beforeAutospacing="1" w:after="100" w:afterAutospacing="1" w:line="276" w:lineRule="auto"/>
        <w:jc w:val="both"/>
        <w:rPr>
          <w:rFonts w:eastAsia="Adobe Fan Heiti Std B"/>
          <w:color w:val="000000"/>
        </w:rPr>
      </w:pPr>
      <w:r w:rsidRPr="00B11CFF">
        <w:t xml:space="preserve"> В классе 30 учащихся. Сколькими способами можно выбрать из класса команду из 4 уч</w:t>
      </w:r>
      <w:r w:rsidRPr="00B11CFF">
        <w:t>а</w:t>
      </w:r>
      <w:r w:rsidRPr="00B11CFF">
        <w:t>щихся для участия в олимпиаде по истории, литературе, русскому и английскому языкам?</w:t>
      </w:r>
    </w:p>
    <w:p w:rsidR="00B11CFF" w:rsidRPr="00B11CFF" w:rsidRDefault="00B11CFF" w:rsidP="001751E2">
      <w:pPr>
        <w:numPr>
          <w:ilvl w:val="0"/>
          <w:numId w:val="40"/>
        </w:numPr>
        <w:spacing w:before="100" w:beforeAutospacing="1" w:after="100" w:afterAutospacing="1" w:line="276" w:lineRule="auto"/>
        <w:jc w:val="both"/>
        <w:rPr>
          <w:rFonts w:eastAsia="Adobe Fan Heiti Std B"/>
          <w:color w:val="000000"/>
        </w:rPr>
      </w:pPr>
      <w:r w:rsidRPr="00B11CFF">
        <w:rPr>
          <w:b/>
        </w:rPr>
        <w:t>С</w:t>
      </w:r>
      <w:r w:rsidRPr="00B11CFF">
        <w:t>колькими способами могут девять  человек сесть на  девять стульев, стоящих в ряд?</w:t>
      </w:r>
    </w:p>
    <w:p w:rsidR="00B11CFF" w:rsidRPr="00B11CFF" w:rsidRDefault="00B11CFF" w:rsidP="00B11CFF">
      <w:pPr>
        <w:ind w:left="360"/>
      </w:pPr>
      <w:r w:rsidRPr="00B11CFF">
        <w:t>5.  В группе десять предметов и пять уроков в день. Сколькими способами можно составить расписание на один день?</w:t>
      </w:r>
    </w:p>
    <w:p w:rsidR="00B11CFF" w:rsidRPr="00B11CFF" w:rsidRDefault="00B11CFF" w:rsidP="00B11CFF">
      <w:pPr>
        <w:jc w:val="both"/>
      </w:pPr>
    </w:p>
    <w:p w:rsidR="00B11CFF" w:rsidRPr="00B11CFF" w:rsidRDefault="00B11CFF" w:rsidP="00B11CFF">
      <w:pPr>
        <w:ind w:left="708"/>
        <w:jc w:val="center"/>
        <w:rPr>
          <w:b/>
        </w:rPr>
      </w:pPr>
      <w:r w:rsidRPr="00B11CFF">
        <w:rPr>
          <w:b/>
        </w:rPr>
        <w:t>Вариант 2</w:t>
      </w:r>
    </w:p>
    <w:p w:rsidR="00B11CFF" w:rsidRPr="00B11CFF" w:rsidRDefault="00B11CFF" w:rsidP="001751E2">
      <w:pPr>
        <w:numPr>
          <w:ilvl w:val="0"/>
          <w:numId w:val="16"/>
        </w:numPr>
        <w:spacing w:before="60" w:after="200" w:line="276" w:lineRule="auto"/>
        <w:jc w:val="both"/>
      </w:pPr>
      <w:r w:rsidRPr="00B11CFF">
        <w:t>Выберите вид комбинаторного соединения: В классе 30 учащихся. Сколькими способами можно выбрать 28 человек для осеннего кросса</w:t>
      </w:r>
      <w:proofErr w:type="gramStart"/>
      <w:r w:rsidRPr="00B11CFF">
        <w:t>.(</w:t>
      </w:r>
      <w:proofErr w:type="gramEnd"/>
      <w:r w:rsidRPr="00B11CFF">
        <w:t>размещение, перестановка, сочетание)</w:t>
      </w:r>
    </w:p>
    <w:p w:rsidR="00B11CFF" w:rsidRPr="00B11CFF" w:rsidRDefault="00B11CFF" w:rsidP="001751E2">
      <w:pPr>
        <w:numPr>
          <w:ilvl w:val="0"/>
          <w:numId w:val="16"/>
        </w:numPr>
        <w:spacing w:before="100" w:beforeAutospacing="1" w:after="100" w:afterAutospacing="1" w:line="276" w:lineRule="auto"/>
        <w:jc w:val="both"/>
        <w:rPr>
          <w:rFonts w:eastAsia="Adobe Fan Heiti Std B"/>
          <w:color w:val="000000"/>
        </w:rPr>
      </w:pPr>
      <w:r w:rsidRPr="00B11CFF">
        <w:rPr>
          <w:rFonts w:eastAsia="Adobe Fan Heiti Std B"/>
          <w:color w:val="000000"/>
        </w:rPr>
        <w:t>Для выполнения боевого задания  решено отправить трех разведчиков. Сколькими спос</w:t>
      </w:r>
      <w:r w:rsidRPr="00B11CFF">
        <w:rPr>
          <w:rFonts w:eastAsia="Adobe Fan Heiti Std B"/>
          <w:color w:val="000000"/>
        </w:rPr>
        <w:t>о</w:t>
      </w:r>
      <w:r w:rsidRPr="00B11CFF">
        <w:rPr>
          <w:rFonts w:eastAsia="Adobe Fan Heiti Std B"/>
          <w:color w:val="000000"/>
        </w:rPr>
        <w:t>бами это можно сделать, если вызвались идти на задание  27 человек?</w:t>
      </w:r>
    </w:p>
    <w:p w:rsidR="00B11CFF" w:rsidRPr="00B11CFF" w:rsidRDefault="00B11CFF" w:rsidP="001751E2">
      <w:pPr>
        <w:numPr>
          <w:ilvl w:val="0"/>
          <w:numId w:val="16"/>
        </w:numPr>
        <w:spacing w:before="100" w:beforeAutospacing="1" w:after="100" w:afterAutospacing="1" w:line="276" w:lineRule="auto"/>
        <w:jc w:val="both"/>
        <w:rPr>
          <w:rFonts w:eastAsia="Adobe Fan Heiti Std B"/>
          <w:color w:val="000000"/>
        </w:rPr>
      </w:pPr>
      <w:r w:rsidRPr="00B11CFF">
        <w:t>В классе 25 учеников. Сколькими способами из них можно составить команду из       чет</w:t>
      </w:r>
      <w:r w:rsidRPr="00B11CFF">
        <w:t>ы</w:t>
      </w:r>
      <w:r w:rsidRPr="00B11CFF">
        <w:t>рех человек для участия в конкурсе эрудитов, конкурсе чтецов, в танцевальном конкурсе  и в математическом конкурсе?</w:t>
      </w:r>
    </w:p>
    <w:p w:rsidR="00B11CFF" w:rsidRPr="00B11CFF" w:rsidRDefault="00B11CFF" w:rsidP="001751E2">
      <w:pPr>
        <w:numPr>
          <w:ilvl w:val="0"/>
          <w:numId w:val="16"/>
        </w:numPr>
        <w:spacing w:before="100" w:beforeAutospacing="1" w:after="100" w:afterAutospacing="1" w:line="276" w:lineRule="auto"/>
        <w:jc w:val="both"/>
        <w:rPr>
          <w:rFonts w:eastAsia="Adobe Fan Heiti Std B"/>
          <w:color w:val="000000"/>
        </w:rPr>
      </w:pPr>
      <w:r w:rsidRPr="00B11CFF">
        <w:rPr>
          <w:b/>
        </w:rPr>
        <w:t>С</w:t>
      </w:r>
      <w:r w:rsidRPr="00B11CFF">
        <w:t>колькими способами могут семь  человек сесть на  семь стульев, стоящих в ряд?</w:t>
      </w:r>
    </w:p>
    <w:p w:rsidR="00B11CFF" w:rsidRPr="00B11CFF" w:rsidRDefault="00B11CFF" w:rsidP="001751E2">
      <w:pPr>
        <w:numPr>
          <w:ilvl w:val="0"/>
          <w:numId w:val="16"/>
        </w:numPr>
        <w:spacing w:after="200" w:line="276" w:lineRule="auto"/>
        <w:rPr>
          <w:b/>
          <w:bCs/>
          <w:u w:val="single"/>
        </w:rPr>
      </w:pPr>
      <w:r w:rsidRPr="00B11CFF">
        <w:lastRenderedPageBreak/>
        <w:t>Сколькими способами можно выбрать 4 делегата на конференцию, если в группе 20 чел</w:t>
      </w:r>
      <w:r w:rsidRPr="00B11CFF">
        <w:t>о</w:t>
      </w:r>
      <w:r w:rsidRPr="00B11CFF">
        <w:t>век?</w:t>
      </w:r>
    </w:p>
    <w:p w:rsidR="00B11CFF" w:rsidRPr="00B11CFF" w:rsidRDefault="00B11CFF" w:rsidP="00B11CFF">
      <w:pPr>
        <w:ind w:left="794" w:firstLine="622"/>
        <w:jc w:val="both"/>
      </w:pP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30</w:t>
      </w:r>
      <w:r w:rsidRPr="00B11CFF">
        <w:t>______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u w:val="single"/>
        </w:rPr>
      </w:pPr>
    </w:p>
    <w:p w:rsidR="00B11CFF" w:rsidRPr="00B11CFF" w:rsidRDefault="00B11CFF" w:rsidP="00B11CFF">
      <w:pPr>
        <w:rPr>
          <w:b/>
          <w:bCs/>
          <w:sz w:val="28"/>
          <w:szCs w:val="28"/>
          <w:u w:val="single"/>
        </w:rPr>
      </w:pPr>
    </w:p>
    <w:p w:rsidR="00B11CFF" w:rsidRPr="00B11CFF" w:rsidRDefault="00E3207B" w:rsidP="00B11CFF">
      <w:pPr>
        <w:rPr>
          <w:b/>
          <w:bCs/>
          <w:sz w:val="28"/>
          <w:szCs w:val="28"/>
          <w:u w:val="single"/>
        </w:rPr>
      </w:pPr>
      <w:r>
        <w:rPr>
          <w:b/>
          <w:bCs/>
          <w:sz w:val="28"/>
          <w:szCs w:val="28"/>
          <w:u w:val="single"/>
        </w:rPr>
        <w:t>ЗАДАНИЕ №  14</w:t>
      </w:r>
      <w:r w:rsidR="00B11CFF" w:rsidRPr="00B11CFF">
        <w:rPr>
          <w:b/>
          <w:bCs/>
          <w:sz w:val="28"/>
          <w:szCs w:val="28"/>
          <w:u w:val="single"/>
        </w:rPr>
        <w:t>:</w:t>
      </w:r>
    </w:p>
    <w:p w:rsidR="00B11CFF" w:rsidRPr="00B11CFF" w:rsidRDefault="00B11CFF" w:rsidP="00B11CFF">
      <w:pPr>
        <w:jc w:val="center"/>
        <w:rPr>
          <w:b/>
        </w:rPr>
      </w:pPr>
    </w:p>
    <w:p w:rsidR="00B11CFF" w:rsidRPr="00B11CFF" w:rsidRDefault="00B11CFF" w:rsidP="00B11CFF">
      <w:pPr>
        <w:jc w:val="center"/>
        <w:rPr>
          <w:b/>
        </w:rPr>
      </w:pPr>
      <w:r w:rsidRPr="00B11CFF">
        <w:rPr>
          <w:b/>
        </w:rPr>
        <w:t>Самостоятельная работа</w:t>
      </w:r>
    </w:p>
    <w:p w:rsidR="00B11CFF" w:rsidRPr="00B11CFF" w:rsidRDefault="00B11CFF" w:rsidP="00B11CFF">
      <w:pPr>
        <w:jc w:val="center"/>
        <w:rPr>
          <w:b/>
        </w:rPr>
      </w:pPr>
      <w:r w:rsidRPr="00B11CFF">
        <w:rPr>
          <w:b/>
        </w:rPr>
        <w:t>«Комбинаторика. Анаграммы»</w:t>
      </w:r>
    </w:p>
    <w:p w:rsidR="00B11CFF" w:rsidRPr="00B11CFF" w:rsidRDefault="00B11CFF" w:rsidP="00B11CFF">
      <w:pPr>
        <w:spacing w:line="360" w:lineRule="auto"/>
        <w:rPr>
          <w:b/>
          <w:u w:val="single"/>
        </w:rPr>
      </w:pPr>
      <w:r w:rsidRPr="00B11CFF">
        <w:rPr>
          <w:b/>
          <w:u w:val="single"/>
        </w:rPr>
        <w:t>Текст задания</w:t>
      </w:r>
    </w:p>
    <w:p w:rsidR="00B11CFF" w:rsidRPr="00B11CFF" w:rsidRDefault="00B11CFF" w:rsidP="00B11CFF">
      <w:pPr>
        <w:tabs>
          <w:tab w:val="left" w:pos="1980"/>
        </w:tabs>
        <w:jc w:val="center"/>
        <w:rPr>
          <w:rFonts w:eastAsia="Adobe Fan Heiti Std B"/>
          <w:b/>
        </w:rPr>
      </w:pPr>
      <w:r w:rsidRPr="00B11CFF">
        <w:rPr>
          <w:rFonts w:eastAsia="Adobe Fan Heiti Std B"/>
          <w:b/>
        </w:rPr>
        <w:t>Вариант 1</w:t>
      </w:r>
    </w:p>
    <w:p w:rsidR="00B11CFF" w:rsidRPr="00B11CFF" w:rsidRDefault="00B11CFF" w:rsidP="001751E2">
      <w:pPr>
        <w:numPr>
          <w:ilvl w:val="0"/>
          <w:numId w:val="41"/>
        </w:numPr>
        <w:spacing w:before="100" w:beforeAutospacing="1" w:after="100" w:afterAutospacing="1" w:line="276" w:lineRule="auto"/>
        <w:rPr>
          <w:rFonts w:eastAsia="Calibri"/>
        </w:rPr>
      </w:pPr>
      <w:r w:rsidRPr="00B11CFF">
        <w:rPr>
          <w:rFonts w:eastAsia="Calibri"/>
        </w:rPr>
        <w:t xml:space="preserve">Сколько четырехбуквенных слов можно составить из букв слова "книга"? </w:t>
      </w:r>
    </w:p>
    <w:p w:rsidR="00B11CFF" w:rsidRPr="00B11CFF" w:rsidRDefault="00B11CFF" w:rsidP="001751E2">
      <w:pPr>
        <w:numPr>
          <w:ilvl w:val="0"/>
          <w:numId w:val="41"/>
        </w:numPr>
        <w:spacing w:before="100" w:beforeAutospacing="1" w:after="100" w:afterAutospacing="1" w:line="276" w:lineRule="auto"/>
        <w:rPr>
          <w:rFonts w:eastAsia="Calibri"/>
        </w:rPr>
      </w:pPr>
      <w:r w:rsidRPr="00B11CFF">
        <w:rPr>
          <w:rFonts w:eastAsia="Adobe Fan Heiti Std B"/>
        </w:rPr>
        <w:t>Сколько существует анаграмм для слова «перемещение»?</w:t>
      </w:r>
    </w:p>
    <w:p w:rsidR="00B11CFF" w:rsidRPr="00B11CFF" w:rsidRDefault="00B11CFF" w:rsidP="001751E2">
      <w:pPr>
        <w:keepNext/>
        <w:numPr>
          <w:ilvl w:val="0"/>
          <w:numId w:val="41"/>
        </w:numPr>
        <w:spacing w:after="200" w:line="276" w:lineRule="auto"/>
        <w:jc w:val="both"/>
      </w:pPr>
      <w:r w:rsidRPr="00B11CFF">
        <w:t xml:space="preserve"> Сколько слов можно образовать из букв слова </w:t>
      </w:r>
      <w:r w:rsidRPr="00B11CFF">
        <w:rPr>
          <w:b/>
        </w:rPr>
        <w:t>фрагмент,</w:t>
      </w:r>
      <w:r w:rsidRPr="00B11CFF">
        <w:t xml:space="preserve"> если слова должны состоять:</w:t>
      </w:r>
    </w:p>
    <w:p w:rsidR="00B11CFF" w:rsidRPr="00B11CFF" w:rsidRDefault="00B11CFF" w:rsidP="00B11CFF">
      <w:pPr>
        <w:ind w:left="720"/>
      </w:pPr>
      <w:r w:rsidRPr="00B11CFF">
        <w:t xml:space="preserve"> (а) из восьми букв, </w:t>
      </w:r>
      <w:r w:rsidRPr="00B11CFF">
        <w:tab/>
        <w:t xml:space="preserve">(б) из семи букв, </w:t>
      </w:r>
      <w:r w:rsidRPr="00B11CFF">
        <w:tab/>
        <w:t>(в) из трех букв</w:t>
      </w:r>
    </w:p>
    <w:p w:rsidR="00B11CFF" w:rsidRPr="00B11CFF" w:rsidRDefault="00B11CFF" w:rsidP="00B11CFF">
      <w:pPr>
        <w:spacing w:line="360" w:lineRule="auto"/>
        <w:ind w:left="360"/>
        <w:rPr>
          <w:b/>
        </w:rPr>
      </w:pPr>
      <w:r w:rsidRPr="00B11CFF">
        <w:rPr>
          <w:b/>
        </w:rPr>
        <w:t>Вариант 2.</w:t>
      </w:r>
    </w:p>
    <w:p w:rsidR="00B11CFF" w:rsidRPr="00B11CFF" w:rsidRDefault="00B11CFF" w:rsidP="001751E2">
      <w:pPr>
        <w:numPr>
          <w:ilvl w:val="0"/>
          <w:numId w:val="42"/>
        </w:numPr>
        <w:spacing w:before="100" w:beforeAutospacing="1" w:after="100" w:afterAutospacing="1" w:line="276" w:lineRule="auto"/>
        <w:rPr>
          <w:rFonts w:eastAsia="Calibri"/>
        </w:rPr>
      </w:pPr>
      <w:r w:rsidRPr="00B11CFF">
        <w:rPr>
          <w:rFonts w:eastAsia="Calibri"/>
          <w:sz w:val="28"/>
          <w:szCs w:val="28"/>
        </w:rPr>
        <w:t xml:space="preserve"> </w:t>
      </w:r>
      <w:r w:rsidRPr="00B11CFF">
        <w:rPr>
          <w:rFonts w:eastAsia="Calibri"/>
        </w:rPr>
        <w:t xml:space="preserve">Сколько четырехбуквенных слов можно составить из букв слова "буква"? </w:t>
      </w:r>
    </w:p>
    <w:p w:rsidR="00B11CFF" w:rsidRPr="00B11CFF" w:rsidRDefault="00B11CFF" w:rsidP="001751E2">
      <w:pPr>
        <w:numPr>
          <w:ilvl w:val="0"/>
          <w:numId w:val="42"/>
        </w:numPr>
        <w:spacing w:after="200" w:line="360" w:lineRule="auto"/>
      </w:pPr>
      <w:r w:rsidRPr="00B11CFF">
        <w:t>Сколько существует анаграмм для слова «совмещение»?</w:t>
      </w:r>
    </w:p>
    <w:p w:rsidR="00B11CFF" w:rsidRPr="00B11CFF" w:rsidRDefault="00B11CFF" w:rsidP="001751E2">
      <w:pPr>
        <w:keepNext/>
        <w:numPr>
          <w:ilvl w:val="0"/>
          <w:numId w:val="42"/>
        </w:numPr>
        <w:spacing w:after="200" w:line="276" w:lineRule="auto"/>
        <w:jc w:val="both"/>
      </w:pPr>
      <w:r w:rsidRPr="00B11CFF">
        <w:t xml:space="preserve"> Сколько слов можно образовать из букв слова </w:t>
      </w:r>
      <w:r w:rsidRPr="00B11CFF">
        <w:rPr>
          <w:b/>
        </w:rPr>
        <w:t>участник,</w:t>
      </w:r>
      <w:r w:rsidRPr="00B11CFF">
        <w:t xml:space="preserve"> если слова должны состоять:</w:t>
      </w:r>
    </w:p>
    <w:p w:rsidR="00B11CFF" w:rsidRPr="00B11CFF" w:rsidRDefault="00B11CFF" w:rsidP="00B11CFF">
      <w:pPr>
        <w:ind w:left="720"/>
      </w:pPr>
      <w:r w:rsidRPr="00B11CFF">
        <w:t xml:space="preserve">(а) из восьми букв, </w:t>
      </w:r>
      <w:r w:rsidRPr="00B11CFF">
        <w:tab/>
        <w:t xml:space="preserve">(б) из семи букв, </w:t>
      </w:r>
      <w:r w:rsidRPr="00B11CFF">
        <w:tab/>
        <w:t>(в) из трех букв</w:t>
      </w: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b/>
          <w:sz w:val="28"/>
          <w:szCs w:val="28"/>
        </w:rPr>
      </w:pPr>
    </w:p>
    <w:p w:rsidR="00B11CFF" w:rsidRPr="00B11CFF" w:rsidRDefault="00B11CFF" w:rsidP="00C01334">
      <w:pPr>
        <w:spacing w:line="360" w:lineRule="auto"/>
        <w:contextualSpacing/>
        <w:rPr>
          <w:b/>
          <w:bCs/>
          <w:sz w:val="28"/>
          <w:szCs w:val="28"/>
          <w:u w:val="single"/>
        </w:rPr>
      </w:pPr>
    </w:p>
    <w:p w:rsidR="00B11CFF" w:rsidRPr="00B11CFF" w:rsidRDefault="00B11CFF" w:rsidP="00B11CFF">
      <w:pPr>
        <w:spacing w:line="360" w:lineRule="auto"/>
        <w:contextualSpacing/>
        <w:jc w:val="center"/>
        <w:rPr>
          <w:b/>
          <w:bCs/>
          <w:sz w:val="28"/>
          <w:szCs w:val="28"/>
          <w:u w:val="single"/>
        </w:rPr>
      </w:pPr>
      <w:r w:rsidRPr="00B11CFF">
        <w:rPr>
          <w:b/>
          <w:bCs/>
          <w:sz w:val="28"/>
          <w:szCs w:val="28"/>
          <w:u w:val="single"/>
        </w:rPr>
        <w:t>Тема</w:t>
      </w:r>
      <w:proofErr w:type="gramStart"/>
      <w:r w:rsidRPr="00B11CFF">
        <w:rPr>
          <w:b/>
          <w:bCs/>
          <w:sz w:val="28"/>
          <w:szCs w:val="28"/>
          <w:u w:val="single"/>
        </w:rPr>
        <w:t>6</w:t>
      </w:r>
      <w:proofErr w:type="gramEnd"/>
      <w:r w:rsidRPr="00B11CFF">
        <w:rPr>
          <w:b/>
          <w:bCs/>
          <w:sz w:val="28"/>
          <w:szCs w:val="28"/>
          <w:u w:val="single"/>
        </w:rPr>
        <w:t>.  Основы тригонометрии</w:t>
      </w: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15:</w:t>
      </w:r>
    </w:p>
    <w:p w:rsidR="00B11CFF" w:rsidRPr="00B11CFF" w:rsidRDefault="00B11CFF" w:rsidP="00B11CFF">
      <w:pPr>
        <w:spacing w:line="360" w:lineRule="auto"/>
        <w:contextualSpacing/>
        <w:jc w:val="center"/>
        <w:rPr>
          <w:b/>
        </w:rPr>
      </w:pPr>
      <w:r w:rsidRPr="00B11CFF">
        <w:rPr>
          <w:b/>
        </w:rPr>
        <w:t>Самостоятельная работа</w:t>
      </w:r>
    </w:p>
    <w:p w:rsidR="00B11CFF" w:rsidRPr="00B11CFF" w:rsidRDefault="00B11CFF" w:rsidP="00B11CFF">
      <w:pPr>
        <w:spacing w:line="360" w:lineRule="auto"/>
        <w:contextualSpacing/>
        <w:jc w:val="center"/>
        <w:rPr>
          <w:b/>
        </w:rPr>
      </w:pPr>
      <w:r w:rsidRPr="00B11CFF">
        <w:rPr>
          <w:b/>
        </w:rPr>
        <w:t xml:space="preserve"> «Перевод градусной меры измерения углов в </w:t>
      </w:r>
      <w:proofErr w:type="gramStart"/>
      <w:r w:rsidRPr="00B11CFF">
        <w:rPr>
          <w:b/>
        </w:rPr>
        <w:t>радианную</w:t>
      </w:r>
      <w:proofErr w:type="gramEnd"/>
      <w:r w:rsidRPr="00B11CFF">
        <w:rPr>
          <w:b/>
        </w:rPr>
        <w:t xml:space="preserve"> и обратно»</w:t>
      </w:r>
    </w:p>
    <w:p w:rsidR="00B11CFF" w:rsidRPr="00B11CFF" w:rsidRDefault="00B11CFF" w:rsidP="00B11CFF">
      <w:pPr>
        <w:ind w:left="360"/>
        <w:rPr>
          <w:b/>
          <w:u w:val="single"/>
        </w:rPr>
      </w:pPr>
      <w:r w:rsidRPr="00B11CFF">
        <w:rPr>
          <w:b/>
          <w:u w:val="single"/>
        </w:rPr>
        <w:t>Текст задания</w:t>
      </w:r>
    </w:p>
    <w:p w:rsidR="00B11CFF" w:rsidRPr="00B11CFF" w:rsidRDefault="004F19BC" w:rsidP="00B11CFF">
      <w:pPr>
        <w:jc w:val="center"/>
        <w:rPr>
          <w:rFonts w:eastAsiaTheme="minorHAnsi"/>
          <w:b/>
          <w:lang w:eastAsia="en-US"/>
        </w:rPr>
      </w:pPr>
      <w:r>
        <w:rPr>
          <w:noProof/>
        </w:rPr>
        <w:pict>
          <v:group id="Группа 47" o:spid="_x0000_s1347" style="position:absolute;left:0;text-align:left;margin-left:337.7pt;margin-top:12.7pt;width:128.05pt;height:113.8pt;z-index:251677696"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">
            <v:oval id="Овал 48" o:spid="_x0000_s1348"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D+Z8IA&#10;AADbAAAADwAAAGRycy9kb3ducmV2LnhtbERPTW+CQBC9m/Q/bKZJb7q0mqZFV0KNpL30AK2eJ+wI&#10;WHaWsCvgv3cPTTy+vO9NMplWDNS7xrKC50UEgri0uuFKwe9PNn8D4TyyxtYyKbiSg2T7MNtgrO3I&#10;OQ2Fr0QIYRejgtr7LpbSlTUZdAvbEQfuZHuDPsC+krrHMYSbVr5E0as02HBoqLGjXU3lX3ExCo7Z&#10;8pC9f1zd+XLOv/N0336edgelnh6ndA3C0+Tv4n/3l1awCmPDl/A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MP5nwgAAANsAAAAPAAAAAAAAAAAAAAAAAJgCAABkcnMvZG93&#10;bnJldi54bWxQSwUGAAAAAAQABAD1AAAAhwMAAAAA&#10;" fillcolor="window" strokecolor="windowText" strokeweight="2pt"/>
            <v:shapetype id="_x0000_t32" coordsize="21600,21600" o:spt="32" o:oned="t" path="m,l21600,21600e" filled="f">
              <v:path arrowok="t" fillok="f" o:connecttype="none"/>
              <o:lock v:ext="edit" shapetype="t"/>
            </v:shapetype>
            <v:shape id="Прямая со стрелкой 49" o:spid="_x0000_s1349"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DX1MIAAADbAAAADwAAAGRycy9kb3ducmV2LnhtbESPzWrDMBCE74W8g9hAb43kJoTUjRxC&#10;wWmO+SPnxdpaptbKsZTEffsqUOhxmJlvmOVqcK24UR8azxqyiQJBXHnTcK3hdCxfFiBCRDbYeiYN&#10;PxRgVYyelpgbf+c93Q6xFgnCIUcNNsYulzJUlhyGie+Ik/fle4cxyb6Wpsd7grtWvio1lw4bTgsW&#10;O/qwVH0frk7D+TOzQ71Vdnq9zI5qsysDnUqtn8fD+h1EpCH+h//aW6Nh9gaPL+kHy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KDX1MIAAADbAAAADwAAAAAAAAAAAAAA&#10;AAChAgAAZHJzL2Rvd25yZXYueG1sUEsFBgAAAAAEAAQA+QAAAJADAAAAAA==&#10;" strokeweight="1.5pt">
              <v:stroke endarrow="open"/>
            </v:shape>
            <v:shape id="Прямая со стрелкой 50" o:spid="_x0000_s1350"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jG08EAAADbAAAADwAAAGRycy9kb3ducmV2LnhtbERPy4rCMBTdC/5DuII7TUdwGKpRxBe6&#10;kmkVZ3lp7rRlmpvSxLb+/WQhuDyc93Ldm0q01LjSsoKPaQSCOLO65FzBNT1MvkA4j6yxskwKnuRg&#10;vRoOlhhr2/E3tYnPRQhhF6OCwvs6ltJlBRl0U1sTB+7XNgZ9gE0udYNdCDeVnEXRpzRYcmgosKZt&#10;Qdlf8jAKull6uV/Ot58quR83st5d222yV2o86jcLEJ56/xa/3CetYB7Why/hB8jV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56MbTwQAAANsAAAAPAAAAAAAAAAAAAAAA&#10;AKECAABkcnMvZG93bnJldi54bWxQSwUGAAAAAAQABAD5AAAAjwMAAAAA&#10;" strokecolor="windowText" strokeweight="1.5pt">
              <v:stroke endarrow="open"/>
            </v:shape>
          </v:group>
        </w:pict>
      </w:r>
      <w:r w:rsidR="00B11CFF" w:rsidRPr="00B11CFF">
        <w:rPr>
          <w:rFonts w:eastAsiaTheme="minorHAnsi"/>
          <w:b/>
          <w:lang w:eastAsia="en-US"/>
        </w:rPr>
        <w:t>Вариант 1</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16</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150</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\F(7</w:instrText>
      </w:r>
      <w:r w:rsidRPr="00B11CFF">
        <w:rPr>
          <w:rFonts w:eastAsiaTheme="minorHAnsi"/>
          <w:sz w:val="28"/>
          <w:szCs w:val="28"/>
          <w:lang w:eastAsia="en-US"/>
        </w:rPr>
        <w:sym w:font="Symbol" w:char="F070"/>
      </w:r>
      <w:r w:rsidRPr="00B11CFF">
        <w:rPr>
          <w:rFonts w:eastAsiaTheme="minorHAnsi"/>
          <w:sz w:val="28"/>
          <w:szCs w:val="28"/>
          <w:lang w:eastAsia="en-US"/>
        </w:rPr>
        <w:instrText>;15)</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\F(23</w:instrText>
      </w:r>
      <w:r w:rsidRPr="00B11CFF">
        <w:rPr>
          <w:rFonts w:eastAsiaTheme="minorHAnsi"/>
          <w:sz w:val="28"/>
          <w:szCs w:val="28"/>
          <w:lang w:eastAsia="en-US"/>
        </w:rPr>
        <w:sym w:font="Symbol" w:char="F070"/>
      </w:r>
      <w:r w:rsidRPr="00B11CFF">
        <w:rPr>
          <w:rFonts w:eastAsiaTheme="minorHAnsi"/>
          <w:sz w:val="28"/>
          <w:szCs w:val="28"/>
          <w:lang w:eastAsia="en-US"/>
        </w:rPr>
        <w:instrText>;20)</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lastRenderedPageBreak/>
        <w:t xml:space="preserve">6.       Отметьте на рисунке  углы </w:t>
      </w:r>
      <w:r w:rsidRPr="00B11CFF">
        <w:rPr>
          <w:rFonts w:eastAsiaTheme="minorHAnsi"/>
          <w:position w:val="-10"/>
          <w:sz w:val="28"/>
          <w:szCs w:val="28"/>
          <w:lang w:eastAsia="en-US"/>
        </w:rPr>
        <w:object w:dxaOrig="180" w:dyaOrig="340">
          <v:shape id="_x0000_i1117" type="#_x0000_t75" style="width:9pt;height:15.75pt" o:ole="">
            <v:imagedata r:id="rId127" o:title=""/>
          </v:shape>
          <o:OLEObject Type="Embed" ProgID="Equation.3" ShapeID="_x0000_i1117" DrawAspect="Content" ObjectID="_1629704705" r:id="rId200"/>
        </w:object>
      </w:r>
      <w:r w:rsidRPr="00B11CFF">
        <w:rPr>
          <w:rFonts w:eastAsiaTheme="minorHAnsi"/>
          <w:sz w:val="28"/>
          <w:szCs w:val="28"/>
          <w:lang w:eastAsia="en-US"/>
        </w:rPr>
        <w:t>90</w:t>
      </w:r>
      <w:r w:rsidRPr="00B11CFF">
        <w:rPr>
          <w:rFonts w:eastAsiaTheme="minorHAnsi"/>
          <w:sz w:val="28"/>
          <w:szCs w:val="28"/>
          <w:lang w:eastAsia="en-US"/>
        </w:rPr>
        <w:sym w:font="Symbol" w:char="F0B0"/>
      </w:r>
      <w:r w:rsidRPr="00B11CFF">
        <w:rPr>
          <w:rFonts w:eastAsiaTheme="minorHAnsi"/>
          <w:sz w:val="28"/>
          <w:szCs w:val="28"/>
          <w:lang w:eastAsia="en-US"/>
        </w:rPr>
        <w:t>, 270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121</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-98</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215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120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b/>
          <w:lang w:eastAsia="en-US"/>
        </w:rPr>
      </w:pPr>
      <w:r>
        <w:rPr>
          <w:noProof/>
        </w:rPr>
        <w:pict>
          <v:group id="Группа 255" o:spid="_x0000_s1351" style="position:absolute;left:0;text-align:left;margin-left:337.7pt;margin-top:12.7pt;width:128.05pt;height:113.8pt;z-index:251678720"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">
            <v:oval id="Овал 32" o:spid="_x0000_s1352"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668MMA&#10;AADbAAAADwAAAGRycy9kb3ducmV2LnhtbESPQYvCMBSE74L/IbwFb5qugrjVKCoWveyh7nbPj+bZ&#10;VpuX0kSt/94sCB6HmfmGWaw6U4sbta6yrOBzFIEgzq2uuFDw+5MMZyCcR9ZYWyYFD3KwWvZ7C4y1&#10;vXNKt6MvRICwi1FB6X0TS+nykgy6kW2Ig3eyrUEfZFtI3eI9wE0tx1E0lQYrDgslNrQtKb8cr0bB&#10;XzLJkq/Nw52v5/Q7Xe/q/WmbKTX46NZzEJ46/w6/2getYDKG/y/hB8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668MMAAADbAAAADwAAAAAAAAAAAAAAAACYAgAAZHJzL2Rv&#10;d25yZXYueG1sUEsFBgAAAAAEAAQA9QAAAIgDAAAAAA==&#10;" fillcolor="window" strokecolor="windowText" strokeweight="2pt"/>
            <v:shape id="Прямая со стрелкой 34" o:spid="_x0000_s1353"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cLN8IAAADbAAAADwAAAGRycy9kb3ducmV2LnhtbESPwWrDMBBE74X8g9hAb42UxJTiRgkl&#10;4DTHxgk9L9bWMrVWjqXY7t9XhUCPw8y8YTa7ybVioD40njUsFwoEceVNw7WGy7l4egERIrLB1jNp&#10;+KEAu+3sYYO58SOfaChjLRKEQ44abIxdLmWoLDkMC98RJ+/L9w5jkn0tTY9jgrtWrpR6lg4bTgsW&#10;O9pbqr7Lm9Pw+b60U31Udn27Zmd1+CgCXQqtH+fT2yuISFP8D9/bR6NhncHfl/QD5PY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qcLN8IAAADbAAAADwAAAAAAAAAAAAAA&#10;AAChAgAAZHJzL2Rvd25yZXYueG1sUEsFBgAAAAAEAAQA+QAAAJADAAAAAA==&#10;" strokeweight="1.5pt">
              <v:stroke endarrow="open"/>
            </v:shape>
            <v:shape id="Прямая со стрелкой 35" o:spid="_x0000_s1354"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CA68QAAADbAAAADwAAAGRycy9kb3ducmV2LnhtbESPT2vCQBTE7wW/w/KE3upGiyLRVcQ/&#10;RU/SqOjxkX0mwezbkN0m6bfvCkKPw8z8hpkvO1OKhmpXWFYwHEQgiFOrC84UnE+7jykI55E1lpZJ&#10;wS85WC56b3OMtW35m5rEZyJA2MWoIPe+iqV0aU4G3cBWxMG729qgD7LOpK6xDXBTylEUTaTBgsNC&#10;jhWtc0ofyY9R0I5Ox+vxcLmVyfVrJavNuVknW6Xe+91qBsJT5//Dr/ZeK/gcw/NL+AF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QIDrxAAAANsAAAAPAAAAAAAAAAAA&#10;AAAAAKECAABkcnMvZG93bnJldi54bWxQSwUGAAAAAAQABAD5AAAAkgMAAAAA&#10;" strokecolor="windowText" strokeweight="1.5pt">
              <v:stroke endarrow="open"/>
            </v:shape>
          </v:group>
        </w:pict>
      </w:r>
      <w:r w:rsidR="00B11CFF" w:rsidRPr="00B11CFF">
        <w:rPr>
          <w:rFonts w:eastAsiaTheme="minorHAnsi"/>
          <w:b/>
          <w:lang w:eastAsia="en-US"/>
        </w:rPr>
        <w:t>Вариант</w:t>
      </w:r>
      <w:proofErr w:type="gramStart"/>
      <w:r w:rsidR="00B11CFF" w:rsidRPr="00B11CFF">
        <w:rPr>
          <w:rFonts w:eastAsiaTheme="minorHAnsi"/>
          <w:b/>
          <w:lang w:eastAsia="en-US"/>
        </w:rPr>
        <w:t>2</w:t>
      </w:r>
      <w:proofErr w:type="gramEnd"/>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27</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156</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\F(7</w:instrText>
      </w:r>
      <w:r w:rsidRPr="00B11CFF">
        <w:rPr>
          <w:rFonts w:eastAsiaTheme="minorHAnsi"/>
          <w:sz w:val="28"/>
          <w:szCs w:val="28"/>
          <w:lang w:eastAsia="en-US"/>
        </w:rPr>
        <w:sym w:font="Symbol" w:char="F070"/>
      </w:r>
      <w:r w:rsidRPr="00B11CFF">
        <w:rPr>
          <w:rFonts w:eastAsiaTheme="minorHAnsi"/>
          <w:sz w:val="28"/>
          <w:szCs w:val="28"/>
          <w:lang w:eastAsia="en-US"/>
        </w:rPr>
        <w:instrText>;12)</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\F(37</w:instrText>
      </w:r>
      <w:r w:rsidRPr="00B11CFF">
        <w:rPr>
          <w:rFonts w:eastAsiaTheme="minorHAnsi"/>
          <w:sz w:val="28"/>
          <w:szCs w:val="28"/>
          <w:lang w:eastAsia="en-US"/>
        </w:rPr>
        <w:sym w:font="Symbol" w:char="F070"/>
      </w:r>
      <w:r w:rsidRPr="00B11CFF">
        <w:rPr>
          <w:rFonts w:eastAsiaTheme="minorHAnsi"/>
          <w:sz w:val="28"/>
          <w:szCs w:val="28"/>
          <w:lang w:eastAsia="en-US"/>
        </w:rPr>
        <w:instrText>;30)</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18" type="#_x0000_t75" style="width:9pt;height:15.75pt" o:ole="">
            <v:imagedata r:id="rId127" o:title=""/>
          </v:shape>
          <o:OLEObject Type="Embed" ProgID="Equation.3" ShapeID="_x0000_i1118" DrawAspect="Content" ObjectID="_1629704706" r:id="rId201"/>
        </w:object>
      </w:r>
      <w:r w:rsidRPr="00B11CFF">
        <w:rPr>
          <w:rFonts w:eastAsiaTheme="minorHAnsi"/>
          <w:sz w:val="28"/>
          <w:szCs w:val="28"/>
          <w:lang w:eastAsia="en-US"/>
        </w:rPr>
        <w:t>90</w:t>
      </w:r>
      <w:r w:rsidRPr="00B11CFF">
        <w:rPr>
          <w:rFonts w:eastAsiaTheme="minorHAnsi"/>
          <w:sz w:val="28"/>
          <w:szCs w:val="28"/>
          <w:lang w:eastAsia="en-US"/>
        </w:rPr>
        <w:sym w:font="Symbol" w:char="F0B0"/>
      </w:r>
      <w:r w:rsidRPr="00B11CFF">
        <w:rPr>
          <w:rFonts w:eastAsiaTheme="minorHAnsi"/>
          <w:sz w:val="28"/>
          <w:szCs w:val="28"/>
          <w:lang w:eastAsia="en-US"/>
        </w:rPr>
        <w:t>, 180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12</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-198</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r w:rsidRPr="00B11CFF">
        <w:rPr>
          <w:rFonts w:eastAsiaTheme="minorHAnsi"/>
          <w:sz w:val="28"/>
          <w:szCs w:val="28"/>
          <w:lang w:val="en-US" w:eastAsia="en-US"/>
        </w:rPr>
        <w:t>sin</w:t>
      </w:r>
      <w:r w:rsidRPr="00B11CFF">
        <w:rPr>
          <w:rFonts w:eastAsiaTheme="minorHAnsi"/>
          <w:sz w:val="28"/>
          <w:szCs w:val="28"/>
          <w:lang w:eastAsia="en-US"/>
        </w:rPr>
        <w:t xml:space="preserve"> 200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320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b/>
          <w:lang w:eastAsia="en-US"/>
        </w:rPr>
      </w:pPr>
      <w:r>
        <w:rPr>
          <w:noProof/>
        </w:rPr>
        <w:pict>
          <v:group id="Группа 36" o:spid="_x0000_s1355" style="position:absolute;left:0;text-align:left;margin-left:337.7pt;margin-top:12.7pt;width:128.05pt;height:113.8pt;z-index:251679744"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">
            <v:oval id="Овал 37" o:spid="_x0000_s1356"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kZaMQA&#10;AADbAAAADwAAAGRycy9kb3ducmV2LnhtbESPQYvCMBSE78L+h/AWvGnqCrpbjeKKRS8e6q6eH82z&#10;rTYvpYla/70RBI/DzHzDTOetqcSVGldaVjDoRyCIM6tLzhX8/yW9bxDOI2usLJOCOzmYzz46U4y1&#10;vXFK153PRYCwi1FB4X0dS+myggy6vq2Jg3e0jUEfZJNL3eAtwE0lv6JoJA2WHBYKrGlZUHbeXYyC&#10;QzLcJz+/d3e6nNJtulhV6+Nyr1T3s11MQHhq/Tv8am+0guEYnl/CD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pGWjEAAAA2wAAAA8AAAAAAAAAAAAAAAAAmAIAAGRycy9k&#10;b3ducmV2LnhtbFBLBQYAAAAABAAEAPUAAACJAwAAAAA=&#10;" fillcolor="window" strokecolor="windowText" strokeweight="2pt"/>
            <v:shape id="Прямая со стрелкой 38" o:spid="_x0000_s1357"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BMr4AAADbAAAADwAAAGRycy9kb3ducmV2LnhtbERPy4rCMBTdC/MP4Q7MThMfiHSMIgN1&#10;XKoV15fmTlNsbjpN1Pr3ZiG4PJz3ct27RtyoC7VnDeORAkFcelNzpeFU5MMFiBCRDTaeScODAqxX&#10;H4MlZsbf+UC3Y6xECuGQoQYbY5tJGUpLDsPIt8SJ+/Odw5hgV0nT4T2Fu0ZOlJpLhzWnBost/Vgq&#10;L8er03D+Hdu+2ik7vf7PCrXd54FOudZfn/3mG0SkPr7FL/fOaJimselL+gFy9QQ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36gEyvgAAANsAAAAPAAAAAAAAAAAAAAAAAKEC&#10;AABkcnMvZG93bnJldi54bWxQSwUGAAAAAAQABAD5AAAAjAMAAAAA&#10;" strokeweight="1.5pt">
              <v:stroke endarrow="open"/>
            </v:shape>
            <v:shape id="Прямая со стрелкой 40" o:spid="_x0000_s1358"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QDsEAAADbAAAADwAAAGRycy9kb3ducmV2LnhtbERPy4rCMBTdC/5DuII7TUdkGKpRxBe6&#10;kmkVZ3lp7rRlmpvSxLb+/WQhuDyc93Ldm0q01LjSsoKPaQSCOLO65FzBNT1MvkA4j6yxskwKnuRg&#10;vRoOlhhr2/E3tYnPRQhhF6OCwvs6ltJlBRl0U1sTB+7XNgZ9gE0udYNdCDeVnEXRpzRYcmgosKZt&#10;Qdlf8jAKull6uV/Ot58quR83st5d222yV2o86jcLEJ56/xa/3CetYB7Why/hB8jV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MVAOwQAAANsAAAAPAAAAAAAAAAAAAAAA&#10;AKECAABkcnMvZG93bnJldi54bWxQSwUGAAAAAAQABAD5AAAAjwMAAAAA&#10;" strokecolor="windowText" strokeweight="1.5pt">
              <v:stroke endarrow="open"/>
            </v:shape>
          </v:group>
        </w:pict>
      </w:r>
      <w:r w:rsidR="00B11CFF" w:rsidRPr="00B11CFF">
        <w:rPr>
          <w:rFonts w:eastAsiaTheme="minorHAnsi"/>
          <w:b/>
          <w:lang w:eastAsia="en-US"/>
        </w:rPr>
        <w:t>Вариант 3</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24</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153</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\F(11</w:instrText>
      </w:r>
      <w:r w:rsidRPr="00B11CFF">
        <w:rPr>
          <w:rFonts w:eastAsiaTheme="minorHAnsi"/>
          <w:sz w:val="28"/>
          <w:szCs w:val="28"/>
          <w:lang w:eastAsia="en-US"/>
        </w:rPr>
        <w:sym w:font="Symbol" w:char="F070"/>
      </w:r>
      <w:r w:rsidRPr="00B11CFF">
        <w:rPr>
          <w:rFonts w:eastAsiaTheme="minorHAnsi"/>
          <w:sz w:val="28"/>
          <w:szCs w:val="28"/>
          <w:lang w:eastAsia="en-US"/>
        </w:rPr>
        <w:instrText>;20)</w:instrText>
      </w:r>
      <w:r w:rsidRPr="00B11CFF">
        <w:rPr>
          <w:rFonts w:eastAsiaTheme="minorHAnsi"/>
          <w:sz w:val="28"/>
          <w:szCs w:val="28"/>
          <w:lang w:eastAsia="en-US"/>
        </w:rPr>
        <w:fldChar w:fldCharType="end"/>
      </w:r>
      <w:r w:rsidRPr="00B11CFF">
        <w:rPr>
          <w:rFonts w:eastAsiaTheme="minorHAnsi"/>
          <w:position w:val="-10"/>
          <w:sz w:val="28"/>
          <w:szCs w:val="28"/>
          <w:lang w:eastAsia="en-US"/>
        </w:rPr>
        <w:object w:dxaOrig="180" w:dyaOrig="340">
          <v:shape id="_x0000_i1119" type="#_x0000_t75" style="width:9pt;height:15.75pt" o:ole="">
            <v:imagedata r:id="rId127" o:title=""/>
          </v:shape>
          <o:OLEObject Type="Embed" ProgID="Equation.3" ShapeID="_x0000_i1119" DrawAspect="Content" ObjectID="_1629704707" r:id="rId202"/>
        </w:object>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\F(17</w:instrText>
      </w:r>
      <w:r w:rsidRPr="00B11CFF">
        <w:rPr>
          <w:rFonts w:eastAsiaTheme="minorHAnsi"/>
          <w:sz w:val="28"/>
          <w:szCs w:val="28"/>
          <w:lang w:eastAsia="en-US"/>
        </w:rPr>
        <w:sym w:font="Symbol" w:char="F070"/>
      </w:r>
      <w:r w:rsidRPr="00B11CFF">
        <w:rPr>
          <w:rFonts w:eastAsiaTheme="minorHAnsi"/>
          <w:sz w:val="28"/>
          <w:szCs w:val="28"/>
          <w:lang w:eastAsia="en-US"/>
        </w:rPr>
        <w:instrText>;15)</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0" type="#_x0000_t75" style="width:9pt;height:15.75pt" o:ole="">
            <v:imagedata r:id="rId127" o:title=""/>
          </v:shape>
          <o:OLEObject Type="Embed" ProgID="Equation.3" ShapeID="_x0000_i1120" DrawAspect="Content" ObjectID="_1629704708" r:id="rId203"/>
        </w:object>
      </w:r>
      <w:r w:rsidRPr="00B11CFF">
        <w:rPr>
          <w:rFonts w:eastAsiaTheme="minorHAnsi"/>
          <w:sz w:val="28"/>
          <w:szCs w:val="28"/>
          <w:lang w:eastAsia="en-US"/>
        </w:rPr>
        <w:t>180</w:t>
      </w:r>
      <w:r w:rsidRPr="00B11CFF">
        <w:rPr>
          <w:rFonts w:eastAsiaTheme="minorHAnsi"/>
          <w:sz w:val="28"/>
          <w:szCs w:val="28"/>
          <w:lang w:eastAsia="en-US"/>
        </w:rPr>
        <w:sym w:font="Symbol" w:char="F0B0"/>
      </w:r>
      <w:r w:rsidRPr="00B11CFF">
        <w:rPr>
          <w:rFonts w:eastAsiaTheme="minorHAnsi"/>
          <w:sz w:val="28"/>
          <w:szCs w:val="28"/>
          <w:lang w:eastAsia="en-US"/>
        </w:rPr>
        <w:t>, 270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120</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-35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190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ctg</w:t>
      </w:r>
      <w:proofErr w:type="spellEnd"/>
      <w:r w:rsidRPr="00B11CFF">
        <w:rPr>
          <w:rFonts w:eastAsiaTheme="minorHAnsi"/>
          <w:sz w:val="28"/>
          <w:szCs w:val="28"/>
          <w:lang w:eastAsia="en-US"/>
        </w:rPr>
        <w:t xml:space="preserve"> 100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b/>
          <w:lang w:eastAsia="en-US"/>
        </w:rPr>
      </w:pPr>
      <w:r>
        <w:rPr>
          <w:noProof/>
        </w:rPr>
        <w:pict>
          <v:group id="Группа 62" o:spid="_x0000_s1359" style="position:absolute;left:0;text-align:left;margin-left:337.7pt;margin-top:12.7pt;width:128.05pt;height:113.8pt;z-index:251680768"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">
            <v:oval id="Овал 63" o:spid="_x0000_s1360"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EwdsMA&#10;AADbAAAADwAAAGRycy9kb3ducmV2LnhtbESPQYvCMBSE78L+h/AW9qbpKohbjeKKZb14qKueH82z&#10;rTYvpYm1/nsjCB6HmfmGmS06U4mWGldaVvA9iEAQZ1aXnCvY/yf9CQjnkTVWlknBnRws5h+9Gcba&#10;3jildudzESDsYlRQeF/HUrqsIINuYGvi4J1sY9AH2eRSN3gLcFPJYRSNpcGSw0KBNa0Kyi67q1Fw&#10;TEaH5Of37s7Xc7pNl+vq77Q6KPX12S2nIDx1/h1+tTdawXgEzy/hB8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EwdsMAAADbAAAADwAAAAAAAAAAAAAAAACYAgAAZHJzL2Rv&#10;d25yZXYueG1sUEsFBgAAAAAEAAQA9QAAAIgDAAAAAA==&#10;" fillcolor="window" strokecolor="windowText" strokeweight="2pt"/>
            <v:shape id="Прямая со стрелкой 64" o:spid="_x0000_s1361"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QkKsIAAADbAAAADwAAAGRycy9kb3ducmV2LnhtbESPQWsCMRSE74X+h/AKvdVEK4tsjSKF&#10;tR7rKp4fm9dkcfOy3UTd/vumUPA4zMw3zHI9+k5caYhtYA3TiQJB3ATTstVwPFQvCxAxIRvsApOG&#10;H4qwXj0+LLE04cZ7utbJigzhWKIGl1JfShkbRx7jJPTE2fsKg8eU5WClGfCW4b6TM6UK6bHlvOCw&#10;p3dHzbm+eA2nj6kb7U6518v3/KC2n1WkY6X189O4eQORaEz38H97ZzQUc/j7kn+AX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RQkKsIAAADbAAAADwAAAAAAAAAAAAAA&#10;AAChAgAAZHJzL2Rvd25yZXYueG1sUEsFBgAAAAAEAAQA+QAAAJADAAAAAA==&#10;" strokeweight="1.5pt">
              <v:stroke endarrow="open"/>
            </v:shape>
            <v:shape id="Прямая со стрелкой 65" o:spid="_x0000_s1362"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v9sMAAADbAAAADwAAAGRycy9kb3ducmV2LnhtbESPQYvCMBSE78L+h/AWvGm6giJdo4ir&#10;i57EqrjHR/Nsi81LabJt/fdGEDwOM/MNM1t0phQN1a6wrOBrGIEgTq0uOFNwOm4GUxDOI2ssLZOC&#10;OzlYzD96M4y1bflATeIzESDsYlSQe1/FUro0J4NuaCvi4F1tbdAHWWdS19gGuCnlKIom0mDBYSHH&#10;ilY5pbfk3yhoR8f9Zb87/5XJ5Xcpq59Ts0rWSvU/u+U3CE+df4df7a1WMBnD80v4AX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zr/bDAAAA2wAAAA8AAAAAAAAAAAAA&#10;AAAAoQIAAGRycy9kb3ducmV2LnhtbFBLBQYAAAAABAAEAPkAAACRAwAAAAA=&#10;" strokecolor="windowText" strokeweight="1.5pt">
              <v:stroke endarrow="open"/>
            </v:shape>
          </v:group>
        </w:pict>
      </w:r>
      <w:r w:rsidR="00B11CFF" w:rsidRPr="00B11CFF">
        <w:rPr>
          <w:rFonts w:eastAsiaTheme="minorHAnsi"/>
          <w:b/>
          <w:lang w:eastAsia="en-US"/>
        </w:rPr>
        <w:t>Вариант 4</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42</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160</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\F(19</w:instrText>
      </w:r>
      <w:r w:rsidRPr="00B11CFF">
        <w:rPr>
          <w:rFonts w:eastAsiaTheme="minorHAnsi"/>
          <w:sz w:val="28"/>
          <w:szCs w:val="28"/>
          <w:lang w:eastAsia="en-US"/>
        </w:rPr>
        <w:sym w:font="Symbol" w:char="F070"/>
      </w:r>
      <w:r w:rsidRPr="00B11CFF">
        <w:rPr>
          <w:rFonts w:eastAsiaTheme="minorHAnsi"/>
          <w:sz w:val="28"/>
          <w:szCs w:val="28"/>
          <w:lang w:eastAsia="en-US"/>
        </w:rPr>
        <w:instrText>;30)</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\F(7</w:instrText>
      </w:r>
      <w:r w:rsidRPr="00B11CFF">
        <w:rPr>
          <w:rFonts w:eastAsiaTheme="minorHAnsi"/>
          <w:sz w:val="28"/>
          <w:szCs w:val="28"/>
          <w:lang w:eastAsia="en-US"/>
        </w:rPr>
        <w:sym w:font="Symbol" w:char="F070"/>
      </w:r>
      <w:r w:rsidRPr="00B11CFF">
        <w:rPr>
          <w:rFonts w:eastAsiaTheme="minorHAnsi"/>
          <w:sz w:val="28"/>
          <w:szCs w:val="28"/>
          <w:lang w:eastAsia="en-US"/>
        </w:rPr>
        <w:instrText>;6)</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1" type="#_x0000_t75" style="width:9pt;height:15.75pt" o:ole="">
            <v:imagedata r:id="rId127" o:title=""/>
          </v:shape>
          <o:OLEObject Type="Embed" ProgID="Equation.3" ShapeID="_x0000_i1121" DrawAspect="Content" ObjectID="_1629704709" r:id="rId204"/>
        </w:object>
      </w:r>
      <w:r w:rsidRPr="00B11CFF">
        <w:rPr>
          <w:rFonts w:eastAsiaTheme="minorHAnsi"/>
          <w:sz w:val="28"/>
          <w:szCs w:val="28"/>
          <w:lang w:eastAsia="en-US"/>
        </w:rPr>
        <w:t>45</w:t>
      </w:r>
      <w:r w:rsidRPr="00B11CFF">
        <w:rPr>
          <w:rFonts w:eastAsiaTheme="minorHAnsi"/>
          <w:sz w:val="28"/>
          <w:szCs w:val="28"/>
          <w:lang w:eastAsia="en-US"/>
        </w:rPr>
        <w:sym w:font="Symbol" w:char="F0B0"/>
      </w:r>
      <w:r w:rsidRPr="00B11CFF">
        <w:rPr>
          <w:rFonts w:eastAsiaTheme="minorHAnsi"/>
          <w:sz w:val="28"/>
          <w:szCs w:val="28"/>
          <w:lang w:eastAsia="en-US"/>
        </w:rPr>
        <w:t>, 270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lastRenderedPageBreak/>
        <w:t>8.       Определите, в какой четверти лежит угол  а)  95</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-110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95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220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66" o:spid="_x0000_s1363" style="position:absolute;left:0;text-align:left;margin-left:337.7pt;margin-top:12.7pt;width:128.05pt;height:113.8pt;z-index:251681792"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">
            <v:oval id="Овал 67" o:spid="_x0000_s1364"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o2dcYA&#10;AADbAAAADwAAAGRycy9kb3ducmV2LnhtbESPzWrDMBCE74W8g9hAb43cFNzEjWKcUNNeenB+el6s&#10;je3UWhlLiZ23rwqFHIeZ+YZZpaNpxZV611hW8DyLQBCXVjdcKTjs86cFCOeRNbaWScGNHKTrycMK&#10;E20HLui685UIEHYJKqi97xIpXVmTQTezHXHwTrY36IPsK6l7HALctHIeRbE02HBYqLGjbU3lz+5i&#10;FHznL8d8ubm58+VcfBXZe/tx2h6VepyO2RsIT6O/h//bn1pB/Ap/X8IP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o2dcYAAADbAAAADwAAAAAAAAAAAAAAAACYAgAAZHJz&#10;L2Rvd25yZXYueG1sUEsFBgAAAAAEAAQA9QAAAIsDAAAAAA==&#10;" fillcolor="window" strokecolor="windowText" strokeweight="2pt"/>
            <v:shape id="Прямая со стрелкой 68" o:spid="_x0000_s1365"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kuL74AAADbAAAADwAAAGRycy9kb3ducmV2LnhtbERPTYvCMBC9C/sfwix400RXRLpGkYW6&#10;HtWK56GZbYrNpNtErf/eHASPj/e9XPeuETfqQu1Zw2SsQBCX3tRcaTgV+WgBIkRkg41n0vCgAOvV&#10;x2CJmfF3PtDtGCuRQjhkqMHG2GZShtKSwzD2LXHi/nznMCbYVdJ0eE/hrpFTpebSYc2pwWJLP5bK&#10;y/HqNJx/J7avdsp+Xf9nhdru80CnXOvhZ7/5BhGpj2/xy70zGuZpbPqSfoBcP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kWS4vvgAAANsAAAAPAAAAAAAAAAAAAAAAAKEC&#10;AABkcnMvZG93bnJldi54bWxQSwUGAAAAAAQABAD5AAAAjAMAAAAA&#10;" strokeweight="1.5pt">
              <v:stroke endarrow="open"/>
            </v:shape>
            <v:shape id="Прямая со стрелкой 69" o:spid="_x0000_s1366"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6l88MAAADbAAAADwAAAGRycy9kb3ducmV2LnhtbESPQYvCMBSE7wv+h/AEb2uqB9FqFNFd&#10;cU9iddHjo3m2xealNLHt/nsjCHscZuYbZrHqTCkaql1hWcFoGIEgTq0uOFNwPn1/TkE4j6yxtEwK&#10;/sjBatn7WGCsbctHahKfiQBhF6OC3PsqltKlORl0Q1sRB+9ma4M+yDqTusY2wE0px1E0kQYLDgs5&#10;VrTJKb0nD6OgHZ8Ol8PP77VMLru1rLbnZpN8KTXod+s5CE+d/w+/23utYDKD15fwA+Ty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pfPDAAAA2wAAAA8AAAAAAAAAAAAA&#10;AAAAoQIAAGRycy9kb3ducmV2LnhtbFBLBQYAAAAABAAEAPkAAACRAwAAAAA=&#10;" strokecolor="windowText" strokeweight="1.5pt">
              <v:stroke endarrow="open"/>
            </v:shape>
          </v:group>
        </w:pict>
      </w:r>
      <w:r w:rsidR="00B11CFF" w:rsidRPr="00B11CFF">
        <w:rPr>
          <w:rFonts w:eastAsiaTheme="minorHAnsi"/>
          <w:b/>
          <w:lang w:eastAsia="en-US"/>
        </w:rPr>
        <w:t>Вариант 5</w:t>
      </w:r>
      <w:r w:rsidR="00B11CFF"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40</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162</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\F(5</w:instrText>
      </w:r>
      <w:r w:rsidRPr="00B11CFF">
        <w:rPr>
          <w:rFonts w:eastAsiaTheme="minorHAnsi"/>
          <w:sz w:val="28"/>
          <w:szCs w:val="28"/>
          <w:lang w:eastAsia="en-US"/>
        </w:rPr>
        <w:sym w:font="Symbol" w:char="F070"/>
      </w:r>
      <w:r w:rsidRPr="00B11CFF">
        <w:rPr>
          <w:rFonts w:eastAsiaTheme="minorHAnsi"/>
          <w:sz w:val="28"/>
          <w:szCs w:val="28"/>
          <w:lang w:eastAsia="en-US"/>
        </w:rPr>
        <w:instrText>;9)</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\F(13</w:instrText>
      </w:r>
      <w:r w:rsidRPr="00B11CFF">
        <w:rPr>
          <w:rFonts w:eastAsiaTheme="minorHAnsi"/>
          <w:sz w:val="28"/>
          <w:szCs w:val="28"/>
          <w:lang w:eastAsia="en-US"/>
        </w:rPr>
        <w:sym w:font="Symbol" w:char="F070"/>
      </w:r>
      <w:r w:rsidRPr="00B11CFF">
        <w:rPr>
          <w:rFonts w:eastAsiaTheme="minorHAnsi"/>
          <w:sz w:val="28"/>
          <w:szCs w:val="28"/>
          <w:lang w:eastAsia="en-US"/>
        </w:rPr>
        <w:instrText>;10)</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2" type="#_x0000_t75" style="width:9pt;height:15.75pt" o:ole="">
            <v:imagedata r:id="rId127" o:title=""/>
          </v:shape>
          <o:OLEObject Type="Embed" ProgID="Equation.3" ShapeID="_x0000_i1122" DrawAspect="Content" ObjectID="_1629704710" r:id="rId205"/>
        </w:object>
      </w:r>
      <w:r w:rsidRPr="00B11CFF">
        <w:rPr>
          <w:rFonts w:eastAsiaTheme="minorHAnsi"/>
          <w:sz w:val="28"/>
          <w:szCs w:val="28"/>
          <w:lang w:eastAsia="en-US"/>
        </w:rPr>
        <w:t>90</w:t>
      </w:r>
      <w:r w:rsidRPr="00B11CFF">
        <w:rPr>
          <w:rFonts w:eastAsiaTheme="minorHAnsi"/>
          <w:sz w:val="28"/>
          <w:szCs w:val="28"/>
          <w:lang w:eastAsia="en-US"/>
        </w:rPr>
        <w:sym w:font="Symbol" w:char="F0B0"/>
      </w:r>
      <w:r w:rsidRPr="00B11CFF">
        <w:rPr>
          <w:rFonts w:eastAsiaTheme="minorHAnsi"/>
          <w:sz w:val="28"/>
          <w:szCs w:val="28"/>
          <w:lang w:eastAsia="en-US"/>
        </w:rPr>
        <w:t>, 360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220</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r w:rsidRPr="00B11CFF">
        <w:rPr>
          <w:rFonts w:eastAsiaTheme="minorHAnsi"/>
          <w:sz w:val="28"/>
          <w:szCs w:val="28"/>
          <w:lang w:val="en-US" w:eastAsia="en-US"/>
        </w:rPr>
        <w:t>sin</w:t>
      </w:r>
      <w:r w:rsidRPr="00B11CFF">
        <w:rPr>
          <w:rFonts w:eastAsiaTheme="minorHAnsi"/>
          <w:sz w:val="28"/>
          <w:szCs w:val="28"/>
          <w:lang w:eastAsia="en-US"/>
        </w:rPr>
        <w:t xml:space="preserve"> 20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137</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b/>
          <w:lang w:eastAsia="en-US"/>
        </w:rPr>
      </w:pPr>
      <w:r>
        <w:rPr>
          <w:noProof/>
        </w:rPr>
        <w:pict>
          <v:group id="Группа 70" o:spid="_x0000_s1367" style="position:absolute;left:0;text-align:left;margin-left:337.7pt;margin-top:12.7pt;width:128.05pt;height:113.8pt;z-index:251682816"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">
            <v:oval id="Овал 71" o:spid="_x0000_s1368"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adR8UA&#10;AADbAAAADwAAAGRycy9kb3ducmV2LnhtbESPQWvCQBSE74X+h+UJvdVNWrBtdJVUGuzFQ2z1/Mg+&#10;k2j2bciuSfz3XaHgcZiZb5jFajSN6KlztWUF8TQCQVxYXXOp4Pcne34H4TyyxsYyKbiSg9Xy8WGB&#10;ibYD59TvfCkChF2CCirv20RKV1Rk0E1tSxy8o+0M+iC7UuoOhwA3jXyJopk0WHNYqLCldUXFeXcx&#10;Cg7Z6z77+Ly60+WUb/P0q9kc13ulniZjOgfhafT38H/7Wyt4i+H2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Zp1HxQAAANsAAAAPAAAAAAAAAAAAAAAAAJgCAABkcnMv&#10;ZG93bnJldi54bWxQSwUGAAAAAAQABAD1AAAAigMAAAAA&#10;" fillcolor="window" strokecolor="windowText" strokeweight="2pt"/>
            <v:shape id="Прямая со стрелкой 72" o:spid="_x0000_s1369"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iPGMIAAADbAAAADwAAAGRycy9kb3ducmV2LnhtbESPQWsCMRSE74X+h/AKvdVEK1VWoxRh&#10;rUe7iufH5rlZ3LxsN1G3/94IgsdhZr5h5sveNeJCXag9axgOFAji0puaKw37Xf4xBREissHGM2n4&#10;pwDLxevLHDPjr/xLlyJWIkE4ZKjBxthmUobSksMw8C1x8o6+cxiT7CppOrwmuGvkSKkv6bDmtGCx&#10;pZWl8lScnYbDz9D21UbZz/PfeKfW2zzQPtf6/a3/noGI1Mdn+NHeGA2TEdy/pB8gF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GiPGMIAAADbAAAADwAAAAAAAAAAAAAA&#10;AAChAgAAZHJzL2Rvd25yZXYueG1sUEsFBgAAAAAEAAQA+QAAAJADAAAAAA==&#10;" strokeweight="1.5pt">
              <v:stroke endarrow="open"/>
            </v:shape>
            <v:shape id="Прямая со стрелкой 73" o:spid="_x0000_s1370"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8ExMQAAADbAAAADwAAAGRycy9kb3ducmV2LnhtbESPT2vCQBTE7wW/w/KE3upGCyrRVcQ/&#10;RU/SqOjxkX0mwezbkN0m6bfvCkKPw8z8hpkvO1OKhmpXWFYwHEQgiFOrC84UnE+7jykI55E1lpZJ&#10;wS85WC56b3OMtW35m5rEZyJA2MWoIPe+iqV0aU4G3cBWxMG729qgD7LOpK6xDXBTylEUjaXBgsNC&#10;jhWtc0ofyY9R0I5Ox+vxcLmVyfVrJavNuVknW6Xe+91qBsJT5//Dr/ZeK5h8wvNL+AF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jwTExAAAANsAAAAPAAAAAAAAAAAA&#10;AAAAAKECAABkcnMvZG93bnJldi54bWxQSwUGAAAAAAQABAD5AAAAkgMAAAAA&#10;" strokecolor="windowText" strokeweight="1.5pt">
              <v:stroke endarrow="open"/>
            </v:shape>
          </v:group>
        </w:pict>
      </w:r>
      <w:r w:rsidR="00B11CFF" w:rsidRPr="00B11CFF">
        <w:rPr>
          <w:rFonts w:eastAsiaTheme="minorHAnsi"/>
          <w:b/>
          <w:lang w:eastAsia="en-US"/>
        </w:rPr>
        <w:t>Вариант 6</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48</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165</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\F(17</w:instrText>
      </w:r>
      <w:r w:rsidRPr="00B11CFF">
        <w:rPr>
          <w:rFonts w:eastAsiaTheme="minorHAnsi"/>
          <w:sz w:val="28"/>
          <w:szCs w:val="28"/>
          <w:lang w:eastAsia="en-US"/>
        </w:rPr>
        <w:sym w:font="Symbol" w:char="F070"/>
      </w:r>
      <w:r w:rsidRPr="00B11CFF">
        <w:rPr>
          <w:rFonts w:eastAsiaTheme="minorHAnsi"/>
          <w:sz w:val="28"/>
          <w:szCs w:val="28"/>
          <w:lang w:eastAsia="en-US"/>
        </w:rPr>
        <w:instrText>;30)</w:instrText>
      </w:r>
      <w:r w:rsidRPr="00B11CFF">
        <w:rPr>
          <w:rFonts w:eastAsiaTheme="minorHAnsi"/>
          <w:sz w:val="28"/>
          <w:szCs w:val="28"/>
          <w:lang w:eastAsia="en-US"/>
        </w:rPr>
        <w:fldChar w:fldCharType="end"/>
      </w:r>
      <w:r w:rsidRPr="00B11CFF">
        <w:rPr>
          <w:rFonts w:eastAsiaTheme="minorHAnsi"/>
          <w:position w:val="-10"/>
          <w:sz w:val="28"/>
          <w:szCs w:val="28"/>
          <w:lang w:eastAsia="en-US"/>
        </w:rPr>
        <w:object w:dxaOrig="180" w:dyaOrig="340">
          <v:shape id="_x0000_i1123" type="#_x0000_t75" style="width:9pt;height:15.75pt" o:ole="">
            <v:imagedata r:id="rId127" o:title=""/>
          </v:shape>
          <o:OLEObject Type="Embed" ProgID="Equation.3" ShapeID="_x0000_i1123" DrawAspect="Content" ObjectID="_1629704711" r:id="rId206"/>
        </w:object>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\F(11</w:instrText>
      </w:r>
      <w:r w:rsidRPr="00B11CFF">
        <w:rPr>
          <w:rFonts w:eastAsiaTheme="minorHAnsi"/>
          <w:sz w:val="28"/>
          <w:szCs w:val="28"/>
          <w:lang w:eastAsia="en-US"/>
        </w:rPr>
        <w:sym w:font="Symbol" w:char="F070"/>
      </w:r>
      <w:r w:rsidRPr="00B11CFF">
        <w:rPr>
          <w:rFonts w:eastAsiaTheme="minorHAnsi"/>
          <w:sz w:val="28"/>
          <w:szCs w:val="28"/>
          <w:lang w:eastAsia="en-US"/>
        </w:rPr>
        <w:instrText>;9)</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4" type="#_x0000_t75" style="width:9pt;height:15.75pt" o:ole="">
            <v:imagedata r:id="rId127" o:title=""/>
          </v:shape>
          <o:OLEObject Type="Embed" ProgID="Equation.3" ShapeID="_x0000_i1124" DrawAspect="Content" ObjectID="_1629704712" r:id="rId207"/>
        </w:object>
      </w:r>
      <w:r w:rsidRPr="00B11CFF">
        <w:rPr>
          <w:rFonts w:eastAsiaTheme="minorHAnsi"/>
          <w:sz w:val="28"/>
          <w:szCs w:val="28"/>
          <w:lang w:eastAsia="en-US"/>
        </w:rPr>
        <w:t>-90</w:t>
      </w:r>
      <w:r w:rsidRPr="00B11CFF">
        <w:rPr>
          <w:rFonts w:eastAsiaTheme="minorHAnsi"/>
          <w:sz w:val="28"/>
          <w:szCs w:val="28"/>
          <w:lang w:eastAsia="en-US"/>
        </w:rPr>
        <w:sym w:font="Symbol" w:char="F0B0"/>
      </w:r>
      <w:r w:rsidRPr="00B11CFF">
        <w:rPr>
          <w:rFonts w:eastAsiaTheme="minorHAnsi"/>
          <w:sz w:val="28"/>
          <w:szCs w:val="28"/>
          <w:lang w:eastAsia="en-US"/>
        </w:rPr>
        <w:t>, 270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159</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-135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110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ctg</w:t>
      </w:r>
      <w:proofErr w:type="spellEnd"/>
      <w:r w:rsidRPr="00B11CFF">
        <w:rPr>
          <w:rFonts w:eastAsiaTheme="minorHAnsi"/>
          <w:sz w:val="28"/>
          <w:szCs w:val="28"/>
          <w:lang w:eastAsia="en-US"/>
        </w:rPr>
        <w:t xml:space="preserve"> 253</w:t>
      </w:r>
      <w:r w:rsidRPr="00B11CFF">
        <w:rPr>
          <w:rFonts w:eastAsiaTheme="minorHAnsi"/>
          <w:sz w:val="28"/>
          <w:szCs w:val="28"/>
          <w:lang w:eastAsia="en-US"/>
        </w:rPr>
        <w:sym w:font="Symbol" w:char="F0B0"/>
      </w:r>
    </w:p>
    <w:p w:rsidR="00B11CFF" w:rsidRPr="00B11CFF" w:rsidRDefault="00B11CFF" w:rsidP="00B11CFF">
      <w:pPr>
        <w:spacing w:after="200" w:line="276" w:lineRule="auto"/>
        <w:rPr>
          <w:rFonts w:eastAsiaTheme="minorHAnsi"/>
          <w:sz w:val="28"/>
          <w:szCs w:val="28"/>
          <w:lang w:eastAsia="en-US"/>
        </w:rPr>
      </w:pPr>
    </w:p>
    <w:p w:rsidR="00B11CFF" w:rsidRPr="00B11CFF" w:rsidRDefault="00B11CFF" w:rsidP="00B11CFF">
      <w:pPr>
        <w:spacing w:after="200" w:line="276" w:lineRule="auto"/>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74" o:spid="_x0000_s1371" style="position:absolute;left:0;text-align:left;margin-left:337.7pt;margin-top:12.7pt;width:128.05pt;height:113.8pt;z-index:251683840"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">
            <v:oval id="Овал 75" o:spid="_x0000_s1372"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2bRMUA&#10;AADbAAAADwAAAGRycy9kb3ducmV2LnhtbESPzW7CMBCE70h9B2sr9QZOqQptGoMANaIXDklLz6t4&#10;80PjdRQbCG+PKyFxHM3MN5pkOZhWnKh3jWUFz5MIBHFhdcOVgp/vdPwGwnlkja1lUnAhB8vFwyjB&#10;WNszZ3TKfSUChF2MCmrvu1hKV9Rk0E1sRxy80vYGfZB9JXWP5wA3rZxG0UwabDgs1NjRpqbiLz8a&#10;Bb/pyz59X1/c4XjIdtnqs92Wm71ST4/D6gOEp8Hfw7f2l1Ywf4X/L+EH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XZtExQAAANsAAAAPAAAAAAAAAAAAAAAAAJgCAABkcnMv&#10;ZG93bnJldi54bWxQSwUGAAAAAAQABAD1AAAAigMAAAAA&#10;" fillcolor="window" strokecolor="windowText" strokeweight="2pt"/>
            <v:shape id="Прямая со стрелкой 76" o:spid="_x0000_s1373"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JG8MAAADbAAAADwAAAGRycy9kb3ducmV2LnhtbESPT2sCMRTE74LfITzBmyZbiy1bsyKF&#10;VY/1Dz0/Nq+bpZuXdRN1++2bQsHjMDO/YVbrwbXiRn1oPGvI5goEceVNw7WG86mcvYIIEdlg65k0&#10;/FCAdTEerTA3/s4Huh1jLRKEQ44abIxdLmWoLDkMc98RJ+/L9w5jkn0tTY/3BHetfFJqKR02nBYs&#10;dvRuqfo+Xp2Gz11mh3qv7OJ6eT6p7UcZ6FxqPZ0MmzcQkYb4CP+390bDyxL+vqQfI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9TiRvDAAAA2wAAAA8AAAAAAAAAAAAA&#10;AAAAoQIAAGRycy9kb3ducmV2LnhtbFBLBQYAAAAABAAEAPkAAACRAwAAAAA=&#10;" strokeweight="1.5pt">
              <v:stroke endarrow="open"/>
            </v:shape>
            <v:shape id="Прямая со стрелкой 77" o:spid="_x0000_s1374"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QCx8MAAADbAAAADwAAAGRycy9kb3ducmV2LnhtbESPQYvCMBSE78L+h/AWvGm6HlS6RhFX&#10;Fz2JVXGPj+bZFpuX0mTb+u+NIHgcZuYbZrboTCkaql1hWcHXMAJBnFpdcKbgdNwMpiCcR9ZYWiYF&#10;d3KwmH/0Zhhr2/KBmsRnIkDYxagg976KpXRpTgbd0FbEwbva2qAPss6krrENcFPKURSNpcGCw0KO&#10;Fa1ySm/Jv1HQjo77y353/iuTy+9SVj+nZpWslep/dstvEJ46/w6/2lutYDKB55fwA+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20AsfDAAAA2wAAAA8AAAAAAAAAAAAA&#10;AAAAoQIAAGRycy9kb3ducmV2LnhtbFBLBQYAAAAABAAEAPkAAACRAwAAAAA=&#10;" strokecolor="windowText" strokeweight="1.5pt">
              <v:stroke endarrow="open"/>
            </v:shape>
          </v:group>
        </w:pict>
      </w:r>
      <w:r w:rsidR="00B11CFF" w:rsidRPr="00B11CFF">
        <w:rPr>
          <w:rFonts w:eastAsiaTheme="minorHAnsi"/>
          <w:b/>
          <w:lang w:eastAsia="en-US"/>
        </w:rPr>
        <w:t>Вариант 7</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54</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171</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\F(3</w:instrText>
      </w:r>
      <w:r w:rsidRPr="00B11CFF">
        <w:rPr>
          <w:rFonts w:eastAsiaTheme="minorHAnsi"/>
          <w:sz w:val="28"/>
          <w:szCs w:val="28"/>
          <w:lang w:eastAsia="en-US"/>
        </w:rPr>
        <w:sym w:font="Symbol" w:char="F070"/>
      </w:r>
      <w:r w:rsidRPr="00B11CFF">
        <w:rPr>
          <w:rFonts w:eastAsiaTheme="minorHAnsi"/>
          <w:sz w:val="28"/>
          <w:szCs w:val="28"/>
          <w:lang w:eastAsia="en-US"/>
        </w:rPr>
        <w:instrText>;5)</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\F(7</w:instrText>
      </w:r>
      <w:r w:rsidRPr="00B11CFF">
        <w:rPr>
          <w:rFonts w:eastAsiaTheme="minorHAnsi"/>
          <w:sz w:val="28"/>
          <w:szCs w:val="28"/>
          <w:lang w:eastAsia="en-US"/>
        </w:rPr>
        <w:sym w:font="Symbol" w:char="F070"/>
      </w:r>
      <w:r w:rsidRPr="00B11CFF">
        <w:rPr>
          <w:rFonts w:eastAsiaTheme="minorHAnsi"/>
          <w:sz w:val="28"/>
          <w:szCs w:val="28"/>
          <w:lang w:eastAsia="en-US"/>
        </w:rPr>
        <w:instrText>;6)</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5" type="#_x0000_t75" style="width:9pt;height:15.75pt" o:ole="">
            <v:imagedata r:id="rId127" o:title=""/>
          </v:shape>
          <o:OLEObject Type="Embed" ProgID="Equation.3" ShapeID="_x0000_i1125" DrawAspect="Content" ObjectID="_1629704713" r:id="rId208"/>
        </w:object>
      </w:r>
      <w:r w:rsidRPr="00B11CFF">
        <w:rPr>
          <w:rFonts w:eastAsiaTheme="minorHAnsi"/>
          <w:sz w:val="28"/>
          <w:szCs w:val="28"/>
          <w:lang w:eastAsia="en-US"/>
        </w:rPr>
        <w:t>90</w:t>
      </w:r>
      <w:r w:rsidRPr="00B11CFF">
        <w:rPr>
          <w:rFonts w:eastAsiaTheme="minorHAnsi"/>
          <w:sz w:val="28"/>
          <w:szCs w:val="28"/>
          <w:lang w:eastAsia="en-US"/>
        </w:rPr>
        <w:sym w:font="Symbol" w:char="F0B0"/>
      </w:r>
      <w:r w:rsidRPr="00B11CFF">
        <w:rPr>
          <w:rFonts w:eastAsiaTheme="minorHAnsi"/>
          <w:sz w:val="28"/>
          <w:szCs w:val="28"/>
          <w:lang w:eastAsia="en-US"/>
        </w:rPr>
        <w:t>, 270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lastRenderedPageBreak/>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195</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-110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75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200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78" o:spid="_x0000_s1375" style="position:absolute;left:0;text-align:left;margin-left:337.7pt;margin-top:12.7pt;width:128.05pt;height:113.8pt;z-index:251684864"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">
            <v:oval id="Овал 79" o:spid="_x0000_s1376"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CRQcUA&#10;AADbAAAADwAAAGRycy9kb3ducmV2LnhtbESPQWvCQBSE7wX/w/KE3upGC62mriGKob30EK09P7LP&#10;JDb7NmTXJP77bqHgcZiZb5h1MppG9NS52rKC+SwCQVxYXXOp4OuYPS1BOI+ssbFMCm7kINlMHtYY&#10;aztwTv3BlyJA2MWooPK+jaV0RUUG3cy2xME7286gD7Irpe5wCHDTyEUUvUiDNYeFClvaVVT8HK5G&#10;wXf2fMpW25u7XC/5Z57um/fz7qTU43RM30B4Gv09/N/+0ApeV/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EJFBxQAAANsAAAAPAAAAAAAAAAAAAAAAAJgCAABkcnMv&#10;ZG93bnJldi54bWxQSwUGAAAAAAQABAD1AAAAigMAAAAA&#10;" fillcolor="window" strokecolor="windowText" strokeweight="2pt"/>
            <v:shape id="Прямая со стрелкой 80" o:spid="_x0000_s1377"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PE08AAAADbAAAADwAAAGRycy9kb3ducmV2LnhtbERPz2vCMBS+C/sfwhN206SbjFKNIoNu&#10;Hp0tnh/NW1PWvHRNqt1/vxwGO358v3eH2fXiRmPoPGvI1goEceNNx62GuipXOYgQkQ32nknDDwU4&#10;7B8WOyyMv/MH3S6xFSmEQ4EabIxDIWVoLDkMaz8QJ+7Tjw5jgmMrzYj3FO56+aTUi3TYcWqwONCr&#10;pebrMjkN1/fMzu1J2efpe1Opt3MZqC61flzOxy2ISHP8F/+5T0ZDntanL+kHyP0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ojxNPAAAAA2wAAAA8AAAAAAAAAAAAAAAAA&#10;oQIAAGRycy9kb3ducmV2LnhtbFBLBQYAAAAABAAEAPkAAACOAwAAAAA=&#10;" strokeweight="1.5pt">
              <v:stroke endarrow="open"/>
            </v:shape>
            <v:shape id="Прямая со стрелкой 81" o:spid="_x0000_s1378"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RPD8QAAADbAAAADwAAAGRycy9kb3ducmV2LnhtbESPQWvCQBSE7wX/w/KE3upGDyJpVglR&#10;iz1JY4oeH9lnEsy+Ddltkv77bqHQ4zAz3zDJbjKtGKh3jWUFy0UEgri0uuFKQXE5vmxAOI+ssbVM&#10;Cr7JwW47e0ow1nbkDxpyX4kAYRejgtr7LpbSlTUZdAvbEQfvbnuDPsi+krrHMcBNK1dRtJYGGw4L&#10;NXaU1VQ+8i+jYFxdztfz++etza9vqez2xZDlB6We51P6CsLT5P/Df+2TVrBZwu+X8APk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xE8PxAAAANsAAAAPAAAAAAAAAAAA&#10;AAAAAKECAABkcnMvZG93bnJldi54bWxQSwUGAAAAAAQABAD5AAAAkgMAAAAA&#10;" strokecolor="windowText" strokeweight="1.5pt">
              <v:stroke endarrow="open"/>
            </v:shape>
          </v:group>
        </w:pict>
      </w:r>
      <w:r w:rsidR="00B11CFF" w:rsidRPr="00B11CFF">
        <w:rPr>
          <w:rFonts w:eastAsiaTheme="minorHAnsi"/>
          <w:b/>
          <w:lang w:eastAsia="en-US"/>
        </w:rPr>
        <w:t>Вариант 8</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63</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174</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\F(3</w:instrText>
      </w:r>
      <w:r w:rsidRPr="00B11CFF">
        <w:rPr>
          <w:rFonts w:eastAsiaTheme="minorHAnsi"/>
          <w:sz w:val="28"/>
          <w:szCs w:val="28"/>
          <w:lang w:eastAsia="en-US"/>
        </w:rPr>
        <w:sym w:font="Symbol" w:char="F070"/>
      </w:r>
      <w:r w:rsidRPr="00B11CFF">
        <w:rPr>
          <w:rFonts w:eastAsiaTheme="minorHAnsi"/>
          <w:sz w:val="28"/>
          <w:szCs w:val="28"/>
          <w:lang w:eastAsia="en-US"/>
        </w:rPr>
        <w:instrText>;4)</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\F(13</w:instrText>
      </w:r>
      <w:r w:rsidRPr="00B11CFF">
        <w:rPr>
          <w:rFonts w:eastAsiaTheme="minorHAnsi"/>
          <w:sz w:val="28"/>
          <w:szCs w:val="28"/>
          <w:lang w:eastAsia="en-US"/>
        </w:rPr>
        <w:sym w:font="Symbol" w:char="F070"/>
      </w:r>
      <w:r w:rsidRPr="00B11CFF">
        <w:rPr>
          <w:rFonts w:eastAsiaTheme="minorHAnsi"/>
          <w:sz w:val="28"/>
          <w:szCs w:val="28"/>
          <w:lang w:eastAsia="en-US"/>
        </w:rPr>
        <w:instrText>;9)</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6" type="#_x0000_t75" style="width:9pt;height:15.75pt" o:ole="">
            <v:imagedata r:id="rId127" o:title=""/>
          </v:shape>
          <o:OLEObject Type="Embed" ProgID="Equation.3" ShapeID="_x0000_i1126" DrawAspect="Content" ObjectID="_1629704714" r:id="rId209"/>
        </w:object>
      </w:r>
      <w:r w:rsidRPr="00B11CFF">
        <w:rPr>
          <w:rFonts w:eastAsiaTheme="minorHAnsi"/>
          <w:sz w:val="28"/>
          <w:szCs w:val="28"/>
          <w:lang w:eastAsia="en-US"/>
        </w:rPr>
        <w:t>180</w:t>
      </w:r>
      <w:r w:rsidRPr="00B11CFF">
        <w:rPr>
          <w:rFonts w:eastAsiaTheme="minorHAnsi"/>
          <w:sz w:val="28"/>
          <w:szCs w:val="28"/>
          <w:lang w:eastAsia="en-US"/>
        </w:rPr>
        <w:sym w:font="Symbol" w:char="F0B0"/>
      </w:r>
      <w:r w:rsidRPr="00B11CFF">
        <w:rPr>
          <w:rFonts w:eastAsiaTheme="minorHAnsi"/>
          <w:sz w:val="28"/>
          <w:szCs w:val="28"/>
          <w:lang w:eastAsia="en-US"/>
        </w:rPr>
        <w:t>, 360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145</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-40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r w:rsidRPr="00B11CFF">
        <w:rPr>
          <w:rFonts w:eastAsiaTheme="minorHAnsi"/>
          <w:sz w:val="28"/>
          <w:szCs w:val="28"/>
          <w:lang w:val="en-US" w:eastAsia="en-US"/>
        </w:rPr>
        <w:t>sin</w:t>
      </w:r>
      <w:r w:rsidRPr="00B11CFF">
        <w:rPr>
          <w:rFonts w:eastAsiaTheme="minorHAnsi"/>
          <w:sz w:val="28"/>
          <w:szCs w:val="28"/>
          <w:lang w:eastAsia="en-US"/>
        </w:rPr>
        <w:t xml:space="preserve"> 40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114</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82" o:spid="_x0000_s1379" style="position:absolute;left:0;text-align:left;margin-left:337.7pt;margin-top:12.7pt;width:128.05pt;height:113.8pt;z-index:251685888"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">
            <v:oval id="Овал 83" o:spid="_x0000_s1380"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3WjMMA&#10;AADbAAAADwAAAGRycy9kb3ducmV2LnhtbESPQYvCMBSE78L+h/AW9qbpKohbjeKKZb14qKueH82z&#10;rTYvpYm1/nsjCB6HmfmGmS06U4mWGldaVvA9iEAQZ1aXnCvY/yf9CQjnkTVWlknBnRws5h+9Gcba&#10;3jildudzESDsYlRQeF/HUrqsIINuYGvi4J1sY9AH2eRSN3gLcFPJYRSNpcGSw0KBNa0Kyi67q1Fw&#10;TEaH5Of37s7Xc7pNl+vq77Q6KPX12S2nIDx1/h1+tTdawWQEzy/hB8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3WjMMAAADbAAAADwAAAAAAAAAAAAAAAACYAgAAZHJzL2Rv&#10;d25yZXYueG1sUEsFBgAAAAAEAAQA9QAAAIgDAAAAAA==&#10;" fillcolor="window" strokecolor="windowText" strokeweight="2pt"/>
            <v:shape id="Прямая со стрелкой 84" o:spid="_x0000_s1381"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jC0MIAAADbAAAADwAAAGRycy9kb3ducmV2LnhtbESPwWrDMBBE74X8g9hCbo2UxpTgRgml&#10;4MTH1gk9L9bWMrVWjqXEzt9HhUKPw8y8YTa7yXXiSkNoPWtYLhQI4tqblhsNp2PxtAYRIrLBzjNp&#10;uFGA3Xb2sMHc+JE/6VrFRiQIhxw12Bj7XMpQW3IYFr4nTt63HxzGJIdGmgHHBHedfFbqRTpsOS1Y&#10;7OndUv1TXZyGr8PSTk2p7Opyzo5q/1EEOhVazx+nt1cQkab4H/5rl0bDOoPfL+kHyO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RjC0MIAAADbAAAADwAAAAAAAAAAAAAA&#10;AAChAgAAZHJzL2Rvd25yZXYueG1sUEsFBgAAAAAEAAQA+QAAAJADAAAAAA==&#10;" strokeweight="1.5pt">
              <v:stroke endarrow="open"/>
            </v:shape>
            <v:shape id="Прямая со стрелкой 85" o:spid="_x0000_s1382"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JDMUAAADbAAAADwAAAGRycy9kb3ducmV2LnhtbESPQWvCQBSE7wX/w/KE3upGoSWkriLa&#10;ij2FJin2+Mg+k2D2bciuSfz33UKhx2FmvmHW28m0YqDeNZYVLBcRCOLS6oYrBUX+/hSDcB5ZY2uZ&#10;FNzJwXYze1hjou3InzRkvhIBwi5BBbX3XSKlK2sy6Ba2Iw7exfYGfZB9JXWPY4CbVq6i6EUabDgs&#10;1NjRvqbymt2MgnGVp+f04+u7zc7HnewOxbDP3pR6nE+7VxCeJv8f/muftIL4GX6/hB8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9JDMUAAADbAAAADwAAAAAAAAAA&#10;AAAAAAChAgAAZHJzL2Rvd25yZXYueG1sUEsFBgAAAAAEAAQA+QAAAJMDAAAAAA==&#10;" strokecolor="windowText" strokeweight="1.5pt">
              <v:stroke endarrow="open"/>
            </v:shape>
          </v:group>
        </w:pict>
      </w:r>
      <w:r w:rsidR="00B11CFF" w:rsidRPr="00B11CFF">
        <w:rPr>
          <w:rFonts w:eastAsiaTheme="minorHAnsi"/>
          <w:b/>
          <w:lang w:eastAsia="en-US"/>
        </w:rPr>
        <w:t>Вариант 9</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72</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186</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\F(7</w:instrText>
      </w:r>
      <w:r w:rsidRPr="00B11CFF">
        <w:rPr>
          <w:rFonts w:eastAsiaTheme="minorHAnsi"/>
          <w:sz w:val="28"/>
          <w:szCs w:val="28"/>
          <w:lang w:eastAsia="en-US"/>
        </w:rPr>
        <w:sym w:font="Symbol" w:char="F070"/>
      </w:r>
      <w:r w:rsidRPr="00B11CFF">
        <w:rPr>
          <w:rFonts w:eastAsiaTheme="minorHAnsi"/>
          <w:sz w:val="28"/>
          <w:szCs w:val="28"/>
          <w:lang w:eastAsia="en-US"/>
        </w:rPr>
        <w:instrText>;10)</w:instrText>
      </w:r>
      <w:r w:rsidRPr="00B11CFF">
        <w:rPr>
          <w:rFonts w:eastAsiaTheme="minorHAnsi"/>
          <w:sz w:val="28"/>
          <w:szCs w:val="28"/>
          <w:lang w:eastAsia="en-US"/>
        </w:rPr>
        <w:fldChar w:fldCharType="end"/>
      </w:r>
      <w:r w:rsidRPr="00B11CFF">
        <w:rPr>
          <w:rFonts w:eastAsiaTheme="minorHAnsi"/>
          <w:position w:val="-10"/>
          <w:sz w:val="28"/>
          <w:szCs w:val="28"/>
          <w:lang w:eastAsia="en-US"/>
        </w:rPr>
        <w:object w:dxaOrig="180" w:dyaOrig="340">
          <v:shape id="_x0000_i1127" type="#_x0000_t75" style="width:9pt;height:15.75pt" o:ole="">
            <v:imagedata r:id="rId127" o:title=""/>
          </v:shape>
          <o:OLEObject Type="Embed" ProgID="Equation.3" ShapeID="_x0000_i1127" DrawAspect="Content" ObjectID="_1629704715" r:id="rId210"/>
        </w:object>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\F(17</w:instrText>
      </w:r>
      <w:r w:rsidRPr="00B11CFF">
        <w:rPr>
          <w:rFonts w:eastAsiaTheme="minorHAnsi"/>
          <w:sz w:val="28"/>
          <w:szCs w:val="28"/>
          <w:lang w:eastAsia="en-US"/>
        </w:rPr>
        <w:sym w:font="Symbol" w:char="F070"/>
      </w:r>
      <w:r w:rsidRPr="00B11CFF">
        <w:rPr>
          <w:rFonts w:eastAsiaTheme="minorHAnsi"/>
          <w:sz w:val="28"/>
          <w:szCs w:val="28"/>
          <w:lang w:eastAsia="en-US"/>
        </w:rPr>
        <w:instrText>;12)</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8" type="#_x0000_t75" style="width:9pt;height:15.75pt" o:ole="">
            <v:imagedata r:id="rId127" o:title=""/>
          </v:shape>
          <o:OLEObject Type="Embed" ProgID="Equation.3" ShapeID="_x0000_i1128" DrawAspect="Content" ObjectID="_1629704716" r:id="rId211"/>
        </w:object>
      </w:r>
      <w:r w:rsidRPr="00B11CFF">
        <w:rPr>
          <w:rFonts w:eastAsiaTheme="minorHAnsi"/>
          <w:sz w:val="28"/>
          <w:szCs w:val="28"/>
          <w:lang w:eastAsia="en-US"/>
        </w:rPr>
        <w:t>180</w:t>
      </w:r>
      <w:r w:rsidRPr="00B11CFF">
        <w:rPr>
          <w:rFonts w:eastAsiaTheme="minorHAnsi"/>
          <w:sz w:val="28"/>
          <w:szCs w:val="28"/>
          <w:lang w:eastAsia="en-US"/>
        </w:rPr>
        <w:sym w:font="Symbol" w:char="F0B0"/>
      </w:r>
      <w:r w:rsidRPr="00B11CFF">
        <w:rPr>
          <w:rFonts w:eastAsiaTheme="minorHAnsi"/>
          <w:sz w:val="28"/>
          <w:szCs w:val="28"/>
          <w:lang w:eastAsia="en-US"/>
        </w:rPr>
        <w:t>, 360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369</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-35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280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ctg</w:t>
      </w:r>
      <w:proofErr w:type="spellEnd"/>
      <w:r w:rsidRPr="00B11CFF">
        <w:rPr>
          <w:rFonts w:eastAsiaTheme="minorHAnsi"/>
          <w:sz w:val="28"/>
          <w:szCs w:val="28"/>
          <w:lang w:eastAsia="en-US"/>
        </w:rPr>
        <w:t xml:space="preserve"> 53</w:t>
      </w:r>
      <w:r w:rsidRPr="00B11CFF">
        <w:rPr>
          <w:rFonts w:eastAsiaTheme="minorHAnsi"/>
          <w:sz w:val="28"/>
          <w:szCs w:val="28"/>
          <w:lang w:eastAsia="en-US"/>
        </w:rPr>
        <w:sym w:font="Symbol" w:char="F0B0"/>
      </w:r>
    </w:p>
    <w:p w:rsidR="00B11CFF" w:rsidRPr="00B11CFF" w:rsidRDefault="00B11CFF" w:rsidP="00B11CFF">
      <w:pPr>
        <w:spacing w:after="200" w:line="276" w:lineRule="auto"/>
        <w:rPr>
          <w:rFonts w:eastAsiaTheme="minorHAnsi"/>
          <w:sz w:val="28"/>
          <w:szCs w:val="28"/>
          <w:lang w:eastAsia="en-US"/>
        </w:rPr>
      </w:pPr>
    </w:p>
    <w:p w:rsidR="00B11CFF" w:rsidRPr="00B11CFF" w:rsidRDefault="00B11CFF" w:rsidP="00B11CFF">
      <w:pPr>
        <w:spacing w:after="200" w:line="276" w:lineRule="auto"/>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86" o:spid="_x0000_s1383" style="position:absolute;left:0;text-align:left;margin-left:337.7pt;margin-top:12.7pt;width:128.05pt;height:113.8pt;z-index:251686912"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">
            <v:oval id="Овал 87" o:spid="_x0000_s1384"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bQj8QA&#10;AADbAAAADwAAAGRycy9kb3ducmV2LnhtbESPQYvCMBSE78L+h/AWvGnqCupWo7hi0YuHuqvnR/Ns&#10;q81LaaLWf28EYY/DzHzDzBatqcSNGldaVjDoRyCIM6tLzhX8/Sa9CQjnkTVWlknBgxws5h+dGcba&#10;3jml297nIkDYxaig8L6OpXRZQQZd39bEwTvZxqAPssmlbvAe4KaSX1E0kgZLDgsF1rQqKLvsr0bB&#10;MRkeku+fhztfz+kuXa6rzWl1UKr72S6nIDy1/j/8bm+1gskYXl/CD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W0I/EAAAA2wAAAA8AAAAAAAAAAAAAAAAAmAIAAGRycy9k&#10;b3ducmV2LnhtbFBLBQYAAAAABAAEAPUAAACJAwAAAAA=&#10;" fillcolor="window" strokecolor="windowText" strokeweight="2pt"/>
            <v:shape id="Прямая со стрелкой 88" o:spid="_x0000_s1385"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XI1cAAAADbAAAADwAAAGRycy9kb3ducmV2LnhtbERPz2vCMBS+C/sfwhN206SbjFKNIoNu&#10;Hp0tnh/NW1PWvHRNqt1/vxwGO358v3eH2fXiRmPoPGvI1goEceNNx62GuipXOYgQkQ32nknDDwU4&#10;7B8WOyyMv/MH3S6xFSmEQ4EabIxDIWVoLDkMaz8QJ+7Tjw5jgmMrzYj3FO56+aTUi3TYcWqwONCr&#10;pebrMjkN1/fMzu1J2efpe1Opt3MZqC61flzOxy2ISHP8F/+5T0ZDnsamL+kHyP0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RVyNXAAAAA2wAAAA8AAAAAAAAAAAAAAAAA&#10;oQIAAGRycy9kb3ducmV2LnhtbFBLBQYAAAAABAAEAPkAAACOAwAAAAA=&#10;" strokeweight="1.5pt">
              <v:stroke endarrow="open"/>
            </v:shape>
            <v:shape id="Прямая со стрелкой 89" o:spid="_x0000_s1386"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JDCcMAAADbAAAADwAAAGRycy9kb3ducmV2LnhtbESPQYvCMBSE78L+h/AWvGm6HkS7RhFX&#10;Fz2JVXGPj+bZFpuX0mTb+u+NIHgcZuYbZrboTCkaql1hWcHXMAJBnFpdcKbgdNwMJiCcR9ZYWiYF&#10;d3KwmH/0Zhhr2/KBmsRnIkDYxagg976KpXRpTgbd0FbEwbva2qAPss6krrENcFPKURSNpcGCw0KO&#10;Fa1ySm/Jv1HQjo77y353/iuTy+9SVj+nZpWslep/dstvEJ46/w6/2lutYDKF55fwA+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ayQwnDAAAA2wAAAA8AAAAAAAAAAAAA&#10;AAAAoQIAAGRycy9kb3ducmV2LnhtbFBLBQYAAAAABAAEAPkAAACRAwAAAAA=&#10;" strokecolor="windowText" strokeweight="1.5pt">
              <v:stroke endarrow="open"/>
            </v:shape>
          </v:group>
        </w:pict>
      </w:r>
      <w:r w:rsidR="00B11CFF" w:rsidRPr="00B11CFF">
        <w:rPr>
          <w:rFonts w:eastAsiaTheme="minorHAnsi"/>
          <w:b/>
          <w:lang w:eastAsia="en-US"/>
        </w:rPr>
        <w:t>Вариант 10</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66</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189</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\F(2</w:instrText>
      </w:r>
      <w:r w:rsidRPr="00B11CFF">
        <w:rPr>
          <w:rFonts w:eastAsiaTheme="minorHAnsi"/>
          <w:sz w:val="28"/>
          <w:szCs w:val="28"/>
          <w:lang w:eastAsia="en-US"/>
        </w:rPr>
        <w:sym w:font="Symbol" w:char="F070"/>
      </w:r>
      <w:r w:rsidRPr="00B11CFF">
        <w:rPr>
          <w:rFonts w:eastAsiaTheme="minorHAnsi"/>
          <w:sz w:val="28"/>
          <w:szCs w:val="28"/>
          <w:lang w:eastAsia="en-US"/>
        </w:rPr>
        <w:instrText>;3)</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\F(27</w:instrText>
      </w:r>
      <w:r w:rsidRPr="00B11CFF">
        <w:rPr>
          <w:rFonts w:eastAsiaTheme="minorHAnsi"/>
          <w:sz w:val="28"/>
          <w:szCs w:val="28"/>
          <w:lang w:eastAsia="en-US"/>
        </w:rPr>
        <w:sym w:font="Symbol" w:char="F070"/>
      </w:r>
      <w:r w:rsidRPr="00B11CFF">
        <w:rPr>
          <w:rFonts w:eastAsiaTheme="minorHAnsi"/>
          <w:sz w:val="28"/>
          <w:szCs w:val="28"/>
          <w:lang w:eastAsia="en-US"/>
        </w:rPr>
        <w:instrText>;20)</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lastRenderedPageBreak/>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29" type="#_x0000_t75" style="width:9pt;height:15.75pt" o:ole="">
            <v:imagedata r:id="rId127" o:title=""/>
          </v:shape>
          <o:OLEObject Type="Embed" ProgID="Equation.3" ShapeID="_x0000_i1129" DrawAspect="Content" ObjectID="_1629704717" r:id="rId212"/>
        </w:object>
      </w:r>
      <w:r w:rsidRPr="00B11CFF">
        <w:rPr>
          <w:rFonts w:eastAsiaTheme="minorHAnsi"/>
          <w:sz w:val="28"/>
          <w:szCs w:val="28"/>
          <w:lang w:eastAsia="en-US"/>
        </w:rPr>
        <w:t>-90</w:t>
      </w:r>
      <w:r w:rsidRPr="00B11CFF">
        <w:rPr>
          <w:rFonts w:eastAsiaTheme="minorHAnsi"/>
          <w:sz w:val="28"/>
          <w:szCs w:val="28"/>
          <w:lang w:eastAsia="en-US"/>
        </w:rPr>
        <w:sym w:font="Symbol" w:char="F0B0"/>
      </w:r>
      <w:r w:rsidRPr="00B11CFF">
        <w:rPr>
          <w:rFonts w:eastAsiaTheme="minorHAnsi"/>
          <w:sz w:val="28"/>
          <w:szCs w:val="28"/>
          <w:lang w:eastAsia="en-US"/>
        </w:rPr>
        <w:t>, 180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175</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-160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205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105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90" o:spid="_x0000_s1387" style="position:absolute;left:0;text-align:left;margin-left:337.7pt;margin-top:12.7pt;width:128.05pt;height:113.8pt;z-index:251687936"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">
            <v:oval id="Овал 91" o:spid="_x0000_s1388"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p7vcMA&#10;AADbAAAADwAAAGRycy9kb3ducmV2LnhtbESPT4vCMBTE74LfIbwFb5qqsGjXKCoWvXiof/b8aJ5t&#10;3ealNFHrt98IgsdhZn7DzBatqcSdGldaVjAcRCCIM6tLzhWcjkl/AsJ5ZI2VZVLwJAeLebczw1jb&#10;B6d0P/hcBAi7GBUU3texlC4ryKAb2Jo4eBfbGPRBNrnUDT4C3FRyFEXf0mDJYaHAmtYFZX+Hm1Hw&#10;m4zPyXT1dNfbNd2ny021vazPSvW+2uUPCE+t/4Tf7Z1WMB3C60v4A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2p7vcMAAADbAAAADwAAAAAAAAAAAAAAAACYAgAAZHJzL2Rv&#10;d25yZXYueG1sUEsFBgAAAAAEAAQA9QAAAIgDAAAAAA==&#10;" fillcolor="window" strokecolor="windowText" strokeweight="2pt"/>
            <v:shape id="Прямая со стрелкой 92" o:spid="_x0000_s1389"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Rp4sIAAADbAAAADwAAAGRycy9kb3ducmV2LnhtbESPQWsCMRSE74X+h/AKvdVEK0VXoxRh&#10;rUe7iufH5rlZ3LxsN1G3/94IgsdhZr5h5sveNeJCXag9axgOFAji0puaKw37Xf4xAREissHGM2n4&#10;pwDLxevLHDPjr/xLlyJWIkE4ZKjBxthmUobSksMw8C1x8o6+cxiT7CppOrwmuGvkSKkv6bDmtGCx&#10;pZWl8lScnYbDz9D21UbZz/PfeKfW2zzQPtf6/a3/noGI1Mdn+NHeGA3TEdy/pB8gF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GRp4sIAAADbAAAADwAAAAAAAAAAAAAA&#10;AAChAgAAZHJzL2Rvd25yZXYueG1sUEsFBgAAAAAEAAQA+QAAAJADAAAAAA==&#10;" strokeweight="1.5pt">
              <v:stroke endarrow="open"/>
            </v:shape>
            <v:shape id="Прямая со стрелкой 93" o:spid="_x0000_s1390"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PiPsQAAADbAAAADwAAAGRycy9kb3ducmV2LnhtbESPT2vCQBTE7wW/w/KE3upGC6LRVcQ/&#10;RU/SqOjxkX0mwezbkN0m6bfvCkKPw8z8hpkvO1OKhmpXWFYwHEQgiFOrC84UnE+7jwkI55E1lpZJ&#10;wS85WC56b3OMtW35m5rEZyJA2MWoIPe+iqV0aU4G3cBWxMG729qgD7LOpK6xDXBTylEUjaXBgsNC&#10;jhWtc0ofyY9R0I5Ox+vxcLmVyfVrJavNuVknW6Xe+91qBsJT5//Dr/ZeK5h+wvNL+AF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g+I+xAAAANsAAAAPAAAAAAAAAAAA&#10;AAAAAKECAABkcnMvZG93bnJldi54bWxQSwUGAAAAAAQABAD5AAAAkgMAAAAA&#10;" strokecolor="windowText" strokeweight="1.5pt">
              <v:stroke endarrow="open"/>
            </v:shape>
          </v:group>
        </w:pict>
      </w:r>
      <w:r w:rsidR="00B11CFF" w:rsidRPr="00B11CFF">
        <w:rPr>
          <w:rFonts w:eastAsiaTheme="minorHAnsi"/>
          <w:b/>
          <w:lang w:eastAsia="en-US"/>
        </w:rPr>
        <w:t>Вариант 11</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75</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192</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\F(3</w:instrText>
      </w:r>
      <w:r w:rsidRPr="00B11CFF">
        <w:rPr>
          <w:rFonts w:eastAsiaTheme="minorHAnsi"/>
          <w:sz w:val="28"/>
          <w:szCs w:val="28"/>
          <w:lang w:eastAsia="en-US"/>
        </w:rPr>
        <w:sym w:font="Symbol" w:char="F070"/>
      </w:r>
      <w:r w:rsidRPr="00B11CFF">
        <w:rPr>
          <w:rFonts w:eastAsiaTheme="minorHAnsi"/>
          <w:sz w:val="28"/>
          <w:szCs w:val="28"/>
          <w:lang w:eastAsia="en-US"/>
        </w:rPr>
        <w:instrText>;4)</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\F(41</w:instrText>
      </w:r>
      <w:r w:rsidRPr="00B11CFF">
        <w:rPr>
          <w:rFonts w:eastAsiaTheme="minorHAnsi"/>
          <w:sz w:val="28"/>
          <w:szCs w:val="28"/>
          <w:lang w:eastAsia="en-US"/>
        </w:rPr>
        <w:sym w:font="Symbol" w:char="F070"/>
      </w:r>
      <w:r w:rsidRPr="00B11CFF">
        <w:rPr>
          <w:rFonts w:eastAsiaTheme="minorHAnsi"/>
          <w:sz w:val="28"/>
          <w:szCs w:val="28"/>
          <w:lang w:eastAsia="en-US"/>
        </w:rPr>
        <w:instrText>;30)</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30" type="#_x0000_t75" style="width:9pt;height:15.75pt" o:ole="">
            <v:imagedata r:id="rId127" o:title=""/>
          </v:shape>
          <o:OLEObject Type="Embed" ProgID="Equation.3" ShapeID="_x0000_i1130" DrawAspect="Content" ObjectID="_1629704718" r:id="rId213"/>
        </w:object>
      </w:r>
      <w:r w:rsidRPr="00B11CFF">
        <w:rPr>
          <w:rFonts w:eastAsiaTheme="minorHAnsi"/>
          <w:sz w:val="28"/>
          <w:szCs w:val="28"/>
          <w:lang w:eastAsia="en-US"/>
        </w:rPr>
        <w:t>90</w:t>
      </w:r>
      <w:r w:rsidRPr="00B11CFF">
        <w:rPr>
          <w:rFonts w:eastAsiaTheme="minorHAnsi"/>
          <w:sz w:val="28"/>
          <w:szCs w:val="28"/>
          <w:lang w:eastAsia="en-US"/>
        </w:rPr>
        <w:sym w:font="Symbol" w:char="F0B0"/>
      </w:r>
      <w:r w:rsidRPr="00B11CFF">
        <w:rPr>
          <w:rFonts w:eastAsiaTheme="minorHAnsi"/>
          <w:sz w:val="28"/>
          <w:szCs w:val="28"/>
          <w:lang w:eastAsia="en-US"/>
        </w:rPr>
        <w:t>, 270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45</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-140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r w:rsidRPr="00B11CFF">
        <w:rPr>
          <w:rFonts w:eastAsiaTheme="minorHAnsi"/>
          <w:sz w:val="28"/>
          <w:szCs w:val="28"/>
          <w:lang w:val="en-US" w:eastAsia="en-US"/>
        </w:rPr>
        <w:t>sin</w:t>
      </w:r>
      <w:r w:rsidRPr="00B11CFF">
        <w:rPr>
          <w:rFonts w:eastAsiaTheme="minorHAnsi"/>
          <w:sz w:val="28"/>
          <w:szCs w:val="28"/>
          <w:lang w:eastAsia="en-US"/>
        </w:rPr>
        <w:t xml:space="preserve"> 140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tg</w:t>
      </w:r>
      <w:proofErr w:type="spellEnd"/>
      <w:r w:rsidRPr="00B11CFF">
        <w:rPr>
          <w:rFonts w:eastAsiaTheme="minorHAnsi"/>
          <w:sz w:val="28"/>
          <w:szCs w:val="28"/>
          <w:lang w:eastAsia="en-US"/>
        </w:rPr>
        <w:t xml:space="preserve"> 14</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94" o:spid="_x0000_s1391" style="position:absolute;left:0;text-align:left;margin-left:337.7pt;margin-top:12.7pt;width:128.05pt;height:113.8pt;z-index:251688960"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">
            <v:oval id="Овал 95" o:spid="_x0000_s1392"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F9vsUA&#10;AADbAAAADwAAAGRycy9kb3ducmV2LnhtbESPQWvCQBSE7wX/w/KE3upGS4umriGKob30EK09P7LP&#10;JDb7NmTXJP77bqHgcZiZb5h1MppG9NS52rKC+SwCQVxYXXOp4OuYPS1BOI+ssbFMCm7kINlMHtYY&#10;aztwTv3BlyJA2MWooPK+jaV0RUUG3cy2xME7286gD7Irpe5wCHDTyEUUvUqDNYeFClvaVVT8HK5G&#10;wXf2fMpW25u7XC/5Z57um/fz7qTU43RM30B4Gv09/N/+0ApW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UX2+xQAAANsAAAAPAAAAAAAAAAAAAAAAAJgCAABkcnMv&#10;ZG93bnJldi54bWxQSwUGAAAAAAQABAD1AAAAigMAAAAA&#10;" fillcolor="window" strokecolor="windowText" strokeweight="2pt"/>
            <v:shape id="Прямая со стрелкой 96" o:spid="_x0000_s1393"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9v4cMAAADbAAAADwAAAGRycy9kb3ducmV2LnhtbESPT2sCMRTE74LfITzBmyZbi7RbsyKF&#10;VY/1Dz0/Nq+bpZuXdRN1++2bQsHjMDO/YVbrwbXiRn1oPGvI5goEceVNw7WG86mcvYAIEdlg65k0&#10;/FCAdTEerTA3/s4Huh1jLRKEQ44abIxdLmWoLDkMc98RJ+/L9w5jkn0tTY/3BHetfFJqKR02nBYs&#10;dvRuqfo+Xp2Gz11mh3qv7OJ6eT6p7UcZ6FxqPZ0MmzcQkYb4CP+390bD6xL+vqQfI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9fb+HDAAAA2wAAAA8AAAAAAAAAAAAA&#10;AAAAoQIAAGRycy9kb3ducmV2LnhtbFBLBQYAAAAABAAEAPkAAACRAwAAAAA=&#10;" strokeweight="1.5pt">
              <v:stroke endarrow="open"/>
            </v:shape>
            <v:shape id="Прямая со стрелкой 97" o:spid="_x0000_s1394"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jkPcQAAADbAAAADwAAAGRycy9kb3ducmV2LnhtbESPT2vCQBTE7wW/w/KE3upGD1Wjq4h/&#10;ip6kUdHjI/tMgtm3IbtN0m/fFYQeh5n5DTNfdqYUDdWusKxgOIhAEKdWF5wpOJ92HxMQziNrLC2T&#10;gl9ysFz03uYYa9vyNzWJz0SAsItRQe59FUvp0pwMuoGtiIN3t7VBH2SdSV1jG+CmlKMo+pQGCw4L&#10;OVa0zil9JD9GQTs6Ha/Hw+VWJtevlaw252adbJV673erGQhPnf8Pv9p7rWA6hueX8AP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uOQ9xAAAANsAAAAPAAAAAAAAAAAA&#10;AAAAAKECAABkcnMvZG93bnJldi54bWxQSwUGAAAAAAQABAD5AAAAkgMAAAAA&#10;" strokecolor="windowText" strokeweight="1.5pt">
              <v:stroke endarrow="open"/>
            </v:shape>
          </v:group>
        </w:pict>
      </w:r>
      <w:r w:rsidR="00B11CFF" w:rsidRPr="00B11CFF">
        <w:rPr>
          <w:rFonts w:eastAsiaTheme="minorHAnsi"/>
          <w:b/>
          <w:lang w:eastAsia="en-US"/>
        </w:rPr>
        <w:t>Вариант 12</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78</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195</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\F(23</w:instrText>
      </w:r>
      <w:r w:rsidRPr="00B11CFF">
        <w:rPr>
          <w:rFonts w:eastAsiaTheme="minorHAnsi"/>
          <w:sz w:val="28"/>
          <w:szCs w:val="28"/>
          <w:lang w:eastAsia="en-US"/>
        </w:rPr>
        <w:sym w:font="Symbol" w:char="F070"/>
      </w:r>
      <w:r w:rsidRPr="00B11CFF">
        <w:rPr>
          <w:rFonts w:eastAsiaTheme="minorHAnsi"/>
          <w:sz w:val="28"/>
          <w:szCs w:val="28"/>
          <w:lang w:eastAsia="en-US"/>
        </w:rPr>
        <w:instrText>;30)</w:instrText>
      </w:r>
      <w:r w:rsidRPr="00B11CFF">
        <w:rPr>
          <w:rFonts w:eastAsiaTheme="minorHAnsi"/>
          <w:sz w:val="28"/>
          <w:szCs w:val="28"/>
          <w:lang w:eastAsia="en-US"/>
        </w:rPr>
        <w:fldChar w:fldCharType="end"/>
      </w:r>
      <w:r w:rsidRPr="00B11CFF">
        <w:rPr>
          <w:rFonts w:eastAsiaTheme="minorHAnsi"/>
          <w:position w:val="-10"/>
          <w:sz w:val="28"/>
          <w:szCs w:val="28"/>
          <w:lang w:eastAsia="en-US"/>
        </w:rPr>
        <w:object w:dxaOrig="180" w:dyaOrig="340">
          <v:shape id="_x0000_i1131" type="#_x0000_t75" style="width:9pt;height:15.75pt" o:ole="">
            <v:imagedata r:id="rId127" o:title=""/>
          </v:shape>
          <o:OLEObject Type="Embed" ProgID="Equation.3" ShapeID="_x0000_i1131" DrawAspect="Content" ObjectID="_1629704719" r:id="rId214"/>
        </w:object>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\F(29</w:instrText>
      </w:r>
      <w:r w:rsidRPr="00B11CFF">
        <w:rPr>
          <w:rFonts w:eastAsiaTheme="minorHAnsi"/>
          <w:sz w:val="28"/>
          <w:szCs w:val="28"/>
          <w:lang w:eastAsia="en-US"/>
        </w:rPr>
        <w:sym w:font="Symbol" w:char="F070"/>
      </w:r>
      <w:r w:rsidRPr="00B11CFF">
        <w:rPr>
          <w:rFonts w:eastAsiaTheme="minorHAnsi"/>
          <w:sz w:val="28"/>
          <w:szCs w:val="28"/>
          <w:lang w:eastAsia="en-US"/>
        </w:rPr>
        <w:instrText>;20)</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32" type="#_x0000_t75" style="width:9pt;height:15.75pt" o:ole="">
            <v:imagedata r:id="rId127" o:title=""/>
          </v:shape>
          <o:OLEObject Type="Embed" ProgID="Equation.3" ShapeID="_x0000_i1132" DrawAspect="Content" ObjectID="_1629704720" r:id="rId215"/>
        </w:object>
      </w:r>
      <w:r w:rsidRPr="00B11CFF">
        <w:rPr>
          <w:rFonts w:eastAsiaTheme="minorHAnsi"/>
          <w:sz w:val="28"/>
          <w:szCs w:val="28"/>
          <w:lang w:eastAsia="en-US"/>
        </w:rPr>
        <w:t>270</w:t>
      </w:r>
      <w:r w:rsidRPr="00B11CFF">
        <w:rPr>
          <w:rFonts w:eastAsiaTheme="minorHAnsi"/>
          <w:sz w:val="28"/>
          <w:szCs w:val="28"/>
          <w:lang w:eastAsia="en-US"/>
        </w:rPr>
        <w:sym w:font="Symbol" w:char="F0B0"/>
      </w:r>
      <w:r w:rsidRPr="00B11CFF">
        <w:rPr>
          <w:rFonts w:eastAsiaTheme="minorHAnsi"/>
          <w:sz w:val="28"/>
          <w:szCs w:val="28"/>
          <w:lang w:eastAsia="en-US"/>
        </w:rPr>
        <w:t>, 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400</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-135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80</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ctg</w:t>
      </w:r>
      <w:proofErr w:type="spellEnd"/>
      <w:r w:rsidRPr="00B11CFF">
        <w:rPr>
          <w:rFonts w:eastAsiaTheme="minorHAnsi"/>
          <w:sz w:val="28"/>
          <w:szCs w:val="28"/>
          <w:lang w:eastAsia="en-US"/>
        </w:rPr>
        <w:t xml:space="preserve"> 153</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spacing w:after="200" w:line="276" w:lineRule="auto"/>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4F19BC" w:rsidP="00B11CFF">
      <w:pPr>
        <w:jc w:val="center"/>
        <w:rPr>
          <w:rFonts w:eastAsiaTheme="minorHAnsi"/>
          <w:sz w:val="28"/>
          <w:szCs w:val="28"/>
          <w:lang w:eastAsia="en-US"/>
        </w:rPr>
      </w:pPr>
      <w:r>
        <w:rPr>
          <w:noProof/>
        </w:rPr>
        <w:pict>
          <v:group id="Группа 98" o:spid="_x0000_s1395" style="position:absolute;left:0;text-align:left;margin-left:337.7pt;margin-top:12.7pt;width:128.05pt;height:113.8pt;z-index:251689984" coordsize="16267,14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">
            <v:oval id="Овал 99" o:spid="_x0000_s1396" style="position:absolute;left:3189;top:2870;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x3u8MA&#10;AADbAAAADwAAAGRycy9kb3ducmV2LnhtbESPQYvCMBSE74L/ITxhb5q6C2KrUVS27F48VNc9P5pn&#10;W21eShO1/nsjCB6HmfmGmS87U4srta6yrGA8ikAQ51ZXXCj426fDKQjnkTXWlknBnRwsF/3eHBNt&#10;b5zRdecLESDsElRQet8kUrq8JINuZBvi4B1ta9AH2RZSt3gLcFPLzyiaSIMVh4USG9qUlJ93F6Pg&#10;P/06pPH67k6XU7bNVt/1z3FzUOpj0K1mIDx1/h1+tX+1gjiG55fw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x3u8MAAADbAAAADwAAAAAAAAAAAAAAAACYAgAAZHJzL2Rv&#10;d25yZXYueG1sUEsFBgAAAAAEAAQA9QAAAIgDAAAAAA==&#10;" fillcolor="window" strokecolor="windowText" strokeweight="2pt"/>
            <v:shape id="Прямая со стрелкой 100" o:spid="_x0000_s1397" type="#_x0000_t32" style="position:absolute;top:7336;width:16267;height:1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oF98MAAADcAAAADwAAAGRycy9kb3ducmV2LnhtbESPQW/CMAyF75P4D5GRdhsJ2zShQkBo&#10;UjeOGyDOVmOaisYpTYDy7/Fh0m623vN7nxerIbTqSn1qIluYTgwo4iq6hmsL+135MgOVMrLDNjJZ&#10;uFOC1XL0tMDCxRv/0nWbayUhnAq04HPuCq1T5SlgmsSOWLRj7ANmWftaux5vEh5a/WrMhw7YsDR4&#10;7OjTU3XaXoKFw/fUD/XG+LfL+X1nvn7KRPvS2ufxsJ6DyjTkf/Pf9cYJvhF8eUYm0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qBffDAAAA3AAAAA8AAAAAAAAAAAAA&#10;AAAAoQIAAGRycy9kb3ducmV2LnhtbFBLBQYAAAAABAAEAPkAAACRAwAAAAA=&#10;" strokeweight="1.5pt">
              <v:stroke endarrow="open"/>
            </v:shape>
            <v:shape id="Прямая со стрелкой 101" o:spid="_x0000_s1398" type="#_x0000_t32" style="position:absolute;left:7655;width:0;height:144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Q4KcIAAADcAAAADwAAAGRycy9kb3ducmV2LnhtbERPS4vCMBC+L/gfwgh7W1M9LEs1ivjC&#10;PYmtosehGdtiMylNbLv/fiMI3ubje85s0ZtKtNS40rKC8SgCQZxZXXKu4JRuv35AOI+ssbJMCv7I&#10;wWI++JhhrG3HR2oTn4sQwi5GBYX3dSylywoy6Ea2Jg7czTYGfYBNLnWDXQg3lZxE0bc0WHJoKLCm&#10;VUHZPXkYBd0kPVwOv+drlVx2S1mvT+0q2Sj1OeyXUxCeev8Wv9x7HeZHY3g+Ey6Q8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1Q4KcIAAADcAAAADwAAAAAAAAAAAAAA&#10;AAChAgAAZHJzL2Rvd25yZXYueG1sUEsFBgAAAAAEAAQA+QAAAJADAAAAAA==&#10;" strokecolor="windowText" strokeweight="1.5pt">
              <v:stroke endarrow="open"/>
            </v:shape>
          </v:group>
        </w:pict>
      </w:r>
      <w:r w:rsidR="00B11CFF" w:rsidRPr="00B11CFF">
        <w:rPr>
          <w:rFonts w:eastAsiaTheme="minorHAnsi"/>
          <w:b/>
          <w:lang w:eastAsia="en-US"/>
        </w:rPr>
        <w:t>Вариант 13</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1</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    80</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2</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Переведите в радианы:</w:t>
      </w:r>
      <w:r w:rsidRPr="00B11CFF">
        <w:rPr>
          <w:rFonts w:eastAsiaTheme="minorHAnsi"/>
          <w:sz w:val="28"/>
          <w:szCs w:val="28"/>
          <w:lang w:eastAsia="en-US"/>
        </w:rPr>
        <w:tab/>
        <w:t xml:space="preserve">  198</w:t>
      </w:r>
      <w:r w:rsidRPr="00B11CFF">
        <w:rPr>
          <w:rFonts w:eastAsiaTheme="minorHAnsi"/>
          <w:sz w:val="28"/>
          <w:szCs w:val="28"/>
          <w:lang w:eastAsia="en-US"/>
        </w:rPr>
        <w:sym w:font="Symbol" w:char="F0B0"/>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3</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\F(7</w:instrText>
      </w:r>
      <w:r w:rsidRPr="00B11CFF">
        <w:rPr>
          <w:rFonts w:eastAsiaTheme="minorHAnsi"/>
          <w:sz w:val="28"/>
          <w:szCs w:val="28"/>
          <w:lang w:eastAsia="en-US"/>
        </w:rPr>
        <w:sym w:font="Symbol" w:char="F070"/>
      </w:r>
      <w:r w:rsidRPr="00B11CFF">
        <w:rPr>
          <w:rFonts w:eastAsiaTheme="minorHAnsi"/>
          <w:sz w:val="28"/>
          <w:szCs w:val="28"/>
          <w:lang w:eastAsia="en-US"/>
        </w:rPr>
        <w:instrText>;9)</w:instrText>
      </w:r>
      <w:r w:rsidRPr="00B11CFF">
        <w:rPr>
          <w:rFonts w:eastAsiaTheme="minorHAnsi"/>
          <w:sz w:val="28"/>
          <w:szCs w:val="28"/>
          <w:lang w:eastAsia="en-US"/>
        </w:rPr>
        <w:fldChar w:fldCharType="end"/>
      </w:r>
      <w:r w:rsidRPr="00B11CFF">
        <w:rPr>
          <w:rFonts w:eastAsiaTheme="minorHAnsi"/>
          <w:position w:val="-10"/>
          <w:sz w:val="28"/>
          <w:szCs w:val="28"/>
          <w:lang w:eastAsia="en-US"/>
        </w:rPr>
        <w:object w:dxaOrig="180" w:dyaOrig="340">
          <v:shape id="_x0000_i1133" type="#_x0000_t75" style="width:9pt;height:15.75pt" o:ole="">
            <v:imagedata r:id="rId127" o:title=""/>
          </v:shape>
          <o:OLEObject Type="Embed" ProgID="Equation.3" ShapeID="_x0000_i1133" DrawAspect="Content" ObjectID="_1629704721" r:id="rId216"/>
        </w:object>
      </w:r>
      <w:r w:rsidRPr="00B11CFF">
        <w:rPr>
          <w:rFonts w:eastAsiaTheme="minorHAnsi"/>
          <w:sz w:val="28"/>
          <w:szCs w:val="28"/>
          <w:lang w:eastAsia="en-US"/>
        </w:rPr>
        <w:t xml:space="preserve">  =</w:t>
      </w:r>
      <w:r w:rsidRPr="00B11CFF">
        <w:rPr>
          <w:rFonts w:eastAsiaTheme="minorHAnsi"/>
          <w:sz w:val="28"/>
          <w:szCs w:val="28"/>
          <w:lang w:eastAsia="en-US"/>
        </w:rPr>
        <w:tab/>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lastRenderedPageBreak/>
        <w:t>4</w:t>
      </w:r>
      <w:r w:rsidRPr="00B11CFF">
        <w:rPr>
          <w:rFonts w:eastAsiaTheme="minorHAnsi"/>
          <w:sz w:val="28"/>
          <w:szCs w:val="28"/>
          <w:lang w:eastAsia="en-US"/>
        </w:rPr>
        <w:sym w:font="Symbol" w:char="F0B0"/>
      </w:r>
      <w:r w:rsidRPr="00B11CFF">
        <w:rPr>
          <w:rFonts w:eastAsiaTheme="minorHAnsi"/>
          <w:sz w:val="28"/>
          <w:szCs w:val="28"/>
          <w:lang w:eastAsia="en-US"/>
        </w:rPr>
        <w:t>.</w:t>
      </w:r>
      <w:r w:rsidRPr="00B11CFF">
        <w:rPr>
          <w:rFonts w:eastAsiaTheme="minorHAnsi"/>
          <w:sz w:val="28"/>
          <w:szCs w:val="28"/>
          <w:lang w:eastAsia="en-US"/>
        </w:rPr>
        <w:tab/>
        <w:t xml:space="preserve">Выразите в градусах:   </w:t>
      </w:r>
      <w:r w:rsidRPr="00B11CFF">
        <w:rPr>
          <w:rFonts w:eastAsiaTheme="minorHAnsi"/>
          <w:sz w:val="28"/>
          <w:szCs w:val="28"/>
          <w:lang w:eastAsia="en-US"/>
        </w:rPr>
        <w:fldChar w:fldCharType="begin"/>
      </w:r>
      <w:r w:rsidRPr="00B11CFF">
        <w:rPr>
          <w:rFonts w:eastAsiaTheme="minorHAnsi"/>
          <w:sz w:val="28"/>
          <w:szCs w:val="28"/>
          <w:lang w:eastAsia="en-US"/>
        </w:rPr>
        <w:instrText xml:space="preserve"> EQ \F(22</w:instrText>
      </w:r>
      <w:r w:rsidRPr="00B11CFF">
        <w:rPr>
          <w:rFonts w:eastAsiaTheme="minorHAnsi"/>
          <w:sz w:val="28"/>
          <w:szCs w:val="28"/>
          <w:lang w:eastAsia="en-US"/>
        </w:rPr>
        <w:sym w:font="Symbol" w:char="F070"/>
      </w:r>
      <w:r w:rsidRPr="00B11CFF">
        <w:rPr>
          <w:rFonts w:eastAsiaTheme="minorHAnsi"/>
          <w:sz w:val="28"/>
          <w:szCs w:val="28"/>
          <w:lang w:eastAsia="en-US"/>
        </w:rPr>
        <w:instrText>;15)</w:instrText>
      </w:r>
      <w:r w:rsidRPr="00B11CFF">
        <w:rPr>
          <w:rFonts w:eastAsiaTheme="minorHAnsi"/>
          <w:sz w:val="28"/>
          <w:szCs w:val="28"/>
          <w:lang w:eastAsia="en-US"/>
        </w:rPr>
        <w:fldChar w:fldCharType="end"/>
      </w:r>
      <w:r w:rsidRPr="00B11CFF">
        <w:rPr>
          <w:rFonts w:eastAsiaTheme="minorHAnsi"/>
          <w:sz w:val="28"/>
          <w:szCs w:val="28"/>
          <w:lang w:eastAsia="en-US"/>
        </w:rPr>
        <w:t xml:space="preserve">   =</w:t>
      </w:r>
    </w:p>
    <w:p w:rsidR="00B11CFF" w:rsidRPr="00B11CFF" w:rsidRDefault="00B11CFF" w:rsidP="00B11CFF">
      <w:pPr>
        <w:rPr>
          <w:rFonts w:eastAsiaTheme="minorHAnsi"/>
          <w:sz w:val="28"/>
          <w:szCs w:val="28"/>
          <w:lang w:eastAsia="en-US"/>
        </w:rPr>
      </w:pPr>
      <w:r w:rsidRPr="00B11CFF">
        <w:rPr>
          <w:rFonts w:eastAsiaTheme="minorHAnsi"/>
          <w:b/>
          <w:sz w:val="28"/>
          <w:szCs w:val="28"/>
          <w:lang w:eastAsia="en-US"/>
        </w:rPr>
        <w:t>5</w:t>
      </w:r>
      <w:r w:rsidRPr="00B11CFF">
        <w:rPr>
          <w:rFonts w:eastAsiaTheme="minorHAnsi"/>
          <w:sz w:val="28"/>
          <w:szCs w:val="28"/>
          <w:lang w:eastAsia="en-US"/>
        </w:rPr>
        <w:t>.</w:t>
      </w:r>
      <w:r w:rsidRPr="00B11CFF">
        <w:rPr>
          <w:rFonts w:eastAsiaTheme="minorHAnsi"/>
          <w:sz w:val="28"/>
          <w:szCs w:val="28"/>
          <w:lang w:eastAsia="en-US"/>
        </w:rPr>
        <w:tab/>
        <w:t xml:space="preserve">Отметьте на рисунке начальный радиус ОА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6.       Отметьте на рисунке  углы </w:t>
      </w:r>
      <w:r w:rsidRPr="00B11CFF">
        <w:rPr>
          <w:rFonts w:eastAsiaTheme="minorHAnsi"/>
          <w:position w:val="-10"/>
          <w:sz w:val="28"/>
          <w:szCs w:val="28"/>
          <w:lang w:eastAsia="en-US"/>
        </w:rPr>
        <w:object w:dxaOrig="180" w:dyaOrig="340">
          <v:shape id="_x0000_i1134" type="#_x0000_t75" style="width:9pt;height:15.75pt" o:ole="">
            <v:imagedata r:id="rId127" o:title=""/>
          </v:shape>
          <o:OLEObject Type="Embed" ProgID="Equation.3" ShapeID="_x0000_i1134" DrawAspect="Content" ObjectID="_1629704722" r:id="rId217"/>
        </w:object>
      </w:r>
      <w:r w:rsidRPr="00B11CFF">
        <w:rPr>
          <w:rFonts w:eastAsiaTheme="minorHAnsi"/>
          <w:sz w:val="28"/>
          <w:szCs w:val="28"/>
          <w:lang w:eastAsia="en-US"/>
        </w:rPr>
        <w:t>0</w:t>
      </w:r>
      <w:r w:rsidRPr="00B11CFF">
        <w:rPr>
          <w:rFonts w:eastAsiaTheme="minorHAnsi"/>
          <w:sz w:val="28"/>
          <w:szCs w:val="28"/>
          <w:lang w:eastAsia="en-US"/>
        </w:rPr>
        <w:sym w:font="Symbol" w:char="F0B0"/>
      </w:r>
      <w:r w:rsidRPr="00B11CFF">
        <w:rPr>
          <w:rFonts w:eastAsiaTheme="minorHAnsi"/>
          <w:sz w:val="28"/>
          <w:szCs w:val="28"/>
          <w:lang w:eastAsia="en-US"/>
        </w:rPr>
        <w:t>, 270</w:t>
      </w:r>
      <w:r w:rsidRPr="00B11CFF">
        <w:rPr>
          <w:rFonts w:eastAsiaTheme="minorHAnsi"/>
          <w:sz w:val="28"/>
          <w:szCs w:val="28"/>
          <w:lang w:eastAsia="en-US"/>
        </w:rPr>
        <w:sym w:font="Symbol" w:char="F0B0"/>
      </w:r>
      <w:r w:rsidRPr="00B11CFF">
        <w:rPr>
          <w:rFonts w:eastAsiaTheme="minorHAnsi"/>
          <w:sz w:val="28"/>
          <w:szCs w:val="28"/>
          <w:lang w:eastAsia="en-US"/>
        </w:rPr>
        <w:t>.</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7.       Подпишите четверти. </w:t>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8.       Определите, в какой четверти лежит угол  а)  300</w:t>
      </w:r>
      <w:r w:rsidRPr="00B11CFF">
        <w:rPr>
          <w:rFonts w:eastAsiaTheme="minorHAnsi"/>
          <w:sz w:val="28"/>
          <w:szCs w:val="28"/>
          <w:lang w:eastAsia="en-US"/>
        </w:rPr>
        <w:sym w:font="Symbol" w:char="F0B0"/>
      </w:r>
      <w:proofErr w:type="gramStart"/>
      <w:r w:rsidRPr="00B11CFF">
        <w:rPr>
          <w:rFonts w:eastAsiaTheme="minorHAnsi"/>
          <w:sz w:val="28"/>
          <w:szCs w:val="28"/>
          <w:lang w:eastAsia="en-US"/>
        </w:rPr>
        <w:t xml:space="preserve"> ;</w:t>
      </w:r>
      <w:proofErr w:type="gramEnd"/>
      <w:r w:rsidRPr="00B11CFF">
        <w:rPr>
          <w:rFonts w:eastAsiaTheme="minorHAnsi"/>
          <w:sz w:val="28"/>
          <w:szCs w:val="28"/>
          <w:lang w:eastAsia="en-US"/>
        </w:rPr>
        <w:t xml:space="preserve"> б) -95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9.       Определите знак выражения:  </w:t>
      </w:r>
      <w:proofErr w:type="spellStart"/>
      <w:r w:rsidRPr="00B11CFF">
        <w:rPr>
          <w:rFonts w:eastAsiaTheme="minorHAnsi"/>
          <w:sz w:val="28"/>
          <w:szCs w:val="28"/>
          <w:lang w:val="en-US" w:eastAsia="en-US"/>
        </w:rPr>
        <w:t>cos</w:t>
      </w:r>
      <w:proofErr w:type="spellEnd"/>
      <w:r w:rsidRPr="00B11CFF">
        <w:rPr>
          <w:rFonts w:eastAsiaTheme="minorHAnsi"/>
          <w:sz w:val="28"/>
          <w:szCs w:val="28"/>
          <w:lang w:eastAsia="en-US"/>
        </w:rPr>
        <w:t xml:space="preserve"> 155</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 xml:space="preserve">10.     Определите знак выражения:  </w:t>
      </w:r>
      <w:proofErr w:type="spellStart"/>
      <w:r w:rsidRPr="00B11CFF">
        <w:rPr>
          <w:rFonts w:eastAsiaTheme="minorHAnsi"/>
          <w:sz w:val="28"/>
          <w:szCs w:val="28"/>
          <w:lang w:val="en-US" w:eastAsia="en-US"/>
        </w:rPr>
        <w:t>ctg</w:t>
      </w:r>
      <w:proofErr w:type="spellEnd"/>
      <w:r w:rsidRPr="00B11CFF">
        <w:rPr>
          <w:rFonts w:eastAsiaTheme="minorHAnsi"/>
          <w:sz w:val="28"/>
          <w:szCs w:val="28"/>
          <w:lang w:eastAsia="en-US"/>
        </w:rPr>
        <w:t xml:space="preserve"> 33</w:t>
      </w:r>
      <w:r w:rsidRPr="00B11CFF">
        <w:rPr>
          <w:rFonts w:eastAsiaTheme="minorHAnsi"/>
          <w:sz w:val="28"/>
          <w:szCs w:val="28"/>
          <w:lang w:eastAsia="en-US"/>
        </w:rPr>
        <w:sym w:font="Symbol" w:char="F0B0"/>
      </w: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p>
    <w:p w:rsidR="00B11CFF" w:rsidRPr="00B11CFF" w:rsidRDefault="00B11CFF" w:rsidP="00B11CFF">
      <w:pPr>
        <w:rPr>
          <w:rFonts w:eastAsiaTheme="minorHAnsi"/>
          <w:sz w:val="28"/>
          <w:szCs w:val="28"/>
          <w:lang w:eastAsia="en-US"/>
        </w:rPr>
      </w:pPr>
      <w:r w:rsidRPr="00B11CFF">
        <w:rPr>
          <w:rFonts w:eastAsiaTheme="minorHAnsi"/>
          <w:sz w:val="28"/>
          <w:szCs w:val="28"/>
          <w:lang w:eastAsia="en-US"/>
        </w:rPr>
        <w:t>Ответы:</w:t>
      </w:r>
    </w:p>
    <w:p w:rsidR="00B11CFF" w:rsidRPr="00B11CFF" w:rsidRDefault="00B11CFF" w:rsidP="00B11CFF">
      <w:pPr>
        <w:rPr>
          <w:rFonts w:eastAsiaTheme="minorHAnsi"/>
          <w:sz w:val="28"/>
          <w:szCs w:val="28"/>
          <w:lang w:eastAsia="en-US"/>
        </w:rPr>
      </w:pPr>
    </w:p>
    <w:tbl>
      <w:tblPr>
        <w:tblStyle w:val="123"/>
        <w:tblW w:w="0" w:type="auto"/>
        <w:tblLook w:val="04A0" w:firstRow="1" w:lastRow="0" w:firstColumn="1" w:lastColumn="0" w:noHBand="0" w:noVBand="1"/>
      </w:tblPr>
      <w:tblGrid>
        <w:gridCol w:w="1106"/>
        <w:gridCol w:w="1209"/>
        <w:gridCol w:w="1209"/>
        <w:gridCol w:w="1209"/>
        <w:gridCol w:w="1209"/>
        <w:gridCol w:w="1209"/>
        <w:gridCol w:w="1210"/>
        <w:gridCol w:w="1210"/>
      </w:tblGrid>
      <w:tr w:rsidR="00B11CFF" w:rsidRPr="00B11CFF" w:rsidTr="00B11CFF">
        <w:trPr>
          <w:trHeight w:val="505"/>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Вариант </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1</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2</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3</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4</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5</w:t>
            </w:r>
          </w:p>
        </w:tc>
        <w:tc>
          <w:tcPr>
            <w:tcW w:w="1210"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6</w:t>
            </w:r>
          </w:p>
        </w:tc>
        <w:tc>
          <w:tcPr>
            <w:tcW w:w="1210"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7</w:t>
            </w:r>
          </w:p>
        </w:tc>
      </w:tr>
      <w:tr w:rsidR="00B11CFF" w:rsidRPr="00B11CFF" w:rsidTr="00B11CFF">
        <w:trPr>
          <w:trHeight w:val="826"/>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№1</w:t>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а)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\F(4</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;45)</w:instrText>
            </w:r>
            <w:r w:rsidRPr="00B11CFF">
              <w:rPr>
                <w:rFonts w:eastAsiaTheme="minorHAnsi"/>
                <w:snapToGrid w:val="0"/>
                <w:color w:val="000000"/>
              </w:rPr>
              <w:fldChar w:fldCharType="end"/>
            </w:r>
            <w:proofErr w:type="gramStart"/>
            <w:r w:rsidRPr="00B11CFF">
              <w:rPr>
                <w:rFonts w:eastAsiaTheme="minorHAnsi"/>
                <w:snapToGrid w:val="0"/>
                <w:color w:val="000000"/>
                <w:sz w:val="24"/>
                <w:szCs w:val="24"/>
              </w:rPr>
              <w:t xml:space="preserve"> ;</w:t>
            </w:r>
            <w:proofErr w:type="gramEnd"/>
            <w:r w:rsidRPr="00B11CFF">
              <w:rPr>
                <w:rFonts w:eastAsiaTheme="minorHAnsi"/>
                <w:snapToGrid w:val="0"/>
                <w:color w:val="000000"/>
                <w:sz w:val="24"/>
                <w:szCs w:val="24"/>
              </w:rPr>
              <w:tab/>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а)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\F(2</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;15)</w:instrText>
            </w:r>
            <w:r w:rsidRPr="00B11CFF">
              <w:rPr>
                <w:rFonts w:eastAsiaTheme="minorHAnsi"/>
                <w:snapToGrid w:val="0"/>
                <w:color w:val="000000"/>
              </w:rPr>
              <w:fldChar w:fldCharType="end"/>
            </w:r>
            <w:proofErr w:type="gramStart"/>
            <w:r w:rsidRPr="00B11CFF">
              <w:rPr>
                <w:rFonts w:eastAsiaTheme="minorHAnsi"/>
                <w:snapToGrid w:val="0"/>
                <w:color w:val="000000"/>
                <w:sz w:val="24"/>
                <w:szCs w:val="24"/>
              </w:rPr>
              <w:t xml:space="preserve"> ;</w:t>
            </w:r>
            <w:proofErr w:type="gramEnd"/>
            <w:r w:rsidRPr="00B11CFF">
              <w:rPr>
                <w:rFonts w:eastAsiaTheme="minorHAnsi"/>
                <w:snapToGrid w:val="0"/>
                <w:color w:val="000000"/>
                <w:sz w:val="24"/>
                <w:szCs w:val="24"/>
              </w:rPr>
              <w:tab/>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а)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\F(3</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;20)</w:instrText>
            </w:r>
            <w:r w:rsidRPr="00B11CFF">
              <w:rPr>
                <w:rFonts w:eastAsiaTheme="minorHAnsi"/>
                <w:snapToGrid w:val="0"/>
                <w:color w:val="000000"/>
              </w:rPr>
              <w:fldChar w:fldCharType="end"/>
            </w:r>
            <w:proofErr w:type="gramStart"/>
            <w:r w:rsidRPr="00B11CFF">
              <w:rPr>
                <w:rFonts w:eastAsiaTheme="minorHAnsi"/>
                <w:snapToGrid w:val="0"/>
                <w:color w:val="000000"/>
                <w:sz w:val="24"/>
                <w:szCs w:val="24"/>
              </w:rPr>
              <w:t xml:space="preserve"> ;</w:t>
            </w:r>
            <w:proofErr w:type="gramEnd"/>
            <w:r w:rsidRPr="00B11CFF">
              <w:rPr>
                <w:rFonts w:eastAsiaTheme="minorHAnsi"/>
                <w:snapToGrid w:val="0"/>
                <w:color w:val="000000"/>
                <w:sz w:val="24"/>
                <w:szCs w:val="24"/>
              </w:rPr>
              <w:tab/>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а)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\F(7</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;30)</w:instrText>
            </w:r>
            <w:r w:rsidRPr="00B11CFF">
              <w:rPr>
                <w:rFonts w:eastAsiaTheme="minorHAnsi"/>
                <w:snapToGrid w:val="0"/>
                <w:color w:val="000000"/>
              </w:rPr>
              <w:fldChar w:fldCharType="end"/>
            </w:r>
            <w:r w:rsidRPr="00B11CFF">
              <w:rPr>
                <w:rFonts w:eastAsiaTheme="minorHAnsi"/>
                <w:snapToGrid w:val="0"/>
                <w:color w:val="000000"/>
                <w:sz w:val="24"/>
                <w:szCs w:val="24"/>
              </w:rPr>
              <w:t>;</w:t>
            </w:r>
            <w:r w:rsidRPr="00B11CFF">
              <w:rPr>
                <w:rFonts w:eastAsiaTheme="minorHAnsi"/>
                <w:snapToGrid w:val="0"/>
                <w:color w:val="000000"/>
                <w:sz w:val="24"/>
                <w:szCs w:val="24"/>
              </w:rPr>
              <w:tab/>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а)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\F(2</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;9)</w:instrText>
            </w:r>
            <w:r w:rsidRPr="00B11CFF">
              <w:rPr>
                <w:rFonts w:eastAsiaTheme="minorHAnsi"/>
                <w:snapToGrid w:val="0"/>
                <w:color w:val="000000"/>
              </w:rPr>
              <w:fldChar w:fldCharType="end"/>
            </w:r>
            <w:proofErr w:type="gramStart"/>
            <w:r w:rsidRPr="00B11CFF">
              <w:rPr>
                <w:rFonts w:eastAsiaTheme="minorHAnsi"/>
                <w:snapToGrid w:val="0"/>
                <w:color w:val="000000"/>
                <w:sz w:val="24"/>
                <w:szCs w:val="24"/>
              </w:rPr>
              <w:t xml:space="preserve"> ;</w:t>
            </w:r>
            <w:proofErr w:type="gramEnd"/>
            <w:r w:rsidRPr="00B11CFF">
              <w:rPr>
                <w:rFonts w:eastAsiaTheme="minorHAnsi"/>
                <w:snapToGrid w:val="0"/>
                <w:color w:val="000000"/>
                <w:sz w:val="24"/>
                <w:szCs w:val="24"/>
              </w:rPr>
              <w:tab/>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а)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\F(4</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;15)</w:instrText>
            </w:r>
            <w:r w:rsidRPr="00B11CFF">
              <w:rPr>
                <w:rFonts w:eastAsiaTheme="minorHAnsi"/>
                <w:snapToGrid w:val="0"/>
                <w:color w:val="000000"/>
              </w:rPr>
              <w:fldChar w:fldCharType="end"/>
            </w:r>
            <w:proofErr w:type="gramStart"/>
            <w:r w:rsidRPr="00B11CFF">
              <w:rPr>
                <w:rFonts w:eastAsiaTheme="minorHAnsi"/>
                <w:snapToGrid w:val="0"/>
                <w:color w:val="000000"/>
                <w:sz w:val="24"/>
                <w:szCs w:val="24"/>
              </w:rPr>
              <w:t xml:space="preserve"> ;</w:t>
            </w:r>
            <w:proofErr w:type="gramEnd"/>
            <w:r w:rsidRPr="00B11CFF">
              <w:rPr>
                <w:rFonts w:eastAsiaTheme="minorHAnsi"/>
                <w:snapToGrid w:val="0"/>
                <w:color w:val="000000"/>
                <w:sz w:val="24"/>
                <w:szCs w:val="24"/>
              </w:rPr>
              <w:tab/>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а)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\F(3</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;10)</w:instrText>
            </w:r>
            <w:r w:rsidRPr="00B11CFF">
              <w:rPr>
                <w:rFonts w:eastAsiaTheme="minorHAnsi"/>
                <w:snapToGrid w:val="0"/>
                <w:color w:val="000000"/>
              </w:rPr>
              <w:fldChar w:fldCharType="end"/>
            </w:r>
            <w:proofErr w:type="gramStart"/>
            <w:r w:rsidRPr="00B11CFF">
              <w:rPr>
                <w:rFonts w:eastAsiaTheme="minorHAnsi"/>
                <w:snapToGrid w:val="0"/>
                <w:color w:val="000000"/>
                <w:sz w:val="24"/>
                <w:szCs w:val="24"/>
              </w:rPr>
              <w:t xml:space="preserve"> ;</w:t>
            </w:r>
            <w:proofErr w:type="gramEnd"/>
            <w:r w:rsidRPr="00B11CFF">
              <w:rPr>
                <w:rFonts w:eastAsiaTheme="minorHAnsi"/>
                <w:snapToGrid w:val="0"/>
                <w:color w:val="000000"/>
                <w:sz w:val="24"/>
                <w:szCs w:val="24"/>
              </w:rPr>
              <w:tab/>
            </w:r>
          </w:p>
        </w:tc>
      </w:tr>
      <w:tr w:rsidR="00B11CFF" w:rsidRPr="00B11CFF" w:rsidTr="00B11CFF">
        <w:trPr>
          <w:trHeight w:val="854"/>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№2</w:t>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б)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\F(5</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;6)</w:instrText>
            </w:r>
            <w:r w:rsidRPr="00B11CFF">
              <w:rPr>
                <w:rFonts w:eastAsia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б)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\F(17</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;20)</w:instrText>
            </w:r>
            <w:r w:rsidRPr="00B11CFF">
              <w:rPr>
                <w:rFonts w:eastAsia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б)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\F(13</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;15)</w:instrText>
            </w:r>
            <w:r w:rsidRPr="00B11CFF">
              <w:rPr>
                <w:rFonts w:eastAsia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б)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\F(8</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;9)</w:instrText>
            </w:r>
            <w:r w:rsidRPr="00B11CFF">
              <w:rPr>
                <w:rFonts w:eastAsia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б)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\F(9</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;10)</w:instrText>
            </w:r>
            <w:r w:rsidRPr="00B11CFF">
              <w:rPr>
                <w:rFonts w:eastAsiaTheme="minorHAnsi"/>
                <w:snapToGrid w:val="0"/>
                <w:color w:val="000000"/>
              </w:rPr>
              <w:fldChar w:fldCharType="end"/>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б)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\F(11</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;12)</w:instrText>
            </w:r>
            <w:r w:rsidRPr="00B11CFF">
              <w:rPr>
                <w:rFonts w:eastAsiaTheme="minorHAnsi"/>
                <w:snapToGrid w:val="0"/>
                <w:color w:val="000000"/>
              </w:rPr>
              <w:fldChar w:fldCharType="end"/>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б) </w:t>
            </w:r>
            <w:r w:rsidRPr="00B11CFF">
              <w:rPr>
                <w:rFonts w:eastAsiaTheme="minorHAnsi"/>
                <w:snapToGrid w:val="0"/>
                <w:color w:val="000000"/>
              </w:rPr>
              <w:fldChar w:fldCharType="begin"/>
            </w:r>
            <w:r w:rsidRPr="00B11CFF">
              <w:rPr>
                <w:rFonts w:eastAsiaTheme="minorHAnsi"/>
                <w:snapToGrid w:val="0"/>
                <w:color w:val="000000"/>
                <w:sz w:val="24"/>
                <w:szCs w:val="24"/>
              </w:rPr>
              <w:instrText xml:space="preserve"> EQ \F(19</w:instrText>
            </w:r>
            <w:r w:rsidRPr="00B11CFF">
              <w:rPr>
                <w:rFonts w:eastAsiaTheme="minorHAnsi"/>
                <w:snapToGrid w:val="0"/>
                <w:color w:val="000000"/>
                <w:sz w:val="24"/>
                <w:szCs w:val="24"/>
              </w:rPr>
              <w:sym w:font="Symbol" w:char="F070"/>
            </w:r>
            <w:r w:rsidRPr="00B11CFF">
              <w:rPr>
                <w:rFonts w:eastAsiaTheme="minorHAnsi"/>
                <w:snapToGrid w:val="0"/>
                <w:color w:val="000000"/>
                <w:sz w:val="24"/>
                <w:szCs w:val="24"/>
              </w:rPr>
              <w:instrText>;20)</w:instrText>
            </w:r>
            <w:r w:rsidRPr="00B11CFF">
              <w:rPr>
                <w:rFonts w:eastAsiaTheme="minorHAnsi"/>
                <w:snapToGrid w:val="0"/>
                <w:color w:val="000000"/>
              </w:rPr>
              <w:fldChar w:fldCharType="end"/>
            </w:r>
          </w:p>
        </w:tc>
      </w:tr>
      <w:tr w:rsidR="00B11CFF" w:rsidRPr="00B11CFF" w:rsidTr="00B11CFF">
        <w:trPr>
          <w:trHeight w:val="700"/>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№3</w:t>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а) 84</w:t>
            </w:r>
            <w:r w:rsidRPr="00B11CFF">
              <w:rPr>
                <w:rFonts w:eastAsiaTheme="minorHAnsi"/>
                <w:snapToGrid w:val="0"/>
                <w:color w:val="000000"/>
                <w:sz w:val="24"/>
                <w:szCs w:val="24"/>
              </w:rPr>
              <w:sym w:font="Symbol" w:char="F0B0"/>
            </w:r>
            <w:r w:rsidRPr="00B11CFF">
              <w:rPr>
                <w:rFonts w:eastAsiaTheme="minorHAnsi"/>
                <w:snapToGrid w:val="0"/>
                <w:color w:val="000000"/>
                <w:sz w:val="24"/>
                <w:szCs w:val="24"/>
              </w:rPr>
              <w:t>;</w:t>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а) 99</w:t>
            </w:r>
            <w:r w:rsidRPr="00B11CFF">
              <w:rPr>
                <w:rFonts w:eastAsiaTheme="minorHAnsi"/>
                <w:snapToGrid w:val="0"/>
                <w:color w:val="000000"/>
                <w:sz w:val="24"/>
                <w:szCs w:val="24"/>
              </w:rPr>
              <w:sym w:font="Symbol" w:char="F0B0"/>
            </w:r>
            <w:r w:rsidRPr="00B11CFF">
              <w:rPr>
                <w:rFonts w:eastAsiaTheme="minorHAnsi"/>
                <w:snapToGrid w:val="0"/>
                <w:color w:val="000000"/>
                <w:sz w:val="24"/>
                <w:szCs w:val="24"/>
              </w:rPr>
              <w:t>;</w:t>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а) 105</w:t>
            </w:r>
            <w:r w:rsidRPr="00B11CFF">
              <w:rPr>
                <w:rFonts w:eastAsiaTheme="minorHAnsi"/>
                <w:snapToGrid w:val="0"/>
                <w:color w:val="000000"/>
                <w:sz w:val="24"/>
                <w:szCs w:val="24"/>
              </w:rPr>
              <w:sym w:font="Symbol" w:char="F0B0"/>
            </w:r>
            <w:r w:rsidRPr="00B11CFF">
              <w:rPr>
                <w:rFonts w:eastAsiaTheme="minorHAnsi"/>
                <w:snapToGrid w:val="0"/>
                <w:color w:val="000000"/>
                <w:sz w:val="24"/>
                <w:szCs w:val="24"/>
              </w:rPr>
              <w:tab/>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а) 100</w:t>
            </w:r>
            <w:r w:rsidRPr="00B11CFF">
              <w:rPr>
                <w:rFonts w:eastAsiaTheme="minorHAnsi"/>
                <w:snapToGrid w:val="0"/>
                <w:color w:val="000000"/>
                <w:sz w:val="24"/>
                <w:szCs w:val="24"/>
              </w:rPr>
              <w:sym w:font="Symbol" w:char="F0B0"/>
            </w:r>
            <w:r w:rsidRPr="00B11CFF">
              <w:rPr>
                <w:rFonts w:eastAsiaTheme="minorHAnsi"/>
                <w:snapToGrid w:val="0"/>
                <w:color w:val="000000"/>
                <w:sz w:val="24"/>
                <w:szCs w:val="24"/>
              </w:rPr>
              <w:tab/>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а) 114</w:t>
            </w:r>
            <w:r w:rsidRPr="00B11CFF">
              <w:rPr>
                <w:rFonts w:eastAsiaTheme="minorHAnsi"/>
                <w:snapToGrid w:val="0"/>
                <w:color w:val="000000"/>
                <w:sz w:val="24"/>
                <w:szCs w:val="24"/>
              </w:rPr>
              <w:sym w:font="Symbol" w:char="F0B0"/>
            </w:r>
            <w:r w:rsidRPr="00B11CFF">
              <w:rPr>
                <w:rFonts w:eastAsiaTheme="minorHAnsi"/>
                <w:snapToGrid w:val="0"/>
                <w:color w:val="000000"/>
                <w:sz w:val="24"/>
                <w:szCs w:val="24"/>
              </w:rPr>
              <w:tab/>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а) 102</w:t>
            </w:r>
            <w:r w:rsidRPr="00B11CFF">
              <w:rPr>
                <w:rFonts w:eastAsiaTheme="minorHAnsi"/>
                <w:snapToGrid w:val="0"/>
                <w:color w:val="000000"/>
                <w:sz w:val="24"/>
                <w:szCs w:val="24"/>
              </w:rPr>
              <w:sym w:font="Symbol" w:char="F0B0"/>
            </w:r>
            <w:r w:rsidRPr="00B11CFF">
              <w:rPr>
                <w:rFonts w:eastAsiaTheme="minorHAnsi"/>
                <w:snapToGrid w:val="0"/>
                <w:color w:val="000000"/>
                <w:sz w:val="24"/>
                <w:szCs w:val="24"/>
              </w:rPr>
              <w:tab/>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а) 108</w:t>
            </w:r>
            <w:r w:rsidRPr="00B11CFF">
              <w:rPr>
                <w:rFonts w:eastAsiaTheme="minorHAnsi"/>
                <w:snapToGrid w:val="0"/>
                <w:color w:val="000000"/>
                <w:sz w:val="24"/>
                <w:szCs w:val="24"/>
              </w:rPr>
              <w:sym w:font="Symbol" w:char="F0B0"/>
            </w:r>
            <w:r w:rsidRPr="00B11CFF">
              <w:rPr>
                <w:rFonts w:eastAsiaTheme="minorHAnsi"/>
                <w:snapToGrid w:val="0"/>
                <w:color w:val="000000"/>
                <w:sz w:val="24"/>
                <w:szCs w:val="24"/>
              </w:rPr>
              <w:tab/>
            </w:r>
          </w:p>
        </w:tc>
      </w:tr>
      <w:tr w:rsidR="00B11CFF" w:rsidRPr="00B11CFF" w:rsidTr="00B11CFF">
        <w:trPr>
          <w:trHeight w:val="672"/>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№4</w:t>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б) 207</w:t>
            </w:r>
            <w:r w:rsidRPr="00B11CFF">
              <w:rPr>
                <w:rFonts w:eastAsiaTheme="minorHAnsi"/>
                <w:snapToGrid w:val="0"/>
                <w:color w:val="000000"/>
                <w:sz w:val="24"/>
                <w:szCs w:val="24"/>
              </w:rPr>
              <w:sym w:font="Symbol" w:char="F0B0"/>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б) 204</w:t>
            </w:r>
            <w:r w:rsidRPr="00B11CFF">
              <w:rPr>
                <w:rFonts w:eastAsiaTheme="minorHAnsi"/>
                <w:snapToGrid w:val="0"/>
                <w:color w:val="000000"/>
                <w:sz w:val="24"/>
                <w:szCs w:val="24"/>
              </w:rPr>
              <w:sym w:font="Symbol" w:char="F0B0"/>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б) 222</w:t>
            </w:r>
            <w:r w:rsidRPr="00B11CFF">
              <w:rPr>
                <w:rFonts w:eastAsiaTheme="minorHAnsi"/>
                <w:snapToGrid w:val="0"/>
                <w:color w:val="000000"/>
                <w:sz w:val="24"/>
                <w:szCs w:val="24"/>
              </w:rPr>
              <w:sym w:font="Symbol" w:char="F0B0"/>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б) 210</w:t>
            </w:r>
            <w:r w:rsidRPr="00B11CFF">
              <w:rPr>
                <w:rFonts w:eastAsiaTheme="minorHAnsi"/>
                <w:snapToGrid w:val="0"/>
                <w:color w:val="000000"/>
                <w:sz w:val="24"/>
                <w:szCs w:val="24"/>
              </w:rPr>
              <w:sym w:font="Symbol" w:char="F0B0"/>
            </w:r>
          </w:p>
        </w:tc>
        <w:tc>
          <w:tcPr>
            <w:tcW w:w="1209"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б) 234</w:t>
            </w:r>
            <w:r w:rsidRPr="00B11CFF">
              <w:rPr>
                <w:rFonts w:eastAsiaTheme="minorHAnsi"/>
                <w:snapToGrid w:val="0"/>
                <w:color w:val="000000"/>
                <w:sz w:val="24"/>
                <w:szCs w:val="24"/>
              </w:rPr>
              <w:sym w:font="Symbol" w:char="F0B0"/>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б) 220</w:t>
            </w:r>
            <w:r w:rsidRPr="00B11CFF">
              <w:rPr>
                <w:rFonts w:eastAsiaTheme="minorHAnsi"/>
                <w:snapToGrid w:val="0"/>
                <w:color w:val="000000"/>
                <w:sz w:val="24"/>
                <w:szCs w:val="24"/>
              </w:rPr>
              <w:sym w:font="Symbol" w:char="F0B0"/>
            </w:r>
          </w:p>
        </w:tc>
        <w:tc>
          <w:tcPr>
            <w:tcW w:w="1210"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б) 228</w:t>
            </w:r>
            <w:r w:rsidRPr="00B11CFF">
              <w:rPr>
                <w:rFonts w:eastAsiaTheme="minorHAnsi"/>
                <w:snapToGrid w:val="0"/>
                <w:color w:val="000000"/>
                <w:sz w:val="24"/>
                <w:szCs w:val="24"/>
              </w:rPr>
              <w:sym w:font="Symbol" w:char="F0B0"/>
            </w:r>
          </w:p>
        </w:tc>
      </w:tr>
    </w:tbl>
    <w:p w:rsidR="00B11CFF" w:rsidRPr="00B11CFF" w:rsidRDefault="00B11CFF" w:rsidP="00B11CFF">
      <w:pPr>
        <w:rPr>
          <w:rFonts w:eastAsiaTheme="minorHAnsi"/>
          <w:sz w:val="28"/>
          <w:szCs w:val="28"/>
          <w:lang w:eastAsia="en-US"/>
        </w:rPr>
      </w:pPr>
    </w:p>
    <w:tbl>
      <w:tblPr>
        <w:tblStyle w:val="123"/>
        <w:tblW w:w="0" w:type="auto"/>
        <w:tblLook w:val="04A0" w:firstRow="1" w:lastRow="0" w:firstColumn="1" w:lastColumn="0" w:noHBand="0" w:noVBand="1"/>
      </w:tblPr>
      <w:tblGrid>
        <w:gridCol w:w="1106"/>
        <w:gridCol w:w="1209"/>
        <w:gridCol w:w="1209"/>
        <w:gridCol w:w="1209"/>
        <w:gridCol w:w="1209"/>
        <w:gridCol w:w="1209"/>
        <w:gridCol w:w="1210"/>
        <w:gridCol w:w="1210"/>
      </w:tblGrid>
      <w:tr w:rsidR="00B11CFF" w:rsidRPr="00B11CFF" w:rsidTr="00B11CFF">
        <w:trPr>
          <w:trHeight w:val="505"/>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 xml:space="preserve">Вариант </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8</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9</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10</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11</w:t>
            </w:r>
          </w:p>
        </w:tc>
        <w:tc>
          <w:tcPr>
            <w:tcW w:w="1209"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12</w:t>
            </w:r>
          </w:p>
        </w:tc>
        <w:tc>
          <w:tcPr>
            <w:tcW w:w="1210"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13</w:t>
            </w:r>
          </w:p>
        </w:tc>
        <w:tc>
          <w:tcPr>
            <w:tcW w:w="1210" w:type="dxa"/>
          </w:tcPr>
          <w:p w:rsidR="00B11CFF" w:rsidRPr="00B11CFF" w:rsidRDefault="00B11CFF" w:rsidP="00B11CFF">
            <w:pPr>
              <w:tabs>
                <w:tab w:val="left" w:pos="709"/>
              </w:tabs>
              <w:spacing w:before="240" w:after="240"/>
              <w:jc w:val="center"/>
              <w:rPr>
                <w:rFonts w:eastAsiaTheme="minorHAnsi"/>
                <w:b/>
                <w:snapToGrid w:val="0"/>
                <w:color w:val="000000"/>
                <w:sz w:val="24"/>
                <w:szCs w:val="24"/>
              </w:rPr>
            </w:pPr>
            <w:r w:rsidRPr="00B11CFF">
              <w:rPr>
                <w:rFonts w:eastAsiaTheme="minorHAnsi"/>
                <w:b/>
                <w:snapToGrid w:val="0"/>
                <w:color w:val="000000"/>
                <w:sz w:val="24"/>
                <w:szCs w:val="24"/>
              </w:rPr>
              <w:t>14</w:t>
            </w:r>
          </w:p>
        </w:tc>
      </w:tr>
      <w:tr w:rsidR="00B11CFF" w:rsidRPr="00B11CFF" w:rsidTr="00B11CFF">
        <w:trPr>
          <w:trHeight w:val="870"/>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№1</w:t>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а)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\F(7</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;20)</w:instrText>
            </w:r>
            <w:r w:rsidRPr="00B11CFF">
              <w:rPr>
                <w:rFonts w:asciiTheme="minorHAnsi" w:eastAsiaTheme="minorHAnsi" w:hAnsiTheme="minorHAnsi"/>
                <w:snapToGrid w:val="0"/>
                <w:color w:val="000000"/>
              </w:rPr>
              <w:fldChar w:fldCharType="end"/>
            </w:r>
            <w:proofErr w:type="gramStart"/>
            <w:r w:rsidRPr="00B11CFF">
              <w:rPr>
                <w:rFonts w:ascii="Arial" w:eastAsiaTheme="minorHAnsi" w:hAnsi="Arial"/>
                <w:snapToGrid w:val="0"/>
                <w:color w:val="000000"/>
              </w:rPr>
              <w:t xml:space="preserve"> ;</w:t>
            </w:r>
            <w:proofErr w:type="gramEnd"/>
            <w:r w:rsidRPr="00B11CFF">
              <w:rPr>
                <w:rFonts w:ascii="Arial" w:eastAsiaTheme="minorHAnsi" w:hAnsi="Arial"/>
                <w:snapToGrid w:val="0"/>
                <w:color w:val="000000"/>
              </w:rPr>
              <w:tab/>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а)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\F(2</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;5)</w:instrText>
            </w:r>
            <w:r w:rsidRPr="00B11CFF">
              <w:rPr>
                <w:rFonts w:asciiTheme="minorHAnsi" w:eastAsiaTheme="minorHAnsi" w:hAnsiTheme="minorHAnsi"/>
                <w:snapToGrid w:val="0"/>
                <w:color w:val="000000"/>
              </w:rPr>
              <w:fldChar w:fldCharType="end"/>
            </w:r>
            <w:proofErr w:type="gramStart"/>
            <w:r w:rsidRPr="00B11CFF">
              <w:rPr>
                <w:rFonts w:ascii="Arial" w:eastAsiaTheme="minorHAnsi" w:hAnsi="Arial"/>
                <w:snapToGrid w:val="0"/>
                <w:color w:val="000000"/>
              </w:rPr>
              <w:t xml:space="preserve"> ;</w:t>
            </w:r>
            <w:proofErr w:type="gramEnd"/>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а)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\F(11</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;30)</w:instrText>
            </w:r>
            <w:r w:rsidRPr="00B11CFF">
              <w:rPr>
                <w:rFonts w:asciiTheme="minorHAnsi" w:eastAsiaTheme="minorHAnsi" w:hAnsiTheme="minorHAnsi"/>
                <w:snapToGrid w:val="0"/>
                <w:color w:val="000000"/>
              </w:rPr>
              <w:fldChar w:fldCharType="end"/>
            </w:r>
            <w:r w:rsidRPr="00B11CFF">
              <w:rPr>
                <w:rFonts w:ascii="Arial" w:eastAsiaTheme="minorHAnsi" w:hAnsi="Arial"/>
                <w:snapToGrid w:val="0"/>
                <w:color w:val="000000"/>
              </w:rPr>
              <w:tab/>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а)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\F(5</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;12)</w:instrText>
            </w:r>
            <w:r w:rsidRPr="00B11CFF">
              <w:rPr>
                <w:rFonts w:asciiTheme="minorHAnsi" w:eastAsiaTheme="minorHAnsi" w:hAnsiTheme="minorHAnsi"/>
                <w:snapToGrid w:val="0"/>
                <w:color w:val="000000"/>
              </w:rPr>
              <w:fldChar w:fldCharType="end"/>
            </w:r>
            <w:proofErr w:type="gramStart"/>
            <w:r w:rsidRPr="00B11CFF">
              <w:rPr>
                <w:rFonts w:ascii="Arial" w:eastAsiaTheme="minorHAnsi" w:hAnsi="Arial"/>
                <w:snapToGrid w:val="0"/>
                <w:color w:val="000000"/>
              </w:rPr>
              <w:t xml:space="preserve"> ;</w:t>
            </w:r>
            <w:proofErr w:type="gramEnd"/>
            <w:r w:rsidRPr="00B11CFF">
              <w:rPr>
                <w:rFonts w:ascii="Arial" w:eastAsiaTheme="minorHAnsi" w:hAnsi="Arial"/>
                <w:snapToGrid w:val="0"/>
                <w:color w:val="000000"/>
              </w:rPr>
              <w:tab/>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а)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\F(13</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;30)</w:instrText>
            </w:r>
            <w:r w:rsidRPr="00B11CFF">
              <w:rPr>
                <w:rFonts w:asciiTheme="minorHAnsi" w:eastAsiaTheme="minorHAnsi" w:hAnsiTheme="minorHAnsi"/>
                <w:snapToGrid w:val="0"/>
                <w:color w:val="000000"/>
              </w:rPr>
              <w:fldChar w:fldCharType="end"/>
            </w:r>
            <w:r w:rsidRPr="00B11CFF">
              <w:rPr>
                <w:rFonts w:ascii="Arial" w:eastAsiaTheme="minorHAnsi" w:hAnsi="Arial"/>
                <w:snapToGrid w:val="0"/>
                <w:color w:val="000000"/>
              </w:rPr>
              <w:t xml:space="preserve"> </w:t>
            </w:r>
            <w:r w:rsidRPr="00B11CFF">
              <w:rPr>
                <w:rFonts w:ascii="Arial" w:eastAsiaTheme="minorHAnsi" w:hAnsi="Arial"/>
                <w:snapToGrid w:val="0"/>
                <w:color w:val="000000"/>
              </w:rPr>
              <w:tab/>
            </w:r>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а)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\F(4</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;9)</w:instrText>
            </w:r>
            <w:r w:rsidRPr="00B11CFF">
              <w:rPr>
                <w:rFonts w:asciiTheme="minorHAnsi" w:eastAsiaTheme="minorHAnsi" w:hAnsiTheme="minorHAnsi"/>
                <w:snapToGrid w:val="0"/>
                <w:color w:val="000000"/>
              </w:rPr>
              <w:fldChar w:fldCharType="end"/>
            </w:r>
            <w:proofErr w:type="gramStart"/>
            <w:r w:rsidRPr="00B11CFF">
              <w:rPr>
                <w:rFonts w:ascii="Arial" w:eastAsiaTheme="minorHAnsi" w:hAnsi="Arial"/>
                <w:snapToGrid w:val="0"/>
                <w:color w:val="000000"/>
              </w:rPr>
              <w:t xml:space="preserve"> ;</w:t>
            </w:r>
            <w:proofErr w:type="gramEnd"/>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а)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\F(9</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;20)</w:instrText>
            </w:r>
            <w:r w:rsidRPr="00B11CFF">
              <w:rPr>
                <w:rFonts w:asciiTheme="minorHAnsi" w:eastAsiaTheme="minorHAnsi" w:hAnsiTheme="minorHAnsi"/>
                <w:snapToGrid w:val="0"/>
                <w:color w:val="000000"/>
              </w:rPr>
              <w:fldChar w:fldCharType="end"/>
            </w:r>
            <w:proofErr w:type="gramStart"/>
            <w:r w:rsidRPr="00B11CFF">
              <w:rPr>
                <w:rFonts w:ascii="Arial" w:eastAsiaTheme="minorHAnsi" w:hAnsi="Arial"/>
                <w:snapToGrid w:val="0"/>
                <w:color w:val="000000"/>
              </w:rPr>
              <w:t xml:space="preserve"> ;</w:t>
            </w:r>
            <w:proofErr w:type="gramEnd"/>
            <w:r w:rsidRPr="00B11CFF">
              <w:rPr>
                <w:rFonts w:ascii="Arial" w:eastAsiaTheme="minorHAnsi" w:hAnsi="Arial"/>
                <w:snapToGrid w:val="0"/>
                <w:color w:val="000000"/>
              </w:rPr>
              <w:tab/>
            </w:r>
          </w:p>
        </w:tc>
      </w:tr>
      <w:tr w:rsidR="00B11CFF" w:rsidRPr="00B11CFF" w:rsidTr="00B11CFF">
        <w:trPr>
          <w:trHeight w:val="1088"/>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№2</w:t>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б)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\F(29</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;30)</w:instrText>
            </w:r>
            <w:r w:rsidRPr="00B11CFF">
              <w:rPr>
                <w:rFonts w:asciiTheme="minorHAnsi" w:eastAsiaTheme="minorHAnsi" w:hAnsi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б)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\F(31</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;30)</w:instrText>
            </w:r>
            <w:r w:rsidRPr="00B11CFF">
              <w:rPr>
                <w:rFonts w:asciiTheme="minorHAnsi" w:eastAsiaTheme="minorHAnsi" w:hAnsi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б)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\F(21</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;20)</w:instrText>
            </w:r>
            <w:r w:rsidRPr="00B11CFF">
              <w:rPr>
                <w:rFonts w:asciiTheme="minorHAnsi" w:eastAsiaTheme="minorHAnsi" w:hAnsi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б)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\F(16</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;15)</w:instrText>
            </w:r>
            <w:r w:rsidRPr="00B11CFF">
              <w:rPr>
                <w:rFonts w:asciiTheme="minorHAnsi" w:eastAsiaTheme="minorHAnsi" w:hAnsiTheme="minorHAnsi"/>
                <w:snapToGrid w:val="0"/>
                <w:color w:val="000000"/>
              </w:rPr>
              <w:fldChar w:fldCharType="end"/>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б)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\F(13</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;12)</w:instrText>
            </w:r>
            <w:r w:rsidRPr="00B11CFF">
              <w:rPr>
                <w:rFonts w:asciiTheme="minorHAnsi" w:eastAsiaTheme="minorHAnsi" w:hAnsiTheme="minorHAnsi"/>
                <w:snapToGrid w:val="0"/>
                <w:color w:val="000000"/>
              </w:rPr>
              <w:fldChar w:fldCharType="end"/>
            </w:r>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б)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\F(11</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;10)</w:instrText>
            </w:r>
            <w:r w:rsidRPr="00B11CFF">
              <w:rPr>
                <w:rFonts w:asciiTheme="minorHAnsi" w:eastAsiaTheme="minorHAnsi" w:hAnsiTheme="minorHAnsi"/>
                <w:snapToGrid w:val="0"/>
                <w:color w:val="000000"/>
              </w:rPr>
              <w:fldChar w:fldCharType="end"/>
            </w:r>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 xml:space="preserve">б) </w:t>
            </w:r>
            <w:r w:rsidRPr="00B11CFF">
              <w:rPr>
                <w:rFonts w:asciiTheme="minorHAnsi" w:eastAsiaTheme="minorHAnsi" w:hAnsiTheme="minorHAnsi"/>
                <w:snapToGrid w:val="0"/>
                <w:color w:val="000000"/>
              </w:rPr>
              <w:fldChar w:fldCharType="begin"/>
            </w:r>
            <w:r w:rsidRPr="00B11CFF">
              <w:rPr>
                <w:rFonts w:asciiTheme="minorHAnsi" w:eastAsiaTheme="minorHAnsi" w:hAnsiTheme="minorHAnsi"/>
                <w:snapToGrid w:val="0"/>
                <w:color w:val="000000"/>
              </w:rPr>
              <w:instrText xml:space="preserve"> EQ \F(10</w:instrText>
            </w:r>
            <w:r w:rsidRPr="00B11CFF">
              <w:rPr>
                <w:rFonts w:asciiTheme="minorHAnsi" w:eastAsiaTheme="minorHAnsi" w:hAnsiTheme="minorHAnsi"/>
                <w:snapToGrid w:val="0"/>
                <w:color w:val="000000"/>
              </w:rPr>
              <w:sym w:font="Symbol" w:char="F070"/>
            </w:r>
            <w:r w:rsidRPr="00B11CFF">
              <w:rPr>
                <w:rFonts w:asciiTheme="minorHAnsi" w:eastAsiaTheme="minorHAnsi" w:hAnsiTheme="minorHAnsi"/>
                <w:snapToGrid w:val="0"/>
                <w:color w:val="000000"/>
              </w:rPr>
              <w:instrText>;9)</w:instrText>
            </w:r>
            <w:r w:rsidRPr="00B11CFF">
              <w:rPr>
                <w:rFonts w:asciiTheme="minorHAnsi" w:eastAsiaTheme="minorHAnsi" w:hAnsiTheme="minorHAnsi"/>
                <w:snapToGrid w:val="0"/>
                <w:color w:val="000000"/>
              </w:rPr>
              <w:fldChar w:fldCharType="end"/>
            </w:r>
          </w:p>
        </w:tc>
      </w:tr>
      <w:tr w:rsidR="00B11CFF" w:rsidRPr="00B11CFF" w:rsidTr="00B11CFF">
        <w:trPr>
          <w:trHeight w:val="703"/>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№3</w:t>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а)</w:t>
            </w:r>
            <w:r w:rsidRPr="00B11CFF">
              <w:rPr>
                <w:rFonts w:asciiTheme="minorHAnsi" w:eastAsiaTheme="minorHAnsi" w:hAnsiTheme="minorHAnsi"/>
                <w:snapToGrid w:val="0"/>
                <w:color w:val="000000"/>
              </w:rPr>
              <w:t xml:space="preserve"> 135</w:t>
            </w:r>
            <w:r w:rsidRPr="00B11CFF">
              <w:rPr>
                <w:rFonts w:asciiTheme="minorHAnsi" w:eastAsiaTheme="minorHAnsi" w:hAnsiTheme="minorHAnsi"/>
                <w:snapToGrid w:val="0"/>
                <w:color w:val="000000"/>
              </w:rPr>
              <w:sym w:font="Symbol" w:char="F0B0"/>
            </w:r>
            <w:r w:rsidRPr="00B11CFF">
              <w:rPr>
                <w:rFonts w:ascii="Arial" w:eastAsiaTheme="minorHAnsi" w:hAnsi="Arial"/>
                <w:snapToGrid w:val="0"/>
                <w:color w:val="000000"/>
              </w:rPr>
              <w:t>;</w:t>
            </w:r>
            <w:r w:rsidRPr="00B11CFF">
              <w:rPr>
                <w:rFonts w:ascii="Arial" w:eastAsiaTheme="minorHAnsi" w:hAnsi="Arial"/>
                <w:snapToGrid w:val="0"/>
                <w:color w:val="000000"/>
              </w:rPr>
              <w:tab/>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а)</w:t>
            </w:r>
            <w:r w:rsidRPr="00B11CFF">
              <w:rPr>
                <w:rFonts w:asciiTheme="minorHAnsi" w:eastAsiaTheme="minorHAnsi" w:hAnsiTheme="minorHAnsi"/>
                <w:snapToGrid w:val="0"/>
                <w:color w:val="000000"/>
              </w:rPr>
              <w:t xml:space="preserve"> 126</w:t>
            </w:r>
            <w:r w:rsidRPr="00B11CFF">
              <w:rPr>
                <w:rFonts w:asciiTheme="minorHAnsi" w:eastAsiaTheme="minorHAnsi" w:hAnsiTheme="minorHAnsi"/>
                <w:snapToGrid w:val="0"/>
                <w:color w:val="000000"/>
              </w:rPr>
              <w:sym w:font="Symbol" w:char="F0B0"/>
            </w:r>
            <w:r w:rsidRPr="00B11CFF">
              <w:rPr>
                <w:rFonts w:ascii="Arial" w:eastAsiaTheme="minorHAnsi" w:hAnsi="Arial"/>
                <w:snapToGrid w:val="0"/>
                <w:color w:val="000000"/>
              </w:rPr>
              <w:t>;</w:t>
            </w:r>
            <w:r w:rsidRPr="00B11CFF">
              <w:rPr>
                <w:rFonts w:ascii="Arial" w:eastAsiaTheme="minorHAnsi" w:hAnsi="Arial"/>
                <w:snapToGrid w:val="0"/>
                <w:color w:val="000000"/>
              </w:rPr>
              <w:tab/>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а)</w:t>
            </w:r>
            <w:r w:rsidRPr="00B11CFF">
              <w:rPr>
                <w:rFonts w:asciiTheme="minorHAnsi" w:eastAsiaTheme="minorHAnsi" w:hAnsiTheme="minorHAnsi"/>
                <w:snapToGrid w:val="0"/>
                <w:color w:val="000000"/>
              </w:rPr>
              <w:t xml:space="preserve"> 120</w:t>
            </w:r>
            <w:r w:rsidRPr="00B11CFF">
              <w:rPr>
                <w:rFonts w:asciiTheme="minorHAnsi" w:eastAsiaTheme="minorHAnsi" w:hAnsiTheme="minorHAnsi"/>
                <w:snapToGrid w:val="0"/>
                <w:color w:val="000000"/>
              </w:rPr>
              <w:sym w:font="Symbol" w:char="F0B0"/>
            </w:r>
            <w:r w:rsidRPr="00B11CFF">
              <w:rPr>
                <w:rFonts w:ascii="Arial" w:eastAsiaTheme="minorHAnsi" w:hAnsi="Arial"/>
                <w:snapToGrid w:val="0"/>
                <w:color w:val="000000"/>
              </w:rPr>
              <w:t>;</w:t>
            </w:r>
            <w:r w:rsidRPr="00B11CFF">
              <w:rPr>
                <w:rFonts w:ascii="Arial" w:eastAsiaTheme="minorHAnsi" w:hAnsi="Arial"/>
                <w:snapToGrid w:val="0"/>
                <w:color w:val="000000"/>
              </w:rPr>
              <w:tab/>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а)</w:t>
            </w:r>
            <w:r w:rsidRPr="00B11CFF">
              <w:rPr>
                <w:rFonts w:asciiTheme="minorHAnsi" w:eastAsiaTheme="minorHAnsi" w:hAnsiTheme="minorHAnsi"/>
                <w:snapToGrid w:val="0"/>
                <w:color w:val="000000"/>
              </w:rPr>
              <w:t xml:space="preserve"> 117</w:t>
            </w:r>
            <w:r w:rsidRPr="00B11CFF">
              <w:rPr>
                <w:rFonts w:asciiTheme="minorHAnsi" w:eastAsiaTheme="minorHAnsi" w:hAnsiTheme="minorHAnsi"/>
                <w:snapToGrid w:val="0"/>
                <w:color w:val="000000"/>
              </w:rPr>
              <w:sym w:font="Symbol" w:char="F0B0"/>
            </w:r>
            <w:r w:rsidRPr="00B11CFF">
              <w:rPr>
                <w:rFonts w:ascii="Arial" w:eastAsiaTheme="minorHAnsi" w:hAnsi="Arial"/>
                <w:snapToGrid w:val="0"/>
                <w:color w:val="000000"/>
              </w:rPr>
              <w:t>;</w:t>
            </w:r>
            <w:r w:rsidRPr="00B11CFF">
              <w:rPr>
                <w:rFonts w:ascii="Arial" w:eastAsiaTheme="minorHAnsi" w:hAnsi="Arial"/>
                <w:snapToGrid w:val="0"/>
                <w:color w:val="000000"/>
              </w:rPr>
              <w:tab/>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а)</w:t>
            </w:r>
            <w:r w:rsidRPr="00B11CFF">
              <w:rPr>
                <w:rFonts w:asciiTheme="minorHAnsi" w:eastAsiaTheme="minorHAnsi" w:hAnsiTheme="minorHAnsi"/>
                <w:snapToGrid w:val="0"/>
                <w:color w:val="000000"/>
              </w:rPr>
              <w:t xml:space="preserve"> 138</w:t>
            </w:r>
            <w:r w:rsidRPr="00B11CFF">
              <w:rPr>
                <w:rFonts w:asciiTheme="minorHAnsi" w:eastAsiaTheme="minorHAnsi" w:hAnsiTheme="minorHAnsi"/>
                <w:snapToGrid w:val="0"/>
                <w:color w:val="000000"/>
              </w:rPr>
              <w:sym w:font="Symbol" w:char="F0B0"/>
            </w:r>
            <w:r w:rsidRPr="00B11CFF">
              <w:rPr>
                <w:rFonts w:ascii="Arial" w:eastAsiaTheme="minorHAnsi" w:hAnsi="Arial"/>
                <w:snapToGrid w:val="0"/>
                <w:color w:val="000000"/>
              </w:rPr>
              <w:t>;</w:t>
            </w:r>
            <w:r w:rsidRPr="00B11CFF">
              <w:rPr>
                <w:rFonts w:ascii="Arial" w:eastAsiaTheme="minorHAnsi" w:hAnsi="Arial"/>
                <w:snapToGrid w:val="0"/>
                <w:color w:val="000000"/>
              </w:rPr>
              <w:tab/>
            </w:r>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а)</w:t>
            </w:r>
            <w:r w:rsidRPr="00B11CFF">
              <w:rPr>
                <w:rFonts w:asciiTheme="minorHAnsi" w:eastAsiaTheme="minorHAnsi" w:hAnsiTheme="minorHAnsi"/>
                <w:snapToGrid w:val="0"/>
                <w:color w:val="000000"/>
              </w:rPr>
              <w:t xml:space="preserve"> 140</w:t>
            </w:r>
            <w:r w:rsidRPr="00B11CFF">
              <w:rPr>
                <w:rFonts w:asciiTheme="minorHAnsi" w:eastAsiaTheme="minorHAnsi" w:hAnsiTheme="minorHAnsi"/>
                <w:snapToGrid w:val="0"/>
                <w:color w:val="000000"/>
              </w:rPr>
              <w:sym w:font="Symbol" w:char="F0B0"/>
            </w:r>
            <w:r w:rsidRPr="00B11CFF">
              <w:rPr>
                <w:rFonts w:ascii="Arial" w:eastAsiaTheme="minorHAnsi" w:hAnsi="Arial"/>
                <w:snapToGrid w:val="0"/>
                <w:color w:val="000000"/>
              </w:rPr>
              <w:t>;</w:t>
            </w:r>
            <w:r w:rsidRPr="00B11CFF">
              <w:rPr>
                <w:rFonts w:ascii="Arial" w:eastAsiaTheme="minorHAnsi" w:hAnsi="Arial"/>
                <w:snapToGrid w:val="0"/>
                <w:color w:val="000000"/>
              </w:rPr>
              <w:tab/>
            </w:r>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а)</w:t>
            </w:r>
            <w:r w:rsidRPr="00B11CFF">
              <w:rPr>
                <w:rFonts w:asciiTheme="minorHAnsi" w:eastAsiaTheme="minorHAnsi" w:hAnsiTheme="minorHAnsi"/>
                <w:snapToGrid w:val="0"/>
                <w:color w:val="000000"/>
              </w:rPr>
              <w:t xml:space="preserve"> 132</w:t>
            </w:r>
            <w:r w:rsidRPr="00B11CFF">
              <w:rPr>
                <w:rFonts w:asciiTheme="minorHAnsi" w:eastAsiaTheme="minorHAnsi" w:hAnsiTheme="minorHAnsi"/>
                <w:snapToGrid w:val="0"/>
                <w:color w:val="000000"/>
              </w:rPr>
              <w:sym w:font="Symbol" w:char="F0B0"/>
            </w:r>
            <w:r w:rsidRPr="00B11CFF">
              <w:rPr>
                <w:rFonts w:ascii="Arial" w:eastAsiaTheme="minorHAnsi" w:hAnsi="Arial"/>
                <w:snapToGrid w:val="0"/>
                <w:color w:val="000000"/>
              </w:rPr>
              <w:t>;</w:t>
            </w:r>
            <w:r w:rsidRPr="00B11CFF">
              <w:rPr>
                <w:rFonts w:ascii="Arial" w:eastAsiaTheme="minorHAnsi" w:hAnsi="Arial"/>
                <w:snapToGrid w:val="0"/>
                <w:color w:val="000000"/>
              </w:rPr>
              <w:tab/>
            </w:r>
          </w:p>
        </w:tc>
      </w:tr>
      <w:tr w:rsidR="00B11CFF" w:rsidRPr="00B11CFF" w:rsidTr="00B11CFF">
        <w:trPr>
          <w:trHeight w:val="820"/>
        </w:trPr>
        <w:tc>
          <w:tcPr>
            <w:tcW w:w="1106" w:type="dxa"/>
          </w:tcPr>
          <w:p w:rsidR="00B11CFF" w:rsidRPr="00B11CFF" w:rsidRDefault="00B11CFF" w:rsidP="00B11CFF">
            <w:pPr>
              <w:tabs>
                <w:tab w:val="left" w:pos="709"/>
              </w:tabs>
              <w:spacing w:before="240" w:after="240"/>
              <w:rPr>
                <w:rFonts w:eastAsiaTheme="minorHAnsi"/>
                <w:snapToGrid w:val="0"/>
                <w:color w:val="000000"/>
                <w:sz w:val="24"/>
                <w:szCs w:val="24"/>
              </w:rPr>
            </w:pPr>
            <w:r w:rsidRPr="00B11CFF">
              <w:rPr>
                <w:rFonts w:eastAsiaTheme="minorHAnsi"/>
                <w:snapToGrid w:val="0"/>
                <w:color w:val="000000"/>
                <w:sz w:val="24"/>
                <w:szCs w:val="24"/>
              </w:rPr>
              <w:t>№4</w:t>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б)</w:t>
            </w:r>
            <w:r w:rsidRPr="00B11CFF">
              <w:rPr>
                <w:rFonts w:asciiTheme="minorHAnsi" w:eastAsiaTheme="minorHAnsi" w:hAnsiTheme="minorHAnsi"/>
                <w:snapToGrid w:val="0"/>
                <w:color w:val="000000"/>
              </w:rPr>
              <w:t xml:space="preserve"> 260</w:t>
            </w:r>
            <w:r w:rsidRPr="00B11CFF">
              <w:rPr>
                <w:rFonts w:asciiTheme="minorHAnsi" w:eastAsiaTheme="minorHAnsi" w:hAnsiTheme="minorHAnsi"/>
                <w:snapToGrid w:val="0"/>
                <w:color w:val="000000"/>
              </w:rPr>
              <w:sym w:font="Symbol" w:char="F0B0"/>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б)</w:t>
            </w:r>
            <w:r w:rsidRPr="00B11CFF">
              <w:rPr>
                <w:rFonts w:asciiTheme="minorHAnsi" w:eastAsiaTheme="minorHAnsi" w:hAnsiTheme="minorHAnsi"/>
                <w:snapToGrid w:val="0"/>
                <w:color w:val="000000"/>
              </w:rPr>
              <w:t xml:space="preserve"> 255</w:t>
            </w:r>
            <w:r w:rsidRPr="00B11CFF">
              <w:rPr>
                <w:rFonts w:asciiTheme="minorHAnsi" w:eastAsiaTheme="minorHAnsi" w:hAnsiTheme="minorHAnsi"/>
                <w:snapToGrid w:val="0"/>
                <w:color w:val="000000"/>
              </w:rPr>
              <w:sym w:font="Symbol" w:char="F0B0"/>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б)</w:t>
            </w:r>
            <w:r w:rsidRPr="00B11CFF">
              <w:rPr>
                <w:rFonts w:asciiTheme="minorHAnsi" w:eastAsiaTheme="minorHAnsi" w:hAnsiTheme="minorHAnsi"/>
                <w:snapToGrid w:val="0"/>
                <w:color w:val="000000"/>
              </w:rPr>
              <w:t xml:space="preserve"> 243</w:t>
            </w:r>
            <w:r w:rsidRPr="00B11CFF">
              <w:rPr>
                <w:rFonts w:asciiTheme="minorHAnsi" w:eastAsiaTheme="minorHAnsi" w:hAnsiTheme="minorHAnsi"/>
                <w:snapToGrid w:val="0"/>
                <w:color w:val="000000"/>
              </w:rPr>
              <w:sym w:font="Symbol" w:char="F0B0"/>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б)</w:t>
            </w:r>
            <w:r w:rsidRPr="00B11CFF">
              <w:rPr>
                <w:rFonts w:asciiTheme="minorHAnsi" w:eastAsiaTheme="minorHAnsi" w:hAnsiTheme="minorHAnsi"/>
                <w:snapToGrid w:val="0"/>
                <w:color w:val="000000"/>
              </w:rPr>
              <w:t xml:space="preserve"> 246</w:t>
            </w:r>
            <w:r w:rsidRPr="00B11CFF">
              <w:rPr>
                <w:rFonts w:asciiTheme="minorHAnsi" w:eastAsiaTheme="minorHAnsi" w:hAnsiTheme="minorHAnsi"/>
                <w:snapToGrid w:val="0"/>
                <w:color w:val="000000"/>
              </w:rPr>
              <w:sym w:font="Symbol" w:char="F0B0"/>
            </w:r>
          </w:p>
        </w:tc>
        <w:tc>
          <w:tcPr>
            <w:tcW w:w="1209"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б)</w:t>
            </w:r>
            <w:r w:rsidRPr="00B11CFF">
              <w:rPr>
                <w:rFonts w:asciiTheme="minorHAnsi" w:eastAsiaTheme="minorHAnsi" w:hAnsiTheme="minorHAnsi"/>
                <w:snapToGrid w:val="0"/>
                <w:color w:val="000000"/>
              </w:rPr>
              <w:t xml:space="preserve"> 261</w:t>
            </w:r>
            <w:r w:rsidRPr="00B11CFF">
              <w:rPr>
                <w:rFonts w:asciiTheme="minorHAnsi" w:eastAsiaTheme="minorHAnsi" w:hAnsiTheme="minorHAnsi"/>
                <w:snapToGrid w:val="0"/>
                <w:color w:val="000000"/>
              </w:rPr>
              <w:sym w:font="Symbol" w:char="F0B0"/>
            </w:r>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б)</w:t>
            </w:r>
            <w:r w:rsidRPr="00B11CFF">
              <w:rPr>
                <w:rFonts w:asciiTheme="minorHAnsi" w:eastAsiaTheme="minorHAnsi" w:hAnsiTheme="minorHAnsi"/>
                <w:snapToGrid w:val="0"/>
                <w:color w:val="000000"/>
              </w:rPr>
              <w:t xml:space="preserve"> 264</w:t>
            </w:r>
            <w:r w:rsidRPr="00B11CFF">
              <w:rPr>
                <w:rFonts w:asciiTheme="minorHAnsi" w:eastAsiaTheme="minorHAnsi" w:hAnsiTheme="minorHAnsi"/>
                <w:snapToGrid w:val="0"/>
                <w:color w:val="000000"/>
              </w:rPr>
              <w:sym w:font="Symbol" w:char="F0B0"/>
            </w:r>
          </w:p>
        </w:tc>
        <w:tc>
          <w:tcPr>
            <w:tcW w:w="1210" w:type="dxa"/>
          </w:tcPr>
          <w:p w:rsidR="00B11CFF" w:rsidRPr="00B11CFF" w:rsidRDefault="00B11CFF" w:rsidP="00B11CFF">
            <w:pPr>
              <w:tabs>
                <w:tab w:val="left" w:pos="709"/>
              </w:tabs>
              <w:spacing w:before="240" w:after="240"/>
              <w:rPr>
                <w:rFonts w:ascii="Arial" w:eastAsiaTheme="minorHAnsi" w:hAnsi="Arial"/>
                <w:snapToGrid w:val="0"/>
                <w:color w:val="000000"/>
              </w:rPr>
            </w:pPr>
            <w:r w:rsidRPr="00B11CFF">
              <w:rPr>
                <w:rFonts w:ascii="Arial" w:eastAsiaTheme="minorHAnsi" w:hAnsi="Arial"/>
                <w:snapToGrid w:val="0"/>
                <w:color w:val="000000"/>
              </w:rPr>
              <w:t>б)</w:t>
            </w:r>
            <w:r w:rsidRPr="00B11CFF">
              <w:rPr>
                <w:rFonts w:asciiTheme="minorHAnsi" w:eastAsiaTheme="minorHAnsi" w:hAnsiTheme="minorHAnsi"/>
                <w:snapToGrid w:val="0"/>
                <w:color w:val="000000"/>
              </w:rPr>
              <w:t xml:space="preserve"> 258</w:t>
            </w:r>
            <w:r w:rsidRPr="00B11CFF">
              <w:rPr>
                <w:rFonts w:asciiTheme="minorHAnsi" w:eastAsiaTheme="minorHAnsi" w:hAnsiTheme="minorHAnsi"/>
                <w:snapToGrid w:val="0"/>
                <w:color w:val="000000"/>
              </w:rPr>
              <w:sym w:font="Symbol" w:char="F0B0"/>
            </w:r>
          </w:p>
        </w:tc>
      </w:tr>
    </w:tbl>
    <w:p w:rsidR="00B11CFF" w:rsidRPr="00B11CFF" w:rsidRDefault="00B11CFF" w:rsidP="00B11CFF">
      <w:pPr>
        <w:rPr>
          <w:b/>
          <w:bCs/>
          <w:u w:val="single"/>
        </w:rPr>
      </w:pPr>
      <w:r w:rsidRPr="00B11CFF">
        <w:rPr>
          <w:b/>
          <w:bCs/>
          <w:u w:val="single"/>
        </w:rPr>
        <w:t>Условия выполнения задания</w:t>
      </w:r>
    </w:p>
    <w:p w:rsidR="00B11CFF" w:rsidRPr="00B11CFF" w:rsidRDefault="00B11CFF" w:rsidP="00B11CFF">
      <w:pPr>
        <w:ind w:left="-284"/>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ind w:left="-284"/>
        <w:rPr>
          <w:b/>
          <w:bCs/>
          <w:u w:val="single"/>
        </w:rPr>
      </w:pPr>
      <w:r w:rsidRPr="00B11CFF">
        <w:t>2. Максимальное время выполнения задания: ____</w:t>
      </w:r>
      <w:r w:rsidRPr="00B11CFF">
        <w:rPr>
          <w:u w:val="single"/>
        </w:rPr>
        <w:t>12</w:t>
      </w:r>
      <w:r w:rsidRPr="00B11CFF">
        <w:t>______ мин.</w:t>
      </w:r>
    </w:p>
    <w:p w:rsidR="00B11CFF" w:rsidRPr="00B11CFF" w:rsidRDefault="00B11CFF" w:rsidP="00B11CFF">
      <w:pPr>
        <w:ind w:left="-284"/>
        <w:rPr>
          <w:u w:val="single"/>
        </w:rPr>
      </w:pPr>
      <w:r w:rsidRPr="00B11CFF">
        <w:t xml:space="preserve">3. Вы не можете воспользоваться </w:t>
      </w:r>
      <w:r w:rsidRPr="00B11CFF">
        <w:rPr>
          <w:u w:val="single"/>
        </w:rPr>
        <w:t xml:space="preserve"> справочной литературой</w:t>
      </w: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lastRenderedPageBreak/>
        <w:t>ЗАДАНИЕ №  16:</w:t>
      </w:r>
    </w:p>
    <w:p w:rsidR="00B11CFF" w:rsidRPr="00B11CFF" w:rsidRDefault="00B11CFF" w:rsidP="00B11CFF">
      <w:pPr>
        <w:spacing w:line="360" w:lineRule="auto"/>
        <w:contextualSpacing/>
        <w:jc w:val="center"/>
        <w:rPr>
          <w:b/>
        </w:rPr>
      </w:pPr>
      <w:r w:rsidRPr="00B11CFF">
        <w:rPr>
          <w:b/>
        </w:rPr>
        <w:t xml:space="preserve">Математический диктант </w:t>
      </w:r>
    </w:p>
    <w:p w:rsidR="00B11CFF" w:rsidRPr="00B11CFF" w:rsidRDefault="00B11CFF" w:rsidP="00B11CFF">
      <w:pPr>
        <w:spacing w:line="360" w:lineRule="auto"/>
        <w:contextualSpacing/>
        <w:jc w:val="center"/>
        <w:rPr>
          <w:b/>
        </w:rPr>
      </w:pPr>
      <w:r w:rsidRPr="00B11CFF">
        <w:rPr>
          <w:b/>
        </w:rPr>
        <w:t>«Основные тригонометрические формулы»</w:t>
      </w:r>
    </w:p>
    <w:p w:rsidR="00B11CFF" w:rsidRPr="00B11CFF" w:rsidRDefault="00B11CFF" w:rsidP="00B11CFF">
      <w:pPr>
        <w:spacing w:line="360" w:lineRule="auto"/>
        <w:contextualSpacing/>
        <w:jc w:val="both"/>
        <w:rPr>
          <w:b/>
          <w:u w:val="single"/>
        </w:rPr>
      </w:pPr>
      <w:r w:rsidRPr="00B11CFF">
        <w:rPr>
          <w:b/>
          <w:u w:val="single"/>
        </w:rPr>
        <w:t xml:space="preserve">Текст задания   </w:t>
      </w:r>
    </w:p>
    <w:p w:rsidR="00B11CFF" w:rsidRPr="00B11CFF" w:rsidRDefault="00B11CFF" w:rsidP="00B11CFF">
      <w:pPr>
        <w:spacing w:line="360" w:lineRule="auto"/>
        <w:contextualSpacing/>
        <w:jc w:val="both"/>
      </w:pPr>
      <w:r w:rsidRPr="00B11CFF">
        <w:t>Запишите основные тригонометрические формулы.</w:t>
      </w:r>
    </w:p>
    <w:p w:rsidR="00B11CFF" w:rsidRPr="00B11CFF" w:rsidRDefault="00B11CFF" w:rsidP="00B11CFF">
      <w:pPr>
        <w:rPr>
          <w:b/>
          <w:bCs/>
          <w:u w:val="single"/>
        </w:rPr>
      </w:pPr>
      <w:r w:rsidRPr="00B11CFF">
        <w:rPr>
          <w:b/>
          <w:bCs/>
          <w:u w:val="single"/>
        </w:rPr>
        <w:t>Условия выполнения задания</w:t>
      </w:r>
    </w:p>
    <w:p w:rsidR="00B11CFF" w:rsidRPr="00B11CFF" w:rsidRDefault="00B11CFF" w:rsidP="00B11CFF">
      <w:pPr>
        <w:ind w:left="-284"/>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ind w:left="-284"/>
        <w:rPr>
          <w:b/>
          <w:bCs/>
          <w:u w:val="single"/>
        </w:rPr>
      </w:pPr>
      <w:r w:rsidRPr="00B11CFF">
        <w:t>2. Максимальное время выполнения задания: ____</w:t>
      </w:r>
      <w:r w:rsidRPr="00B11CFF">
        <w:rPr>
          <w:u w:val="single"/>
        </w:rPr>
        <w:t>10</w:t>
      </w:r>
      <w:r w:rsidRPr="00B11CFF">
        <w:t>______ мин.</w:t>
      </w:r>
    </w:p>
    <w:p w:rsidR="00B11CFF" w:rsidRPr="00B11CFF" w:rsidRDefault="00B11CFF" w:rsidP="00B11CFF">
      <w:pPr>
        <w:ind w:left="-284"/>
        <w:rPr>
          <w:u w:val="single"/>
        </w:rPr>
      </w:pPr>
      <w:r w:rsidRPr="00B11CFF">
        <w:t xml:space="preserve">3. Вы не можете воспользоваться </w:t>
      </w:r>
      <w:r w:rsidRPr="00B11CFF">
        <w:rPr>
          <w:u w:val="single"/>
        </w:rPr>
        <w:t xml:space="preserve"> справочной литературой</w:t>
      </w:r>
    </w:p>
    <w:p w:rsidR="00B11CFF" w:rsidRPr="00B11CFF" w:rsidRDefault="00B11CFF" w:rsidP="00B11CFF">
      <w:pPr>
        <w:spacing w:line="360" w:lineRule="auto"/>
        <w:contextualSpacing/>
        <w:rPr>
          <w:b/>
          <w:bCs/>
          <w:sz w:val="28"/>
          <w:szCs w:val="28"/>
          <w:u w:val="single"/>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17:</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spacing w:line="360" w:lineRule="auto"/>
        <w:contextualSpacing/>
        <w:jc w:val="center"/>
        <w:rPr>
          <w:b/>
        </w:rPr>
      </w:pPr>
      <w:r w:rsidRPr="00B11CFF">
        <w:rPr>
          <w:b/>
        </w:rPr>
        <w:t>«Формулы приведения»</w:t>
      </w:r>
    </w:p>
    <w:p w:rsidR="00B11CFF" w:rsidRPr="00B11CFF" w:rsidRDefault="00B11CFF" w:rsidP="00B11CFF">
      <w:pPr>
        <w:spacing w:line="360" w:lineRule="auto"/>
        <w:contextualSpacing/>
        <w:jc w:val="both"/>
        <w:rPr>
          <w:b/>
          <w:u w:val="single"/>
        </w:rPr>
      </w:pPr>
      <w:r w:rsidRPr="00B11CFF">
        <w:rPr>
          <w:b/>
          <w:u w:val="single"/>
        </w:rPr>
        <w:t xml:space="preserve"> 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1751E2">
      <w:pPr>
        <w:numPr>
          <w:ilvl w:val="0"/>
          <w:numId w:val="64"/>
        </w:numPr>
        <w:spacing w:after="200" w:line="276" w:lineRule="auto"/>
        <w:contextualSpacing/>
        <w:jc w:val="both"/>
        <w:rPr>
          <w:rFonts w:eastAsiaTheme="minorEastAsia"/>
          <w:lang w:eastAsia="en-US"/>
        </w:rPr>
      </w:pPr>
      <w:r w:rsidRPr="00B11CFF">
        <w:rPr>
          <w:rFonts w:eastAsiaTheme="minorEastAsia"/>
          <w:lang w:eastAsia="en-US"/>
        </w:rPr>
        <w:t>Укажите верные равенства:</w:t>
      </w:r>
    </w:p>
    <w:p w:rsidR="00B11CFF" w:rsidRPr="00B11CFF" w:rsidRDefault="00B11CFF" w:rsidP="00B11CFF">
      <w:pPr>
        <w:ind w:left="1080"/>
        <w:contextualSpacing/>
        <w:jc w:val="both"/>
        <w:rPr>
          <w:rFonts w:eastAsiaTheme="minorEastAsia"/>
          <w:lang w:val="en-US" w:eastAsia="en-US"/>
        </w:rPr>
      </w:pPr>
      <m:oMathPara>
        <m:oMathParaPr>
          <m:jc m:val="left"/>
        </m:oMathParaPr>
        <m:oMath>
          <m:r>
            <w:rPr>
              <w:rFonts w:ascii="Cambria Math" w:eastAsiaTheme="minorEastAsia" w:hAnsi="Cambria Math"/>
              <w:lang w:eastAsia="en-US"/>
            </w:rPr>
            <m:t xml:space="preserve">а) </m:t>
          </m:r>
          <m:func>
            <m:funcPr>
              <m:ctrlPr>
                <w:rPr>
                  <w:rFonts w:ascii="Cambria Math" w:eastAsiaTheme="minorEastAsia" w:hAnsi="Cambria Math"/>
                  <w:lang w:eastAsia="en-US"/>
                </w:rPr>
              </m:ctrlPr>
            </m:funcPr>
            <m:fName>
              <m:r>
                <m:rPr>
                  <m:sty m:val="p"/>
                </m:rPr>
                <w:rPr>
                  <w:rFonts w:ascii="Cambria Math" w:eastAsiaTheme="minorEastAsia" w:hAnsi="Cambria Math"/>
                  <w:lang w:eastAsia="en-US"/>
                </w:rPr>
                <m:t>sin</m:t>
              </m:r>
            </m:fName>
            <m:e>
              <m:d>
                <m:dPr>
                  <m:ctrlPr>
                    <w:rPr>
                      <w:rFonts w:ascii="Cambria Math" w:eastAsiaTheme="minorEastAsia" w:hAnsi="Cambria Math"/>
                      <w:i/>
                      <w:lang w:eastAsia="en-US"/>
                    </w:rPr>
                  </m:ctrlPr>
                </m:dPr>
                <m:e>
                  <m:r>
                    <w:rPr>
                      <w:rFonts w:ascii="Cambria Math" w:eastAsiaTheme="minorEastAsia" w:hAnsi="Cambria Math"/>
                      <w:lang w:eastAsia="en-US"/>
                    </w:rPr>
                    <m:t>π+α</m:t>
                  </m:r>
                </m:e>
              </m:d>
            </m:e>
          </m:func>
          <m:r>
            <w:rPr>
              <w:rFonts w:ascii="Cambria Math" w:eastAsiaTheme="minorEastAsia" w:hAnsi="Cambria Math"/>
              <w:lang w:eastAsia="en-US"/>
            </w:rPr>
            <m:t>=sinα</m:t>
          </m:r>
        </m:oMath>
      </m:oMathPara>
    </w:p>
    <w:p w:rsidR="00B11CFF" w:rsidRPr="00B11CFF" w:rsidRDefault="00B11CFF" w:rsidP="00B11CFF">
      <w:pPr>
        <w:ind w:left="1080"/>
        <w:contextualSpacing/>
        <w:jc w:val="both"/>
        <w:rPr>
          <w:rFonts w:eastAsiaTheme="minorEastAsia"/>
          <w:lang w:val="en-US" w:eastAsia="en-US"/>
        </w:rPr>
      </w:pPr>
      <m:oMathPara>
        <m:oMathParaPr>
          <m:jc m:val="left"/>
        </m:oMathParaPr>
        <m:oMath>
          <m:r>
            <w:rPr>
              <w:rFonts w:ascii="Cambria Math" w:eastAsiaTheme="minorEastAsia" w:hAnsi="Cambria Math"/>
              <w:lang w:val="en-US" w:eastAsia="en-US"/>
            </w:rPr>
            <m:t xml:space="preserve">б) </m:t>
          </m:r>
          <m:func>
            <m:funcPr>
              <m:ctrlPr>
                <w:rPr>
                  <w:rFonts w:ascii="Cambria Math" w:eastAsiaTheme="minorEastAsia" w:hAnsi="Cambria Math"/>
                  <w:lang w:val="en-US" w:eastAsia="en-US"/>
                </w:rPr>
              </m:ctrlPr>
            </m:funcPr>
            <m:fName>
              <m:r>
                <m:rPr>
                  <m:sty m:val="p"/>
                </m:rPr>
                <w:rPr>
                  <w:rFonts w:ascii="Cambria Math" w:eastAsiaTheme="minorEastAsia" w:hAnsi="Cambria Math"/>
                  <w:lang w:val="en-US" w:eastAsia="en-US"/>
                </w:rPr>
                <m:t>cos</m:t>
              </m:r>
            </m:fName>
            <m:e>
              <m:d>
                <m:dPr>
                  <m:ctrlPr>
                    <w:rPr>
                      <w:rFonts w:ascii="Cambria Math" w:eastAsiaTheme="minorEastAsia" w:hAnsi="Cambria Math"/>
                      <w:i/>
                      <w:lang w:val="en-US" w:eastAsia="en-US"/>
                    </w:rPr>
                  </m:ctrlPr>
                </m:dPr>
                <m:e>
                  <m:sSup>
                    <m:sSupPr>
                      <m:ctrlPr>
                        <w:rPr>
                          <w:rFonts w:ascii="Cambria Math" w:eastAsiaTheme="minorEastAsia" w:hAnsi="Cambria Math"/>
                          <w:i/>
                          <w:lang w:val="en-US" w:eastAsia="en-US"/>
                        </w:rPr>
                      </m:ctrlPr>
                    </m:sSupPr>
                    <m:e>
                      <m:r>
                        <w:rPr>
                          <w:rFonts w:ascii="Cambria Math" w:eastAsiaTheme="minorEastAsia" w:hAnsi="Cambria Math"/>
                          <w:lang w:val="en-US" w:eastAsia="en-US"/>
                        </w:rPr>
                        <m:t>180</m:t>
                      </m:r>
                    </m:e>
                    <m:sup>
                      <m:r>
                        <w:rPr>
                          <w:rFonts w:ascii="Cambria Math" w:eastAsiaTheme="minorEastAsia" w:hAnsi="Cambria Math"/>
                          <w:lang w:val="en-US" w:eastAsia="en-US"/>
                        </w:rPr>
                        <m:t>0</m:t>
                      </m:r>
                    </m:sup>
                  </m:sSup>
                  <m:r>
                    <w:rPr>
                      <w:rFonts w:ascii="Cambria Math" w:eastAsiaTheme="minorEastAsia" w:hAnsi="Cambria Math"/>
                      <w:lang w:val="en-US" w:eastAsia="en-US"/>
                    </w:rPr>
                    <m:t>-</m:t>
                  </m:r>
                  <m:sSup>
                    <m:sSupPr>
                      <m:ctrlPr>
                        <w:rPr>
                          <w:rFonts w:ascii="Cambria Math" w:eastAsiaTheme="minorEastAsia" w:hAnsi="Cambria Math"/>
                          <w:i/>
                          <w:lang w:val="en-US" w:eastAsia="en-US"/>
                        </w:rPr>
                      </m:ctrlPr>
                    </m:sSupPr>
                    <m:e>
                      <m:r>
                        <w:rPr>
                          <w:rFonts w:ascii="Cambria Math" w:eastAsiaTheme="minorEastAsia" w:hAnsi="Cambria Math"/>
                          <w:lang w:val="en-US" w:eastAsia="en-US"/>
                        </w:rPr>
                        <m:t>30</m:t>
                      </m:r>
                    </m:e>
                    <m:sup>
                      <m:r>
                        <w:rPr>
                          <w:rFonts w:ascii="Cambria Math" w:eastAsiaTheme="minorEastAsia" w:hAnsi="Cambria Math"/>
                          <w:lang w:val="en-US" w:eastAsia="en-US"/>
                        </w:rPr>
                        <m:t>0</m:t>
                      </m:r>
                    </m:sup>
                  </m:sSup>
                </m:e>
              </m:d>
            </m:e>
          </m:func>
          <m:r>
            <w:rPr>
              <w:rFonts w:ascii="Cambria Math" w:eastAsiaTheme="minorEastAsia" w:hAnsi="Cambria Math"/>
              <w:lang w:val="en-US" w:eastAsia="en-US"/>
            </w:rPr>
            <m:t>=-</m:t>
          </m:r>
          <m:f>
            <m:fPr>
              <m:ctrlPr>
                <w:rPr>
                  <w:rFonts w:ascii="Cambria Math" w:eastAsiaTheme="minorEastAsia" w:hAnsi="Cambria Math"/>
                  <w:i/>
                  <w:lang w:val="en-US" w:eastAsia="en-US"/>
                </w:rPr>
              </m:ctrlPr>
            </m:fPr>
            <m:num>
              <m:rad>
                <m:radPr>
                  <m:degHide m:val="1"/>
                  <m:ctrlPr>
                    <w:rPr>
                      <w:rFonts w:ascii="Cambria Math" w:eastAsiaTheme="minorEastAsia" w:hAnsi="Cambria Math"/>
                      <w:i/>
                      <w:lang w:val="en-US" w:eastAsia="en-US"/>
                    </w:rPr>
                  </m:ctrlPr>
                </m:radPr>
                <m:deg/>
                <m:e>
                  <m:r>
                    <w:rPr>
                      <w:rFonts w:ascii="Cambria Math" w:eastAsiaTheme="minorEastAsia" w:hAnsi="Cambria Math"/>
                      <w:lang w:val="en-US" w:eastAsia="en-US"/>
                    </w:rPr>
                    <m:t>3</m:t>
                  </m:r>
                </m:e>
              </m:rad>
            </m:num>
            <m:den>
              <m:r>
                <w:rPr>
                  <w:rFonts w:ascii="Cambria Math" w:eastAsiaTheme="minorEastAsia" w:hAnsi="Cambria Math"/>
                  <w:lang w:val="en-US" w:eastAsia="en-US"/>
                </w:rPr>
                <m:t>2</m:t>
              </m:r>
            </m:den>
          </m:f>
        </m:oMath>
      </m:oMathPara>
    </w:p>
    <w:p w:rsidR="00B11CFF" w:rsidRPr="00B11CFF" w:rsidRDefault="00B11CFF" w:rsidP="00B11CFF">
      <w:pPr>
        <w:ind w:left="1080"/>
        <w:contextualSpacing/>
        <w:jc w:val="both"/>
        <w:rPr>
          <w:rFonts w:eastAsiaTheme="minorEastAsia"/>
          <w:lang w:val="en-US" w:eastAsia="en-US"/>
        </w:rPr>
      </w:pPr>
      <m:oMathPara>
        <m:oMathParaPr>
          <m:jc m:val="left"/>
        </m:oMathParaPr>
        <m:oMath>
          <m:r>
            <w:rPr>
              <w:rFonts w:ascii="Cambria Math" w:eastAsiaTheme="minorEastAsia" w:hAnsi="Cambria Math"/>
              <w:lang w:val="en-US" w:eastAsia="en-US"/>
            </w:rPr>
            <m:t xml:space="preserve">в) </m:t>
          </m:r>
          <m:func>
            <m:funcPr>
              <m:ctrlPr>
                <w:rPr>
                  <w:rFonts w:ascii="Cambria Math" w:eastAsiaTheme="minorEastAsia" w:hAnsi="Cambria Math"/>
                  <w:lang w:val="en-US" w:eastAsia="en-US"/>
                </w:rPr>
              </m:ctrlPr>
            </m:funcPr>
            <m:fName>
              <m:r>
                <m:rPr>
                  <m:sty m:val="p"/>
                </m:rPr>
                <w:rPr>
                  <w:rFonts w:ascii="Cambria Math" w:eastAsiaTheme="minorEastAsia" w:hAnsi="Cambria Math"/>
                  <w:lang w:val="en-US" w:eastAsia="en-US"/>
                </w:rPr>
                <m:t>cos</m:t>
              </m:r>
            </m:fName>
            <m:e>
              <m:d>
                <m:dPr>
                  <m:ctrlPr>
                    <w:rPr>
                      <w:rFonts w:ascii="Cambria Math" w:eastAsiaTheme="minorEastAsia" w:hAnsi="Cambria Math"/>
                      <w:i/>
                      <w:lang w:val="en-US" w:eastAsia="en-US"/>
                    </w:rPr>
                  </m:ctrlPr>
                </m:dPr>
                <m:e>
                  <m:f>
                    <m:fPr>
                      <m:ctrlPr>
                        <w:rPr>
                          <w:rFonts w:ascii="Cambria Math" w:eastAsiaTheme="minorEastAsia" w:hAnsi="Cambria Math"/>
                          <w:i/>
                          <w:lang w:val="en-US" w:eastAsia="en-US"/>
                        </w:rPr>
                      </m:ctrlPr>
                    </m:fPr>
                    <m:num>
                      <m:r>
                        <w:rPr>
                          <w:rFonts w:ascii="Cambria Math" w:eastAsiaTheme="minorEastAsia" w:hAnsi="Cambria Math"/>
                          <w:lang w:val="en-US" w:eastAsia="en-US"/>
                        </w:rPr>
                        <m:t>3π</m:t>
                      </m:r>
                    </m:num>
                    <m:den>
                      <m:r>
                        <w:rPr>
                          <w:rFonts w:ascii="Cambria Math" w:eastAsiaTheme="minorEastAsia" w:hAnsi="Cambria Math"/>
                          <w:lang w:val="en-US" w:eastAsia="en-US"/>
                        </w:rPr>
                        <m:t>2</m:t>
                      </m:r>
                    </m:den>
                  </m:f>
                  <m:r>
                    <w:rPr>
                      <w:rFonts w:ascii="Cambria Math" w:eastAsiaTheme="minorEastAsia" w:hAnsi="Cambria Math"/>
                      <w:lang w:val="en-US" w:eastAsia="en-US"/>
                    </w:rPr>
                    <m:t>-α</m:t>
                  </m:r>
                </m:e>
              </m:d>
            </m:e>
          </m:func>
          <m:r>
            <w:rPr>
              <w:rFonts w:ascii="Cambria Math" w:eastAsiaTheme="minorEastAsia" w:hAnsi="Cambria Math"/>
              <w:lang w:val="en-US" w:eastAsia="en-US"/>
            </w:rPr>
            <m:t>=-cosα</m:t>
          </m:r>
        </m:oMath>
      </m:oMathPara>
    </w:p>
    <w:p w:rsidR="00B11CFF" w:rsidRPr="00B11CFF" w:rsidRDefault="00B11CFF" w:rsidP="00B11CFF">
      <w:pPr>
        <w:ind w:left="1080"/>
        <w:contextualSpacing/>
        <w:jc w:val="both"/>
        <w:rPr>
          <w:rFonts w:eastAsiaTheme="minorEastAsia"/>
          <w:lang w:eastAsia="en-US"/>
        </w:rPr>
      </w:pPr>
      <m:oMathPara>
        <m:oMathParaPr>
          <m:jc m:val="left"/>
        </m:oMathParaPr>
        <m:oMath>
          <m:r>
            <w:rPr>
              <w:rFonts w:ascii="Cambria Math" w:eastAsiaTheme="minorEastAsia" w:hAnsi="Cambria Math"/>
              <w:lang w:val="en-US" w:eastAsia="en-US"/>
            </w:rPr>
            <m:t xml:space="preserve">г) </m:t>
          </m:r>
          <m:func>
            <m:funcPr>
              <m:ctrlPr>
                <w:rPr>
                  <w:rFonts w:ascii="Cambria Math" w:eastAsiaTheme="minorEastAsia" w:hAnsi="Cambria Math"/>
                  <w:lang w:val="en-US" w:eastAsia="en-US"/>
                </w:rPr>
              </m:ctrlPr>
            </m:funcPr>
            <m:fName>
              <m:r>
                <m:rPr>
                  <m:sty m:val="p"/>
                </m:rPr>
                <w:rPr>
                  <w:rFonts w:ascii="Cambria Math" w:eastAsiaTheme="minorEastAsia" w:hAnsi="Cambria Math"/>
                  <w:lang w:val="en-US" w:eastAsia="en-US"/>
                </w:rPr>
                <m:t>sin</m:t>
              </m:r>
            </m:fName>
            <m:e>
              <m:d>
                <m:dPr>
                  <m:ctrlPr>
                    <w:rPr>
                      <w:rFonts w:ascii="Cambria Math" w:eastAsiaTheme="minorEastAsia" w:hAnsi="Cambria Math"/>
                      <w:i/>
                      <w:lang w:val="en-US" w:eastAsia="en-US"/>
                    </w:rPr>
                  </m:ctrlPr>
                </m:dPr>
                <m:e>
                  <m:f>
                    <m:fPr>
                      <m:ctrlPr>
                        <w:rPr>
                          <w:rFonts w:ascii="Cambria Math" w:eastAsiaTheme="minorEastAsia" w:hAnsi="Cambria Math"/>
                          <w:i/>
                          <w:lang w:val="en-US" w:eastAsia="en-US"/>
                        </w:rPr>
                      </m:ctrlPr>
                    </m:fPr>
                    <m:num>
                      <m:r>
                        <w:rPr>
                          <w:rFonts w:ascii="Cambria Math" w:eastAsiaTheme="minorEastAsia" w:hAnsi="Cambria Math"/>
                          <w:lang w:val="en-US" w:eastAsia="en-US"/>
                        </w:rPr>
                        <m:t>3π</m:t>
                      </m:r>
                    </m:num>
                    <m:den>
                      <m:r>
                        <w:rPr>
                          <w:rFonts w:ascii="Cambria Math" w:eastAsiaTheme="minorEastAsia" w:hAnsi="Cambria Math"/>
                          <w:lang w:val="en-US" w:eastAsia="en-US"/>
                        </w:rPr>
                        <m:t>2</m:t>
                      </m:r>
                    </m:den>
                  </m:f>
                  <m:r>
                    <w:rPr>
                      <w:rFonts w:ascii="Cambria Math" w:eastAsiaTheme="minorEastAsia" w:hAnsi="Cambria Math"/>
                      <w:lang w:val="en-US" w:eastAsia="en-US"/>
                    </w:rPr>
                    <m:t>+α</m:t>
                  </m:r>
                </m:e>
              </m:d>
            </m:e>
          </m:func>
          <m:r>
            <w:rPr>
              <w:rFonts w:ascii="Cambria Math" w:eastAsiaTheme="minorEastAsia" w:hAnsi="Cambria Math"/>
              <w:lang w:val="en-US" w:eastAsia="en-US"/>
            </w:rPr>
            <m:t>=-cosα</m:t>
          </m:r>
        </m:oMath>
      </m:oMathPara>
    </w:p>
    <w:p w:rsidR="00B11CFF" w:rsidRPr="00B11CFF" w:rsidRDefault="00B11CFF" w:rsidP="001751E2">
      <w:pPr>
        <w:numPr>
          <w:ilvl w:val="0"/>
          <w:numId w:val="64"/>
        </w:numPr>
        <w:spacing w:after="200" w:line="360" w:lineRule="auto"/>
        <w:contextualSpacing/>
      </w:pPr>
      <w:r w:rsidRPr="00B11CFF">
        <w:t>Замените данные углы углом первой четверти:</w:t>
      </w:r>
    </w:p>
    <w:p w:rsidR="00B11CFF" w:rsidRPr="00B11CFF" w:rsidRDefault="00B11CFF" w:rsidP="001751E2">
      <w:pPr>
        <w:numPr>
          <w:ilvl w:val="0"/>
          <w:numId w:val="37"/>
        </w:numPr>
        <w:spacing w:after="200" w:line="360" w:lineRule="auto"/>
        <w:contextualSpacing/>
      </w:pPr>
      <w:r w:rsidRPr="00B11CFF">
        <w:rPr>
          <w:position w:val="-28"/>
        </w:rPr>
        <w:object w:dxaOrig="1180" w:dyaOrig="680">
          <v:shape id="_x0000_i1135" type="#_x0000_t75" style="width:59.25pt;height:35.25pt" o:ole="">
            <v:imagedata r:id="rId218" o:title=""/>
          </v:shape>
          <o:OLEObject Type="Embed" ProgID="Equation.3" ShapeID="_x0000_i1135" DrawAspect="Content" ObjectID="_1629704723" r:id="rId219"/>
        </w:object>
      </w:r>
      <w:r w:rsidRPr="00B11CFF">
        <w:t xml:space="preserve">   2) </w:t>
      </w:r>
      <w:r w:rsidRPr="00B11CFF">
        <w:rPr>
          <w:position w:val="-28"/>
        </w:rPr>
        <w:object w:dxaOrig="1280" w:dyaOrig="680">
          <v:shape id="_x0000_i1136" type="#_x0000_t75" style="width:63.75pt;height:35.25pt" o:ole="">
            <v:imagedata r:id="rId220" o:title=""/>
          </v:shape>
          <o:OLEObject Type="Embed" ProgID="Equation.3" ShapeID="_x0000_i1136" DrawAspect="Content" ObjectID="_1629704724" r:id="rId221"/>
        </w:object>
      </w:r>
      <w:r w:rsidRPr="00B11CFF">
        <w:t xml:space="preserve">   3) </w:t>
      </w:r>
      <w:r w:rsidRPr="00B11CFF">
        <w:rPr>
          <w:position w:val="-10"/>
        </w:rPr>
        <w:object w:dxaOrig="1200" w:dyaOrig="340">
          <v:shape id="_x0000_i1137" type="#_x0000_t75" style="width:60.75pt;height:17.25pt" o:ole="">
            <v:imagedata r:id="rId222" o:title=""/>
          </v:shape>
          <o:OLEObject Type="Embed" ProgID="Equation.3" ShapeID="_x0000_i1137" DrawAspect="Content" ObjectID="_1629704725" r:id="rId223"/>
        </w:object>
      </w:r>
      <w:r w:rsidRPr="00B11CFF">
        <w:t xml:space="preserve">   4) </w:t>
      </w:r>
      <w:r w:rsidRPr="00B11CFF">
        <w:rPr>
          <w:position w:val="-10"/>
        </w:rPr>
        <w:object w:dxaOrig="960" w:dyaOrig="340">
          <v:shape id="_x0000_i1138" type="#_x0000_t75" style="width:48pt;height:17.25pt" o:ole="">
            <v:imagedata r:id="rId224" o:title=""/>
          </v:shape>
          <o:OLEObject Type="Embed" ProgID="Equation.3" ShapeID="_x0000_i1138" DrawAspect="Content" ObjectID="_1629704726" r:id="rId225"/>
        </w:object>
      </w:r>
      <w:r w:rsidRPr="00B11CFF">
        <w:t xml:space="preserve">  5) </w:t>
      </w:r>
      <w:r w:rsidRPr="00B11CFF">
        <w:rPr>
          <w:position w:val="-28"/>
        </w:rPr>
        <w:object w:dxaOrig="1300" w:dyaOrig="680">
          <v:shape id="_x0000_i1139" type="#_x0000_t75" style="width:65.25pt;height:35.25pt" o:ole="">
            <v:imagedata r:id="rId226" o:title=""/>
          </v:shape>
          <o:OLEObject Type="Embed" ProgID="Equation.3" ShapeID="_x0000_i1139" DrawAspect="Content" ObjectID="_1629704727" r:id="rId227"/>
        </w:object>
      </w:r>
    </w:p>
    <w:p w:rsidR="00B11CFF" w:rsidRPr="00B11CFF" w:rsidRDefault="00B11CFF" w:rsidP="001751E2">
      <w:pPr>
        <w:numPr>
          <w:ilvl w:val="0"/>
          <w:numId w:val="64"/>
        </w:numPr>
        <w:spacing w:after="200" w:line="276" w:lineRule="auto"/>
        <w:contextualSpacing/>
      </w:pPr>
      <w:r w:rsidRPr="00B11CFF">
        <w:t xml:space="preserve">Вычислите:     </w:t>
      </w:r>
      <w:r w:rsidRPr="00B11CFF">
        <w:rPr>
          <w:rFonts w:ascii="Calibri" w:eastAsia="Calibri" w:hAnsi="Calibri"/>
          <w:sz w:val="22"/>
          <w:szCs w:val="22"/>
        </w:rPr>
        <w:object w:dxaOrig="2560" w:dyaOrig="680">
          <v:shape id="_x0000_i1140" type="#_x0000_t75" style="width:128.25pt;height:35.25pt" o:ole="">
            <v:imagedata r:id="rId228" o:title=""/>
          </v:shape>
          <o:OLEObject Type="Embed" ProgID="Equation.3" ShapeID="_x0000_i1140" DrawAspect="Content" ObjectID="_1629704728" r:id="rId229"/>
        </w:object>
      </w:r>
    </w:p>
    <w:p w:rsidR="00B11CFF" w:rsidRPr="00B11CFF" w:rsidRDefault="00B11CFF" w:rsidP="00B11CFF">
      <w:pPr>
        <w:ind w:left="360"/>
        <w:contextualSpacing/>
      </w:pPr>
    </w:p>
    <w:p w:rsidR="00B11CFF" w:rsidRPr="00B11CFF" w:rsidRDefault="00B11CFF" w:rsidP="001751E2">
      <w:pPr>
        <w:numPr>
          <w:ilvl w:val="0"/>
          <w:numId w:val="64"/>
        </w:numPr>
        <w:spacing w:after="200" w:line="276" w:lineRule="auto"/>
        <w:contextualSpacing/>
      </w:pPr>
      <w:r w:rsidRPr="00B11CFF">
        <w:t xml:space="preserve">Упростите выражение: </w:t>
      </w:r>
      <w:r w:rsidRPr="00B11CFF">
        <w:rPr>
          <w:position w:val="-62"/>
        </w:rPr>
        <w:object w:dxaOrig="2500" w:dyaOrig="1359">
          <v:shape id="_x0000_i1141" type="#_x0000_t75" style="width:125.25pt;height:67.5pt" o:ole="">
            <v:imagedata r:id="rId230" o:title=""/>
          </v:shape>
          <o:OLEObject Type="Embed" ProgID="Equation.3" ShapeID="_x0000_i1141" DrawAspect="Content" ObjectID="_1629704729" r:id="rId231"/>
        </w:object>
      </w:r>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1751E2">
      <w:pPr>
        <w:numPr>
          <w:ilvl w:val="0"/>
          <w:numId w:val="65"/>
        </w:numPr>
        <w:spacing w:after="200" w:line="276" w:lineRule="auto"/>
        <w:contextualSpacing/>
        <w:jc w:val="both"/>
        <w:rPr>
          <w:rFonts w:eastAsiaTheme="minorEastAsia"/>
          <w:lang w:eastAsia="en-US"/>
        </w:rPr>
      </w:pPr>
      <w:r w:rsidRPr="00B11CFF">
        <w:rPr>
          <w:rFonts w:eastAsiaTheme="minorEastAsia"/>
          <w:lang w:eastAsia="en-US"/>
        </w:rPr>
        <w:t>Укажите верные равенства:</w:t>
      </w:r>
    </w:p>
    <w:p w:rsidR="00B11CFF" w:rsidRPr="00B11CFF" w:rsidRDefault="00B11CFF" w:rsidP="00B11CFF">
      <w:pPr>
        <w:ind w:left="1080"/>
        <w:contextualSpacing/>
        <w:jc w:val="both"/>
        <w:rPr>
          <w:rFonts w:eastAsiaTheme="minorEastAsia"/>
          <w:lang w:val="en-US" w:eastAsia="en-US"/>
        </w:rPr>
      </w:pPr>
      <m:oMathPara>
        <m:oMathParaPr>
          <m:jc m:val="left"/>
        </m:oMathParaPr>
        <m:oMath>
          <m:r>
            <w:rPr>
              <w:rFonts w:ascii="Cambria Math" w:eastAsiaTheme="minorEastAsia" w:hAnsi="Cambria Math"/>
              <w:lang w:eastAsia="en-US"/>
            </w:rPr>
            <m:t xml:space="preserve">а) </m:t>
          </m:r>
          <m:func>
            <m:funcPr>
              <m:ctrlPr>
                <w:rPr>
                  <w:rFonts w:ascii="Cambria Math" w:eastAsiaTheme="minorEastAsia" w:hAnsi="Cambria Math"/>
                  <w:lang w:eastAsia="en-US"/>
                </w:rPr>
              </m:ctrlPr>
            </m:funcPr>
            <m:fName>
              <m:r>
                <m:rPr>
                  <m:sty m:val="p"/>
                </m:rPr>
                <w:rPr>
                  <w:rFonts w:ascii="Cambria Math" w:eastAsiaTheme="minorEastAsia" w:hAnsi="Cambria Math"/>
                  <w:lang w:eastAsia="en-US"/>
                </w:rPr>
                <m:t>sin</m:t>
              </m:r>
            </m:fName>
            <m:e>
              <m:d>
                <m:dPr>
                  <m:ctrlPr>
                    <w:rPr>
                      <w:rFonts w:ascii="Cambria Math" w:eastAsiaTheme="minorEastAsia" w:hAnsi="Cambria Math"/>
                      <w:i/>
                      <w:lang w:eastAsia="en-US"/>
                    </w:rPr>
                  </m:ctrlPr>
                </m:dPr>
                <m:e>
                  <m:r>
                    <w:rPr>
                      <w:rFonts w:ascii="Cambria Math" w:eastAsiaTheme="minorEastAsia" w:hAnsi="Cambria Math"/>
                      <w:lang w:eastAsia="en-US"/>
                    </w:rPr>
                    <m:t>π+α</m:t>
                  </m:r>
                </m:e>
              </m:d>
            </m:e>
          </m:func>
          <m:r>
            <w:rPr>
              <w:rFonts w:ascii="Cambria Math" w:eastAsiaTheme="minorEastAsia" w:hAnsi="Cambria Math"/>
              <w:lang w:eastAsia="en-US"/>
            </w:rPr>
            <m:t>=-sinα</m:t>
          </m:r>
        </m:oMath>
      </m:oMathPara>
    </w:p>
    <w:p w:rsidR="00B11CFF" w:rsidRPr="00B11CFF" w:rsidRDefault="00B11CFF" w:rsidP="00B11CFF">
      <w:pPr>
        <w:ind w:left="1080"/>
        <w:contextualSpacing/>
        <w:jc w:val="both"/>
        <w:rPr>
          <w:rFonts w:eastAsiaTheme="minorEastAsia"/>
          <w:lang w:val="en-US" w:eastAsia="en-US"/>
        </w:rPr>
      </w:pPr>
      <m:oMathPara>
        <m:oMathParaPr>
          <m:jc m:val="left"/>
        </m:oMathParaPr>
        <m:oMath>
          <m:r>
            <w:rPr>
              <w:rFonts w:ascii="Cambria Math" w:eastAsiaTheme="minorEastAsia" w:hAnsi="Cambria Math"/>
              <w:lang w:val="en-US" w:eastAsia="en-US"/>
            </w:rPr>
            <m:t>б)</m:t>
          </m:r>
          <m:func>
            <m:funcPr>
              <m:ctrlPr>
                <w:rPr>
                  <w:rFonts w:ascii="Cambria Math" w:eastAsiaTheme="minorEastAsia" w:hAnsi="Cambria Math"/>
                  <w:lang w:val="en-US" w:eastAsia="en-US"/>
                </w:rPr>
              </m:ctrlPr>
            </m:funcPr>
            <m:fName>
              <m:r>
                <m:rPr>
                  <m:sty m:val="p"/>
                </m:rPr>
                <w:rPr>
                  <w:rFonts w:ascii="Cambria Math" w:eastAsiaTheme="minorEastAsia" w:hAnsi="Cambria Math"/>
                  <w:lang w:val="en-US" w:eastAsia="en-US"/>
                </w:rPr>
                <m:t>cos</m:t>
              </m:r>
            </m:fName>
            <m:e>
              <m:d>
                <m:dPr>
                  <m:ctrlPr>
                    <w:rPr>
                      <w:rFonts w:ascii="Cambria Math" w:eastAsiaTheme="minorEastAsia" w:hAnsi="Cambria Math"/>
                      <w:i/>
                      <w:lang w:val="en-US" w:eastAsia="en-US"/>
                    </w:rPr>
                  </m:ctrlPr>
                </m:dPr>
                <m:e>
                  <m:sSup>
                    <m:sSupPr>
                      <m:ctrlPr>
                        <w:rPr>
                          <w:rFonts w:ascii="Cambria Math" w:eastAsiaTheme="minorEastAsia" w:hAnsi="Cambria Math"/>
                          <w:i/>
                          <w:lang w:val="en-US" w:eastAsia="en-US"/>
                        </w:rPr>
                      </m:ctrlPr>
                    </m:sSupPr>
                    <m:e>
                      <m:r>
                        <w:rPr>
                          <w:rFonts w:ascii="Cambria Math" w:eastAsiaTheme="minorEastAsia" w:hAnsi="Cambria Math"/>
                          <w:lang w:val="en-US" w:eastAsia="en-US"/>
                        </w:rPr>
                        <m:t>180</m:t>
                      </m:r>
                    </m:e>
                    <m:sup>
                      <m:r>
                        <w:rPr>
                          <w:rFonts w:ascii="Cambria Math" w:eastAsiaTheme="minorEastAsia" w:hAnsi="Cambria Math"/>
                          <w:lang w:val="en-US" w:eastAsia="en-US"/>
                        </w:rPr>
                        <m:t>0</m:t>
                      </m:r>
                    </m:sup>
                  </m:sSup>
                  <m:r>
                    <w:rPr>
                      <w:rFonts w:ascii="Cambria Math" w:eastAsiaTheme="minorEastAsia" w:hAnsi="Cambria Math"/>
                      <w:lang w:val="en-US" w:eastAsia="en-US"/>
                    </w:rPr>
                    <m:t>-</m:t>
                  </m:r>
                  <m:sSup>
                    <m:sSupPr>
                      <m:ctrlPr>
                        <w:rPr>
                          <w:rFonts w:ascii="Cambria Math" w:eastAsiaTheme="minorEastAsia" w:hAnsi="Cambria Math"/>
                          <w:i/>
                          <w:lang w:val="en-US" w:eastAsia="en-US"/>
                        </w:rPr>
                      </m:ctrlPr>
                    </m:sSupPr>
                    <m:e>
                      <m:r>
                        <w:rPr>
                          <w:rFonts w:ascii="Cambria Math" w:eastAsiaTheme="minorEastAsia" w:hAnsi="Cambria Math"/>
                          <w:lang w:val="en-US" w:eastAsia="en-US"/>
                        </w:rPr>
                        <m:t>30</m:t>
                      </m:r>
                    </m:e>
                    <m:sup>
                      <m:r>
                        <w:rPr>
                          <w:rFonts w:ascii="Cambria Math" w:eastAsiaTheme="minorEastAsia" w:hAnsi="Cambria Math"/>
                          <w:lang w:val="en-US" w:eastAsia="en-US"/>
                        </w:rPr>
                        <m:t>0</m:t>
                      </m:r>
                    </m:sup>
                  </m:sSup>
                </m:e>
              </m:d>
            </m:e>
          </m:func>
          <m:r>
            <w:rPr>
              <w:rFonts w:ascii="Cambria Math" w:eastAsiaTheme="minorEastAsia" w:hAnsi="Cambria Math"/>
              <w:lang w:val="en-US" w:eastAsia="en-US"/>
            </w:rPr>
            <m:t>=-cos</m:t>
          </m:r>
          <m:sSup>
            <m:sSupPr>
              <m:ctrlPr>
                <w:rPr>
                  <w:rFonts w:ascii="Cambria Math" w:eastAsiaTheme="minorEastAsia" w:hAnsi="Cambria Math"/>
                  <w:i/>
                  <w:lang w:val="en-US" w:eastAsia="en-US"/>
                </w:rPr>
              </m:ctrlPr>
            </m:sSupPr>
            <m:e>
              <m:r>
                <w:rPr>
                  <w:rFonts w:ascii="Cambria Math" w:eastAsiaTheme="minorEastAsia" w:hAnsi="Cambria Math"/>
                  <w:lang w:val="en-US" w:eastAsia="en-US"/>
                </w:rPr>
                <m:t>180</m:t>
              </m:r>
            </m:e>
            <m:sup>
              <m:r>
                <w:rPr>
                  <w:rFonts w:ascii="Cambria Math" w:eastAsiaTheme="minorEastAsia" w:hAnsi="Cambria Math"/>
                  <w:lang w:val="en-US" w:eastAsia="en-US"/>
                </w:rPr>
                <m:t>0</m:t>
              </m:r>
            </m:sup>
          </m:sSup>
        </m:oMath>
      </m:oMathPara>
    </w:p>
    <w:p w:rsidR="00B11CFF" w:rsidRPr="00B11CFF" w:rsidRDefault="00B11CFF" w:rsidP="00B11CFF">
      <w:pPr>
        <w:ind w:left="1080"/>
        <w:contextualSpacing/>
        <w:jc w:val="both"/>
        <w:rPr>
          <w:rFonts w:eastAsiaTheme="minorEastAsia"/>
          <w:lang w:val="en-US" w:eastAsia="en-US"/>
        </w:rPr>
      </w:pPr>
      <m:oMathPara>
        <m:oMathParaPr>
          <m:jc m:val="left"/>
        </m:oMathParaPr>
        <m:oMath>
          <m:r>
            <w:rPr>
              <w:rFonts w:ascii="Cambria Math" w:eastAsiaTheme="minorEastAsia" w:hAnsi="Cambria Math"/>
              <w:lang w:val="en-US" w:eastAsia="en-US"/>
            </w:rPr>
            <m:t>в)</m:t>
          </m:r>
          <m:func>
            <m:funcPr>
              <m:ctrlPr>
                <w:rPr>
                  <w:rFonts w:ascii="Cambria Math" w:eastAsiaTheme="minorEastAsia" w:hAnsi="Cambria Math"/>
                  <w:lang w:val="en-US" w:eastAsia="en-US"/>
                </w:rPr>
              </m:ctrlPr>
            </m:funcPr>
            <m:fName>
              <m:r>
                <m:rPr>
                  <m:sty m:val="p"/>
                </m:rPr>
                <w:rPr>
                  <w:rFonts w:ascii="Cambria Math" w:eastAsiaTheme="minorEastAsia" w:hAnsi="Cambria Math"/>
                  <w:lang w:val="en-US" w:eastAsia="en-US"/>
                </w:rPr>
                <m:t>cos</m:t>
              </m:r>
            </m:fName>
            <m:e>
              <m:d>
                <m:dPr>
                  <m:ctrlPr>
                    <w:rPr>
                      <w:rFonts w:ascii="Cambria Math" w:eastAsiaTheme="minorEastAsia" w:hAnsi="Cambria Math"/>
                      <w:i/>
                      <w:lang w:val="en-US" w:eastAsia="en-US"/>
                    </w:rPr>
                  </m:ctrlPr>
                </m:dPr>
                <m:e>
                  <m:f>
                    <m:fPr>
                      <m:ctrlPr>
                        <w:rPr>
                          <w:rFonts w:ascii="Cambria Math" w:eastAsiaTheme="minorEastAsia" w:hAnsi="Cambria Math"/>
                          <w:i/>
                          <w:lang w:val="en-US" w:eastAsia="en-US"/>
                        </w:rPr>
                      </m:ctrlPr>
                    </m:fPr>
                    <m:num>
                      <m:r>
                        <w:rPr>
                          <w:rFonts w:ascii="Cambria Math" w:eastAsiaTheme="minorEastAsia" w:hAnsi="Cambria Math"/>
                          <w:lang w:val="en-US" w:eastAsia="en-US"/>
                        </w:rPr>
                        <m:t>3π</m:t>
                      </m:r>
                    </m:num>
                    <m:den>
                      <m:r>
                        <w:rPr>
                          <w:rFonts w:ascii="Cambria Math" w:eastAsiaTheme="minorEastAsia" w:hAnsi="Cambria Math"/>
                          <w:lang w:val="en-US" w:eastAsia="en-US"/>
                        </w:rPr>
                        <m:t>2</m:t>
                      </m:r>
                    </m:den>
                  </m:f>
                  <m:r>
                    <w:rPr>
                      <w:rFonts w:ascii="Cambria Math" w:eastAsiaTheme="minorEastAsia" w:hAnsi="Cambria Math"/>
                      <w:lang w:val="en-US" w:eastAsia="en-US"/>
                    </w:rPr>
                    <m:t>-α</m:t>
                  </m:r>
                </m:e>
              </m:d>
            </m:e>
          </m:func>
          <m:r>
            <w:rPr>
              <w:rFonts w:ascii="Cambria Math" w:eastAsiaTheme="minorEastAsia" w:hAnsi="Cambria Math"/>
              <w:lang w:val="en-US" w:eastAsia="en-US"/>
            </w:rPr>
            <m:t>=-sinα</m:t>
          </m:r>
        </m:oMath>
      </m:oMathPara>
    </w:p>
    <w:p w:rsidR="00B11CFF" w:rsidRPr="00B11CFF" w:rsidRDefault="00B11CFF" w:rsidP="00B11CFF">
      <w:pPr>
        <w:ind w:left="1080"/>
        <w:contextualSpacing/>
        <w:jc w:val="both"/>
        <w:rPr>
          <w:rFonts w:eastAsiaTheme="minorEastAsia"/>
          <w:lang w:val="en-US" w:eastAsia="en-US"/>
        </w:rPr>
      </w:pPr>
      <m:oMathPara>
        <m:oMathParaPr>
          <m:jc m:val="left"/>
        </m:oMathParaPr>
        <m:oMath>
          <m:r>
            <w:rPr>
              <w:rFonts w:ascii="Cambria Math" w:eastAsiaTheme="minorEastAsia" w:hAnsi="Cambria Math"/>
              <w:lang w:val="en-US" w:eastAsia="en-US"/>
            </w:rPr>
            <m:t>г)</m:t>
          </m:r>
          <m:func>
            <m:funcPr>
              <m:ctrlPr>
                <w:rPr>
                  <w:rFonts w:ascii="Cambria Math" w:eastAsiaTheme="minorEastAsia" w:hAnsi="Cambria Math"/>
                  <w:lang w:val="en-US" w:eastAsia="en-US"/>
                </w:rPr>
              </m:ctrlPr>
            </m:funcPr>
            <m:fName>
              <m:r>
                <m:rPr>
                  <m:sty m:val="p"/>
                </m:rPr>
                <w:rPr>
                  <w:rFonts w:ascii="Cambria Math" w:eastAsiaTheme="minorEastAsia" w:hAnsi="Cambria Math"/>
                  <w:lang w:val="en-US" w:eastAsia="en-US"/>
                </w:rPr>
                <m:t>sin</m:t>
              </m:r>
            </m:fName>
            <m:e>
              <m:d>
                <m:dPr>
                  <m:ctrlPr>
                    <w:rPr>
                      <w:rFonts w:ascii="Cambria Math" w:eastAsiaTheme="minorEastAsia" w:hAnsi="Cambria Math"/>
                      <w:i/>
                      <w:lang w:val="en-US" w:eastAsia="en-US"/>
                    </w:rPr>
                  </m:ctrlPr>
                </m:dPr>
                <m:e>
                  <m:f>
                    <m:fPr>
                      <m:ctrlPr>
                        <w:rPr>
                          <w:rFonts w:ascii="Cambria Math" w:eastAsiaTheme="minorEastAsia" w:hAnsi="Cambria Math"/>
                          <w:i/>
                          <w:lang w:val="en-US" w:eastAsia="en-US"/>
                        </w:rPr>
                      </m:ctrlPr>
                    </m:fPr>
                    <m:num>
                      <m:r>
                        <w:rPr>
                          <w:rFonts w:ascii="Cambria Math" w:eastAsiaTheme="minorEastAsia" w:hAnsi="Cambria Math"/>
                          <w:lang w:val="en-US" w:eastAsia="en-US"/>
                        </w:rPr>
                        <m:t>3π</m:t>
                      </m:r>
                    </m:num>
                    <m:den>
                      <m:r>
                        <w:rPr>
                          <w:rFonts w:ascii="Cambria Math" w:eastAsiaTheme="minorEastAsia" w:hAnsi="Cambria Math"/>
                          <w:lang w:val="en-US" w:eastAsia="en-US"/>
                        </w:rPr>
                        <m:t>2</m:t>
                      </m:r>
                    </m:den>
                  </m:f>
                  <m:r>
                    <w:rPr>
                      <w:rFonts w:ascii="Cambria Math" w:eastAsiaTheme="minorEastAsia" w:hAnsi="Cambria Math"/>
                      <w:lang w:val="en-US" w:eastAsia="en-US"/>
                    </w:rPr>
                    <m:t>+α</m:t>
                  </m:r>
                </m:e>
              </m:d>
            </m:e>
          </m:func>
          <m:r>
            <w:rPr>
              <w:rFonts w:ascii="Cambria Math" w:eastAsiaTheme="minorEastAsia" w:hAnsi="Cambria Math"/>
              <w:lang w:val="en-US" w:eastAsia="en-US"/>
            </w:rPr>
            <m:t>=cosα</m:t>
          </m:r>
        </m:oMath>
      </m:oMathPara>
    </w:p>
    <w:p w:rsidR="00B11CFF" w:rsidRPr="00B11CFF" w:rsidRDefault="00B11CFF" w:rsidP="00B11CFF">
      <w:pPr>
        <w:spacing w:line="360" w:lineRule="auto"/>
        <w:contextualSpacing/>
        <w:jc w:val="center"/>
        <w:rPr>
          <w:b/>
        </w:rPr>
      </w:pPr>
    </w:p>
    <w:p w:rsidR="00B11CFF" w:rsidRPr="00B11CFF" w:rsidRDefault="00B11CFF" w:rsidP="001751E2">
      <w:pPr>
        <w:numPr>
          <w:ilvl w:val="0"/>
          <w:numId w:val="65"/>
        </w:numPr>
        <w:spacing w:after="200" w:line="360" w:lineRule="auto"/>
        <w:contextualSpacing/>
      </w:pPr>
      <w:r w:rsidRPr="00B11CFF">
        <w:t>Замените данные углы углом первой четверти:</w:t>
      </w:r>
    </w:p>
    <w:p w:rsidR="00B11CFF" w:rsidRPr="00B11CFF" w:rsidRDefault="00B11CFF" w:rsidP="00B11CFF">
      <w:pPr>
        <w:spacing w:line="360" w:lineRule="auto"/>
        <w:ind w:left="360"/>
        <w:contextualSpacing/>
      </w:pPr>
      <w:r w:rsidRPr="00B11CFF">
        <w:rPr>
          <w:position w:val="-28"/>
        </w:rPr>
        <w:lastRenderedPageBreak/>
        <w:t>1)</w:t>
      </w:r>
      <w:r w:rsidRPr="00B11CFF">
        <w:rPr>
          <w:position w:val="-28"/>
        </w:rPr>
        <w:object w:dxaOrig="1200" w:dyaOrig="680">
          <v:shape id="_x0000_i1142" type="#_x0000_t75" style="width:60.75pt;height:35.25pt" o:ole="">
            <v:imagedata r:id="rId232" o:title=""/>
          </v:shape>
          <o:OLEObject Type="Embed" ProgID="Equation.3" ShapeID="_x0000_i1142" DrawAspect="Content" ObjectID="_1629704730" r:id="rId233"/>
        </w:object>
      </w:r>
      <w:r w:rsidRPr="00B11CFF">
        <w:t xml:space="preserve">   2) </w:t>
      </w:r>
      <w:r w:rsidRPr="00B11CFF">
        <w:rPr>
          <w:position w:val="-28"/>
        </w:rPr>
        <w:object w:dxaOrig="1320" w:dyaOrig="680">
          <v:shape id="_x0000_i1143" type="#_x0000_t75" style="width:65.25pt;height:35.25pt" o:ole="">
            <v:imagedata r:id="rId234" o:title=""/>
          </v:shape>
          <o:OLEObject Type="Embed" ProgID="Equation.3" ShapeID="_x0000_i1143" DrawAspect="Content" ObjectID="_1629704731" r:id="rId235"/>
        </w:object>
      </w:r>
      <w:r w:rsidRPr="00B11CFF">
        <w:t xml:space="preserve">   3) </w:t>
      </w:r>
      <w:r w:rsidRPr="00B11CFF">
        <w:rPr>
          <w:position w:val="-10"/>
        </w:rPr>
        <w:object w:dxaOrig="1160" w:dyaOrig="340">
          <v:shape id="_x0000_i1144" type="#_x0000_t75" style="width:59.25pt;height:17.25pt" o:ole="">
            <v:imagedata r:id="rId236" o:title=""/>
          </v:shape>
          <o:OLEObject Type="Embed" ProgID="Equation.3" ShapeID="_x0000_i1144" DrawAspect="Content" ObjectID="_1629704732" r:id="rId237"/>
        </w:object>
      </w:r>
      <w:r w:rsidRPr="00B11CFF">
        <w:t xml:space="preserve">   4) </w:t>
      </w:r>
      <w:r w:rsidRPr="00B11CFF">
        <w:rPr>
          <w:position w:val="-10"/>
        </w:rPr>
        <w:object w:dxaOrig="1060" w:dyaOrig="340">
          <v:shape id="_x0000_i1145" type="#_x0000_t75" style="width:53.25pt;height:17.25pt" o:ole="">
            <v:imagedata r:id="rId238" o:title=""/>
          </v:shape>
          <o:OLEObject Type="Embed" ProgID="Equation.3" ShapeID="_x0000_i1145" DrawAspect="Content" ObjectID="_1629704733" r:id="rId239"/>
        </w:object>
      </w:r>
      <w:r w:rsidRPr="00B11CFF">
        <w:t xml:space="preserve">  5) </w:t>
      </w:r>
      <w:r w:rsidRPr="00B11CFF">
        <w:rPr>
          <w:position w:val="-28"/>
        </w:rPr>
        <w:object w:dxaOrig="1200" w:dyaOrig="680">
          <v:shape id="_x0000_i1146" type="#_x0000_t75" style="width:60.75pt;height:35.25pt" o:ole="">
            <v:imagedata r:id="rId240" o:title=""/>
          </v:shape>
          <o:OLEObject Type="Embed" ProgID="Equation.3" ShapeID="_x0000_i1146" DrawAspect="Content" ObjectID="_1629704734" r:id="rId241"/>
        </w:object>
      </w:r>
    </w:p>
    <w:p w:rsidR="00B11CFF" w:rsidRPr="00B11CFF" w:rsidRDefault="00B11CFF" w:rsidP="00B11CFF">
      <w:pPr>
        <w:spacing w:line="360" w:lineRule="auto"/>
        <w:contextualSpacing/>
      </w:pPr>
      <w:r w:rsidRPr="00B11CFF">
        <w:t xml:space="preserve">3.Вычислите:     </w:t>
      </w:r>
      <w:r w:rsidRPr="00B11CFF">
        <w:rPr>
          <w:position w:val="-24"/>
        </w:rPr>
        <w:object w:dxaOrig="2480" w:dyaOrig="620">
          <v:shape id="_x0000_i1147" type="#_x0000_t75" style="width:123.75pt;height:30pt" o:ole="">
            <v:imagedata r:id="rId242" o:title=""/>
          </v:shape>
          <o:OLEObject Type="Embed" ProgID="Equation.3" ShapeID="_x0000_i1147" DrawAspect="Content" ObjectID="_1629704735" r:id="rId243"/>
        </w:object>
      </w:r>
    </w:p>
    <w:p w:rsidR="00B11CFF" w:rsidRPr="00B11CFF" w:rsidRDefault="00B11CFF" w:rsidP="00B11CFF">
      <w:pPr>
        <w:spacing w:line="360" w:lineRule="auto"/>
        <w:contextualSpacing/>
        <w:rPr>
          <w:position w:val="-62"/>
        </w:rPr>
      </w:pPr>
      <w:r w:rsidRPr="00B11CFF">
        <w:t xml:space="preserve">4. Упростите выражение: </w:t>
      </w:r>
      <w:r w:rsidRPr="00B11CFF">
        <w:rPr>
          <w:position w:val="-62"/>
        </w:rPr>
        <w:object w:dxaOrig="2120" w:dyaOrig="999">
          <v:shape id="_x0000_i1148" type="#_x0000_t75" style="width:107.25pt;height:50.25pt" o:ole="">
            <v:imagedata r:id="rId244" o:title=""/>
          </v:shape>
          <o:OLEObject Type="Embed" ProgID="Equation.3" ShapeID="_x0000_i1148" DrawAspect="Content" ObjectID="_1629704736" r:id="rId245"/>
        </w:object>
      </w:r>
    </w:p>
    <w:p w:rsidR="00B11CFF" w:rsidRPr="00B11CFF" w:rsidRDefault="00B11CFF" w:rsidP="00B11CFF">
      <w:pPr>
        <w:spacing w:line="360" w:lineRule="auto"/>
        <w:contextualSpacing/>
      </w:pP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b/>
          <w:sz w:val="28"/>
          <w:szCs w:val="28"/>
          <w:u w:val="single"/>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18:</w:t>
      </w:r>
    </w:p>
    <w:p w:rsidR="00B11CFF" w:rsidRPr="00B11CFF" w:rsidRDefault="00B11CFF" w:rsidP="00B11CFF">
      <w:pPr>
        <w:contextualSpacing/>
        <w:jc w:val="center"/>
        <w:rPr>
          <w:b/>
          <w:bCs/>
          <w:sz w:val="28"/>
          <w:szCs w:val="28"/>
          <w:u w:val="single"/>
        </w:rPr>
      </w:pPr>
      <w:r w:rsidRPr="00B11CFF">
        <w:rPr>
          <w:b/>
        </w:rPr>
        <w:t>Самостоятельная работа</w:t>
      </w:r>
    </w:p>
    <w:p w:rsidR="00B11CFF" w:rsidRPr="00B11CFF" w:rsidRDefault="00B11CFF" w:rsidP="00B11CFF">
      <w:pPr>
        <w:contextualSpacing/>
        <w:jc w:val="center"/>
        <w:rPr>
          <w:b/>
        </w:rPr>
      </w:pPr>
      <w:r w:rsidRPr="00B11CFF">
        <w:rPr>
          <w:b/>
        </w:rPr>
        <w:t xml:space="preserve">«Функции </w:t>
      </w:r>
      <w:r w:rsidRPr="00B11CFF">
        <w:rPr>
          <w:b/>
          <w:lang w:val="en-US"/>
        </w:rPr>
        <w:t>y</w:t>
      </w:r>
      <w:r w:rsidRPr="00B11CFF">
        <w:rPr>
          <w:b/>
        </w:rPr>
        <w:t>=</w:t>
      </w:r>
      <w:proofErr w:type="spellStart"/>
      <w:r w:rsidRPr="00B11CFF">
        <w:rPr>
          <w:b/>
          <w:lang w:val="en-US"/>
        </w:rPr>
        <w:t>sinx</w:t>
      </w:r>
      <w:proofErr w:type="spellEnd"/>
      <w:r w:rsidRPr="00B11CFF">
        <w:rPr>
          <w:b/>
        </w:rPr>
        <w:t xml:space="preserve"> и </w:t>
      </w:r>
      <w:r w:rsidRPr="00B11CFF">
        <w:rPr>
          <w:b/>
          <w:lang w:val="en-US"/>
        </w:rPr>
        <w:t>y</w:t>
      </w:r>
      <w:r w:rsidRPr="00B11CFF">
        <w:rPr>
          <w:b/>
        </w:rPr>
        <w:t>=</w:t>
      </w:r>
      <w:proofErr w:type="spellStart"/>
      <w:r w:rsidRPr="00B11CFF">
        <w:rPr>
          <w:b/>
          <w:lang w:val="en-US"/>
        </w:rPr>
        <w:t>cosx</w:t>
      </w:r>
      <w:proofErr w:type="spellEnd"/>
      <w:r w:rsidRPr="00B11CFF">
        <w:rPr>
          <w:b/>
        </w:rPr>
        <w:t>»</w:t>
      </w:r>
    </w:p>
    <w:p w:rsidR="00B11CFF" w:rsidRPr="00B11CFF" w:rsidRDefault="00B11CFF" w:rsidP="00B11CFF">
      <w:pPr>
        <w:spacing w:line="360" w:lineRule="auto"/>
        <w:contextualSpacing/>
        <w:jc w:val="both"/>
        <w:rPr>
          <w:b/>
          <w:u w:val="single"/>
        </w:rPr>
      </w:pPr>
      <w:r w:rsidRPr="00B11CFF">
        <w:rPr>
          <w:b/>
          <w:u w:val="single"/>
        </w:rPr>
        <w:t xml:space="preserve"> 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B11CFF">
      <w:pPr>
        <w:spacing w:line="360" w:lineRule="auto"/>
        <w:contextualSpacing/>
      </w:pPr>
      <w:r w:rsidRPr="00B11CFF">
        <w:t xml:space="preserve">1.Построить график функции </w:t>
      </w:r>
      <w:r w:rsidRPr="00B11CFF">
        <w:rPr>
          <w:lang w:val="en-US"/>
        </w:rPr>
        <w:t>y</w:t>
      </w:r>
      <w:r w:rsidRPr="00B11CFF">
        <w:t>=2</w:t>
      </w:r>
      <w:proofErr w:type="spellStart"/>
      <w:r w:rsidRPr="00B11CFF">
        <w:rPr>
          <w:lang w:val="en-US"/>
        </w:rPr>
        <w:t>cosx</w:t>
      </w:r>
      <w:proofErr w:type="spellEnd"/>
      <w:r w:rsidRPr="00B11CFF">
        <w:t xml:space="preserve"> + 3</w:t>
      </w:r>
    </w:p>
    <w:p w:rsidR="00B11CFF" w:rsidRPr="00B11CFF" w:rsidRDefault="00B11CFF" w:rsidP="00B11CFF">
      <w:pPr>
        <w:spacing w:line="360" w:lineRule="auto"/>
        <w:contextualSpacing/>
      </w:pPr>
      <w:r w:rsidRPr="00B11CFF">
        <w:t xml:space="preserve">2. Построить график функции </w:t>
      </w:r>
      <w:r w:rsidRPr="00B11CFF">
        <w:rPr>
          <w:lang w:val="en-US"/>
        </w:rPr>
        <w:t>y</w:t>
      </w:r>
      <w:r w:rsidRPr="00B11CFF">
        <w:t>=</w:t>
      </w:r>
      <w:r w:rsidRPr="00B11CFF">
        <w:rPr>
          <w:lang w:val="en-US"/>
        </w:rPr>
        <w:t>sin</w:t>
      </w:r>
      <w:r w:rsidRPr="00B11CFF">
        <w:t>(</w:t>
      </w:r>
      <w:r w:rsidRPr="00B11CFF">
        <w:rPr>
          <w:lang w:val="en-US"/>
        </w:rPr>
        <w:t>x</w:t>
      </w:r>
      <w:r w:rsidRPr="00B11CFF">
        <w:t xml:space="preserve"> +</w:t>
      </w:r>
      <w:r w:rsidRPr="00B11CFF">
        <w:rPr>
          <w:position w:val="-24"/>
        </w:rPr>
        <w:object w:dxaOrig="260" w:dyaOrig="620">
          <v:shape id="_x0000_i1149" type="#_x0000_t75" style="width:12.75pt;height:30.75pt" o:ole="">
            <v:imagedata r:id="rId246" o:title=""/>
          </v:shape>
          <o:OLEObject Type="Embed" ProgID="Equation.3" ShapeID="_x0000_i1149" DrawAspect="Content" ObjectID="_1629704737" r:id="rId247"/>
        </w:object>
      </w:r>
      <w:r w:rsidRPr="00B11CFF">
        <w:t>) - 2</w:t>
      </w:r>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B11CFF">
      <w:pPr>
        <w:spacing w:line="360" w:lineRule="auto"/>
        <w:contextualSpacing/>
      </w:pPr>
      <w:r w:rsidRPr="00B11CFF">
        <w:t xml:space="preserve">1.Построить график функции </w:t>
      </w:r>
      <w:r w:rsidRPr="00B11CFF">
        <w:rPr>
          <w:lang w:val="en-US"/>
        </w:rPr>
        <w:t>y</w:t>
      </w:r>
      <w:r w:rsidRPr="00B11CFF">
        <w:t>=3</w:t>
      </w:r>
      <w:proofErr w:type="spellStart"/>
      <w:r w:rsidRPr="00B11CFF">
        <w:rPr>
          <w:lang w:val="en-US"/>
        </w:rPr>
        <w:t>sinx</w:t>
      </w:r>
      <w:proofErr w:type="spellEnd"/>
      <w:r w:rsidRPr="00B11CFF">
        <w:t xml:space="preserve">  - 1</w:t>
      </w:r>
    </w:p>
    <w:p w:rsidR="00B11CFF" w:rsidRPr="00B11CFF" w:rsidRDefault="00B11CFF" w:rsidP="00B11CFF">
      <w:pPr>
        <w:spacing w:line="360" w:lineRule="auto"/>
        <w:contextualSpacing/>
      </w:pPr>
      <w:r w:rsidRPr="00B11CFF">
        <w:t xml:space="preserve">2. Построить график функции </w:t>
      </w:r>
      <w:r w:rsidRPr="00B11CFF">
        <w:rPr>
          <w:lang w:val="en-US"/>
        </w:rPr>
        <w:t>y</w:t>
      </w:r>
      <w:r w:rsidRPr="00B11CFF">
        <w:t>=</w:t>
      </w:r>
      <w:proofErr w:type="spellStart"/>
      <w:r w:rsidRPr="00B11CFF">
        <w:rPr>
          <w:lang w:val="en-US"/>
        </w:rPr>
        <w:t>cos</w:t>
      </w:r>
      <w:proofErr w:type="spellEnd"/>
      <w:r w:rsidRPr="00B11CFF">
        <w:t>(</w:t>
      </w:r>
      <w:r w:rsidRPr="00B11CFF">
        <w:rPr>
          <w:lang w:val="en-US"/>
        </w:rPr>
        <w:t>x</w:t>
      </w:r>
      <w:r w:rsidRPr="00B11CFF">
        <w:t xml:space="preserve"> - </w:t>
      </w:r>
      <w:r w:rsidRPr="00B11CFF">
        <w:rPr>
          <w:position w:val="-24"/>
        </w:rPr>
        <w:object w:dxaOrig="260" w:dyaOrig="620">
          <v:shape id="_x0000_i1150" type="#_x0000_t75" style="width:12.75pt;height:30.75pt" o:ole="">
            <v:imagedata r:id="rId248" o:title=""/>
          </v:shape>
          <o:OLEObject Type="Embed" ProgID="Equation.3" ShapeID="_x0000_i1150" DrawAspect="Content" ObjectID="_1629704738" r:id="rId249"/>
        </w:object>
      </w:r>
      <w:r w:rsidRPr="00B11CFF">
        <w:t>) +2</w:t>
      </w:r>
    </w:p>
    <w:p w:rsidR="00B11CFF" w:rsidRPr="00B11CFF" w:rsidRDefault="00B11CFF" w:rsidP="00B11CFF">
      <w:pPr>
        <w:rPr>
          <w:i/>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rPr>
          <w:b/>
          <w:bCs/>
          <w:u w:val="single"/>
        </w:rPr>
      </w:pPr>
      <w:r w:rsidRPr="00B11CFF">
        <w:t>2. Максимальное время выполнения задания: ____</w:t>
      </w:r>
      <w:r w:rsidRPr="00B11CFF">
        <w:rPr>
          <w:u w:val="single"/>
        </w:rPr>
        <w:t>15</w:t>
      </w:r>
      <w:r w:rsidRPr="00B11CFF">
        <w:t>_____ мин.</w:t>
      </w:r>
    </w:p>
    <w:p w:rsidR="00B11CFF" w:rsidRPr="00B11CFF" w:rsidRDefault="00B11CFF" w:rsidP="00B11CFF">
      <w:pPr>
        <w:rPr>
          <w:u w:val="single"/>
        </w:rPr>
      </w:pPr>
      <w:r w:rsidRPr="00B11CFF">
        <w:t xml:space="preserve">3. Вы можете воспользоваться </w:t>
      </w:r>
      <w:r w:rsidRPr="00B11CFF">
        <w:rPr>
          <w:u w:val="single"/>
        </w:rPr>
        <w:t xml:space="preserve"> справочным материалом</w:t>
      </w:r>
    </w:p>
    <w:p w:rsidR="00B11CFF" w:rsidRPr="00B11CFF" w:rsidRDefault="00B11CFF" w:rsidP="00B11CFF">
      <w:pPr>
        <w:rPr>
          <w:b/>
          <w:sz w:val="28"/>
          <w:szCs w:val="28"/>
          <w:u w:val="single"/>
        </w:rPr>
      </w:pPr>
    </w:p>
    <w:p w:rsidR="00B11CFF" w:rsidRPr="00B11CFF" w:rsidRDefault="00B11CFF" w:rsidP="00B11CFF">
      <w:pPr>
        <w:rPr>
          <w:b/>
          <w:sz w:val="28"/>
          <w:szCs w:val="28"/>
          <w:u w:val="single"/>
        </w:rPr>
      </w:pPr>
    </w:p>
    <w:p w:rsidR="00B11CFF" w:rsidRPr="00B11CFF" w:rsidRDefault="00B11CFF" w:rsidP="00B11CFF">
      <w:pPr>
        <w:spacing w:line="360" w:lineRule="auto"/>
        <w:contextualSpacing/>
        <w:rPr>
          <w:b/>
        </w:rPr>
      </w:pPr>
      <w:r w:rsidRPr="00B11CFF">
        <w:rPr>
          <w:b/>
          <w:bCs/>
          <w:sz w:val="28"/>
          <w:szCs w:val="28"/>
          <w:u w:val="single"/>
        </w:rPr>
        <w:t>ЗАДАНИЕ №  19:</w:t>
      </w:r>
      <w:r w:rsidRPr="00B11CFF">
        <w:rPr>
          <w:b/>
        </w:rPr>
        <w:t xml:space="preserve"> </w:t>
      </w:r>
    </w:p>
    <w:p w:rsidR="00B11CFF" w:rsidRPr="00B11CFF" w:rsidRDefault="00B11CFF" w:rsidP="00B11CFF">
      <w:pPr>
        <w:spacing w:line="360" w:lineRule="auto"/>
        <w:contextualSpacing/>
        <w:jc w:val="center"/>
        <w:rPr>
          <w:b/>
        </w:rPr>
      </w:pPr>
      <w:r w:rsidRPr="00B11CFF">
        <w:rPr>
          <w:b/>
        </w:rPr>
        <w:t>Самостоятельная работа</w:t>
      </w:r>
    </w:p>
    <w:p w:rsidR="00B11CFF" w:rsidRPr="00B11CFF" w:rsidRDefault="00B11CFF" w:rsidP="00B11CFF">
      <w:pPr>
        <w:spacing w:line="360" w:lineRule="auto"/>
        <w:contextualSpacing/>
        <w:jc w:val="center"/>
        <w:rPr>
          <w:b/>
        </w:rPr>
      </w:pPr>
      <w:r w:rsidRPr="00B11CFF">
        <w:rPr>
          <w:b/>
        </w:rPr>
        <w:t>«Решение простейших тригонометрических уравнений»</w:t>
      </w:r>
    </w:p>
    <w:p w:rsidR="00B11CFF" w:rsidRPr="00B11CFF" w:rsidRDefault="00B11CFF" w:rsidP="00B11CFF">
      <w:pPr>
        <w:spacing w:line="360" w:lineRule="auto"/>
        <w:contextualSpacing/>
        <w:jc w:val="both"/>
        <w:rPr>
          <w:b/>
          <w:u w:val="single"/>
        </w:rPr>
      </w:pPr>
      <w:r w:rsidRPr="00B11CFF">
        <w:rPr>
          <w:b/>
          <w:u w:val="single"/>
        </w:rPr>
        <w:t>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1751E2">
      <w:pPr>
        <w:numPr>
          <w:ilvl w:val="0"/>
          <w:numId w:val="30"/>
        </w:numPr>
        <w:spacing w:after="200" w:line="360" w:lineRule="auto"/>
        <w:contextualSpacing/>
        <w:rPr>
          <w:rFonts w:eastAsia="Calibri"/>
          <w:lang w:eastAsia="en-US"/>
        </w:rPr>
      </w:pPr>
      <w:r w:rsidRPr="00B11CFF">
        <w:rPr>
          <w:rFonts w:eastAsia="Calibri"/>
          <w:lang w:eastAsia="en-US"/>
        </w:rPr>
        <w:t xml:space="preserve">Решить уравнения:   </w:t>
      </w:r>
    </w:p>
    <w:p w:rsidR="00B11CFF" w:rsidRPr="00B11CFF" w:rsidRDefault="00B11CFF" w:rsidP="00B11CFF">
      <w:pPr>
        <w:spacing w:after="200" w:line="360" w:lineRule="auto"/>
        <w:ind w:left="720"/>
        <w:contextualSpacing/>
        <w:rPr>
          <w:rFonts w:eastAsia="Calibri"/>
          <w:lang w:eastAsia="en-US"/>
        </w:rPr>
      </w:pPr>
      <w:r w:rsidRPr="00B11CFF">
        <w:rPr>
          <w:rFonts w:eastAsia="Calibri"/>
          <w:lang w:eastAsia="en-US"/>
        </w:rPr>
        <w:t xml:space="preserve">1)  </w:t>
      </w:r>
      <w:r w:rsidRPr="00B11CFF">
        <w:rPr>
          <w:rFonts w:eastAsia="Calibri"/>
          <w:position w:val="-24"/>
          <w:lang w:eastAsia="en-US"/>
        </w:rPr>
        <w:object w:dxaOrig="1260" w:dyaOrig="680">
          <v:shape id="_x0000_i1151" type="#_x0000_t75" style="width:63pt;height:35.25pt" o:ole="">
            <v:imagedata r:id="rId250" o:title=""/>
          </v:shape>
          <o:OLEObject Type="Embed" ProgID="Equation.3" ShapeID="_x0000_i1151" DrawAspect="Content" ObjectID="_1629704739" r:id="rId251"/>
        </w:object>
      </w:r>
      <w:r w:rsidRPr="00B11CFF">
        <w:rPr>
          <w:rFonts w:eastAsia="Calibri"/>
          <w:lang w:eastAsia="en-US"/>
        </w:rPr>
        <w:t xml:space="preserve">   2) </w:t>
      </w:r>
      <w:r w:rsidRPr="00B11CFF">
        <w:rPr>
          <w:rFonts w:eastAsia="Calibri"/>
          <w:position w:val="-24"/>
          <w:lang w:eastAsia="en-US"/>
        </w:rPr>
        <w:object w:dxaOrig="1260" w:dyaOrig="680">
          <v:shape id="_x0000_i1152" type="#_x0000_t75" style="width:63pt;height:35.25pt" o:ole="">
            <v:imagedata r:id="rId252" o:title=""/>
          </v:shape>
          <o:OLEObject Type="Embed" ProgID="Equation.3" ShapeID="_x0000_i1152" DrawAspect="Content" ObjectID="_1629704740" r:id="rId253"/>
        </w:object>
      </w:r>
      <w:r w:rsidRPr="00B11CFF">
        <w:rPr>
          <w:rFonts w:eastAsia="Calibri"/>
          <w:lang w:eastAsia="en-US"/>
        </w:rPr>
        <w:t xml:space="preserve">3) </w:t>
      </w:r>
      <w:r w:rsidRPr="00B11CFF">
        <w:rPr>
          <w:rFonts w:eastAsia="Calibri"/>
          <w:position w:val="-24"/>
          <w:lang w:eastAsia="en-US"/>
        </w:rPr>
        <w:object w:dxaOrig="880" w:dyaOrig="620">
          <v:shape id="_x0000_i1153" type="#_x0000_t75" style="width:44.25pt;height:30pt" o:ole="">
            <v:imagedata r:id="rId254" o:title=""/>
          </v:shape>
          <o:OLEObject Type="Embed" ProgID="Equation.3" ShapeID="_x0000_i1153" DrawAspect="Content" ObjectID="_1629704741" r:id="rId255"/>
        </w:object>
      </w:r>
      <w:r w:rsidRPr="00B11CFF">
        <w:rPr>
          <w:rFonts w:eastAsia="Calibri"/>
          <w:lang w:eastAsia="en-US"/>
        </w:rPr>
        <w:t xml:space="preserve">  4) </w:t>
      </w:r>
      <w:r w:rsidRPr="00B11CFF">
        <w:rPr>
          <w:rFonts w:eastAsia="Calibri"/>
          <w:position w:val="-10"/>
          <w:lang w:eastAsia="en-US"/>
        </w:rPr>
        <w:object w:dxaOrig="1120" w:dyaOrig="320">
          <v:shape id="_x0000_i1154" type="#_x0000_t75" style="width:56.25pt;height:15.75pt" o:ole="">
            <v:imagedata r:id="rId256" o:title=""/>
          </v:shape>
          <o:OLEObject Type="Embed" ProgID="Equation.3" ShapeID="_x0000_i1154" DrawAspect="Content" ObjectID="_1629704742" r:id="rId257"/>
        </w:object>
      </w:r>
      <w:r w:rsidRPr="00B11CFF">
        <w:rPr>
          <w:rFonts w:eastAsia="Calibri"/>
          <w:lang w:eastAsia="en-US"/>
        </w:rPr>
        <w:t xml:space="preserve">   5) </w:t>
      </w:r>
      <w:r w:rsidRPr="00B11CFF">
        <w:rPr>
          <w:rFonts w:eastAsia="Calibri"/>
          <w:position w:val="-6"/>
          <w:lang w:eastAsia="en-US"/>
        </w:rPr>
        <w:object w:dxaOrig="1060" w:dyaOrig="279">
          <v:shape id="_x0000_i1155" type="#_x0000_t75" style="width:53.25pt;height:14.25pt" o:ole="">
            <v:imagedata r:id="rId258" o:title=""/>
          </v:shape>
          <o:OLEObject Type="Embed" ProgID="Equation.3" ShapeID="_x0000_i1155" DrawAspect="Content" ObjectID="_1629704743" r:id="rId259"/>
        </w:object>
      </w:r>
      <w:r w:rsidRPr="00B11CFF">
        <w:rPr>
          <w:rFonts w:eastAsia="Calibri"/>
          <w:lang w:eastAsia="en-US"/>
        </w:rPr>
        <w:t xml:space="preserve">  6) </w:t>
      </w:r>
      <w:r w:rsidRPr="00B11CFF">
        <w:rPr>
          <w:rFonts w:eastAsia="Calibri"/>
          <w:position w:val="-10"/>
          <w:lang w:eastAsia="en-US"/>
        </w:rPr>
        <w:object w:dxaOrig="1400" w:dyaOrig="320">
          <v:shape id="_x0000_i1156" type="#_x0000_t75" style="width:69pt;height:15.75pt" o:ole="">
            <v:imagedata r:id="rId260" o:title=""/>
          </v:shape>
          <o:OLEObject Type="Embed" ProgID="Equation.3" ShapeID="_x0000_i1156" DrawAspect="Content" ObjectID="_1629704744" r:id="rId261"/>
        </w:object>
      </w:r>
      <w:r w:rsidRPr="00B11CFF">
        <w:rPr>
          <w:rFonts w:eastAsia="Calibri"/>
          <w:lang w:eastAsia="en-US"/>
        </w:rPr>
        <w:t xml:space="preserve">  </w:t>
      </w:r>
    </w:p>
    <w:p w:rsidR="00B11CFF" w:rsidRPr="00B11CFF" w:rsidRDefault="00B11CFF" w:rsidP="001751E2">
      <w:pPr>
        <w:numPr>
          <w:ilvl w:val="0"/>
          <w:numId w:val="30"/>
        </w:numPr>
        <w:spacing w:after="200" w:line="360" w:lineRule="auto"/>
        <w:contextualSpacing/>
        <w:rPr>
          <w:rFonts w:eastAsia="Calibri"/>
          <w:lang w:eastAsia="en-US"/>
        </w:rPr>
      </w:pPr>
      <w:r w:rsidRPr="00B11CFF">
        <w:rPr>
          <w:rFonts w:eastAsia="Calibri"/>
          <w:lang w:eastAsia="en-US"/>
        </w:rPr>
        <w:t xml:space="preserve">Решите уравнение  </w:t>
      </w:r>
      <w:r w:rsidRPr="00B11CFF">
        <w:rPr>
          <w:rFonts w:eastAsia="Calibri"/>
          <w:noProof/>
        </w:rPr>
        <w:drawing>
          <wp:inline distT="0" distB="0" distL="0" distR="0" wp14:anchorId="2287C936" wp14:editId="4E3EEF43">
            <wp:extent cx="1562100" cy="200025"/>
            <wp:effectExtent l="19050" t="0" r="0" b="0"/>
            <wp:docPr id="14" name="Рисунок 453" descr="http://festival.1september.ru/articles/310777/Image9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3" descr="http://festival.1september.ru/articles/310777/Image974.gif"/>
                    <pic:cNvPicPr>
                      <a:picLocks noChangeAspect="1" noChangeArrowheads="1"/>
                    </pic:cNvPicPr>
                  </pic:nvPicPr>
                  <pic:blipFill>
                    <a:blip r:embed="rId262" cstate="print"/>
                    <a:srcRect/>
                    <a:stretch>
                      <a:fillRect/>
                    </a:stretch>
                  </pic:blipFill>
                  <pic:spPr bwMode="auto">
                    <a:xfrm>
                      <a:off x="0" y="0"/>
                      <a:ext cx="1562100" cy="200025"/>
                    </a:xfrm>
                    <a:prstGeom prst="rect">
                      <a:avLst/>
                    </a:prstGeom>
                    <a:noFill/>
                    <a:ln w="9525">
                      <a:noFill/>
                      <a:miter lim="800000"/>
                      <a:headEnd/>
                      <a:tailEnd/>
                    </a:ln>
                  </pic:spPr>
                </pic:pic>
              </a:graphicData>
            </a:graphic>
          </wp:inline>
        </w:drawing>
      </w:r>
    </w:p>
    <w:p w:rsidR="00B11CFF" w:rsidRPr="00B11CFF" w:rsidRDefault="00B11CFF" w:rsidP="001751E2">
      <w:pPr>
        <w:numPr>
          <w:ilvl w:val="0"/>
          <w:numId w:val="30"/>
        </w:numPr>
        <w:spacing w:after="200" w:line="360" w:lineRule="auto"/>
        <w:contextualSpacing/>
        <w:rPr>
          <w:rFonts w:eastAsia="Calibri"/>
          <w:lang w:eastAsia="en-US"/>
        </w:rPr>
      </w:pPr>
      <w:r w:rsidRPr="00B11CFF">
        <w:rPr>
          <w:rFonts w:eastAsia="Calibri"/>
          <w:i/>
          <w:lang w:eastAsia="en-US"/>
        </w:rPr>
        <w:t>Дополнительно:</w:t>
      </w:r>
      <w:r w:rsidRPr="00B11CFF">
        <w:rPr>
          <w:rFonts w:eastAsia="Calibri"/>
          <w:lang w:eastAsia="en-US"/>
        </w:rPr>
        <w:t xml:space="preserve">    Решите уравнение:</w:t>
      </w:r>
      <w:r w:rsidRPr="00B11CFF">
        <w:rPr>
          <w:rFonts w:ascii="Arial" w:eastAsia="Calibri" w:hAnsi="Arial" w:cs="Arial"/>
          <w:noProof/>
          <w:color w:val="000000"/>
          <w:sz w:val="20"/>
          <w:szCs w:val="20"/>
          <w:lang w:eastAsia="en-US"/>
        </w:rPr>
        <w:t xml:space="preserve"> </w:t>
      </w:r>
      <w:r w:rsidRPr="00B11CFF">
        <w:rPr>
          <w:rFonts w:eastAsia="Calibri"/>
          <w:noProof/>
        </w:rPr>
        <w:drawing>
          <wp:inline distT="0" distB="0" distL="0" distR="0" wp14:anchorId="5F6DC497" wp14:editId="111BBA3D">
            <wp:extent cx="1123950" cy="171450"/>
            <wp:effectExtent l="19050" t="0" r="0" b="0"/>
            <wp:docPr id="15" name="Рисунок 455" descr="http://festival.1september.ru/articles/310777/Image9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5" descr="http://festival.1september.ru/articles/310777/Image976.gif"/>
                    <pic:cNvPicPr>
                      <a:picLocks noChangeAspect="1" noChangeArrowheads="1"/>
                    </pic:cNvPicPr>
                  </pic:nvPicPr>
                  <pic:blipFill>
                    <a:blip r:embed="rId263" cstate="print"/>
                    <a:srcRect/>
                    <a:stretch>
                      <a:fillRect/>
                    </a:stretch>
                  </pic:blipFill>
                  <pic:spPr bwMode="auto">
                    <a:xfrm>
                      <a:off x="0" y="0"/>
                      <a:ext cx="1123950" cy="171450"/>
                    </a:xfrm>
                    <a:prstGeom prst="rect">
                      <a:avLst/>
                    </a:prstGeom>
                    <a:noFill/>
                    <a:ln w="9525">
                      <a:noFill/>
                      <a:miter lim="800000"/>
                      <a:headEnd/>
                      <a:tailEnd/>
                    </a:ln>
                  </pic:spPr>
                </pic:pic>
              </a:graphicData>
            </a:graphic>
          </wp:inline>
        </w:drawing>
      </w:r>
    </w:p>
    <w:p w:rsidR="00B11CFF" w:rsidRPr="00B11CFF" w:rsidRDefault="00B11CFF" w:rsidP="00B11CFF">
      <w:pPr>
        <w:spacing w:line="360" w:lineRule="auto"/>
        <w:contextualSpacing/>
        <w:jc w:val="center"/>
        <w:rPr>
          <w:b/>
        </w:rPr>
      </w:pPr>
      <w:r w:rsidRPr="00B11CFF">
        <w:rPr>
          <w:b/>
        </w:rPr>
        <w:lastRenderedPageBreak/>
        <w:t>Вариант 2</w:t>
      </w:r>
    </w:p>
    <w:p w:rsidR="00B11CFF" w:rsidRPr="00B11CFF" w:rsidRDefault="00B11CFF" w:rsidP="001751E2">
      <w:pPr>
        <w:numPr>
          <w:ilvl w:val="0"/>
          <w:numId w:val="31"/>
        </w:numPr>
        <w:spacing w:after="200" w:line="360" w:lineRule="auto"/>
        <w:contextualSpacing/>
        <w:rPr>
          <w:rFonts w:eastAsia="Calibri"/>
          <w:lang w:eastAsia="en-US"/>
        </w:rPr>
      </w:pPr>
      <w:r w:rsidRPr="00B11CFF">
        <w:rPr>
          <w:rFonts w:eastAsia="Calibri"/>
          <w:lang w:eastAsia="en-US"/>
        </w:rPr>
        <w:t xml:space="preserve">Решить уравнения:   </w:t>
      </w:r>
    </w:p>
    <w:p w:rsidR="00B11CFF" w:rsidRPr="00B11CFF" w:rsidRDefault="00B11CFF" w:rsidP="00B11CFF">
      <w:pPr>
        <w:spacing w:line="360" w:lineRule="auto"/>
        <w:ind w:left="360"/>
      </w:pPr>
      <w:r w:rsidRPr="00B11CFF">
        <w:t xml:space="preserve">1)  </w:t>
      </w:r>
      <w:r w:rsidRPr="00B11CFF">
        <w:rPr>
          <w:position w:val="-24"/>
        </w:rPr>
        <w:object w:dxaOrig="920" w:dyaOrig="620">
          <v:shape id="_x0000_i1157" type="#_x0000_t75" style="width:45.75pt;height:30pt" o:ole="">
            <v:imagedata r:id="rId264" o:title=""/>
          </v:shape>
          <o:OLEObject Type="Embed" ProgID="Equation.3" ShapeID="_x0000_i1157" DrawAspect="Content" ObjectID="_1629704745" r:id="rId265"/>
        </w:object>
      </w:r>
      <w:r w:rsidRPr="00B11CFF">
        <w:t xml:space="preserve">   2)   </w:t>
      </w:r>
      <w:r w:rsidRPr="00B11CFF">
        <w:rPr>
          <w:position w:val="-24"/>
        </w:rPr>
        <w:object w:dxaOrig="1440" w:dyaOrig="680">
          <v:shape id="_x0000_i1158" type="#_x0000_t75" style="width:1in;height:35.25pt" o:ole="">
            <v:imagedata r:id="rId266" o:title=""/>
          </v:shape>
          <o:OLEObject Type="Embed" ProgID="Equation.3" ShapeID="_x0000_i1158" DrawAspect="Content" ObjectID="_1629704746" r:id="rId267"/>
        </w:object>
      </w:r>
      <w:r w:rsidRPr="00B11CFF">
        <w:t xml:space="preserve">3) </w:t>
      </w:r>
      <w:r w:rsidRPr="00B11CFF">
        <w:rPr>
          <w:position w:val="-24"/>
        </w:rPr>
        <w:object w:dxaOrig="920" w:dyaOrig="620">
          <v:shape id="_x0000_i1159" type="#_x0000_t75" style="width:45.75pt;height:30pt" o:ole="">
            <v:imagedata r:id="rId268" o:title=""/>
          </v:shape>
          <o:OLEObject Type="Embed" ProgID="Equation.3" ShapeID="_x0000_i1159" DrawAspect="Content" ObjectID="_1629704747" r:id="rId269"/>
        </w:object>
      </w:r>
      <w:r w:rsidRPr="00B11CFF">
        <w:t xml:space="preserve">  4) </w:t>
      </w:r>
      <w:r w:rsidRPr="00B11CFF">
        <w:rPr>
          <w:position w:val="-10"/>
        </w:rPr>
        <w:object w:dxaOrig="1500" w:dyaOrig="380">
          <v:shape id="_x0000_i1160" type="#_x0000_t75" style="width:75pt;height:18.75pt" o:ole="">
            <v:imagedata r:id="rId270" o:title=""/>
          </v:shape>
          <o:OLEObject Type="Embed" ProgID="Equation.3" ShapeID="_x0000_i1160" DrawAspect="Content" ObjectID="_1629704748" r:id="rId271"/>
        </w:object>
      </w:r>
      <w:r w:rsidRPr="00B11CFF">
        <w:t xml:space="preserve">    5) </w:t>
      </w:r>
      <w:r w:rsidRPr="00B11CFF">
        <w:rPr>
          <w:position w:val="-10"/>
        </w:rPr>
        <w:object w:dxaOrig="1160" w:dyaOrig="320">
          <v:shape id="_x0000_i1161" type="#_x0000_t75" style="width:59.25pt;height:15.75pt" o:ole="">
            <v:imagedata r:id="rId272" o:title=""/>
          </v:shape>
          <o:OLEObject Type="Embed" ProgID="Equation.3" ShapeID="_x0000_i1161" DrawAspect="Content" ObjectID="_1629704749" r:id="rId273"/>
        </w:object>
      </w:r>
      <w:r w:rsidRPr="00B11CFF">
        <w:t xml:space="preserve">  </w:t>
      </w:r>
    </w:p>
    <w:p w:rsidR="00B11CFF" w:rsidRPr="00B11CFF" w:rsidRDefault="00B11CFF" w:rsidP="00B11CFF">
      <w:pPr>
        <w:spacing w:line="360" w:lineRule="auto"/>
        <w:ind w:left="360"/>
      </w:pPr>
      <w:r w:rsidRPr="00B11CFF">
        <w:t xml:space="preserve">6)  </w:t>
      </w:r>
      <w:r w:rsidRPr="00B11CFF">
        <w:rPr>
          <w:position w:val="-10"/>
        </w:rPr>
        <w:object w:dxaOrig="1520" w:dyaOrig="320">
          <v:shape id="_x0000_i1162" type="#_x0000_t75" style="width:76.5pt;height:15.75pt" o:ole="">
            <v:imagedata r:id="rId274" o:title=""/>
          </v:shape>
          <o:OLEObject Type="Embed" ProgID="Equation.3" ShapeID="_x0000_i1162" DrawAspect="Content" ObjectID="_1629704750" r:id="rId275"/>
        </w:object>
      </w:r>
    </w:p>
    <w:p w:rsidR="00B11CFF" w:rsidRPr="00B11CFF" w:rsidRDefault="00B11CFF" w:rsidP="001751E2">
      <w:pPr>
        <w:numPr>
          <w:ilvl w:val="0"/>
          <w:numId w:val="31"/>
        </w:numPr>
        <w:spacing w:after="200" w:line="360" w:lineRule="auto"/>
        <w:contextualSpacing/>
        <w:rPr>
          <w:rFonts w:eastAsia="Calibri"/>
          <w:lang w:eastAsia="en-US"/>
        </w:rPr>
      </w:pPr>
      <w:r w:rsidRPr="00B11CFF">
        <w:rPr>
          <w:rFonts w:eastAsia="Calibri"/>
          <w:lang w:eastAsia="en-US"/>
        </w:rPr>
        <w:t xml:space="preserve">Решите уравнение  </w:t>
      </w:r>
      <w:r w:rsidRPr="00B11CFF">
        <w:rPr>
          <w:rFonts w:eastAsia="Calibri"/>
          <w:noProof/>
        </w:rPr>
        <w:drawing>
          <wp:inline distT="0" distB="0" distL="0" distR="0" wp14:anchorId="6FC4606B" wp14:editId="5BB3D3CB">
            <wp:extent cx="1914525" cy="200025"/>
            <wp:effectExtent l="19050" t="0" r="9525" b="0"/>
            <wp:docPr id="16" name="Рисунок 459" descr="http://festival.1september.ru/articles/310777/Image9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9" descr="http://festival.1september.ru/articles/310777/Image980.gif"/>
                    <pic:cNvPicPr>
                      <a:picLocks noChangeAspect="1" noChangeArrowheads="1"/>
                    </pic:cNvPicPr>
                  </pic:nvPicPr>
                  <pic:blipFill>
                    <a:blip r:embed="rId276" cstate="print"/>
                    <a:srcRect/>
                    <a:stretch>
                      <a:fillRect/>
                    </a:stretch>
                  </pic:blipFill>
                  <pic:spPr bwMode="auto">
                    <a:xfrm>
                      <a:off x="0" y="0"/>
                      <a:ext cx="1914525" cy="200025"/>
                    </a:xfrm>
                    <a:prstGeom prst="rect">
                      <a:avLst/>
                    </a:prstGeom>
                    <a:noFill/>
                    <a:ln w="9525">
                      <a:noFill/>
                      <a:miter lim="800000"/>
                      <a:headEnd/>
                      <a:tailEnd/>
                    </a:ln>
                  </pic:spPr>
                </pic:pic>
              </a:graphicData>
            </a:graphic>
          </wp:inline>
        </w:drawing>
      </w:r>
    </w:p>
    <w:p w:rsidR="00B11CFF" w:rsidRPr="00B11CFF" w:rsidRDefault="00B11CFF" w:rsidP="001751E2">
      <w:pPr>
        <w:numPr>
          <w:ilvl w:val="0"/>
          <w:numId w:val="31"/>
        </w:numPr>
        <w:spacing w:after="200" w:line="360" w:lineRule="auto"/>
        <w:contextualSpacing/>
        <w:rPr>
          <w:rFonts w:eastAsia="Calibri"/>
          <w:lang w:eastAsia="en-US"/>
        </w:rPr>
      </w:pPr>
      <w:r w:rsidRPr="00B11CFF">
        <w:rPr>
          <w:rFonts w:eastAsia="Calibri"/>
          <w:i/>
          <w:lang w:eastAsia="en-US"/>
        </w:rPr>
        <w:t>Дополнительно:</w:t>
      </w:r>
      <w:r w:rsidRPr="00B11CFF">
        <w:rPr>
          <w:rFonts w:eastAsia="Calibri"/>
          <w:lang w:eastAsia="en-US"/>
        </w:rPr>
        <w:t xml:space="preserve">    Решите уравнение:</w:t>
      </w:r>
      <w:r w:rsidRPr="00B11CFF">
        <w:rPr>
          <w:rFonts w:ascii="Arial" w:eastAsia="Calibri" w:hAnsi="Arial" w:cs="Arial"/>
          <w:noProof/>
          <w:color w:val="000000"/>
          <w:sz w:val="20"/>
          <w:szCs w:val="20"/>
          <w:lang w:eastAsia="en-US"/>
        </w:rPr>
        <w:t xml:space="preserve"> </w:t>
      </w:r>
      <w:r w:rsidRPr="00B11CFF">
        <w:rPr>
          <w:rFonts w:eastAsia="Calibri"/>
          <w:noProof/>
        </w:rPr>
        <w:drawing>
          <wp:inline distT="0" distB="0" distL="0" distR="0" wp14:anchorId="1CD0F461" wp14:editId="173BFAB8">
            <wp:extent cx="1447800" cy="200025"/>
            <wp:effectExtent l="19050" t="0" r="0" b="0"/>
            <wp:docPr id="17" name="Рисунок 457" descr="http://festival.1september.ru/articles/310777/Image9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7" descr="http://festival.1september.ru/articles/310777/Image978.gif"/>
                    <pic:cNvPicPr>
                      <a:picLocks noChangeAspect="1" noChangeArrowheads="1"/>
                    </pic:cNvPicPr>
                  </pic:nvPicPr>
                  <pic:blipFill>
                    <a:blip r:embed="rId277" cstate="print"/>
                    <a:srcRect/>
                    <a:stretch>
                      <a:fillRect/>
                    </a:stretch>
                  </pic:blipFill>
                  <pic:spPr bwMode="auto">
                    <a:xfrm>
                      <a:off x="0" y="0"/>
                      <a:ext cx="1447800" cy="200025"/>
                    </a:xfrm>
                    <a:prstGeom prst="rect">
                      <a:avLst/>
                    </a:prstGeom>
                    <a:noFill/>
                    <a:ln w="9525">
                      <a:noFill/>
                      <a:miter lim="800000"/>
                      <a:headEnd/>
                      <a:tailEnd/>
                    </a:ln>
                  </pic:spPr>
                </pic:pic>
              </a:graphicData>
            </a:graphic>
          </wp:inline>
        </w:drawing>
      </w: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30</w:t>
      </w:r>
      <w:r w:rsidRPr="00B11CFF">
        <w:t>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contextualSpacing/>
        <w:jc w:val="center"/>
        <w:rPr>
          <w:b/>
          <w:bCs/>
          <w:sz w:val="28"/>
          <w:szCs w:val="28"/>
          <w:u w:val="single"/>
        </w:rPr>
      </w:pPr>
    </w:p>
    <w:p w:rsidR="00B11CFF" w:rsidRPr="00B11CFF" w:rsidRDefault="00B11CFF" w:rsidP="00B11CFF">
      <w:pPr>
        <w:spacing w:line="360" w:lineRule="auto"/>
        <w:contextualSpacing/>
        <w:jc w:val="center"/>
        <w:rPr>
          <w:b/>
          <w:bCs/>
          <w:sz w:val="28"/>
          <w:szCs w:val="28"/>
          <w:u w:val="single"/>
        </w:rPr>
      </w:pPr>
      <w:r w:rsidRPr="00B11CFF">
        <w:rPr>
          <w:b/>
          <w:bCs/>
          <w:sz w:val="28"/>
          <w:szCs w:val="28"/>
          <w:u w:val="single"/>
        </w:rPr>
        <w:t>Тема</w:t>
      </w:r>
      <w:proofErr w:type="gramStart"/>
      <w:r w:rsidRPr="00B11CFF">
        <w:rPr>
          <w:b/>
          <w:bCs/>
          <w:sz w:val="28"/>
          <w:szCs w:val="28"/>
          <w:u w:val="single"/>
        </w:rPr>
        <w:t>7</w:t>
      </w:r>
      <w:proofErr w:type="gramEnd"/>
      <w:r w:rsidRPr="00B11CFF">
        <w:rPr>
          <w:b/>
          <w:bCs/>
          <w:sz w:val="28"/>
          <w:szCs w:val="28"/>
          <w:u w:val="single"/>
        </w:rPr>
        <w:t>.  Функции и графики</w:t>
      </w:r>
    </w:p>
    <w:p w:rsidR="00B11CFF" w:rsidRPr="00B11CFF" w:rsidRDefault="00B11CFF" w:rsidP="00B11CFF">
      <w:pPr>
        <w:rPr>
          <w:b/>
          <w:bCs/>
          <w:sz w:val="28"/>
          <w:szCs w:val="28"/>
          <w:u w:val="single"/>
        </w:rPr>
      </w:pPr>
      <w:r w:rsidRPr="00B11CFF">
        <w:rPr>
          <w:b/>
          <w:bCs/>
          <w:sz w:val="28"/>
          <w:szCs w:val="28"/>
          <w:u w:val="single"/>
        </w:rPr>
        <w:t>ЗАДАНИЕ №  20:</w:t>
      </w:r>
    </w:p>
    <w:p w:rsidR="00B11CFF" w:rsidRPr="00B11CFF" w:rsidRDefault="00B11CFF" w:rsidP="00B11CFF">
      <w:pPr>
        <w:spacing w:line="360" w:lineRule="auto"/>
        <w:contextualSpacing/>
        <w:jc w:val="center"/>
        <w:rPr>
          <w:b/>
        </w:rPr>
      </w:pPr>
      <w:r w:rsidRPr="00B11CFF">
        <w:rPr>
          <w:b/>
        </w:rPr>
        <w:t>Самостоятельная работа</w:t>
      </w:r>
    </w:p>
    <w:p w:rsidR="00B11CFF" w:rsidRPr="00B11CFF" w:rsidRDefault="00B11CFF" w:rsidP="00B11CFF">
      <w:pPr>
        <w:spacing w:line="360" w:lineRule="auto"/>
        <w:contextualSpacing/>
        <w:jc w:val="center"/>
        <w:rPr>
          <w:b/>
        </w:rPr>
      </w:pPr>
      <w:r w:rsidRPr="00B11CFF">
        <w:rPr>
          <w:b/>
        </w:rPr>
        <w:t>«Четные и нечетные функции»</w:t>
      </w:r>
    </w:p>
    <w:p w:rsidR="00B11CFF" w:rsidRPr="00B11CFF" w:rsidRDefault="00B11CFF" w:rsidP="00B11CFF">
      <w:pPr>
        <w:spacing w:line="360" w:lineRule="auto"/>
        <w:contextualSpacing/>
        <w:jc w:val="both"/>
        <w:rPr>
          <w:b/>
          <w:u w:val="single"/>
        </w:rPr>
      </w:pPr>
      <w:r w:rsidRPr="00B11CFF">
        <w:rPr>
          <w:b/>
          <w:u w:val="single"/>
        </w:rPr>
        <w:t>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1751E2">
      <w:pPr>
        <w:numPr>
          <w:ilvl w:val="0"/>
          <w:numId w:val="19"/>
        </w:numPr>
        <w:spacing w:after="200" w:line="360" w:lineRule="auto"/>
        <w:contextualSpacing/>
        <w:rPr>
          <w:rFonts w:eastAsia="Calibri"/>
          <w:lang w:eastAsia="en-US"/>
        </w:rPr>
      </w:pPr>
      <w:r w:rsidRPr="00B11CFF">
        <w:rPr>
          <w:rFonts w:eastAsia="Calibri"/>
          <w:lang w:eastAsia="en-US"/>
        </w:rPr>
        <w:t>Докажите, что данная функция является четной или нечетной:</w:t>
      </w:r>
    </w:p>
    <w:p w:rsidR="00B11CFF" w:rsidRPr="00B11CFF" w:rsidRDefault="00B11CFF" w:rsidP="00B11CFF">
      <w:pPr>
        <w:spacing w:line="360" w:lineRule="auto"/>
        <w:ind w:left="360"/>
      </w:pPr>
      <w:r w:rsidRPr="00B11CFF">
        <w:t xml:space="preserve">а) </w:t>
      </w:r>
      <w:r w:rsidRPr="00B11CFF">
        <w:rPr>
          <w:position w:val="-10"/>
        </w:rPr>
        <w:object w:dxaOrig="2500" w:dyaOrig="360">
          <v:shape id="_x0000_i1163" type="#_x0000_t75" style="width:125.25pt;height:18.75pt" o:ole="">
            <v:imagedata r:id="rId278" o:title=""/>
          </v:shape>
          <o:OLEObject Type="Embed" ProgID="Equation.3" ShapeID="_x0000_i1163" DrawAspect="Content" ObjectID="_1629704751" r:id="rId279"/>
        </w:object>
      </w:r>
      <w:r w:rsidRPr="00B11CFF">
        <w:t xml:space="preserve">    б) </w:t>
      </w:r>
      <w:r w:rsidRPr="00B11CFF">
        <w:rPr>
          <w:position w:val="-24"/>
        </w:rPr>
        <w:object w:dxaOrig="1840" w:dyaOrig="620">
          <v:shape id="_x0000_i1164" type="#_x0000_t75" style="width:92.25pt;height:30pt" o:ole="">
            <v:imagedata r:id="rId280" o:title=""/>
          </v:shape>
          <o:OLEObject Type="Embed" ProgID="Equation.3" ShapeID="_x0000_i1164" DrawAspect="Content" ObjectID="_1629704752" r:id="rId281"/>
        </w:object>
      </w:r>
      <w:r w:rsidRPr="00B11CFF">
        <w:t xml:space="preserve">   </w:t>
      </w:r>
    </w:p>
    <w:p w:rsidR="00B11CFF" w:rsidRPr="00B11CFF" w:rsidRDefault="00B11CFF" w:rsidP="00B11CFF">
      <w:pPr>
        <w:spacing w:line="360" w:lineRule="auto"/>
        <w:ind w:left="360"/>
      </w:pPr>
      <w:r w:rsidRPr="00B11CFF">
        <w:t>2. Привести примеры двух нечетных функций.</w:t>
      </w:r>
    </w:p>
    <w:p w:rsidR="00B11CFF" w:rsidRPr="00B11CFF" w:rsidRDefault="00B11CFF" w:rsidP="00B11CFF">
      <w:pPr>
        <w:spacing w:line="360" w:lineRule="auto"/>
        <w:ind w:left="360"/>
        <w:rPr>
          <w:b/>
        </w:rPr>
      </w:pPr>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1751E2">
      <w:pPr>
        <w:numPr>
          <w:ilvl w:val="0"/>
          <w:numId w:val="20"/>
        </w:numPr>
        <w:spacing w:after="200" w:line="360" w:lineRule="auto"/>
        <w:contextualSpacing/>
        <w:rPr>
          <w:rFonts w:eastAsia="Calibri"/>
          <w:lang w:eastAsia="en-US"/>
        </w:rPr>
      </w:pPr>
      <w:r w:rsidRPr="00B11CFF">
        <w:rPr>
          <w:rFonts w:eastAsia="Calibri"/>
          <w:lang w:eastAsia="en-US"/>
        </w:rPr>
        <w:t>Докажите, что данная функция является четной или нечетной:</w:t>
      </w:r>
    </w:p>
    <w:p w:rsidR="00B11CFF" w:rsidRPr="00B11CFF" w:rsidRDefault="00B11CFF" w:rsidP="00B11CFF">
      <w:pPr>
        <w:spacing w:line="360" w:lineRule="auto"/>
        <w:ind w:left="360"/>
      </w:pPr>
      <w:r w:rsidRPr="00B11CFF">
        <w:t xml:space="preserve">а) </w:t>
      </w:r>
      <w:r w:rsidRPr="00B11CFF">
        <w:rPr>
          <w:position w:val="-10"/>
        </w:rPr>
        <w:object w:dxaOrig="2480" w:dyaOrig="360">
          <v:shape id="_x0000_i1165" type="#_x0000_t75" style="width:123.75pt;height:18.75pt" o:ole="">
            <v:imagedata r:id="rId282" o:title=""/>
          </v:shape>
          <o:OLEObject Type="Embed" ProgID="Equation.3" ShapeID="_x0000_i1165" DrawAspect="Content" ObjectID="_1629704753" r:id="rId283"/>
        </w:object>
      </w:r>
      <w:r w:rsidRPr="00B11CFF">
        <w:t xml:space="preserve">    б) </w:t>
      </w:r>
      <w:r w:rsidRPr="00B11CFF">
        <w:rPr>
          <w:position w:val="-24"/>
        </w:rPr>
        <w:object w:dxaOrig="2020" w:dyaOrig="620">
          <v:shape id="_x0000_i1166" type="#_x0000_t75" style="width:99.75pt;height:30pt" o:ole="">
            <v:imagedata r:id="rId284" o:title=""/>
          </v:shape>
          <o:OLEObject Type="Embed" ProgID="Equation.3" ShapeID="_x0000_i1166" DrawAspect="Content" ObjectID="_1629704754" r:id="rId285"/>
        </w:object>
      </w:r>
      <w:r w:rsidRPr="00B11CFF">
        <w:t xml:space="preserve">   </w:t>
      </w:r>
    </w:p>
    <w:p w:rsidR="00B11CFF" w:rsidRPr="00B11CFF" w:rsidRDefault="00B11CFF" w:rsidP="00B11CFF">
      <w:pPr>
        <w:spacing w:line="360" w:lineRule="auto"/>
        <w:ind w:left="360"/>
      </w:pPr>
      <w:r w:rsidRPr="00B11CFF">
        <w:t>2. Привести примеры двух четных функций.</w:t>
      </w:r>
    </w:p>
    <w:p w:rsidR="00B11CFF" w:rsidRPr="00B11CFF" w:rsidRDefault="00B11CFF" w:rsidP="00B11CFF">
      <w:pPr>
        <w:rPr>
          <w:i/>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rPr>
          <w:b/>
          <w:bCs/>
          <w:u w:val="single"/>
        </w:rPr>
      </w:pPr>
      <w:r w:rsidRPr="00B11CFF">
        <w:t>2. Максимальное время выполнения задания: ____</w:t>
      </w:r>
      <w:r w:rsidRPr="00B11CFF">
        <w:rPr>
          <w:u w:val="single"/>
        </w:rPr>
        <w:t>15</w:t>
      </w:r>
      <w:r w:rsidRPr="00B11CFF">
        <w:t>______ мин.</w:t>
      </w:r>
    </w:p>
    <w:p w:rsidR="00B11CFF" w:rsidRPr="00B11CFF" w:rsidRDefault="00B11CFF" w:rsidP="00B11CFF">
      <w:pPr>
        <w:rPr>
          <w:u w:val="single"/>
        </w:rPr>
      </w:pPr>
      <w:r w:rsidRPr="00B11CFF">
        <w:t xml:space="preserve">3. Вы можете воспользоваться </w:t>
      </w:r>
      <w:r w:rsidRPr="00B11CFF">
        <w:rPr>
          <w:u w:val="single"/>
        </w:rPr>
        <w:t xml:space="preserve"> справочным материалом</w:t>
      </w:r>
    </w:p>
    <w:p w:rsidR="00B11CFF" w:rsidRPr="00B11CFF" w:rsidRDefault="00B11CFF" w:rsidP="00B11CFF">
      <w:pPr>
        <w:contextualSpacing/>
        <w:rPr>
          <w:b/>
          <w:bCs/>
          <w:sz w:val="28"/>
          <w:szCs w:val="28"/>
          <w:u w:val="single"/>
        </w:rPr>
      </w:pPr>
    </w:p>
    <w:p w:rsidR="00B11CFF" w:rsidRPr="00B11CFF" w:rsidRDefault="00B11CFF" w:rsidP="00B11CFF">
      <w:pPr>
        <w:spacing w:line="360" w:lineRule="auto"/>
        <w:contextualSpacing/>
        <w:jc w:val="center"/>
        <w:rPr>
          <w:b/>
          <w:highlight w:val="yellow"/>
        </w:rPr>
      </w:pPr>
    </w:p>
    <w:p w:rsidR="00B11CFF" w:rsidRPr="00B11CFF" w:rsidRDefault="00B11CFF" w:rsidP="00B11CFF">
      <w:pPr>
        <w:spacing w:line="360" w:lineRule="auto"/>
        <w:contextualSpacing/>
        <w:jc w:val="center"/>
        <w:rPr>
          <w:b/>
          <w:sz w:val="28"/>
          <w:szCs w:val="28"/>
          <w:u w:val="single"/>
        </w:rPr>
      </w:pPr>
      <w:r w:rsidRPr="00B11CFF">
        <w:rPr>
          <w:b/>
          <w:sz w:val="28"/>
          <w:szCs w:val="28"/>
          <w:u w:val="single"/>
        </w:rPr>
        <w:t>Тема 8.  Многогранники и круглые тела</w:t>
      </w:r>
    </w:p>
    <w:p w:rsidR="00B11CFF" w:rsidRPr="00B11CFF" w:rsidRDefault="00B11CFF" w:rsidP="00B11CFF">
      <w:pPr>
        <w:rPr>
          <w:b/>
          <w:bCs/>
          <w:sz w:val="28"/>
          <w:szCs w:val="28"/>
          <w:u w:val="single"/>
        </w:rPr>
      </w:pPr>
    </w:p>
    <w:p w:rsidR="00B11CFF" w:rsidRPr="00B11CFF" w:rsidRDefault="00B11CFF" w:rsidP="00B11CFF">
      <w:pPr>
        <w:rPr>
          <w:b/>
          <w:bCs/>
          <w:sz w:val="28"/>
          <w:szCs w:val="28"/>
          <w:u w:val="single"/>
        </w:rPr>
      </w:pPr>
      <w:r w:rsidRPr="00B11CFF">
        <w:rPr>
          <w:b/>
          <w:bCs/>
          <w:sz w:val="28"/>
          <w:szCs w:val="28"/>
          <w:u w:val="single"/>
        </w:rPr>
        <w:t>ЗАДАНИЕ №  21:</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spacing w:line="360" w:lineRule="auto"/>
        <w:contextualSpacing/>
        <w:jc w:val="center"/>
        <w:rPr>
          <w:b/>
        </w:rPr>
      </w:pPr>
      <w:r w:rsidRPr="00B11CFF">
        <w:rPr>
          <w:b/>
        </w:rPr>
        <w:t>«Призма. Прямоугольный параллелепипед»</w:t>
      </w:r>
    </w:p>
    <w:p w:rsidR="00B11CFF" w:rsidRPr="00B11CFF" w:rsidRDefault="00B11CFF" w:rsidP="00B11CFF">
      <w:pPr>
        <w:spacing w:line="360" w:lineRule="auto"/>
        <w:contextualSpacing/>
        <w:jc w:val="both"/>
        <w:rPr>
          <w:b/>
          <w:u w:val="single"/>
        </w:rPr>
      </w:pPr>
      <w:r w:rsidRPr="00B11CFF">
        <w:rPr>
          <w:b/>
        </w:rPr>
        <w:t xml:space="preserve"> </w:t>
      </w:r>
      <w:r w:rsidRPr="00B11CFF">
        <w:rPr>
          <w:b/>
          <w:u w:val="single"/>
        </w:rPr>
        <w:t>Текст задания</w:t>
      </w:r>
    </w:p>
    <w:p w:rsidR="00B11CFF" w:rsidRPr="00B11CFF" w:rsidRDefault="00B11CFF" w:rsidP="00B11CFF">
      <w:pPr>
        <w:spacing w:line="360" w:lineRule="auto"/>
        <w:contextualSpacing/>
        <w:jc w:val="center"/>
        <w:rPr>
          <w:b/>
        </w:rPr>
      </w:pPr>
      <w:r w:rsidRPr="00B11CFF">
        <w:rPr>
          <w:b/>
        </w:rPr>
        <w:lastRenderedPageBreak/>
        <w:t>Вариант 1</w:t>
      </w:r>
    </w:p>
    <w:p w:rsidR="00B11CFF" w:rsidRPr="00B11CFF" w:rsidRDefault="00B11CFF" w:rsidP="001751E2">
      <w:pPr>
        <w:numPr>
          <w:ilvl w:val="0"/>
          <w:numId w:val="21"/>
        </w:numPr>
        <w:spacing w:after="200" w:line="276" w:lineRule="auto"/>
        <w:contextualSpacing/>
        <w:rPr>
          <w:rFonts w:eastAsia="Calibri"/>
          <w:lang w:eastAsia="en-US"/>
        </w:rPr>
      </w:pPr>
      <w:r w:rsidRPr="00B11CFF">
        <w:rPr>
          <w:rFonts w:eastAsia="Calibri"/>
          <w:lang w:eastAsia="en-US"/>
        </w:rPr>
        <w:t>Основание прямой призмы – прямоугольный треугольник с катетом  6 и 8 см. Диагональ б</w:t>
      </w:r>
      <w:r w:rsidRPr="00B11CFF">
        <w:rPr>
          <w:rFonts w:eastAsia="Calibri"/>
          <w:lang w:eastAsia="en-US"/>
        </w:rPr>
        <w:t>о</w:t>
      </w:r>
      <w:r w:rsidRPr="00B11CFF">
        <w:rPr>
          <w:rFonts w:eastAsia="Calibri"/>
          <w:lang w:eastAsia="en-US"/>
        </w:rPr>
        <w:t>ковой грани, содержащей гипотенузу треугольника, равна 26см. Найдите: высоту призмы, площадь боковой поверхности призмы. Площадь полной поверхности призмы.</w:t>
      </w:r>
    </w:p>
    <w:p w:rsidR="00B11CFF" w:rsidRPr="00B11CFF" w:rsidRDefault="00B11CFF" w:rsidP="001751E2">
      <w:pPr>
        <w:numPr>
          <w:ilvl w:val="0"/>
          <w:numId w:val="21"/>
        </w:numPr>
        <w:spacing w:after="200" w:line="276" w:lineRule="auto"/>
        <w:contextualSpacing/>
        <w:jc w:val="both"/>
        <w:rPr>
          <w:rFonts w:eastAsia="Calibri"/>
          <w:lang w:eastAsia="en-US"/>
        </w:rPr>
      </w:pPr>
      <w:r w:rsidRPr="00B11CFF">
        <w:rPr>
          <w:rFonts w:eastAsia="Calibri"/>
          <w:lang w:eastAsia="en-US"/>
        </w:rPr>
        <w:t>Сторона основания прямоугольного параллелепипеда равна 2 и 3 см, а диагональ – 7см. Найдите боковую поверхность параллелепипеда.</w:t>
      </w:r>
    </w:p>
    <w:p w:rsidR="00B11CFF" w:rsidRPr="00B11CFF" w:rsidRDefault="00B11CFF" w:rsidP="00B11CFF">
      <w:pPr>
        <w:jc w:val="center"/>
        <w:rPr>
          <w:b/>
        </w:rPr>
      </w:pPr>
      <w:r w:rsidRPr="00B11CFF">
        <w:rPr>
          <w:b/>
        </w:rPr>
        <w:t>Вариант 2</w:t>
      </w:r>
    </w:p>
    <w:p w:rsidR="00B11CFF" w:rsidRPr="00B11CFF" w:rsidRDefault="00B11CFF" w:rsidP="001751E2">
      <w:pPr>
        <w:numPr>
          <w:ilvl w:val="0"/>
          <w:numId w:val="22"/>
        </w:numPr>
        <w:spacing w:after="200" w:line="276" w:lineRule="auto"/>
        <w:contextualSpacing/>
        <w:jc w:val="both"/>
        <w:rPr>
          <w:rFonts w:eastAsia="Calibri"/>
          <w:lang w:eastAsia="en-US"/>
        </w:rPr>
      </w:pPr>
      <w:r w:rsidRPr="00B11CFF">
        <w:rPr>
          <w:rFonts w:eastAsia="Calibri"/>
          <w:lang w:eastAsia="en-US"/>
        </w:rPr>
        <w:t xml:space="preserve"> Основание прямой призмы - прямоугольный треугольник с гипотенузой 20 см, и катетом 16 см. Диагональ боковой грани, содержащей второй катет треугольника, равна 13см. Найдите: высоту призмы, площадь боковой поверхности, площадь полной поверхности.</w:t>
      </w:r>
    </w:p>
    <w:p w:rsidR="00B11CFF" w:rsidRPr="00B11CFF" w:rsidRDefault="00B11CFF" w:rsidP="001751E2">
      <w:pPr>
        <w:numPr>
          <w:ilvl w:val="0"/>
          <w:numId w:val="22"/>
        </w:numPr>
        <w:spacing w:after="200" w:line="276" w:lineRule="auto"/>
        <w:contextualSpacing/>
        <w:jc w:val="both"/>
        <w:rPr>
          <w:rFonts w:eastAsia="Calibri"/>
          <w:lang w:eastAsia="en-US"/>
        </w:rPr>
      </w:pPr>
      <w:r w:rsidRPr="00B11CFF">
        <w:rPr>
          <w:rFonts w:eastAsia="Calibri"/>
          <w:lang w:eastAsia="en-US"/>
        </w:rPr>
        <w:t xml:space="preserve">Основание прямого параллелепипеда – параллелограмм со сторонами 5 и 8 см. и острым углом </w:t>
      </w:r>
      <m:oMath>
        <m:r>
          <w:rPr>
            <w:rFonts w:ascii="Cambria Math" w:eastAsia="Calibri" w:hAnsi="Calibri"/>
            <w:sz w:val="22"/>
            <w:szCs w:val="22"/>
            <w:lang w:eastAsia="en-US"/>
          </w:rPr>
          <m:t>30</m:t>
        </m:r>
        <m:r>
          <w:rPr>
            <w:rFonts w:ascii="Cambria Math" w:eastAsia="Calibri" w:hAnsi="Cambria Math"/>
            <w:sz w:val="22"/>
            <w:szCs w:val="22"/>
            <w:lang w:eastAsia="en-US"/>
          </w:rPr>
          <m:t>°</m:t>
        </m:r>
      </m:oMath>
      <w:r w:rsidRPr="00B11CFF">
        <w:rPr>
          <w:rFonts w:eastAsia="Calibri"/>
          <w:lang w:eastAsia="en-US"/>
        </w:rPr>
        <w:t xml:space="preserve">. Полная поверхность параллелепипеда равна </w:t>
      </w:r>
      <m:oMath>
        <m:r>
          <w:rPr>
            <w:rFonts w:ascii="Cambria Math" w:eastAsia="Calibri" w:hAnsi="Calibri"/>
            <w:sz w:val="22"/>
            <w:szCs w:val="22"/>
            <w:lang w:eastAsia="en-US"/>
          </w:rPr>
          <m:t xml:space="preserve">170 </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дм</m:t>
            </m:r>
          </m:e>
          <m:sup>
            <m:r>
              <w:rPr>
                <w:rFonts w:ascii="Cambria Math" w:eastAsia="Calibri" w:hAnsi="Calibri"/>
                <w:sz w:val="22"/>
                <w:szCs w:val="22"/>
                <w:lang w:eastAsia="en-US"/>
              </w:rPr>
              <m:t>2</m:t>
            </m:r>
          </m:sup>
        </m:sSup>
        <m:r>
          <w:rPr>
            <w:rFonts w:ascii="Cambria Math" w:eastAsia="Calibri" w:hAnsi="Calibri"/>
            <w:sz w:val="22"/>
            <w:szCs w:val="22"/>
            <w:lang w:eastAsia="en-US"/>
          </w:rPr>
          <m:t>.</m:t>
        </m:r>
      </m:oMath>
      <w:r w:rsidRPr="00B11CFF">
        <w:rPr>
          <w:rFonts w:eastAsia="Calibri"/>
          <w:lang w:eastAsia="en-US"/>
        </w:rPr>
        <w:t xml:space="preserve"> Найдите его высоту.</w:t>
      </w: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22:</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spacing w:line="360" w:lineRule="auto"/>
        <w:contextualSpacing/>
        <w:jc w:val="center"/>
        <w:rPr>
          <w:b/>
        </w:rPr>
      </w:pPr>
      <w:r w:rsidRPr="00B11CFF">
        <w:rPr>
          <w:b/>
        </w:rPr>
        <w:t>«Пирамида»</w:t>
      </w:r>
    </w:p>
    <w:p w:rsidR="00B11CFF" w:rsidRPr="00B11CFF" w:rsidRDefault="00B11CFF" w:rsidP="00B11CFF">
      <w:pPr>
        <w:spacing w:line="360" w:lineRule="auto"/>
        <w:contextualSpacing/>
        <w:jc w:val="both"/>
        <w:rPr>
          <w:b/>
          <w:u w:val="single"/>
        </w:rPr>
      </w:pPr>
      <w:r w:rsidRPr="00B11CFF">
        <w:rPr>
          <w:b/>
          <w:u w:val="single"/>
        </w:rPr>
        <w:t>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1751E2">
      <w:pPr>
        <w:numPr>
          <w:ilvl w:val="0"/>
          <w:numId w:val="23"/>
        </w:numPr>
        <w:spacing w:after="200" w:line="360" w:lineRule="auto"/>
        <w:contextualSpacing/>
        <w:rPr>
          <w:rFonts w:eastAsia="Calibri"/>
          <w:b/>
          <w:lang w:eastAsia="en-US"/>
        </w:rPr>
      </w:pPr>
      <w:r w:rsidRPr="00B11CFF">
        <w:rPr>
          <w:rFonts w:eastAsia="Calibri"/>
          <w:lang w:eastAsia="en-US"/>
        </w:rPr>
        <w:t xml:space="preserve">Основание пирамиды </w:t>
      </w:r>
      <w:proofErr w:type="gramStart"/>
      <w:r w:rsidRPr="00B11CFF">
        <w:rPr>
          <w:rFonts w:eastAsia="Calibri"/>
          <w:lang w:eastAsia="en-US"/>
        </w:rPr>
        <w:t>-р</w:t>
      </w:r>
      <w:proofErr w:type="gramEnd"/>
      <w:r w:rsidRPr="00B11CFF">
        <w:rPr>
          <w:rFonts w:eastAsia="Calibri"/>
          <w:lang w:eastAsia="en-US"/>
        </w:rPr>
        <w:t xml:space="preserve">авнобедренный треугольник с боковой стороной 5 см. и основанием 6 см. Все двугранные углы при основании пирамиды равны </w:t>
      </w:r>
      <m:oMath>
        <m:r>
          <w:rPr>
            <w:rFonts w:ascii="Cambria Math" w:eastAsia="Calibri" w:hAnsi="Calibri"/>
            <w:sz w:val="22"/>
            <w:szCs w:val="22"/>
            <w:lang w:eastAsia="en-US"/>
          </w:rPr>
          <m:t>60</m:t>
        </m:r>
        <m:r>
          <w:rPr>
            <w:rFonts w:ascii="Cambria Math" w:eastAsia="Calibri" w:hAnsi="Cambria Math"/>
            <w:sz w:val="22"/>
            <w:szCs w:val="22"/>
            <w:lang w:eastAsia="en-US"/>
          </w:rPr>
          <m:t>°</m:t>
        </m:r>
      </m:oMath>
      <w:r w:rsidRPr="00B11CFF">
        <w:rPr>
          <w:rFonts w:eastAsia="Calibri"/>
          <w:lang w:eastAsia="en-US"/>
        </w:rPr>
        <w:t>. Найдите полную повер</w:t>
      </w:r>
      <w:r w:rsidRPr="00B11CFF">
        <w:rPr>
          <w:rFonts w:eastAsia="Calibri"/>
          <w:lang w:eastAsia="en-US"/>
        </w:rPr>
        <w:t>х</w:t>
      </w:r>
      <w:r w:rsidRPr="00B11CFF">
        <w:rPr>
          <w:rFonts w:eastAsia="Calibri"/>
          <w:lang w:eastAsia="en-US"/>
        </w:rPr>
        <w:t>ность пирамиды.</w:t>
      </w:r>
    </w:p>
    <w:p w:rsidR="00B11CFF" w:rsidRPr="00B11CFF" w:rsidRDefault="00B11CFF" w:rsidP="001751E2">
      <w:pPr>
        <w:numPr>
          <w:ilvl w:val="0"/>
          <w:numId w:val="23"/>
        </w:numPr>
        <w:spacing w:after="200" w:line="276" w:lineRule="auto"/>
        <w:contextualSpacing/>
        <w:jc w:val="both"/>
        <w:rPr>
          <w:rFonts w:eastAsia="Calibri"/>
          <w:lang w:eastAsia="en-US"/>
        </w:rPr>
      </w:pPr>
      <w:r w:rsidRPr="00B11CFF">
        <w:rPr>
          <w:rFonts w:eastAsia="Calibri"/>
          <w:lang w:eastAsia="en-US"/>
        </w:rPr>
        <w:t xml:space="preserve">Сторона основания правильной четырехугольной пирамиды равна 4см, а апофема образует с плоскостью основания угол </w:t>
      </w:r>
      <m:oMath>
        <m:r>
          <w:rPr>
            <w:rFonts w:ascii="Cambria Math" w:eastAsia="Calibri" w:hAnsi="Calibri"/>
            <w:sz w:val="22"/>
            <w:szCs w:val="22"/>
            <w:lang w:eastAsia="en-US"/>
          </w:rPr>
          <m:t>60</m:t>
        </m:r>
        <m:r>
          <w:rPr>
            <w:rFonts w:ascii="Cambria Math" w:eastAsia="Calibri" w:hAnsi="Cambria Math"/>
            <w:sz w:val="22"/>
            <w:szCs w:val="22"/>
            <w:lang w:eastAsia="en-US"/>
          </w:rPr>
          <m:t>°</m:t>
        </m:r>
        <m:r>
          <w:rPr>
            <w:rFonts w:ascii="Cambria Math" w:eastAsia="Calibri" w:hAnsi="Calibri"/>
            <w:sz w:val="22"/>
            <w:szCs w:val="22"/>
            <w:lang w:eastAsia="en-US"/>
          </w:rPr>
          <m:t>.</m:t>
        </m:r>
      </m:oMath>
      <w:r w:rsidRPr="00B11CFF">
        <w:rPr>
          <w:rFonts w:eastAsia="Calibri"/>
          <w:lang w:eastAsia="en-US"/>
        </w:rPr>
        <w:t xml:space="preserve"> Найдите: высоту пирамиды; площадь боковой поверхности пирамиды.</w:t>
      </w:r>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1751E2">
      <w:pPr>
        <w:numPr>
          <w:ilvl w:val="0"/>
          <w:numId w:val="24"/>
        </w:numPr>
        <w:spacing w:after="200" w:line="360" w:lineRule="auto"/>
        <w:contextualSpacing/>
        <w:rPr>
          <w:rFonts w:eastAsia="Calibri"/>
          <w:b/>
          <w:lang w:eastAsia="en-US"/>
        </w:rPr>
      </w:pPr>
      <w:r w:rsidRPr="00B11CFF">
        <w:rPr>
          <w:rFonts w:eastAsia="Calibri"/>
          <w:lang w:eastAsia="en-US"/>
        </w:rPr>
        <w:t>Основание пирамиды – прямоугольный треугольник с катетом 6 и 8 см.  Все двугранные у</w:t>
      </w:r>
      <w:r w:rsidRPr="00B11CFF">
        <w:rPr>
          <w:rFonts w:eastAsia="Calibri"/>
          <w:lang w:eastAsia="en-US"/>
        </w:rPr>
        <w:t>г</w:t>
      </w:r>
      <w:r w:rsidRPr="00B11CFF">
        <w:rPr>
          <w:rFonts w:eastAsia="Calibri"/>
          <w:lang w:eastAsia="en-US"/>
        </w:rPr>
        <w:t xml:space="preserve">лы при основании пирамиды равны  </w:t>
      </w:r>
      <m:oMath>
        <m:r>
          <w:rPr>
            <w:rFonts w:ascii="Cambria Math" w:eastAsia="Calibri" w:hAnsi="Calibri"/>
            <w:sz w:val="22"/>
            <w:szCs w:val="22"/>
            <w:lang w:eastAsia="en-US"/>
          </w:rPr>
          <m:t>60</m:t>
        </m:r>
        <m:r>
          <w:rPr>
            <w:rFonts w:ascii="Cambria Math" w:eastAsia="Calibri" w:hAnsi="Cambria Math"/>
            <w:sz w:val="22"/>
            <w:szCs w:val="22"/>
            <w:lang w:eastAsia="en-US"/>
          </w:rPr>
          <m:t>°</m:t>
        </m:r>
        <m:r>
          <w:rPr>
            <w:rFonts w:ascii="Cambria Math" w:eastAsia="Calibri" w:hAnsi="Calibri"/>
            <w:sz w:val="22"/>
            <w:szCs w:val="22"/>
            <w:lang w:eastAsia="en-US"/>
          </w:rPr>
          <m:t>.</m:t>
        </m:r>
      </m:oMath>
      <w:r w:rsidRPr="00B11CFF">
        <w:rPr>
          <w:rFonts w:eastAsia="Calibri"/>
          <w:lang w:eastAsia="en-US"/>
        </w:rPr>
        <w:t xml:space="preserve"> Найдите полную поверхность пирамиды.</w:t>
      </w:r>
    </w:p>
    <w:p w:rsidR="00B11CFF" w:rsidRPr="00B11CFF" w:rsidRDefault="00B11CFF" w:rsidP="001751E2">
      <w:pPr>
        <w:numPr>
          <w:ilvl w:val="0"/>
          <w:numId w:val="24"/>
        </w:numPr>
        <w:spacing w:after="200" w:line="276" w:lineRule="auto"/>
        <w:contextualSpacing/>
        <w:jc w:val="both"/>
        <w:rPr>
          <w:rFonts w:eastAsia="Calibri"/>
          <w:lang w:eastAsia="en-US"/>
        </w:rPr>
      </w:pPr>
      <w:r w:rsidRPr="00B11CFF">
        <w:rPr>
          <w:rFonts w:eastAsia="Calibri"/>
          <w:lang w:eastAsia="en-US"/>
        </w:rPr>
        <w:t xml:space="preserve">Высота правильной четырехугольной пирамиды равна 4 см, а ее апофема образует с высотой угол </w:t>
      </w:r>
      <m:oMath>
        <m:r>
          <w:rPr>
            <w:rFonts w:ascii="Cambria Math" w:eastAsia="Calibri" w:hAnsi="Calibri"/>
            <w:sz w:val="22"/>
            <w:szCs w:val="22"/>
            <w:lang w:eastAsia="en-US"/>
          </w:rPr>
          <m:t>45</m:t>
        </m:r>
        <m:r>
          <w:rPr>
            <w:rFonts w:ascii="Cambria Math" w:eastAsia="Calibri" w:hAnsi="Cambria Math"/>
            <w:sz w:val="22"/>
            <w:szCs w:val="22"/>
            <w:lang w:eastAsia="en-US"/>
          </w:rPr>
          <m:t>°</m:t>
        </m:r>
        <m:r>
          <w:rPr>
            <w:rFonts w:ascii="Cambria Math" w:eastAsia="Calibri" w:hAnsi="Calibri"/>
            <w:sz w:val="22"/>
            <w:szCs w:val="22"/>
            <w:lang w:eastAsia="en-US"/>
          </w:rPr>
          <m:t>.</m:t>
        </m:r>
      </m:oMath>
      <w:r w:rsidRPr="00B11CFF">
        <w:rPr>
          <w:rFonts w:eastAsia="Calibri"/>
          <w:lang w:eastAsia="en-US"/>
        </w:rPr>
        <w:t xml:space="preserve"> Найдите площадь основания пирамиды, боковая поверхность пирамиды</w:t>
      </w:r>
    </w:p>
    <w:p w:rsidR="00B11CFF" w:rsidRPr="00B11CFF" w:rsidRDefault="00B11CFF" w:rsidP="00B11CFF">
      <w:pPr>
        <w:spacing w:line="360" w:lineRule="auto"/>
        <w:contextualSpacing/>
        <w:jc w:val="center"/>
        <w:rPr>
          <w:b/>
        </w:rPr>
      </w:pPr>
    </w:p>
    <w:p w:rsidR="00B11CFF" w:rsidRPr="00B11CFF" w:rsidRDefault="00B11CFF" w:rsidP="00B11CFF">
      <w:pPr>
        <w:spacing w:line="360" w:lineRule="auto"/>
        <w:ind w:firstLine="708"/>
        <w:contextualSpacing/>
        <w:jc w:val="both"/>
      </w:pP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u w:val="single"/>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23:</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spacing w:line="360" w:lineRule="auto"/>
        <w:contextualSpacing/>
        <w:jc w:val="center"/>
        <w:rPr>
          <w:b/>
        </w:rPr>
      </w:pPr>
      <w:r w:rsidRPr="00B11CFF">
        <w:rPr>
          <w:b/>
        </w:rPr>
        <w:t>«Цилиндр и конус»</w:t>
      </w:r>
    </w:p>
    <w:p w:rsidR="00B11CFF" w:rsidRPr="00B11CFF" w:rsidRDefault="00B11CFF" w:rsidP="00B11CFF">
      <w:pPr>
        <w:tabs>
          <w:tab w:val="left" w:pos="1890"/>
        </w:tabs>
        <w:jc w:val="both"/>
        <w:rPr>
          <w:b/>
        </w:rPr>
      </w:pPr>
    </w:p>
    <w:p w:rsidR="00B11CFF" w:rsidRPr="00B11CFF" w:rsidRDefault="00B11CFF" w:rsidP="00B11CFF">
      <w:pPr>
        <w:spacing w:line="360" w:lineRule="auto"/>
        <w:contextualSpacing/>
        <w:jc w:val="both"/>
        <w:rPr>
          <w:b/>
          <w:u w:val="single"/>
        </w:rPr>
      </w:pPr>
      <w:r w:rsidRPr="00B11CFF">
        <w:rPr>
          <w:b/>
        </w:rPr>
        <w:lastRenderedPageBreak/>
        <w:t xml:space="preserve"> </w:t>
      </w:r>
      <w:r w:rsidRPr="00B11CFF">
        <w:rPr>
          <w:b/>
          <w:u w:val="single"/>
        </w:rPr>
        <w:t>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1751E2">
      <w:pPr>
        <w:numPr>
          <w:ilvl w:val="0"/>
          <w:numId w:val="25"/>
        </w:numPr>
        <w:tabs>
          <w:tab w:val="left" w:pos="1890"/>
        </w:tabs>
        <w:spacing w:after="200" w:line="276" w:lineRule="auto"/>
        <w:contextualSpacing/>
        <w:rPr>
          <w:rFonts w:ascii="Calibri" w:eastAsia="Calibri" w:hAnsi="Calibri"/>
          <w:sz w:val="22"/>
          <w:szCs w:val="22"/>
          <w:lang w:eastAsia="en-US"/>
        </w:rPr>
      </w:pPr>
      <w:r w:rsidRPr="00B11CFF">
        <w:rPr>
          <w:rFonts w:eastAsia="Calibri"/>
          <w:lang w:eastAsia="en-US"/>
        </w:rPr>
        <w:t>Отрезок АВ равен 13 см, а точки</w:t>
      </w:r>
      <w:proofErr w:type="gramStart"/>
      <w:r w:rsidRPr="00B11CFF">
        <w:rPr>
          <w:rFonts w:eastAsia="Calibri"/>
          <w:lang w:eastAsia="en-US"/>
        </w:rPr>
        <w:t xml:space="preserve"> А</w:t>
      </w:r>
      <w:proofErr w:type="gramEnd"/>
      <w:r w:rsidRPr="00B11CFF">
        <w:rPr>
          <w:rFonts w:eastAsia="Calibri"/>
          <w:lang w:eastAsia="en-US"/>
        </w:rPr>
        <w:t xml:space="preserve"> и В лежат на разных окружностях оснований цилиндра. Найдите расстояние от отрезка АВ до оси цилиндра, если его высота равна 5см, а радиус осн</w:t>
      </w:r>
      <w:r w:rsidRPr="00B11CFF">
        <w:rPr>
          <w:rFonts w:eastAsia="Calibri"/>
          <w:lang w:eastAsia="en-US"/>
        </w:rPr>
        <w:t>о</w:t>
      </w:r>
      <w:r w:rsidRPr="00B11CFF">
        <w:rPr>
          <w:rFonts w:eastAsia="Calibri"/>
          <w:lang w:eastAsia="en-US"/>
        </w:rPr>
        <w:t>вания равен 10см</w:t>
      </w:r>
      <w:r w:rsidRPr="00B11CFF">
        <w:rPr>
          <w:rFonts w:ascii="Calibri" w:eastAsia="Calibri" w:hAnsi="Calibri"/>
          <w:sz w:val="22"/>
          <w:szCs w:val="22"/>
          <w:lang w:eastAsia="en-US"/>
        </w:rPr>
        <w:t>.</w:t>
      </w:r>
    </w:p>
    <w:p w:rsidR="00B11CFF" w:rsidRPr="00B11CFF" w:rsidRDefault="00B11CFF" w:rsidP="001751E2">
      <w:pPr>
        <w:numPr>
          <w:ilvl w:val="0"/>
          <w:numId w:val="25"/>
        </w:numPr>
        <w:spacing w:after="200" w:line="276" w:lineRule="auto"/>
        <w:jc w:val="both"/>
      </w:pPr>
      <w:r w:rsidRPr="00B11CFF">
        <w:t xml:space="preserve">Высота конуса равна </w:t>
      </w:r>
      <w:r w:rsidRPr="00B11CFF">
        <w:rPr>
          <w:position w:val="-8"/>
        </w:rPr>
        <w:object w:dxaOrig="480" w:dyaOrig="360">
          <v:shape id="_x0000_i1167" type="#_x0000_t75" style="width:24pt;height:18.75pt" o:ole="">
            <v:imagedata r:id="rId286" o:title=""/>
          </v:shape>
          <o:OLEObject Type="Embed" ProgID="Equation.3" ShapeID="_x0000_i1167" DrawAspect="Content" ObjectID="_1629704755" r:id="rId287"/>
        </w:object>
      </w:r>
      <w:r w:rsidRPr="00B11CFF">
        <w:t xml:space="preserve"> </w:t>
      </w:r>
      <w:proofErr w:type="gramStart"/>
      <w:r w:rsidRPr="00B11CFF">
        <w:t>см</w:t>
      </w:r>
      <w:proofErr w:type="gramEnd"/>
      <w:r w:rsidRPr="00B11CFF">
        <w:t xml:space="preserve">, а угол при вершине осевого сечения равен </w:t>
      </w:r>
      <w:r w:rsidRPr="00B11CFF">
        <w:rPr>
          <w:position w:val="-6"/>
        </w:rPr>
        <w:object w:dxaOrig="499" w:dyaOrig="279">
          <v:shape id="_x0000_i1168" type="#_x0000_t75" style="width:24.75pt;height:14.25pt" o:ole="">
            <v:imagedata r:id="rId288" o:title=""/>
          </v:shape>
          <o:OLEObject Type="Embed" ProgID="Equation.3" ShapeID="_x0000_i1168" DrawAspect="Content" ObjectID="_1629704756" r:id="rId289"/>
        </w:object>
      </w:r>
      <w:r w:rsidRPr="00B11CFF">
        <w:t>. Найдите пл</w:t>
      </w:r>
      <w:r w:rsidRPr="00B11CFF">
        <w:t>о</w:t>
      </w:r>
      <w:r w:rsidRPr="00B11CFF">
        <w:t>щадь основания конуса.</w:t>
      </w:r>
    </w:p>
    <w:p w:rsidR="00B11CFF" w:rsidRPr="00B11CFF" w:rsidRDefault="00B11CFF" w:rsidP="00B11CFF">
      <w:pPr>
        <w:tabs>
          <w:tab w:val="left" w:pos="1890"/>
        </w:tabs>
        <w:ind w:left="45"/>
        <w:jc w:val="center"/>
        <w:rPr>
          <w:b/>
        </w:rPr>
      </w:pPr>
      <w:r w:rsidRPr="00B11CFF">
        <w:rPr>
          <w:b/>
        </w:rPr>
        <w:t>Вариант 2</w:t>
      </w:r>
    </w:p>
    <w:p w:rsidR="00B11CFF" w:rsidRPr="00B11CFF" w:rsidRDefault="00B11CFF" w:rsidP="001751E2">
      <w:pPr>
        <w:numPr>
          <w:ilvl w:val="0"/>
          <w:numId w:val="26"/>
        </w:numPr>
        <w:tabs>
          <w:tab w:val="left" w:pos="1890"/>
        </w:tabs>
        <w:spacing w:after="200" w:line="276" w:lineRule="auto"/>
        <w:ind w:left="360"/>
        <w:contextualSpacing/>
        <w:rPr>
          <w:rFonts w:eastAsia="Calibri"/>
          <w:lang w:eastAsia="en-US"/>
        </w:rPr>
      </w:pPr>
      <w:r w:rsidRPr="00B11CFF">
        <w:rPr>
          <w:rFonts w:eastAsia="Calibri"/>
          <w:lang w:eastAsia="en-US"/>
        </w:rPr>
        <w:t xml:space="preserve"> Высота цилиндра 16 см, радиус основания 10см. Цилиндр пересечен плоскостью параллельно оси так, что в сечении получился квадрат. Найдите расстояние от оси цилиндра до этого сеч</w:t>
      </w:r>
      <w:r w:rsidRPr="00B11CFF">
        <w:rPr>
          <w:rFonts w:eastAsia="Calibri"/>
          <w:lang w:eastAsia="en-US"/>
        </w:rPr>
        <w:t>е</w:t>
      </w:r>
      <w:r w:rsidRPr="00B11CFF">
        <w:rPr>
          <w:rFonts w:eastAsia="Calibri"/>
          <w:lang w:eastAsia="en-US"/>
        </w:rPr>
        <w:t>ния.</w:t>
      </w:r>
    </w:p>
    <w:p w:rsidR="00B11CFF" w:rsidRPr="00B11CFF" w:rsidRDefault="00B11CFF" w:rsidP="001751E2">
      <w:pPr>
        <w:numPr>
          <w:ilvl w:val="0"/>
          <w:numId w:val="26"/>
        </w:numPr>
        <w:spacing w:after="200" w:line="276" w:lineRule="auto"/>
        <w:ind w:left="360"/>
        <w:contextualSpacing/>
        <w:jc w:val="both"/>
      </w:pPr>
      <w:r w:rsidRPr="00B11CFF">
        <w:t xml:space="preserve">Высота конуса равна </w:t>
      </w:r>
      <w:r w:rsidRPr="00B11CFF">
        <w:rPr>
          <w:rFonts w:ascii="Calibri" w:eastAsia="Calibri" w:hAnsi="Calibri"/>
          <w:position w:val="-8"/>
          <w:sz w:val="22"/>
          <w:szCs w:val="22"/>
        </w:rPr>
        <w:object w:dxaOrig="480" w:dyaOrig="360">
          <v:shape id="_x0000_i1169" type="#_x0000_t75" style="width:24pt;height:18.75pt" o:ole="">
            <v:imagedata r:id="rId290" o:title=""/>
          </v:shape>
          <o:OLEObject Type="Embed" ProgID="Equation.3" ShapeID="_x0000_i1169" DrawAspect="Content" ObjectID="_1629704757" r:id="rId291"/>
        </w:object>
      </w:r>
      <w:r w:rsidRPr="00B11CFF">
        <w:t xml:space="preserve"> </w:t>
      </w:r>
      <w:proofErr w:type="gramStart"/>
      <w:r w:rsidRPr="00B11CFF">
        <w:t>см</w:t>
      </w:r>
      <w:proofErr w:type="gramEnd"/>
      <w:r w:rsidRPr="00B11CFF">
        <w:t xml:space="preserve">, а угол при вершине осевого сечения равен </w:t>
      </w:r>
      <w:r w:rsidRPr="00B11CFF">
        <w:rPr>
          <w:rFonts w:ascii="Calibri" w:eastAsia="Calibri" w:hAnsi="Calibri"/>
          <w:position w:val="-6"/>
          <w:sz w:val="22"/>
          <w:szCs w:val="22"/>
        </w:rPr>
        <w:object w:dxaOrig="499" w:dyaOrig="279">
          <v:shape id="_x0000_i1170" type="#_x0000_t75" style="width:24.75pt;height:14.25pt" o:ole="">
            <v:imagedata r:id="rId288" o:title=""/>
          </v:shape>
          <o:OLEObject Type="Embed" ProgID="Equation.3" ShapeID="_x0000_i1170" DrawAspect="Content" ObjectID="_1629704758" r:id="rId292"/>
        </w:object>
      </w:r>
      <w:r w:rsidRPr="00B11CFF">
        <w:t>. Найдите площадь основания конуса.</w:t>
      </w:r>
    </w:p>
    <w:p w:rsidR="00B11CFF" w:rsidRPr="00B11CFF" w:rsidRDefault="00B11CFF" w:rsidP="00B11CFF">
      <w:pPr>
        <w:spacing w:line="360" w:lineRule="auto"/>
        <w:contextualSpacing/>
        <w:rPr>
          <w:b/>
        </w:rPr>
      </w:pPr>
      <w:r w:rsidRPr="00B11CFF">
        <w:rPr>
          <w:b/>
        </w:rPr>
        <w:t>Дополнительная задача</w:t>
      </w:r>
    </w:p>
    <w:p w:rsidR="00B11CFF" w:rsidRPr="00B11CFF" w:rsidRDefault="00B11CFF" w:rsidP="00B11CFF">
      <w:pPr>
        <w:shd w:val="clear" w:color="auto" w:fill="F4F4F4"/>
        <w:spacing w:line="270" w:lineRule="atLeast"/>
        <w:rPr>
          <w:color w:val="000000"/>
        </w:rPr>
      </w:pPr>
      <w:r w:rsidRPr="00B11CFF">
        <w:rPr>
          <w:rFonts w:ascii="Arial" w:hAnsi="Arial" w:cs="Arial"/>
          <w:color w:val="000000"/>
          <w:sz w:val="20"/>
          <w:szCs w:val="18"/>
        </w:rPr>
        <w:t xml:space="preserve"> </w:t>
      </w:r>
      <w:r w:rsidRPr="00B11CFF">
        <w:rPr>
          <w:color w:val="000000"/>
        </w:rPr>
        <w:t>Разверткой боковой поверхности цилиндра служит прямоугольник, диагональ которого, равная 12π, составляет с одной из сторон угол 30 градусов. Найдите площадь полной поверхности цили</w:t>
      </w:r>
      <w:r w:rsidRPr="00B11CFF">
        <w:rPr>
          <w:color w:val="000000"/>
        </w:rPr>
        <w:t>н</w:t>
      </w:r>
      <w:r w:rsidRPr="00B11CFF">
        <w:rPr>
          <w:color w:val="000000"/>
        </w:rPr>
        <w:t>дра, если его высота равна меньшей стороне развертки.</w:t>
      </w:r>
    </w:p>
    <w:p w:rsidR="00B11CFF" w:rsidRPr="00B11CFF" w:rsidRDefault="00B11CFF" w:rsidP="00B11CFF">
      <w:pPr>
        <w:spacing w:line="360" w:lineRule="auto"/>
        <w:contextualSpacing/>
        <w:jc w:val="center"/>
        <w:rPr>
          <w:b/>
        </w:rPr>
      </w:pP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u w:val="single"/>
        </w:rPr>
      </w:pPr>
    </w:p>
    <w:p w:rsidR="00B11CFF" w:rsidRPr="00B11CFF" w:rsidRDefault="00B11CFF" w:rsidP="00B11CFF">
      <w:pPr>
        <w:spacing w:line="360" w:lineRule="auto"/>
        <w:ind w:firstLine="284"/>
        <w:contextualSpacing/>
        <w:rPr>
          <w:rFonts w:eastAsia="Calibri"/>
          <w:b/>
          <w:sz w:val="28"/>
          <w:szCs w:val="28"/>
          <w:lang w:eastAsia="en-US"/>
        </w:rPr>
      </w:pPr>
      <w:r w:rsidRPr="00B11CFF">
        <w:rPr>
          <w:rFonts w:eastAsia="Calibri"/>
          <w:sz w:val="28"/>
          <w:szCs w:val="28"/>
          <w:lang w:eastAsia="en-US"/>
        </w:rPr>
        <w:t xml:space="preserve">                                   </w:t>
      </w:r>
    </w:p>
    <w:p w:rsidR="00B11CFF" w:rsidRPr="00B11CFF" w:rsidRDefault="00B11CFF" w:rsidP="00B11CFF">
      <w:pPr>
        <w:rPr>
          <w:u w:val="single"/>
        </w:rPr>
      </w:pPr>
    </w:p>
    <w:p w:rsidR="00B11CFF" w:rsidRPr="00B11CFF" w:rsidRDefault="00B11CFF" w:rsidP="00B11CFF">
      <w:pPr>
        <w:spacing w:line="360" w:lineRule="auto"/>
        <w:contextualSpacing/>
        <w:jc w:val="both"/>
        <w:rPr>
          <w:b/>
        </w:rPr>
      </w:pPr>
      <w:r w:rsidRPr="00B11CFF">
        <w:rPr>
          <w:b/>
          <w:bCs/>
          <w:sz w:val="28"/>
          <w:szCs w:val="28"/>
          <w:u w:val="single"/>
        </w:rPr>
        <w:t>ЗАДАНИЕ №  24:</w:t>
      </w:r>
    </w:p>
    <w:p w:rsidR="00B11CFF" w:rsidRPr="00B11CFF" w:rsidRDefault="00B11CFF" w:rsidP="00B11CFF">
      <w:pPr>
        <w:jc w:val="center"/>
        <w:rPr>
          <w:b/>
        </w:rPr>
      </w:pPr>
      <w:r w:rsidRPr="00B11CFF">
        <w:rPr>
          <w:b/>
        </w:rPr>
        <w:t xml:space="preserve">Самостоятельная  работа </w:t>
      </w:r>
    </w:p>
    <w:p w:rsidR="00B11CFF" w:rsidRPr="00B11CFF" w:rsidRDefault="00B11CFF" w:rsidP="00B11CFF">
      <w:pPr>
        <w:jc w:val="center"/>
        <w:rPr>
          <w:b/>
        </w:rPr>
      </w:pPr>
      <w:r w:rsidRPr="00B11CFF">
        <w:rPr>
          <w:b/>
        </w:rPr>
        <w:t xml:space="preserve"> «Объем призмы. Объем пирамиды»</w:t>
      </w:r>
    </w:p>
    <w:p w:rsidR="00B11CFF" w:rsidRPr="00B11CFF" w:rsidRDefault="00B11CFF" w:rsidP="00B11CFF">
      <w:pPr>
        <w:spacing w:line="360" w:lineRule="auto"/>
        <w:contextualSpacing/>
        <w:jc w:val="both"/>
        <w:rPr>
          <w:b/>
          <w:u w:val="single"/>
        </w:rPr>
      </w:pPr>
      <w:r w:rsidRPr="00B11CFF">
        <w:rPr>
          <w:b/>
        </w:rPr>
        <w:t xml:space="preserve"> </w:t>
      </w:r>
      <w:r w:rsidRPr="00B11CFF">
        <w:rPr>
          <w:b/>
          <w:u w:val="single"/>
        </w:rPr>
        <w:t>Текст задания</w:t>
      </w:r>
    </w:p>
    <w:p w:rsidR="00B11CFF" w:rsidRPr="00B11CFF" w:rsidRDefault="00B11CFF" w:rsidP="00B11CFF">
      <w:pPr>
        <w:jc w:val="center"/>
        <w:rPr>
          <w:b/>
        </w:rPr>
      </w:pPr>
      <w:r w:rsidRPr="00B11CFF">
        <w:rPr>
          <w:b/>
        </w:rPr>
        <w:t>Вариант 1</w:t>
      </w:r>
    </w:p>
    <w:p w:rsidR="00B11CFF" w:rsidRPr="00B11CFF" w:rsidRDefault="00B11CFF" w:rsidP="00B11CFF">
      <w:pPr>
        <w:rPr>
          <w:b/>
        </w:rPr>
      </w:pPr>
    </w:p>
    <w:p w:rsidR="00B11CFF" w:rsidRPr="00B11CFF" w:rsidRDefault="00B11CFF" w:rsidP="001751E2">
      <w:pPr>
        <w:numPr>
          <w:ilvl w:val="0"/>
          <w:numId w:val="29"/>
        </w:numPr>
        <w:spacing w:after="200" w:line="276" w:lineRule="auto"/>
        <w:contextualSpacing/>
        <w:rPr>
          <w:rFonts w:eastAsia="Calibri"/>
          <w:b/>
          <w:lang w:eastAsia="en-US"/>
        </w:rPr>
      </w:pPr>
      <w:r w:rsidRPr="00B11CFF">
        <w:rPr>
          <w:rFonts w:eastAsia="Calibri"/>
          <w:color w:val="000000"/>
          <w:shd w:val="clear" w:color="auto" w:fill="FFFFFF"/>
          <w:lang w:eastAsia="en-US"/>
        </w:rPr>
        <w:t>Основание прямоугольного параллелепипеда – квадрат. Найдите объём параллелепипеда, е</w:t>
      </w:r>
      <w:r w:rsidRPr="00B11CFF">
        <w:rPr>
          <w:rFonts w:eastAsia="Calibri"/>
          <w:color w:val="000000"/>
          <w:shd w:val="clear" w:color="auto" w:fill="FFFFFF"/>
          <w:lang w:eastAsia="en-US"/>
        </w:rPr>
        <w:t>с</w:t>
      </w:r>
      <w:r w:rsidRPr="00B11CFF">
        <w:rPr>
          <w:rFonts w:eastAsia="Calibri"/>
          <w:color w:val="000000"/>
          <w:shd w:val="clear" w:color="auto" w:fill="FFFFFF"/>
          <w:lang w:eastAsia="en-US"/>
        </w:rPr>
        <w:t>ли его высота равна 4 см, а диагональ параллелепипеда образует с плоскостью основания угол 45</w:t>
      </w:r>
      <w:r w:rsidRPr="00B11CFF">
        <w:rPr>
          <w:rFonts w:eastAsia="Calibri"/>
          <w:color w:val="000000"/>
          <w:shd w:val="clear" w:color="auto" w:fill="FFFFFF"/>
          <w:vertAlign w:val="superscript"/>
          <w:lang w:eastAsia="en-US"/>
        </w:rPr>
        <w:t>0</w:t>
      </w:r>
      <w:r w:rsidRPr="00B11CFF">
        <w:rPr>
          <w:color w:val="000000"/>
          <w:shd w:val="clear" w:color="auto" w:fill="FFFFFF"/>
          <w:lang w:eastAsia="en-US"/>
        </w:rPr>
        <w:t> </w:t>
      </w:r>
      <w:r w:rsidRPr="00B11CFF">
        <w:rPr>
          <w:rFonts w:eastAsia="Calibri"/>
          <w:color w:val="000000"/>
          <w:shd w:val="clear" w:color="auto" w:fill="FFFFFF"/>
          <w:lang w:eastAsia="en-US"/>
        </w:rPr>
        <w:t>.</w:t>
      </w:r>
    </w:p>
    <w:p w:rsidR="00B11CFF" w:rsidRPr="00B11CFF" w:rsidRDefault="00B11CFF" w:rsidP="001751E2">
      <w:pPr>
        <w:numPr>
          <w:ilvl w:val="0"/>
          <w:numId w:val="29"/>
        </w:numPr>
        <w:spacing w:after="200" w:line="276" w:lineRule="auto"/>
        <w:contextualSpacing/>
        <w:rPr>
          <w:rFonts w:eastAsia="Calibri"/>
          <w:b/>
          <w:lang w:eastAsia="en-US"/>
        </w:rPr>
      </w:pPr>
      <w:r w:rsidRPr="00B11CFF">
        <w:rPr>
          <w:rFonts w:eastAsia="Calibri"/>
          <w:color w:val="000000"/>
          <w:shd w:val="clear" w:color="auto" w:fill="FFFFFF"/>
          <w:lang w:eastAsia="en-US"/>
        </w:rPr>
        <w:t xml:space="preserve"> Найдите объём правильной пирамиды, если боковое ребро равно 3см, а сторона основания – 4см. </w:t>
      </w:r>
    </w:p>
    <w:p w:rsidR="00B11CFF" w:rsidRPr="00B11CFF" w:rsidRDefault="00B11CFF" w:rsidP="00B11CFF">
      <w:pPr>
        <w:jc w:val="center"/>
        <w:rPr>
          <w:b/>
        </w:rPr>
      </w:pPr>
      <w:r w:rsidRPr="00B11CFF">
        <w:rPr>
          <w:b/>
        </w:rPr>
        <w:t>Вариант 2</w:t>
      </w:r>
    </w:p>
    <w:p w:rsidR="00B11CFF" w:rsidRPr="00B11CFF" w:rsidRDefault="00B11CFF" w:rsidP="00B11CFF">
      <w:pPr>
        <w:rPr>
          <w:b/>
        </w:rPr>
      </w:pPr>
    </w:p>
    <w:p w:rsidR="00B11CFF" w:rsidRPr="00B11CFF" w:rsidRDefault="00B11CFF" w:rsidP="001751E2">
      <w:pPr>
        <w:numPr>
          <w:ilvl w:val="0"/>
          <w:numId w:val="32"/>
        </w:numPr>
        <w:spacing w:after="200" w:line="276" w:lineRule="auto"/>
        <w:contextualSpacing/>
        <w:rPr>
          <w:rFonts w:eastAsia="Calibri"/>
          <w:b/>
          <w:lang w:eastAsia="en-US"/>
        </w:rPr>
      </w:pPr>
      <w:r w:rsidRPr="00B11CFF">
        <w:rPr>
          <w:rFonts w:eastAsia="Calibri"/>
          <w:color w:val="000000"/>
          <w:shd w:val="clear" w:color="auto" w:fill="FFFFFF"/>
          <w:lang w:eastAsia="en-US"/>
        </w:rPr>
        <w:t>Измерения прямоугольного параллелепипеда 15 м, 50 м, 36 м. Определите ребро куба, ра</w:t>
      </w:r>
      <w:r w:rsidRPr="00B11CFF">
        <w:rPr>
          <w:rFonts w:eastAsia="Calibri"/>
          <w:color w:val="000000"/>
          <w:shd w:val="clear" w:color="auto" w:fill="FFFFFF"/>
          <w:lang w:eastAsia="en-US"/>
        </w:rPr>
        <w:t>в</w:t>
      </w:r>
      <w:r w:rsidRPr="00B11CFF">
        <w:rPr>
          <w:rFonts w:eastAsia="Calibri"/>
          <w:color w:val="000000"/>
          <w:shd w:val="clear" w:color="auto" w:fill="FFFFFF"/>
          <w:lang w:eastAsia="en-US"/>
        </w:rPr>
        <w:t>новеликого прямоугольному параллелепипеду.</w:t>
      </w:r>
    </w:p>
    <w:p w:rsidR="00B11CFF" w:rsidRPr="00B11CFF" w:rsidRDefault="00B11CFF" w:rsidP="001751E2">
      <w:pPr>
        <w:numPr>
          <w:ilvl w:val="0"/>
          <w:numId w:val="32"/>
        </w:numPr>
        <w:spacing w:after="200" w:line="276" w:lineRule="auto"/>
        <w:contextualSpacing/>
        <w:rPr>
          <w:rFonts w:eastAsia="Calibri"/>
          <w:b/>
          <w:lang w:eastAsia="en-US"/>
        </w:rPr>
      </w:pPr>
      <w:r w:rsidRPr="00B11CFF">
        <w:rPr>
          <w:rFonts w:eastAsia="Calibri"/>
          <w:color w:val="000000"/>
          <w:shd w:val="clear" w:color="auto" w:fill="FFFFFF"/>
          <w:lang w:eastAsia="en-US"/>
        </w:rPr>
        <w:t xml:space="preserve"> Основание пирамиды – квадрат. Сторона основания равна 20 </w:t>
      </w:r>
      <w:proofErr w:type="spellStart"/>
      <w:r w:rsidRPr="00B11CFF">
        <w:rPr>
          <w:rFonts w:eastAsia="Calibri"/>
          <w:color w:val="000000"/>
          <w:shd w:val="clear" w:color="auto" w:fill="FFFFFF"/>
          <w:lang w:eastAsia="en-US"/>
        </w:rPr>
        <w:t>дм</w:t>
      </w:r>
      <w:proofErr w:type="spellEnd"/>
      <w:r w:rsidRPr="00B11CFF">
        <w:rPr>
          <w:rFonts w:eastAsia="Calibri"/>
          <w:color w:val="000000"/>
          <w:shd w:val="clear" w:color="auto" w:fill="FFFFFF"/>
          <w:lang w:eastAsia="en-US"/>
        </w:rPr>
        <w:t xml:space="preserve">, а её высота равна 21 </w:t>
      </w:r>
      <w:proofErr w:type="spellStart"/>
      <w:r w:rsidRPr="00B11CFF">
        <w:rPr>
          <w:rFonts w:eastAsia="Calibri"/>
          <w:color w:val="000000"/>
          <w:shd w:val="clear" w:color="auto" w:fill="FFFFFF"/>
          <w:lang w:eastAsia="en-US"/>
        </w:rPr>
        <w:t>дм</w:t>
      </w:r>
      <w:proofErr w:type="spellEnd"/>
      <w:r w:rsidRPr="00B11CFF">
        <w:rPr>
          <w:rFonts w:eastAsia="Calibri"/>
          <w:color w:val="000000"/>
          <w:shd w:val="clear" w:color="auto" w:fill="FFFFFF"/>
          <w:lang w:eastAsia="en-US"/>
        </w:rPr>
        <w:t xml:space="preserve">. Найдите объём пирамиды. </w:t>
      </w:r>
    </w:p>
    <w:p w:rsidR="00B11CFF" w:rsidRPr="00B11CFF" w:rsidRDefault="00B11CFF" w:rsidP="00B11CFF">
      <w:pPr>
        <w:rPr>
          <w:b/>
        </w:rPr>
      </w:pP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contextualSpacing/>
        <w:jc w:val="both"/>
        <w:rPr>
          <w:b/>
        </w:rPr>
      </w:pPr>
    </w:p>
    <w:p w:rsidR="00B11CFF" w:rsidRPr="00B11CFF" w:rsidRDefault="00B11CFF" w:rsidP="00B11CFF">
      <w:pPr>
        <w:rPr>
          <w:b/>
          <w:bCs/>
          <w:sz w:val="28"/>
          <w:szCs w:val="28"/>
          <w:u w:val="single"/>
        </w:rPr>
      </w:pPr>
      <w:r w:rsidRPr="00B11CFF">
        <w:rPr>
          <w:b/>
          <w:bCs/>
          <w:sz w:val="28"/>
          <w:szCs w:val="28"/>
          <w:u w:val="single"/>
        </w:rPr>
        <w:t>ЗАДАНИЕ №  25:</w:t>
      </w:r>
    </w:p>
    <w:p w:rsidR="00B11CFF" w:rsidRPr="00B11CFF" w:rsidRDefault="00B11CFF" w:rsidP="00B11CFF">
      <w:pPr>
        <w:jc w:val="center"/>
        <w:rPr>
          <w:b/>
        </w:rPr>
      </w:pPr>
      <w:r w:rsidRPr="00B11CFF">
        <w:rPr>
          <w:b/>
        </w:rPr>
        <w:t xml:space="preserve">Самостоятельная  работа </w:t>
      </w:r>
    </w:p>
    <w:p w:rsidR="00B11CFF" w:rsidRPr="00B11CFF" w:rsidRDefault="00B11CFF" w:rsidP="00B11CFF">
      <w:pPr>
        <w:jc w:val="center"/>
        <w:rPr>
          <w:b/>
        </w:rPr>
      </w:pPr>
      <w:r w:rsidRPr="00B11CFF">
        <w:rPr>
          <w:b/>
        </w:rPr>
        <w:t xml:space="preserve"> «Объем цилиндра. Объем конуса».</w:t>
      </w:r>
    </w:p>
    <w:p w:rsidR="00B11CFF" w:rsidRPr="00B11CFF" w:rsidRDefault="00B11CFF" w:rsidP="00B11CFF">
      <w:pPr>
        <w:spacing w:line="360" w:lineRule="auto"/>
        <w:contextualSpacing/>
        <w:jc w:val="both"/>
        <w:rPr>
          <w:b/>
          <w:u w:val="single"/>
        </w:rPr>
      </w:pPr>
    </w:p>
    <w:p w:rsidR="00B11CFF" w:rsidRPr="00B11CFF" w:rsidRDefault="00B11CFF" w:rsidP="00B11CFF">
      <w:pPr>
        <w:spacing w:line="360" w:lineRule="auto"/>
        <w:contextualSpacing/>
        <w:jc w:val="both"/>
        <w:rPr>
          <w:b/>
          <w:u w:val="single"/>
        </w:rPr>
      </w:pPr>
      <w:r w:rsidRPr="00B11CFF">
        <w:rPr>
          <w:b/>
          <w:u w:val="single"/>
        </w:rPr>
        <w:t>Текст задания</w:t>
      </w:r>
    </w:p>
    <w:p w:rsidR="00B11CFF" w:rsidRPr="00B11CFF" w:rsidRDefault="00B11CFF" w:rsidP="00B11CFF">
      <w:pPr>
        <w:jc w:val="center"/>
        <w:rPr>
          <w:b/>
        </w:rPr>
      </w:pPr>
      <w:r w:rsidRPr="00B11CFF">
        <w:rPr>
          <w:b/>
        </w:rPr>
        <w:t>Вариант 1</w:t>
      </w:r>
    </w:p>
    <w:p w:rsidR="00B11CFF" w:rsidRPr="00B11CFF" w:rsidRDefault="00B11CFF" w:rsidP="001751E2">
      <w:pPr>
        <w:numPr>
          <w:ilvl w:val="0"/>
          <w:numId w:val="33"/>
        </w:numPr>
        <w:shd w:val="clear" w:color="auto" w:fill="FFFFFF"/>
        <w:spacing w:before="100" w:beforeAutospacing="1" w:after="100" w:afterAutospacing="1" w:line="276" w:lineRule="auto"/>
        <w:contextualSpacing/>
        <w:rPr>
          <w:rFonts w:eastAsia="Calibri"/>
          <w:color w:val="000000"/>
          <w:shd w:val="clear" w:color="auto" w:fill="FFFFFF"/>
          <w:lang w:eastAsia="en-US"/>
        </w:rPr>
      </w:pPr>
      <w:r w:rsidRPr="00B11CFF">
        <w:rPr>
          <w:rFonts w:eastAsia="Calibri"/>
          <w:color w:val="000000"/>
          <w:lang w:eastAsia="en-US"/>
        </w:rPr>
        <w:t>Объем цилиндра равен 60</w:t>
      </w:r>
      <w:r w:rsidRPr="00B11CFF">
        <w:rPr>
          <w:rFonts w:eastAsia="Calibri"/>
          <w:lang w:eastAsia="en-US"/>
        </w:rPr>
        <w:sym w:font="Symbol" w:char="F070"/>
      </w:r>
      <w:r w:rsidRPr="00B11CFF">
        <w:rPr>
          <w:rFonts w:eastAsia="Calibri"/>
          <w:color w:val="000000"/>
          <w:lang w:eastAsia="en-US"/>
        </w:rPr>
        <w:t xml:space="preserve"> см</w:t>
      </w:r>
      <w:r w:rsidRPr="00B11CFF">
        <w:rPr>
          <w:rFonts w:eastAsia="Calibri"/>
          <w:color w:val="000000"/>
          <w:vertAlign w:val="superscript"/>
          <w:lang w:eastAsia="en-US"/>
        </w:rPr>
        <w:t>3</w:t>
      </w:r>
      <w:r w:rsidRPr="00B11CFF">
        <w:rPr>
          <w:rFonts w:eastAsia="Calibri"/>
          <w:color w:val="000000"/>
          <w:lang w:eastAsia="en-US"/>
        </w:rPr>
        <w:t>, а площадь осевого сечения 24 см</w:t>
      </w:r>
      <w:proofErr w:type="gramStart"/>
      <w:r w:rsidRPr="00B11CFF">
        <w:rPr>
          <w:rFonts w:eastAsia="Calibri"/>
          <w:color w:val="000000"/>
          <w:vertAlign w:val="superscript"/>
          <w:lang w:eastAsia="en-US"/>
        </w:rPr>
        <w:t>2</w:t>
      </w:r>
      <w:proofErr w:type="gramEnd"/>
      <w:r w:rsidRPr="00B11CFF">
        <w:rPr>
          <w:rFonts w:eastAsia="Calibri"/>
          <w:color w:val="000000"/>
          <w:lang w:eastAsia="en-US"/>
        </w:rPr>
        <w:t>. Найдите радиус основ</w:t>
      </w:r>
      <w:r w:rsidRPr="00B11CFF">
        <w:rPr>
          <w:rFonts w:eastAsia="Calibri"/>
          <w:color w:val="000000"/>
          <w:lang w:eastAsia="en-US"/>
        </w:rPr>
        <w:t>а</w:t>
      </w:r>
      <w:r w:rsidRPr="00B11CFF">
        <w:rPr>
          <w:rFonts w:eastAsia="Calibri"/>
          <w:color w:val="000000"/>
          <w:lang w:eastAsia="en-US"/>
        </w:rPr>
        <w:t>ния цилиндра.</w:t>
      </w:r>
      <w:r w:rsidRPr="00B11CFF">
        <w:rPr>
          <w:rFonts w:eastAsia="Calibri"/>
          <w:color w:val="000000"/>
          <w:lang w:eastAsia="en-US"/>
        </w:rPr>
        <w:br/>
      </w:r>
      <w:r w:rsidRPr="00B11CFF">
        <w:rPr>
          <w:rFonts w:eastAsia="Calibri"/>
          <w:color w:val="000000"/>
          <w:shd w:val="clear" w:color="auto" w:fill="FFFFFF"/>
          <w:lang w:eastAsia="en-US"/>
        </w:rPr>
        <w:t>а) 4</w:t>
      </w:r>
      <w:r w:rsidRPr="00B11CFF">
        <w:rPr>
          <w:rFonts w:eastAsia="Calibri"/>
          <w:shd w:val="clear" w:color="auto" w:fill="FFFFFF"/>
          <w:lang w:eastAsia="en-US"/>
        </w:rPr>
        <w:sym w:font="Symbol" w:char="F0D6"/>
      </w:r>
      <w:r w:rsidRPr="00B11CFF">
        <w:rPr>
          <w:rFonts w:eastAsia="Calibri"/>
          <w:color w:val="000000"/>
          <w:shd w:val="clear" w:color="auto" w:fill="FFFFFF"/>
          <w:lang w:eastAsia="en-US"/>
        </w:rPr>
        <w:t>2 см б) 6 см</w:t>
      </w:r>
      <w:r w:rsidRPr="00B11CFF">
        <w:rPr>
          <w:rFonts w:eastAsia="Calibri"/>
          <w:color w:val="000000"/>
          <w:shd w:val="clear" w:color="auto" w:fill="FFFFFF"/>
          <w:vertAlign w:val="superscript"/>
          <w:lang w:eastAsia="en-US"/>
        </w:rPr>
        <w:t>3</w:t>
      </w:r>
      <w:r w:rsidRPr="00B11CFF">
        <w:rPr>
          <w:color w:val="000000"/>
          <w:shd w:val="clear" w:color="auto" w:fill="FFFFFF"/>
          <w:lang w:eastAsia="en-US"/>
        </w:rPr>
        <w:t> </w:t>
      </w:r>
      <w:r w:rsidRPr="00B11CFF">
        <w:rPr>
          <w:rFonts w:eastAsia="Calibri"/>
          <w:color w:val="000000"/>
          <w:shd w:val="clear" w:color="auto" w:fill="FFFFFF"/>
          <w:lang w:eastAsia="en-US"/>
        </w:rPr>
        <w:t>в) 5 см г) 8 см</w:t>
      </w:r>
    </w:p>
    <w:p w:rsidR="00B11CFF" w:rsidRPr="00B11CFF" w:rsidRDefault="00B11CFF" w:rsidP="001751E2">
      <w:pPr>
        <w:numPr>
          <w:ilvl w:val="0"/>
          <w:numId w:val="33"/>
        </w:numPr>
        <w:spacing w:before="100" w:beforeAutospacing="1" w:after="100" w:afterAutospacing="1" w:line="276" w:lineRule="auto"/>
        <w:rPr>
          <w:b/>
        </w:rPr>
      </w:pPr>
      <w:r w:rsidRPr="00B11CFF">
        <w:rPr>
          <w:color w:val="000000"/>
          <w:shd w:val="clear" w:color="auto" w:fill="FFFFFF"/>
        </w:rPr>
        <w:t>Найдите объём конуса, полученного вращением равнобедренного прямоугольного треугол</w:t>
      </w:r>
      <w:r w:rsidRPr="00B11CFF">
        <w:rPr>
          <w:color w:val="000000"/>
          <w:shd w:val="clear" w:color="auto" w:fill="FFFFFF"/>
        </w:rPr>
        <w:t>ь</w:t>
      </w:r>
      <w:r w:rsidRPr="00B11CFF">
        <w:rPr>
          <w:color w:val="000000"/>
          <w:shd w:val="clear" w:color="auto" w:fill="FFFFFF"/>
        </w:rPr>
        <w:t>ника с гипотенузой </w:t>
      </w:r>
      <w:r w:rsidRPr="00B11CFF">
        <w:rPr>
          <w:noProof/>
        </w:rPr>
        <w:drawing>
          <wp:inline distT="0" distB="0" distL="0" distR="0" wp14:anchorId="730E1146" wp14:editId="7DB99F9D">
            <wp:extent cx="390525" cy="190500"/>
            <wp:effectExtent l="19050" t="0" r="0" b="0"/>
            <wp:docPr id="18" name="Рисунок 395" descr="http://rudocs.exdat.com/pars_docs/tw_refs/29/28416/28416_html_765f4e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5" descr="http://rudocs.exdat.com/pars_docs/tw_refs/29/28416/28416_html_765f4e27.gif"/>
                    <pic:cNvPicPr>
                      <a:picLocks noChangeAspect="1" noChangeArrowheads="1"/>
                    </pic:cNvPicPr>
                  </pic:nvPicPr>
                  <pic:blipFill>
                    <a:blip r:embed="rId293" cstate="print"/>
                    <a:srcRect/>
                    <a:stretch>
                      <a:fillRect/>
                    </a:stretch>
                  </pic:blipFill>
                  <pic:spPr bwMode="auto">
                    <a:xfrm>
                      <a:off x="0" y="0"/>
                      <a:ext cx="390525" cy="190500"/>
                    </a:xfrm>
                    <a:prstGeom prst="rect">
                      <a:avLst/>
                    </a:prstGeom>
                    <a:noFill/>
                    <a:ln w="9525">
                      <a:noFill/>
                      <a:miter lim="800000"/>
                      <a:headEnd/>
                      <a:tailEnd/>
                    </a:ln>
                  </pic:spPr>
                </pic:pic>
              </a:graphicData>
            </a:graphic>
          </wp:inline>
        </w:drawing>
      </w:r>
      <w:r w:rsidRPr="00B11CFF">
        <w:rPr>
          <w:color w:val="000000"/>
          <w:shd w:val="clear" w:color="auto" w:fill="FFFFFF"/>
        </w:rPr>
        <w:t> </w:t>
      </w:r>
      <w:proofErr w:type="gramStart"/>
      <w:r w:rsidRPr="00B11CFF">
        <w:rPr>
          <w:color w:val="000000"/>
          <w:shd w:val="clear" w:color="auto" w:fill="FFFFFF"/>
        </w:rPr>
        <w:t>см</w:t>
      </w:r>
      <w:proofErr w:type="gramEnd"/>
      <w:r w:rsidRPr="00B11CFF">
        <w:rPr>
          <w:color w:val="000000"/>
          <w:shd w:val="clear" w:color="auto" w:fill="FFFFFF"/>
        </w:rPr>
        <w:t xml:space="preserve"> вокруг своего катета.</w:t>
      </w:r>
    </w:p>
    <w:p w:rsidR="00B11CFF" w:rsidRPr="00B11CFF" w:rsidRDefault="00B11CFF" w:rsidP="00B11CFF">
      <w:pPr>
        <w:shd w:val="clear" w:color="auto" w:fill="FFFFFF"/>
        <w:spacing w:before="100" w:beforeAutospacing="1" w:after="100" w:afterAutospacing="1"/>
        <w:jc w:val="center"/>
        <w:rPr>
          <w:b/>
          <w:color w:val="000000"/>
          <w:shd w:val="clear" w:color="auto" w:fill="FFFFFF"/>
        </w:rPr>
      </w:pPr>
      <w:r w:rsidRPr="00B11CFF">
        <w:rPr>
          <w:b/>
          <w:color w:val="000000"/>
          <w:shd w:val="clear" w:color="auto" w:fill="FFFFFF"/>
        </w:rPr>
        <w:t>Вариант 2</w:t>
      </w:r>
    </w:p>
    <w:p w:rsidR="00B11CFF" w:rsidRPr="00B11CFF" w:rsidRDefault="00B11CFF" w:rsidP="001751E2">
      <w:pPr>
        <w:numPr>
          <w:ilvl w:val="0"/>
          <w:numId w:val="34"/>
        </w:numPr>
        <w:shd w:val="clear" w:color="auto" w:fill="FFFFFF"/>
        <w:spacing w:before="100" w:beforeAutospacing="1" w:after="100" w:afterAutospacing="1" w:line="276" w:lineRule="auto"/>
        <w:contextualSpacing/>
        <w:rPr>
          <w:rFonts w:eastAsia="Calibri"/>
          <w:color w:val="000000"/>
          <w:shd w:val="clear" w:color="auto" w:fill="FFFFFF"/>
          <w:lang w:eastAsia="en-US"/>
        </w:rPr>
      </w:pPr>
      <w:r w:rsidRPr="00B11CFF">
        <w:rPr>
          <w:rFonts w:eastAsia="Calibri"/>
          <w:color w:val="000000"/>
          <w:shd w:val="clear" w:color="auto" w:fill="FFFFFF"/>
          <w:lang w:eastAsia="en-US"/>
        </w:rPr>
        <w:t>Отрезок CD, концы которого лежат на разных окружностях оснований цилиндра, пересекает ось цилиндра под углом 60°. Найдите объем цилиндра, если CD=8 см</w:t>
      </w:r>
    </w:p>
    <w:p w:rsidR="00B11CFF" w:rsidRPr="00B11CFF" w:rsidRDefault="00B11CFF" w:rsidP="001751E2">
      <w:pPr>
        <w:numPr>
          <w:ilvl w:val="0"/>
          <w:numId w:val="14"/>
        </w:numPr>
        <w:shd w:val="clear" w:color="auto" w:fill="FFFFFF"/>
        <w:spacing w:before="100" w:beforeAutospacing="1" w:after="100" w:afterAutospacing="1" w:line="276" w:lineRule="auto"/>
        <w:contextualSpacing/>
        <w:rPr>
          <w:rFonts w:eastAsia="Calibri"/>
          <w:color w:val="000000"/>
          <w:shd w:val="clear" w:color="auto" w:fill="FFFFFF"/>
          <w:lang w:eastAsia="en-US"/>
        </w:rPr>
      </w:pPr>
      <w:r w:rsidRPr="00B11CFF">
        <w:rPr>
          <w:rFonts w:eastAsia="Calibri"/>
          <w:color w:val="000000"/>
          <w:lang w:eastAsia="en-US"/>
        </w:rPr>
        <w:t>Объем конуса равен 18</w:t>
      </w:r>
      <w:r w:rsidRPr="00B11CFF">
        <w:rPr>
          <w:rFonts w:eastAsia="Calibri"/>
          <w:lang w:eastAsia="en-US"/>
        </w:rPr>
        <w:sym w:font="Symbol" w:char="F070"/>
      </w:r>
      <w:r w:rsidRPr="00B11CFF">
        <w:rPr>
          <w:rFonts w:eastAsia="Calibri"/>
          <w:color w:val="000000"/>
          <w:lang w:eastAsia="en-US"/>
        </w:rPr>
        <w:t xml:space="preserve"> дм</w:t>
      </w:r>
      <w:r w:rsidRPr="00B11CFF">
        <w:rPr>
          <w:rFonts w:eastAsia="Calibri"/>
          <w:color w:val="000000"/>
          <w:vertAlign w:val="superscript"/>
          <w:lang w:eastAsia="en-US"/>
        </w:rPr>
        <w:t>3</w:t>
      </w:r>
      <w:r w:rsidRPr="00B11CFF">
        <w:rPr>
          <w:rFonts w:eastAsia="Calibri"/>
          <w:color w:val="000000"/>
          <w:lang w:eastAsia="en-US"/>
        </w:rPr>
        <w:t>. Осевое сечение конуса – прямоугольный треугольник. Найдите высоту конуса.</w:t>
      </w: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b/>
          <w:bCs/>
          <w:sz w:val="28"/>
          <w:szCs w:val="28"/>
          <w:highlight w:val="magenta"/>
          <w:u w:val="single"/>
        </w:rPr>
      </w:pPr>
    </w:p>
    <w:p w:rsidR="00B11CFF" w:rsidRPr="00B11CFF" w:rsidRDefault="00B11CFF" w:rsidP="00B11CFF">
      <w:pPr>
        <w:spacing w:line="360" w:lineRule="auto"/>
        <w:contextualSpacing/>
        <w:jc w:val="center"/>
        <w:rPr>
          <w:b/>
          <w:bCs/>
          <w:sz w:val="28"/>
          <w:szCs w:val="28"/>
          <w:u w:val="single"/>
        </w:rPr>
      </w:pPr>
      <w:r w:rsidRPr="00B11CFF">
        <w:rPr>
          <w:b/>
          <w:bCs/>
          <w:sz w:val="28"/>
          <w:szCs w:val="28"/>
          <w:u w:val="single"/>
        </w:rPr>
        <w:t>Тема 9. Начала математического анализа</w:t>
      </w: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26:</w:t>
      </w:r>
    </w:p>
    <w:p w:rsidR="00B11CFF" w:rsidRPr="00B11CFF" w:rsidRDefault="00B11CFF" w:rsidP="00B11CFF">
      <w:pPr>
        <w:spacing w:line="360" w:lineRule="auto"/>
        <w:contextualSpacing/>
        <w:jc w:val="center"/>
        <w:rPr>
          <w:b/>
          <w:bCs/>
        </w:rPr>
      </w:pPr>
      <w:r w:rsidRPr="00B11CFF">
        <w:rPr>
          <w:b/>
          <w:bCs/>
        </w:rPr>
        <w:t>Математический диктант</w:t>
      </w:r>
    </w:p>
    <w:p w:rsidR="00B11CFF" w:rsidRPr="00B11CFF" w:rsidRDefault="00B11CFF" w:rsidP="00B11CFF">
      <w:pPr>
        <w:spacing w:line="360" w:lineRule="auto"/>
        <w:contextualSpacing/>
        <w:jc w:val="center"/>
        <w:rPr>
          <w:b/>
          <w:bCs/>
        </w:rPr>
      </w:pPr>
      <w:r w:rsidRPr="00B11CFF">
        <w:rPr>
          <w:b/>
          <w:bCs/>
        </w:rPr>
        <w:t>«Свойства последовательностей»</w:t>
      </w:r>
    </w:p>
    <w:p w:rsidR="00B11CFF" w:rsidRPr="00B11CFF" w:rsidRDefault="00B11CFF" w:rsidP="00B11CFF">
      <w:pPr>
        <w:spacing w:line="360" w:lineRule="auto"/>
        <w:contextualSpacing/>
        <w:jc w:val="both"/>
        <w:rPr>
          <w:b/>
          <w:u w:val="single"/>
        </w:rPr>
      </w:pPr>
      <w:r w:rsidRPr="00B11CFF">
        <w:rPr>
          <w:b/>
          <w:u w:val="single"/>
        </w:rPr>
        <w:t>Текст задания</w:t>
      </w:r>
    </w:p>
    <w:p w:rsidR="00B11CFF" w:rsidRPr="00B11CFF" w:rsidRDefault="00B11CFF" w:rsidP="00B11CFF">
      <w:pPr>
        <w:spacing w:after="200" w:line="276" w:lineRule="auto"/>
        <w:rPr>
          <w:rFonts w:eastAsiaTheme="minorHAnsi"/>
          <w:lang w:eastAsia="en-US"/>
        </w:rPr>
      </w:pPr>
      <w:r w:rsidRPr="00B11CFF">
        <w:rPr>
          <w:rFonts w:eastAsiaTheme="minorHAnsi"/>
          <w:lang w:eastAsia="en-US"/>
        </w:rPr>
        <w:t>№ 1. Выберите верные и неверные утверждения</w:t>
      </w:r>
    </w:p>
    <w:p w:rsidR="00B11CFF" w:rsidRPr="00B11CFF" w:rsidRDefault="00B11CFF" w:rsidP="00B11CFF">
      <w:pPr>
        <w:spacing w:after="200" w:line="276" w:lineRule="auto"/>
        <w:ind w:left="1290"/>
        <w:rPr>
          <w:rFonts w:eastAsiaTheme="minorHAnsi"/>
          <w:lang w:eastAsia="en-US"/>
        </w:rPr>
      </w:pPr>
      <w:r w:rsidRPr="00B11CFF">
        <w:rPr>
          <w:rFonts w:eastAsiaTheme="minorHAnsi"/>
          <w:lang w:eastAsia="en-US"/>
        </w:rPr>
        <w:t>1).а:  4; 6; 8;…возрастающая последовательность</w:t>
      </w:r>
    </w:p>
    <w:p w:rsidR="00B11CFF" w:rsidRPr="00B11CFF" w:rsidRDefault="00B11CFF" w:rsidP="00B11CFF">
      <w:pPr>
        <w:spacing w:after="200" w:line="276" w:lineRule="auto"/>
        <w:ind w:left="1290"/>
        <w:rPr>
          <w:rFonts w:eastAsiaTheme="minorHAnsi"/>
          <w:lang w:eastAsia="en-US"/>
        </w:rPr>
      </w:pPr>
      <w:r w:rsidRPr="00B11CFF">
        <w:rPr>
          <w:rFonts w:eastAsiaTheme="minorHAnsi"/>
          <w:lang w:eastAsia="en-US"/>
        </w:rPr>
        <w:t>2) в:  -1; 3; -5; 4; … возрастающая последовательность</w:t>
      </w:r>
    </w:p>
    <w:p w:rsidR="00B11CFF" w:rsidRPr="00B11CFF" w:rsidRDefault="00B11CFF" w:rsidP="00B11CFF">
      <w:pPr>
        <w:spacing w:after="200" w:line="276" w:lineRule="auto"/>
        <w:ind w:left="1290"/>
        <w:rPr>
          <w:rFonts w:eastAsiaTheme="minorHAnsi"/>
          <w:lang w:eastAsia="en-US"/>
        </w:rPr>
      </w:pPr>
      <w:r w:rsidRPr="00B11CFF">
        <w:rPr>
          <w:rFonts w:eastAsiaTheme="minorHAnsi"/>
          <w:lang w:eastAsia="en-US"/>
        </w:rPr>
        <w:t>3)С: -7; -10; -13; -ограниченная сверху последовательность</w:t>
      </w:r>
    </w:p>
    <w:p w:rsidR="00B11CFF" w:rsidRPr="00B11CFF" w:rsidRDefault="00B11CFF" w:rsidP="00B11CFF">
      <w:pPr>
        <w:spacing w:after="200" w:line="276" w:lineRule="auto"/>
        <w:ind w:left="1290"/>
        <w:rPr>
          <w:rFonts w:eastAsiaTheme="minorHAnsi"/>
          <w:lang w:eastAsia="en-US"/>
        </w:rPr>
      </w:pPr>
      <w:r w:rsidRPr="00B11CFF">
        <w:rPr>
          <w:rFonts w:eastAsiaTheme="minorHAnsi"/>
          <w:lang w:eastAsia="en-US"/>
        </w:rPr>
        <w:t>4)</w:t>
      </w:r>
      <w:proofErr w:type="gramStart"/>
      <w:r w:rsidRPr="00B11CFF">
        <w:rPr>
          <w:rFonts w:eastAsiaTheme="minorHAnsi"/>
          <w:lang w:eastAsia="en-US"/>
        </w:rPr>
        <w:t>Р</w:t>
      </w:r>
      <w:proofErr w:type="gramEnd"/>
      <w:r w:rsidRPr="00B11CFF">
        <w:rPr>
          <w:rFonts w:eastAsiaTheme="minorHAnsi"/>
          <w:lang w:eastAsia="en-US"/>
        </w:rPr>
        <w:t>:  -28; -27; -26;… убывающая последовательность</w:t>
      </w:r>
    </w:p>
    <w:p w:rsidR="00B11CFF" w:rsidRPr="00B11CFF" w:rsidRDefault="00B11CFF" w:rsidP="00B11CFF">
      <w:pPr>
        <w:spacing w:after="200" w:line="276" w:lineRule="auto"/>
        <w:ind w:left="1290"/>
        <w:rPr>
          <w:rFonts w:eastAsiaTheme="minorHAnsi"/>
          <w:lang w:eastAsia="en-US"/>
        </w:rPr>
      </w:pPr>
      <w:r w:rsidRPr="00B11CFF">
        <w:rPr>
          <w:rFonts w:eastAsiaTheme="minorHAnsi"/>
          <w:lang w:eastAsia="en-US"/>
        </w:rPr>
        <w:t>5) Если</w:t>
      </w:r>
      <w:proofErr w:type="gramStart"/>
      <w:r w:rsidRPr="00B11CFF">
        <w:rPr>
          <w:rFonts w:eastAsiaTheme="minorHAnsi"/>
          <w:lang w:eastAsia="en-US"/>
        </w:rPr>
        <w:t xml:space="preserve"> А</w:t>
      </w:r>
      <w:proofErr w:type="gramEnd"/>
      <w:r w:rsidRPr="00B11CFF">
        <w:rPr>
          <w:rFonts w:eastAsiaTheme="minorHAnsi"/>
          <w:lang w:eastAsia="en-US"/>
        </w:rPr>
        <w:t>: 1; 3; 9; 27;….</w:t>
      </w:r>
    </w:p>
    <w:p w:rsidR="00B11CFF" w:rsidRPr="00B11CFF" w:rsidRDefault="00B11CFF" w:rsidP="00B11CFF">
      <w:pPr>
        <w:spacing w:after="200" w:line="276" w:lineRule="auto"/>
        <w:ind w:left="720"/>
        <w:contextualSpacing/>
        <w:rPr>
          <w:rFonts w:eastAsiaTheme="minorHAnsi"/>
          <w:lang w:eastAsia="en-US"/>
        </w:rPr>
      </w:pPr>
      <w:r w:rsidRPr="00B11CFF">
        <w:rPr>
          <w:rFonts w:eastAsiaTheme="minorHAnsi"/>
          <w:lang w:eastAsia="en-US"/>
        </w:rPr>
        <w:t xml:space="preserve">          С:  2; 4; 8; 16;… то   А+С</w:t>
      </w:r>
      <w:proofErr w:type="gramStart"/>
      <w:r w:rsidRPr="00B11CFF">
        <w:rPr>
          <w:rFonts w:eastAsiaTheme="minorHAnsi"/>
          <w:lang w:eastAsia="en-US"/>
        </w:rPr>
        <w:t xml:space="preserve"> :</w:t>
      </w:r>
      <w:proofErr w:type="gramEnd"/>
      <w:r w:rsidRPr="00B11CFF">
        <w:rPr>
          <w:rFonts w:eastAsiaTheme="minorHAnsi"/>
          <w:lang w:eastAsia="en-US"/>
        </w:rPr>
        <w:t xml:space="preserve">  3;  7;  18;  42….</w:t>
      </w:r>
    </w:p>
    <w:p w:rsidR="00B11CFF" w:rsidRPr="00B11CFF" w:rsidRDefault="00B11CFF" w:rsidP="00B11CFF">
      <w:pPr>
        <w:spacing w:after="200" w:line="276" w:lineRule="auto"/>
        <w:ind w:left="1290"/>
        <w:rPr>
          <w:rFonts w:eastAsiaTheme="minorHAnsi"/>
          <w:lang w:eastAsia="en-US"/>
        </w:rPr>
      </w:pPr>
      <w:r w:rsidRPr="00B11CFF">
        <w:rPr>
          <w:rFonts w:eastAsiaTheme="minorHAnsi"/>
          <w:lang w:eastAsia="en-US"/>
        </w:rPr>
        <w:t>6)Если а: -3; -5; -7; -9;…</w:t>
      </w:r>
    </w:p>
    <w:p w:rsidR="00B11CFF" w:rsidRPr="00B11CFF" w:rsidRDefault="00B11CFF" w:rsidP="00B11CFF">
      <w:pPr>
        <w:spacing w:after="200" w:line="276" w:lineRule="auto"/>
        <w:ind w:left="720"/>
        <w:contextualSpacing/>
        <w:rPr>
          <w:rFonts w:eastAsiaTheme="minorHAnsi"/>
          <w:lang w:eastAsia="en-US"/>
        </w:rPr>
      </w:pPr>
      <w:r w:rsidRPr="00B11CFF">
        <w:rPr>
          <w:rFonts w:eastAsiaTheme="minorHAnsi"/>
          <w:lang w:eastAsia="en-US"/>
        </w:rPr>
        <w:t xml:space="preserve">         </w:t>
      </w:r>
      <w:proofErr w:type="gramStart"/>
      <w:r w:rsidRPr="00B11CFF">
        <w:rPr>
          <w:rFonts w:eastAsiaTheme="minorHAnsi"/>
          <w:lang w:eastAsia="en-US"/>
        </w:rPr>
        <w:t>Р</w:t>
      </w:r>
      <w:proofErr w:type="gramEnd"/>
      <w:r w:rsidRPr="00B11CFF">
        <w:rPr>
          <w:rFonts w:eastAsiaTheme="minorHAnsi"/>
          <w:lang w:eastAsia="en-US"/>
        </w:rPr>
        <w:t>:   10;  -11;  12; -13; …., то А-Р:  -13;  6;  -19;  4;…</w:t>
      </w:r>
    </w:p>
    <w:p w:rsidR="00B11CFF" w:rsidRPr="00B11CFF" w:rsidRDefault="00B11CFF" w:rsidP="00B11CFF">
      <w:pPr>
        <w:spacing w:after="200" w:line="276" w:lineRule="auto"/>
        <w:rPr>
          <w:rFonts w:eastAsiaTheme="minorHAnsi"/>
          <w:lang w:eastAsia="en-US"/>
        </w:rPr>
      </w:pPr>
      <w:r w:rsidRPr="00B11CFF">
        <w:rPr>
          <w:rFonts w:eastAsiaTheme="minorHAnsi"/>
          <w:lang w:eastAsia="en-US"/>
        </w:rPr>
        <w:t>№ 2. Найдите пять первых  элементов последовательности, заданной формулой   а</w:t>
      </w:r>
      <w:proofErr w:type="gramStart"/>
      <w:r w:rsidRPr="00B11CFF">
        <w:rPr>
          <w:rFonts w:eastAsiaTheme="minorHAnsi"/>
          <w:vertAlign w:val="subscript"/>
          <w:lang w:val="en-US" w:eastAsia="en-US"/>
        </w:rPr>
        <w:t>n</w:t>
      </w:r>
      <w:proofErr w:type="gramEnd"/>
      <w:r w:rsidRPr="00B11CFF">
        <w:rPr>
          <w:rFonts w:eastAsiaTheme="minorHAnsi"/>
          <w:vertAlign w:val="subscript"/>
          <w:lang w:eastAsia="en-US"/>
        </w:rPr>
        <w:t xml:space="preserve"> </w:t>
      </w:r>
      <w:r w:rsidRPr="00B11CFF">
        <w:rPr>
          <w:rFonts w:eastAsiaTheme="minorHAnsi"/>
          <w:lang w:eastAsia="en-US"/>
        </w:rPr>
        <w:t xml:space="preserve"> =4</w:t>
      </w:r>
      <w:r w:rsidRPr="00B11CFF">
        <w:rPr>
          <w:rFonts w:eastAsiaTheme="minorHAnsi"/>
          <w:lang w:val="en-US" w:eastAsia="en-US"/>
        </w:rPr>
        <w:t>n</w:t>
      </w:r>
      <w:r w:rsidRPr="00B11CFF">
        <w:rPr>
          <w:rFonts w:eastAsiaTheme="minorHAnsi"/>
          <w:lang w:eastAsia="en-US"/>
        </w:rPr>
        <w:t>-2. Можно ли вычислить сорок первый  элемент данной последовательности? Если можно, то вычислите его.</w:t>
      </w:r>
    </w:p>
    <w:p w:rsidR="00B11CFF" w:rsidRPr="00B11CFF" w:rsidRDefault="00B11CFF" w:rsidP="00B11CFF">
      <w:pPr>
        <w:spacing w:after="200" w:line="276" w:lineRule="auto"/>
        <w:rPr>
          <w:rFonts w:eastAsiaTheme="minorHAnsi"/>
          <w:lang w:eastAsia="en-US"/>
        </w:rPr>
      </w:pPr>
      <w:r w:rsidRPr="00B11CFF">
        <w:rPr>
          <w:rFonts w:eastAsiaTheme="minorHAnsi"/>
          <w:lang w:eastAsia="en-US"/>
        </w:rPr>
        <w:t>№ 3. Выпишите последовательности, заданные рекуррентной формулой:</w:t>
      </w:r>
    </w:p>
    <w:p w:rsidR="00B11CFF" w:rsidRPr="00B11CFF" w:rsidRDefault="00B11CFF" w:rsidP="00B11CFF">
      <w:pPr>
        <w:spacing w:after="200" w:line="276" w:lineRule="auto"/>
        <w:rPr>
          <w:rFonts w:eastAsiaTheme="minorHAnsi"/>
          <w:lang w:val="en-US" w:eastAsia="en-US"/>
        </w:rPr>
      </w:pPr>
      <w:r w:rsidRPr="00B11CFF">
        <w:rPr>
          <w:rFonts w:eastAsiaTheme="minorHAnsi"/>
          <w:lang w:val="en-US" w:eastAsia="en-US"/>
        </w:rPr>
        <w:lastRenderedPageBreak/>
        <w:t>1) A</w:t>
      </w:r>
      <w:r w:rsidRPr="00B11CFF">
        <w:rPr>
          <w:rFonts w:eastAsiaTheme="minorHAnsi"/>
          <w:vertAlign w:val="subscript"/>
          <w:lang w:val="en-US" w:eastAsia="en-US"/>
        </w:rPr>
        <w:t>n+1</w:t>
      </w:r>
      <w:r w:rsidRPr="00B11CFF">
        <w:rPr>
          <w:rFonts w:eastAsiaTheme="minorHAnsi"/>
          <w:lang w:val="en-US" w:eastAsia="en-US"/>
        </w:rPr>
        <w:t xml:space="preserve"> =2a</w:t>
      </w:r>
      <w:r w:rsidRPr="00B11CFF">
        <w:rPr>
          <w:rFonts w:eastAsiaTheme="minorHAnsi"/>
          <w:vertAlign w:val="subscript"/>
          <w:lang w:val="en-US" w:eastAsia="en-US"/>
        </w:rPr>
        <w:t>n</w:t>
      </w:r>
      <w:r w:rsidRPr="00B11CFF">
        <w:rPr>
          <w:rFonts w:eastAsiaTheme="minorHAnsi"/>
          <w:lang w:val="en-US" w:eastAsia="en-US"/>
        </w:rPr>
        <w:t xml:space="preserve"> 2) a</w:t>
      </w:r>
      <w:r w:rsidRPr="00B11CFF">
        <w:rPr>
          <w:rFonts w:eastAsiaTheme="minorHAnsi"/>
          <w:vertAlign w:val="subscript"/>
          <w:lang w:val="en-US" w:eastAsia="en-US"/>
        </w:rPr>
        <w:t>n</w:t>
      </w:r>
      <w:r w:rsidRPr="00B11CFF">
        <w:rPr>
          <w:rFonts w:eastAsiaTheme="minorHAnsi"/>
          <w:lang w:val="en-US" w:eastAsia="en-US"/>
        </w:rPr>
        <w:t xml:space="preserve"> = n</w:t>
      </w:r>
      <w:r w:rsidRPr="00B11CFF">
        <w:rPr>
          <w:rFonts w:eastAsiaTheme="minorHAnsi"/>
          <w:vertAlign w:val="superscript"/>
          <w:lang w:val="en-US" w:eastAsia="en-US"/>
        </w:rPr>
        <w:t>2</w:t>
      </w:r>
      <w:r w:rsidRPr="00B11CFF">
        <w:rPr>
          <w:rFonts w:eastAsiaTheme="minorHAnsi"/>
          <w:lang w:val="en-US" w:eastAsia="en-US"/>
        </w:rPr>
        <w:t xml:space="preserve"> +4n -1 3) a</w:t>
      </w:r>
      <w:r w:rsidRPr="00B11CFF">
        <w:rPr>
          <w:rFonts w:eastAsiaTheme="minorHAnsi"/>
          <w:vertAlign w:val="subscript"/>
          <w:lang w:val="en-US" w:eastAsia="en-US"/>
        </w:rPr>
        <w:t>n+2</w:t>
      </w:r>
      <w:r w:rsidRPr="00B11CFF">
        <w:rPr>
          <w:rFonts w:eastAsiaTheme="minorHAnsi"/>
          <w:lang w:val="en-US" w:eastAsia="en-US"/>
        </w:rPr>
        <w:t xml:space="preserve"> = a</w:t>
      </w:r>
      <w:r w:rsidRPr="00B11CFF">
        <w:rPr>
          <w:rFonts w:eastAsiaTheme="minorHAnsi"/>
          <w:vertAlign w:val="subscript"/>
          <w:lang w:val="en-US" w:eastAsia="en-US"/>
        </w:rPr>
        <w:t>n+</w:t>
      </w:r>
      <w:proofErr w:type="gramStart"/>
      <w:r w:rsidRPr="00B11CFF">
        <w:rPr>
          <w:rFonts w:eastAsiaTheme="minorHAnsi"/>
          <w:vertAlign w:val="subscript"/>
          <w:lang w:val="en-US" w:eastAsia="en-US"/>
        </w:rPr>
        <w:t xml:space="preserve">1 </w:t>
      </w:r>
      <w:r w:rsidRPr="00B11CFF">
        <w:rPr>
          <w:rFonts w:eastAsiaTheme="minorHAnsi"/>
          <w:lang w:val="en-US" w:eastAsia="en-US"/>
        </w:rPr>
        <w:t xml:space="preserve"> +</w:t>
      </w:r>
      <w:proofErr w:type="gramEnd"/>
      <w:r w:rsidRPr="00B11CFF">
        <w:rPr>
          <w:rFonts w:eastAsiaTheme="minorHAnsi"/>
          <w:lang w:val="en-US" w:eastAsia="en-US"/>
        </w:rPr>
        <w:t xml:space="preserve"> 3a</w:t>
      </w:r>
      <w:r w:rsidRPr="00B11CFF">
        <w:rPr>
          <w:rFonts w:eastAsiaTheme="minorHAnsi"/>
          <w:vertAlign w:val="subscript"/>
          <w:lang w:val="en-US" w:eastAsia="en-US"/>
        </w:rPr>
        <w:t>n</w:t>
      </w:r>
      <w:r w:rsidRPr="00B11CFF">
        <w:rPr>
          <w:rFonts w:eastAsiaTheme="minorHAnsi"/>
          <w:lang w:val="en-US" w:eastAsia="en-US"/>
        </w:rPr>
        <w:t xml:space="preserve">  4) a</w:t>
      </w:r>
      <w:r w:rsidRPr="00B11CFF">
        <w:rPr>
          <w:rFonts w:eastAsiaTheme="minorHAnsi"/>
          <w:vertAlign w:val="subscript"/>
          <w:lang w:val="en-US" w:eastAsia="en-US"/>
        </w:rPr>
        <w:t>n-1</w:t>
      </w:r>
      <w:r w:rsidRPr="00B11CFF">
        <w:rPr>
          <w:rFonts w:eastAsiaTheme="minorHAnsi"/>
          <w:lang w:val="en-US" w:eastAsia="en-US"/>
        </w:rPr>
        <w:t xml:space="preserve"> =3a</w:t>
      </w:r>
      <w:r w:rsidRPr="00B11CFF">
        <w:rPr>
          <w:rFonts w:eastAsiaTheme="minorHAnsi"/>
          <w:vertAlign w:val="subscript"/>
          <w:lang w:val="en-US" w:eastAsia="en-US"/>
        </w:rPr>
        <w:t>n-2</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15</w:t>
      </w:r>
      <w:r w:rsidRPr="00B11CFF">
        <w:t>___ мин.</w:t>
      </w:r>
    </w:p>
    <w:p w:rsidR="00B11CFF" w:rsidRPr="00B11CFF" w:rsidRDefault="00B11CFF" w:rsidP="00B11CFF">
      <w:pPr>
        <w:rPr>
          <w:u w:val="single"/>
        </w:rPr>
      </w:pPr>
      <w:r w:rsidRPr="00B11CFF">
        <w:t xml:space="preserve">3. Вам </w:t>
      </w:r>
      <w:r w:rsidRPr="00B11CFF">
        <w:rPr>
          <w:b/>
        </w:rPr>
        <w:t>нельзя</w:t>
      </w:r>
      <w:r w:rsidRPr="00B11CFF">
        <w:t xml:space="preserve">  воспользоваться </w:t>
      </w:r>
      <w:r w:rsidRPr="00B11CFF">
        <w:rPr>
          <w:u w:val="single"/>
        </w:rPr>
        <w:t>конспектом лекций, учебником</w:t>
      </w:r>
    </w:p>
    <w:p w:rsidR="00B11CFF" w:rsidRPr="00B11CFF" w:rsidRDefault="00B11CFF" w:rsidP="00B11CFF">
      <w:pPr>
        <w:spacing w:after="200" w:line="276" w:lineRule="auto"/>
        <w:rPr>
          <w:rFonts w:eastAsiaTheme="minorHAnsi"/>
          <w:lang w:eastAsia="en-US"/>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27:</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jc w:val="center"/>
        <w:rPr>
          <w:b/>
        </w:rPr>
      </w:pPr>
      <w:r w:rsidRPr="00B11CFF">
        <w:rPr>
          <w:b/>
        </w:rPr>
        <w:t>«Бесконечно убывающая геометрическая прогрессия и ее сумма»</w:t>
      </w:r>
    </w:p>
    <w:p w:rsidR="00B11CFF" w:rsidRPr="00B11CFF" w:rsidRDefault="00B11CFF" w:rsidP="00B11CFF">
      <w:pPr>
        <w:spacing w:line="360" w:lineRule="auto"/>
        <w:contextualSpacing/>
        <w:jc w:val="both"/>
        <w:rPr>
          <w:b/>
          <w:u w:val="single"/>
        </w:rPr>
      </w:pPr>
    </w:p>
    <w:p w:rsidR="00B11CFF" w:rsidRPr="00B11CFF" w:rsidRDefault="00B11CFF" w:rsidP="00B11CFF">
      <w:pPr>
        <w:spacing w:line="360" w:lineRule="auto"/>
        <w:contextualSpacing/>
        <w:jc w:val="both"/>
        <w:rPr>
          <w:b/>
          <w:u w:val="single"/>
        </w:rPr>
      </w:pPr>
      <w:r w:rsidRPr="00B11CFF">
        <w:rPr>
          <w:b/>
          <w:u w:val="single"/>
        </w:rPr>
        <w:t>Текст задания</w:t>
      </w:r>
    </w:p>
    <w:p w:rsidR="00B11CFF" w:rsidRPr="00B11CFF" w:rsidRDefault="00B11CFF" w:rsidP="00B11CFF">
      <w:pPr>
        <w:spacing w:line="360" w:lineRule="auto"/>
        <w:contextualSpacing/>
        <w:jc w:val="center"/>
        <w:rPr>
          <w:b/>
          <w:lang w:val="en-US"/>
        </w:rPr>
      </w:pPr>
      <w:r w:rsidRPr="00B11CFF">
        <w:rPr>
          <w:b/>
        </w:rPr>
        <w:t>Вариант 1</w:t>
      </w:r>
    </w:p>
    <w:p w:rsidR="00B11CFF" w:rsidRPr="00B11CFF" w:rsidRDefault="00B11CFF" w:rsidP="001751E2">
      <w:pPr>
        <w:numPr>
          <w:ilvl w:val="0"/>
          <w:numId w:val="44"/>
        </w:numPr>
        <w:spacing w:after="200" w:line="360" w:lineRule="auto"/>
        <w:contextualSpacing/>
        <w:rPr>
          <w:rFonts w:eastAsia="Calibri"/>
          <w:lang w:eastAsia="en-US"/>
        </w:rPr>
      </w:pPr>
      <w:r w:rsidRPr="00B11CFF">
        <w:rPr>
          <w:rFonts w:eastAsia="Calibri"/>
          <w:lang w:eastAsia="en-US"/>
        </w:rPr>
        <w:t xml:space="preserve">Вычислите пятый член последовательности, заданной формулой </w:t>
      </w:r>
      <m:oMath>
        <m:sSub>
          <m:sSubPr>
            <m:ctrlPr>
              <w:rPr>
                <w:rFonts w:ascii="Cambria Math" w:eastAsia="Calibri" w:hAnsi="Cambria Math"/>
                <w:i/>
                <w:lang w:eastAsia="en-US"/>
              </w:rPr>
            </m:ctrlPr>
          </m:sSubPr>
          <m:e>
            <m:r>
              <w:rPr>
                <w:rFonts w:ascii="Cambria Math" w:eastAsia="Calibri" w:hAnsi="Cambria Math"/>
                <w:lang w:eastAsia="en-US"/>
              </w:rPr>
              <m:t>α</m:t>
            </m:r>
          </m:e>
          <m:sub>
            <m:r>
              <w:rPr>
                <w:rFonts w:ascii="Cambria Math" w:eastAsia="Calibri" w:hAnsi="Cambria Math"/>
                <w:lang w:val="en-US" w:eastAsia="en-US"/>
              </w:rPr>
              <m:t>n</m:t>
            </m:r>
          </m:sub>
        </m:sSub>
        <m:r>
          <w:rPr>
            <w:rFonts w:ascii="Cambria Math" w:eastAsia="Calibri" w:hAnsi="Cambria Math"/>
            <w:lang w:eastAsia="en-US"/>
          </w:rPr>
          <m:t>=</m:t>
        </m:r>
        <m:sSup>
          <m:sSupPr>
            <m:ctrlPr>
              <w:rPr>
                <w:rFonts w:ascii="Cambria Math" w:eastAsia="Calibri" w:hAnsi="Cambria Math"/>
                <w:i/>
                <w:lang w:eastAsia="en-US"/>
              </w:rPr>
            </m:ctrlPr>
          </m:sSupPr>
          <m:e>
            <m:r>
              <w:rPr>
                <w:rFonts w:ascii="Cambria Math" w:eastAsia="Calibri" w:hAnsi="Cambria Math"/>
                <w:lang w:eastAsia="en-US"/>
              </w:rPr>
              <m:t>2</m:t>
            </m:r>
          </m:e>
          <m:sup>
            <m:r>
              <w:rPr>
                <w:rFonts w:ascii="Cambria Math" w:eastAsia="Calibri" w:hAnsi="Cambria Math"/>
                <w:lang w:eastAsia="en-US"/>
              </w:rPr>
              <m:t>n</m:t>
            </m:r>
          </m:sup>
        </m:sSup>
        <m:r>
          <w:rPr>
            <w:rFonts w:ascii="Cambria Math" w:eastAsia="Calibri" w:hAnsi="Cambria Math"/>
            <w:lang w:eastAsia="en-US"/>
          </w:rPr>
          <m:t>-1</m:t>
        </m:r>
      </m:oMath>
      <w:r w:rsidRPr="00B11CFF">
        <w:rPr>
          <w:rFonts w:eastAsia="Calibri"/>
          <w:lang w:eastAsia="en-US"/>
        </w:rPr>
        <w:t>.</w:t>
      </w:r>
    </w:p>
    <w:p w:rsidR="00B11CFF" w:rsidRPr="00B11CFF" w:rsidRDefault="00B11CFF" w:rsidP="001751E2">
      <w:pPr>
        <w:numPr>
          <w:ilvl w:val="0"/>
          <w:numId w:val="44"/>
        </w:numPr>
        <w:spacing w:after="200" w:line="360" w:lineRule="auto"/>
        <w:contextualSpacing/>
        <w:rPr>
          <w:rFonts w:eastAsia="Calibri"/>
          <w:lang w:eastAsia="en-US"/>
        </w:rPr>
      </w:pPr>
      <w:r w:rsidRPr="00B11CFF">
        <w:rPr>
          <w:rFonts w:eastAsia="Calibri"/>
          <w:lang w:eastAsia="en-US"/>
        </w:rPr>
        <w:t>Представьте бесконечные периодические десятичные дроби в виде обыкновенных дробей:  а) 2,(7)    б)  1, 3(4)  в) 3,(12)</w:t>
      </w:r>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1751E2">
      <w:pPr>
        <w:numPr>
          <w:ilvl w:val="0"/>
          <w:numId w:val="45"/>
        </w:numPr>
        <w:spacing w:after="200" w:line="360" w:lineRule="auto"/>
        <w:contextualSpacing/>
        <w:rPr>
          <w:rFonts w:eastAsia="Calibri"/>
          <w:lang w:eastAsia="en-US"/>
        </w:rPr>
      </w:pPr>
      <w:r w:rsidRPr="00B11CFF">
        <w:rPr>
          <w:rFonts w:eastAsia="Calibri"/>
          <w:lang w:eastAsia="en-US"/>
        </w:rPr>
        <w:t xml:space="preserve">Вычислите десятый  член последовательности, заданной формулой </w:t>
      </w:r>
      <m:oMath>
        <m:sSub>
          <m:sSubPr>
            <m:ctrlPr>
              <w:rPr>
                <w:rFonts w:ascii="Cambria Math" w:eastAsia="Calibri" w:hAnsi="Cambria Math"/>
                <w:i/>
                <w:lang w:eastAsia="en-US"/>
              </w:rPr>
            </m:ctrlPr>
          </m:sSubPr>
          <m:e>
            <m:r>
              <w:rPr>
                <w:rFonts w:ascii="Cambria Math" w:eastAsia="Calibri" w:hAnsi="Cambria Math"/>
                <w:lang w:eastAsia="en-US"/>
              </w:rPr>
              <m:t>α</m:t>
            </m:r>
          </m:e>
          <m:sub>
            <m:r>
              <w:rPr>
                <w:rFonts w:ascii="Cambria Math" w:eastAsia="Calibri" w:hAnsi="Cambria Math"/>
                <w:lang w:val="en-US" w:eastAsia="en-US"/>
              </w:rPr>
              <m:t>n</m:t>
            </m:r>
          </m:sub>
        </m:sSub>
        <m:r>
          <w:rPr>
            <w:rFonts w:ascii="Cambria Math" w:eastAsia="Calibri" w:hAnsi="Cambria Math"/>
            <w:lang w:eastAsia="en-US"/>
          </w:rPr>
          <m:t>=</m:t>
        </m:r>
        <m:sSup>
          <m:sSupPr>
            <m:ctrlPr>
              <w:rPr>
                <w:rFonts w:ascii="Cambria Math" w:eastAsia="Calibri" w:hAnsi="Cambria Math"/>
                <w:i/>
                <w:lang w:eastAsia="en-US"/>
              </w:rPr>
            </m:ctrlPr>
          </m:sSupPr>
          <m:e>
            <m:r>
              <w:rPr>
                <w:rFonts w:ascii="Cambria Math" w:eastAsia="Calibri" w:hAnsi="Cambria Math"/>
                <w:lang w:val="en-US" w:eastAsia="en-US"/>
              </w:rPr>
              <m:t>n</m:t>
            </m:r>
          </m:e>
          <m:sup>
            <m:r>
              <w:rPr>
                <w:rFonts w:ascii="Cambria Math" w:eastAsia="Calibri" w:hAnsi="Cambria Math"/>
                <w:lang w:eastAsia="en-US"/>
              </w:rPr>
              <m:t>2</m:t>
            </m:r>
          </m:sup>
        </m:sSup>
        <m:r>
          <w:rPr>
            <w:rFonts w:ascii="Cambria Math" w:eastAsia="Calibri" w:hAnsi="Cambria Math"/>
            <w:lang w:eastAsia="en-US"/>
          </w:rPr>
          <m:t>-1</m:t>
        </m:r>
      </m:oMath>
      <w:r w:rsidRPr="00B11CFF">
        <w:rPr>
          <w:rFonts w:eastAsia="Calibri"/>
          <w:lang w:eastAsia="en-US"/>
        </w:rPr>
        <w:t>.</w:t>
      </w:r>
    </w:p>
    <w:p w:rsidR="00B11CFF" w:rsidRPr="00B11CFF" w:rsidRDefault="00B11CFF" w:rsidP="001751E2">
      <w:pPr>
        <w:numPr>
          <w:ilvl w:val="0"/>
          <w:numId w:val="45"/>
        </w:numPr>
        <w:spacing w:after="200" w:line="360" w:lineRule="auto"/>
        <w:contextualSpacing/>
        <w:rPr>
          <w:rFonts w:eastAsia="Calibri"/>
          <w:lang w:eastAsia="en-US"/>
        </w:rPr>
      </w:pPr>
      <w:r w:rsidRPr="00B11CFF">
        <w:rPr>
          <w:rFonts w:eastAsia="Calibri"/>
          <w:lang w:eastAsia="en-US"/>
        </w:rPr>
        <w:t>Представьте бесконечные периодические десятичные дроби в виде обыкновенных дробей:   а) 1,(9)    б)  3, 3(7)  в)   2,(23)</w:t>
      </w:r>
    </w:p>
    <w:p w:rsidR="00B11CFF" w:rsidRPr="00B11CFF" w:rsidRDefault="00B11CFF" w:rsidP="00B11CFF">
      <w:pPr>
        <w:spacing w:after="200" w:line="360" w:lineRule="auto"/>
        <w:ind w:left="360"/>
        <w:contextualSpacing/>
        <w:rPr>
          <w:rFonts w:eastAsia="Calibri"/>
          <w:lang w:eastAsia="en-US"/>
        </w:rPr>
      </w:pP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contextualSpacing/>
        <w:jc w:val="center"/>
        <w:rPr>
          <w:b/>
        </w:rPr>
      </w:pPr>
    </w:p>
    <w:p w:rsidR="00B11CFF" w:rsidRPr="00B11CFF" w:rsidRDefault="00B11CFF" w:rsidP="00B11CFF">
      <w:pPr>
        <w:rPr>
          <w:b/>
        </w:rPr>
      </w:pPr>
    </w:p>
    <w:p w:rsidR="00B11CFF" w:rsidRPr="00B11CFF" w:rsidRDefault="00B11CFF" w:rsidP="00B11CFF">
      <w:pPr>
        <w:spacing w:line="360" w:lineRule="auto"/>
        <w:contextualSpacing/>
        <w:rPr>
          <w:b/>
          <w:bCs/>
          <w:sz w:val="28"/>
          <w:szCs w:val="28"/>
        </w:rPr>
      </w:pPr>
      <w:r w:rsidRPr="00B11CFF">
        <w:rPr>
          <w:b/>
          <w:bCs/>
          <w:sz w:val="28"/>
          <w:szCs w:val="28"/>
          <w:u w:val="single"/>
        </w:rPr>
        <w:t>ЗАДАНИЕ №  28:</w:t>
      </w:r>
    </w:p>
    <w:p w:rsidR="00B11CFF" w:rsidRPr="00B11CFF" w:rsidRDefault="00B11CFF" w:rsidP="00B11CFF">
      <w:pPr>
        <w:jc w:val="center"/>
        <w:rPr>
          <w:b/>
        </w:rPr>
      </w:pPr>
      <w:r w:rsidRPr="00B11CFF">
        <w:rPr>
          <w:b/>
        </w:rPr>
        <w:t xml:space="preserve">Тест </w:t>
      </w:r>
    </w:p>
    <w:p w:rsidR="00B11CFF" w:rsidRPr="00B11CFF" w:rsidRDefault="00B11CFF" w:rsidP="00B11CFF">
      <w:pPr>
        <w:jc w:val="center"/>
        <w:rPr>
          <w:b/>
        </w:rPr>
      </w:pPr>
      <w:r w:rsidRPr="00B11CFF">
        <w:rPr>
          <w:b/>
        </w:rPr>
        <w:t>«Вычисление производной сложной функции»</w:t>
      </w:r>
    </w:p>
    <w:p w:rsidR="00B11CFF" w:rsidRPr="00B11CFF" w:rsidRDefault="00B11CFF" w:rsidP="00B11CFF">
      <w:pPr>
        <w:rPr>
          <w:b/>
          <w:u w:val="single"/>
        </w:rPr>
      </w:pPr>
      <w:r w:rsidRPr="00B11CFF">
        <w:rPr>
          <w:b/>
          <w:u w:val="single"/>
        </w:rPr>
        <w:t>Текст задания</w:t>
      </w:r>
    </w:p>
    <w:p w:rsidR="00B11CFF" w:rsidRPr="00B11CFF" w:rsidRDefault="00B11CFF" w:rsidP="00B11CFF">
      <w:pPr>
        <w:jc w:val="center"/>
        <w:rPr>
          <w:b/>
        </w:rPr>
      </w:pPr>
      <w:r w:rsidRPr="00B11CFF">
        <w:rPr>
          <w:b/>
        </w:rPr>
        <w:t>Вариант 1</w:t>
      </w:r>
    </w:p>
    <w:p w:rsidR="00B11CFF" w:rsidRPr="00B11CFF" w:rsidRDefault="00B11CFF" w:rsidP="00B11CFF">
      <w:pPr>
        <w:spacing w:before="100" w:beforeAutospacing="1" w:after="100" w:afterAutospacing="1"/>
        <w:rPr>
          <w:rFonts w:eastAsia="Calibri"/>
        </w:rPr>
      </w:pPr>
      <w:r w:rsidRPr="00B11CFF">
        <w:rPr>
          <w:rFonts w:eastAsia="Calibri"/>
        </w:rPr>
        <w:t>Найти производные функций. (А., В., С. – ответы)</w:t>
      </w:r>
    </w:p>
    <w:tbl>
      <w:tblPr>
        <w:tblW w:w="0" w:type="auto"/>
        <w:jc w:val="center"/>
        <w:tblCellSpacing w:w="7" w:type="dxa"/>
        <w:tblInd w:w="-399"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510"/>
        <w:gridCol w:w="2433"/>
        <w:gridCol w:w="1754"/>
        <w:gridCol w:w="3044"/>
        <w:gridCol w:w="1641"/>
      </w:tblGrid>
      <w:tr w:rsidR="00B11CFF" w:rsidRPr="00B11CFF" w:rsidTr="00B11CFF">
        <w:trPr>
          <w:tblCellSpacing w:w="7" w:type="dxa"/>
          <w:jc w:val="center"/>
        </w:trPr>
        <w:tc>
          <w:tcPr>
            <w:tcW w:w="489" w:type="dxa"/>
            <w:vMerge w:val="restart"/>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w:t>
            </w:r>
          </w:p>
        </w:tc>
        <w:tc>
          <w:tcPr>
            <w:tcW w:w="2419" w:type="dxa"/>
            <w:vMerge w:val="restart"/>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Задание</w:t>
            </w:r>
          </w:p>
        </w:tc>
        <w:tc>
          <w:tcPr>
            <w:tcW w:w="0" w:type="auto"/>
            <w:gridSpan w:val="3"/>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Ответы</w:t>
            </w:r>
          </w:p>
        </w:tc>
      </w:tr>
      <w:tr w:rsidR="00B11CFF" w:rsidRPr="00B11CFF" w:rsidTr="00B11CFF">
        <w:trPr>
          <w:tblCellSpacing w:w="7" w:type="dxa"/>
          <w:jc w:val="center"/>
        </w:trPr>
        <w:tc>
          <w:tcPr>
            <w:tcW w:w="489" w:type="dxa"/>
            <w:vMerge/>
            <w:tcBorders>
              <w:top w:val="outset" w:sz="6" w:space="0" w:color="auto"/>
              <w:left w:val="outset" w:sz="6" w:space="0" w:color="auto"/>
              <w:bottom w:val="outset" w:sz="6" w:space="0" w:color="auto"/>
              <w:right w:val="outset" w:sz="6" w:space="0" w:color="auto"/>
            </w:tcBorders>
            <w:vAlign w:val="center"/>
            <w:hideMark/>
          </w:tcPr>
          <w:p w:rsidR="00B11CFF" w:rsidRPr="00B11CFF" w:rsidRDefault="00B11CFF" w:rsidP="00B11CFF"/>
        </w:tc>
        <w:tc>
          <w:tcPr>
            <w:tcW w:w="2419" w:type="dxa"/>
            <w:vMerge/>
            <w:tcBorders>
              <w:top w:val="outset" w:sz="6" w:space="0" w:color="auto"/>
              <w:left w:val="outset" w:sz="6" w:space="0" w:color="auto"/>
              <w:bottom w:val="outset" w:sz="6" w:space="0" w:color="auto"/>
              <w:right w:val="outset" w:sz="6" w:space="0" w:color="auto"/>
            </w:tcBorders>
            <w:vAlign w:val="center"/>
            <w:hideMark/>
          </w:tcPr>
          <w:p w:rsidR="00B11CFF" w:rsidRPr="00B11CFF" w:rsidRDefault="00B11CFF" w:rsidP="00B11CFF"/>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А</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В</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С</w:t>
            </w:r>
          </w:p>
        </w:tc>
      </w:tr>
      <w:tr w:rsidR="00B11CFF" w:rsidRPr="00B11CFF" w:rsidTr="00B11CFF">
        <w:trPr>
          <w:tblCellSpacing w:w="7" w:type="dxa"/>
          <w:jc w:val="center"/>
        </w:trPr>
        <w:tc>
          <w:tcPr>
            <w:tcW w:w="48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t>1</w:t>
            </w:r>
          </w:p>
        </w:tc>
        <w:tc>
          <w:tcPr>
            <w:tcW w:w="241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rPr>
                <w:noProof/>
              </w:rPr>
              <w:drawing>
                <wp:inline distT="0" distB="0" distL="0" distR="0" wp14:anchorId="552D4D89" wp14:editId="46045237">
                  <wp:extent cx="762000" cy="228600"/>
                  <wp:effectExtent l="19050" t="0" r="0" b="0"/>
                  <wp:docPr id="19" name="Рисунок 625" descr="http://festival.1september.ru/articles/212948/Image11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http://festival.1september.ru/articles/212948/Image1159.gif"/>
                          <pic:cNvPicPr>
                            <a:picLocks noChangeAspect="1" noChangeArrowheads="1"/>
                          </pic:cNvPicPr>
                        </pic:nvPicPr>
                        <pic:blipFill>
                          <a:blip r:embed="rId294" cstate="print"/>
                          <a:srcRect/>
                          <a:stretch>
                            <a:fillRect/>
                          </a:stretch>
                        </pic:blipFill>
                        <pic:spPr bwMode="auto">
                          <a:xfrm>
                            <a:off x="0" y="0"/>
                            <a:ext cx="76200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2ED2F2D4" wp14:editId="6DBA899A">
                  <wp:extent cx="552450" cy="200025"/>
                  <wp:effectExtent l="19050" t="0" r="0" b="0"/>
                  <wp:docPr id="20" name="Рисунок 626" descr="http://festival.1september.ru/articles/212948/Image11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descr="http://festival.1september.ru/articles/212948/Image1160.gif"/>
                          <pic:cNvPicPr>
                            <a:picLocks noChangeAspect="1" noChangeArrowheads="1"/>
                          </pic:cNvPicPr>
                        </pic:nvPicPr>
                        <pic:blipFill>
                          <a:blip r:embed="rId295" cstate="print"/>
                          <a:srcRect/>
                          <a:stretch>
                            <a:fillRect/>
                          </a:stretch>
                        </pic:blipFill>
                        <pic:spPr bwMode="auto">
                          <a:xfrm>
                            <a:off x="0" y="0"/>
                            <a:ext cx="552450"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283DC9F0" wp14:editId="6578D2BA">
                  <wp:extent cx="647700" cy="228600"/>
                  <wp:effectExtent l="19050" t="0" r="0" b="0"/>
                  <wp:docPr id="21" name="Рисунок 627" descr="http://festival.1september.ru/articles/212948/Image11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descr="http://festival.1september.ru/articles/212948/Image1161.gif"/>
                          <pic:cNvPicPr>
                            <a:picLocks noChangeAspect="1" noChangeArrowheads="1"/>
                          </pic:cNvPicPr>
                        </pic:nvPicPr>
                        <pic:blipFill>
                          <a:blip r:embed="rId296" cstate="print"/>
                          <a:srcRect/>
                          <a:stretch>
                            <a:fillRect/>
                          </a:stretch>
                        </pic:blipFill>
                        <pic:spPr bwMode="auto">
                          <a:xfrm>
                            <a:off x="0" y="0"/>
                            <a:ext cx="64770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673921E7" wp14:editId="15D6902F">
                  <wp:extent cx="647700" cy="228600"/>
                  <wp:effectExtent l="19050" t="0" r="0" b="0"/>
                  <wp:docPr id="22" name="Рисунок 22" descr="http://festival.1september.ru/articles/212948/Image11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descr="http://festival.1september.ru/articles/212948/Image1162.gif"/>
                          <pic:cNvPicPr>
                            <a:picLocks noChangeAspect="1" noChangeArrowheads="1"/>
                          </pic:cNvPicPr>
                        </pic:nvPicPr>
                        <pic:blipFill>
                          <a:blip r:embed="rId297" cstate="print"/>
                          <a:srcRect/>
                          <a:stretch>
                            <a:fillRect/>
                          </a:stretch>
                        </pic:blipFill>
                        <pic:spPr bwMode="auto">
                          <a:xfrm>
                            <a:off x="0" y="0"/>
                            <a:ext cx="647700" cy="228600"/>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48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t>2</w:t>
            </w:r>
          </w:p>
        </w:tc>
        <w:tc>
          <w:tcPr>
            <w:tcW w:w="241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rPr>
                <w:noProof/>
              </w:rPr>
              <w:drawing>
                <wp:inline distT="0" distB="0" distL="0" distR="0" wp14:anchorId="636618D0" wp14:editId="5ED2D72D">
                  <wp:extent cx="819150" cy="228600"/>
                  <wp:effectExtent l="19050" t="0" r="0" b="0"/>
                  <wp:docPr id="23" name="Рисунок 629" descr="http://festival.1september.ru/articles/212948/Image11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descr="http://festival.1september.ru/articles/212948/Image1163.gif"/>
                          <pic:cNvPicPr>
                            <a:picLocks noChangeAspect="1" noChangeArrowheads="1"/>
                          </pic:cNvPicPr>
                        </pic:nvPicPr>
                        <pic:blipFill>
                          <a:blip r:embed="rId298" cstate="print"/>
                          <a:srcRect/>
                          <a:stretch>
                            <a:fillRect/>
                          </a:stretch>
                        </pic:blipFill>
                        <pic:spPr bwMode="auto">
                          <a:xfrm>
                            <a:off x="0" y="0"/>
                            <a:ext cx="81915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5995BD9A" wp14:editId="60979822">
                  <wp:extent cx="733425" cy="228600"/>
                  <wp:effectExtent l="19050" t="0" r="9525" b="0"/>
                  <wp:docPr id="24" name="Рисунок 24" descr="http://festival.1september.ru/articles/212948/Image11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http://festival.1september.ru/articles/212948/Image1164.gif"/>
                          <pic:cNvPicPr>
                            <a:picLocks noChangeAspect="1" noChangeArrowheads="1"/>
                          </pic:cNvPicPr>
                        </pic:nvPicPr>
                        <pic:blipFill>
                          <a:blip r:embed="rId299" cstate="print"/>
                          <a:srcRect/>
                          <a:stretch>
                            <a:fillRect/>
                          </a:stretch>
                        </pic:blipFill>
                        <pic:spPr bwMode="auto">
                          <a:xfrm>
                            <a:off x="0" y="0"/>
                            <a:ext cx="733425"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32B42C5D" wp14:editId="4516C7B9">
                  <wp:extent cx="647700" cy="228600"/>
                  <wp:effectExtent l="19050" t="0" r="0" b="0"/>
                  <wp:docPr id="25" name="Рисунок 631" descr="http://festival.1september.ru/articles/212948/Image11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descr="http://festival.1september.ru/articles/212948/Image1165.gif"/>
                          <pic:cNvPicPr>
                            <a:picLocks noChangeAspect="1" noChangeArrowheads="1"/>
                          </pic:cNvPicPr>
                        </pic:nvPicPr>
                        <pic:blipFill>
                          <a:blip r:embed="rId300" cstate="print"/>
                          <a:srcRect/>
                          <a:stretch>
                            <a:fillRect/>
                          </a:stretch>
                        </pic:blipFill>
                        <pic:spPr bwMode="auto">
                          <a:xfrm>
                            <a:off x="0" y="0"/>
                            <a:ext cx="64770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15F8D92E" wp14:editId="06B06C71">
                  <wp:extent cx="809625" cy="228600"/>
                  <wp:effectExtent l="19050" t="0" r="9525" b="0"/>
                  <wp:docPr id="26" name="Рисунок 26" descr="http://festival.1september.ru/articles/212948/Image11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descr="http://festival.1september.ru/articles/212948/Image1166.gif"/>
                          <pic:cNvPicPr>
                            <a:picLocks noChangeAspect="1" noChangeArrowheads="1"/>
                          </pic:cNvPicPr>
                        </pic:nvPicPr>
                        <pic:blipFill>
                          <a:blip r:embed="rId301" cstate="print"/>
                          <a:srcRect/>
                          <a:stretch>
                            <a:fillRect/>
                          </a:stretch>
                        </pic:blipFill>
                        <pic:spPr bwMode="auto">
                          <a:xfrm>
                            <a:off x="0" y="0"/>
                            <a:ext cx="809625" cy="228600"/>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48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t>3</w:t>
            </w:r>
          </w:p>
        </w:tc>
        <w:tc>
          <w:tcPr>
            <w:tcW w:w="241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rPr>
                <w:noProof/>
              </w:rPr>
              <w:drawing>
                <wp:inline distT="0" distB="0" distL="0" distR="0" wp14:anchorId="393CDD67" wp14:editId="6F0694A7">
                  <wp:extent cx="1114425" cy="228600"/>
                  <wp:effectExtent l="19050" t="0" r="9525" b="0"/>
                  <wp:docPr id="27" name="Рисунок 633" descr="http://festival.1september.ru/articles/212948/Image11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descr="http://festival.1september.ru/articles/212948/Image1167.gif"/>
                          <pic:cNvPicPr>
                            <a:picLocks noChangeAspect="1" noChangeArrowheads="1"/>
                          </pic:cNvPicPr>
                        </pic:nvPicPr>
                        <pic:blipFill>
                          <a:blip r:embed="rId302" cstate="print"/>
                          <a:srcRect/>
                          <a:stretch>
                            <a:fillRect/>
                          </a:stretch>
                        </pic:blipFill>
                        <pic:spPr bwMode="auto">
                          <a:xfrm>
                            <a:off x="0" y="0"/>
                            <a:ext cx="1114425"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6A81BB82" wp14:editId="0E035933">
                  <wp:extent cx="933450" cy="228600"/>
                  <wp:effectExtent l="19050" t="0" r="0" b="0"/>
                  <wp:docPr id="28" name="Рисунок 28" descr="http://festival.1september.ru/articles/212948/Image11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descr="http://festival.1september.ru/articles/212948/Image1168.gif"/>
                          <pic:cNvPicPr>
                            <a:picLocks noChangeAspect="1" noChangeArrowheads="1"/>
                          </pic:cNvPicPr>
                        </pic:nvPicPr>
                        <pic:blipFill>
                          <a:blip r:embed="rId303" cstate="print"/>
                          <a:srcRect/>
                          <a:stretch>
                            <a:fillRect/>
                          </a:stretch>
                        </pic:blipFill>
                        <pic:spPr bwMode="auto">
                          <a:xfrm>
                            <a:off x="0" y="0"/>
                            <a:ext cx="93345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3181AD61" wp14:editId="56E53063">
                  <wp:extent cx="1752600" cy="228600"/>
                  <wp:effectExtent l="19050" t="0" r="0" b="0"/>
                  <wp:docPr id="29" name="Рисунок 635" descr="http://festival.1september.ru/articles/212948/Image11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descr="http://festival.1september.ru/articles/212948/Image1169.gif"/>
                          <pic:cNvPicPr>
                            <a:picLocks noChangeAspect="1" noChangeArrowheads="1"/>
                          </pic:cNvPicPr>
                        </pic:nvPicPr>
                        <pic:blipFill>
                          <a:blip r:embed="rId304" cstate="print"/>
                          <a:srcRect/>
                          <a:stretch>
                            <a:fillRect/>
                          </a:stretch>
                        </pic:blipFill>
                        <pic:spPr bwMode="auto">
                          <a:xfrm>
                            <a:off x="0" y="0"/>
                            <a:ext cx="175260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317E311D" wp14:editId="512EF5A2">
                  <wp:extent cx="819150" cy="228600"/>
                  <wp:effectExtent l="19050" t="0" r="0" b="0"/>
                  <wp:docPr id="30" name="Рисунок 30" descr="http://festival.1september.ru/articles/212948/Image11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http://festival.1september.ru/articles/212948/Image1170.gif"/>
                          <pic:cNvPicPr>
                            <a:picLocks noChangeAspect="1" noChangeArrowheads="1"/>
                          </pic:cNvPicPr>
                        </pic:nvPicPr>
                        <pic:blipFill>
                          <a:blip r:embed="rId305" cstate="print"/>
                          <a:srcRect/>
                          <a:stretch>
                            <a:fillRect/>
                          </a:stretch>
                        </pic:blipFill>
                        <pic:spPr bwMode="auto">
                          <a:xfrm>
                            <a:off x="0" y="0"/>
                            <a:ext cx="819150" cy="228600"/>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48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t>4</w:t>
            </w:r>
          </w:p>
        </w:tc>
        <w:tc>
          <w:tcPr>
            <w:tcW w:w="241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rPr>
                <w:noProof/>
              </w:rPr>
              <w:drawing>
                <wp:inline distT="0" distB="0" distL="0" distR="0" wp14:anchorId="1192285D" wp14:editId="2F232977">
                  <wp:extent cx="1047750" cy="200025"/>
                  <wp:effectExtent l="19050" t="0" r="0" b="0"/>
                  <wp:docPr id="31" name="Рисунок 637" descr="http://festival.1september.ru/articles/212948/Image11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http://festival.1september.ru/articles/212948/Image1171.gif"/>
                          <pic:cNvPicPr>
                            <a:picLocks noChangeAspect="1" noChangeArrowheads="1"/>
                          </pic:cNvPicPr>
                        </pic:nvPicPr>
                        <pic:blipFill>
                          <a:blip r:embed="rId306" cstate="print"/>
                          <a:srcRect/>
                          <a:stretch>
                            <a:fillRect/>
                          </a:stretch>
                        </pic:blipFill>
                        <pic:spPr bwMode="auto">
                          <a:xfrm>
                            <a:off x="0" y="0"/>
                            <a:ext cx="1047750"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72FA7E1D" wp14:editId="0EC50E1B">
                  <wp:extent cx="895350" cy="200025"/>
                  <wp:effectExtent l="19050" t="0" r="0" b="0"/>
                  <wp:docPr id="2029" name="Рисунок 2029" descr="http://festival.1september.ru/articles/212948/Image11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descr="http://festival.1september.ru/articles/212948/Image1172.gif"/>
                          <pic:cNvPicPr>
                            <a:picLocks noChangeAspect="1" noChangeArrowheads="1"/>
                          </pic:cNvPicPr>
                        </pic:nvPicPr>
                        <pic:blipFill>
                          <a:blip r:embed="rId307" cstate="print"/>
                          <a:srcRect/>
                          <a:stretch>
                            <a:fillRect/>
                          </a:stretch>
                        </pic:blipFill>
                        <pic:spPr bwMode="auto">
                          <a:xfrm>
                            <a:off x="0" y="0"/>
                            <a:ext cx="895350"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38BAE71E" wp14:editId="75414469">
                  <wp:extent cx="962025" cy="200025"/>
                  <wp:effectExtent l="19050" t="0" r="9525" b="0"/>
                  <wp:docPr id="2030" name="Рисунок 639" descr="http://festival.1september.ru/articles/212948/Image1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http://festival.1september.ru/articles/212948/Image1173.gif"/>
                          <pic:cNvPicPr>
                            <a:picLocks noChangeAspect="1" noChangeArrowheads="1"/>
                          </pic:cNvPicPr>
                        </pic:nvPicPr>
                        <pic:blipFill>
                          <a:blip r:embed="rId308" cstate="print"/>
                          <a:srcRect/>
                          <a:stretch>
                            <a:fillRect/>
                          </a:stretch>
                        </pic:blipFill>
                        <pic:spPr bwMode="auto">
                          <a:xfrm>
                            <a:off x="0" y="0"/>
                            <a:ext cx="962025"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63EA5A2B" wp14:editId="3091FE5C">
                  <wp:extent cx="847725" cy="200025"/>
                  <wp:effectExtent l="19050" t="0" r="9525" b="0"/>
                  <wp:docPr id="224" name="Рисунок 224" descr="http://festival.1september.ru/articles/212948/Image11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http://festival.1september.ru/articles/212948/Image1174.gif"/>
                          <pic:cNvPicPr>
                            <a:picLocks noChangeAspect="1" noChangeArrowheads="1"/>
                          </pic:cNvPicPr>
                        </pic:nvPicPr>
                        <pic:blipFill>
                          <a:blip r:embed="rId309" cstate="print"/>
                          <a:srcRect/>
                          <a:stretch>
                            <a:fillRect/>
                          </a:stretch>
                        </pic:blipFill>
                        <pic:spPr bwMode="auto">
                          <a:xfrm>
                            <a:off x="0" y="0"/>
                            <a:ext cx="847725" cy="200025"/>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48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lastRenderedPageBreak/>
              <w:t>5</w:t>
            </w:r>
          </w:p>
        </w:tc>
        <w:tc>
          <w:tcPr>
            <w:tcW w:w="2419" w:type="dxa"/>
            <w:tcBorders>
              <w:top w:val="outset" w:sz="6" w:space="0" w:color="auto"/>
              <w:left w:val="outset" w:sz="6" w:space="0" w:color="auto"/>
              <w:bottom w:val="outset" w:sz="6" w:space="0" w:color="auto"/>
              <w:right w:val="outset" w:sz="6" w:space="0" w:color="auto"/>
            </w:tcBorders>
            <w:hideMark/>
          </w:tcPr>
          <w:p w:rsidR="00B11CFF" w:rsidRPr="00B11CFF" w:rsidRDefault="00B11CFF" w:rsidP="00B11CFF">
            <w:r w:rsidRPr="00B11CFF">
              <w:rPr>
                <w:noProof/>
              </w:rPr>
              <w:drawing>
                <wp:inline distT="0" distB="0" distL="0" distR="0" wp14:anchorId="6BD7E7FC" wp14:editId="54EBA336">
                  <wp:extent cx="781050" cy="266700"/>
                  <wp:effectExtent l="19050" t="0" r="0" b="0"/>
                  <wp:docPr id="225" name="Рисунок 641" descr="http://festival.1september.ru/articles/212948/Image11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http://festival.1september.ru/articles/212948/Image1175.gif"/>
                          <pic:cNvPicPr>
                            <a:picLocks noChangeAspect="1" noChangeArrowheads="1"/>
                          </pic:cNvPicPr>
                        </pic:nvPicPr>
                        <pic:blipFill>
                          <a:blip r:embed="rId310" cstate="print"/>
                          <a:srcRect/>
                          <a:stretch>
                            <a:fillRect/>
                          </a:stretch>
                        </pic:blipFill>
                        <pic:spPr bwMode="auto">
                          <a:xfrm>
                            <a:off x="0" y="0"/>
                            <a:ext cx="781050" cy="2667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6EE12169" wp14:editId="4DCBAE55">
                  <wp:extent cx="647700" cy="438150"/>
                  <wp:effectExtent l="19050" t="0" r="0" b="0"/>
                  <wp:docPr id="226" name="Рисунок 226" descr="http://festival.1september.ru/articles/212948/Image11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http://festival.1september.ru/articles/212948/Image1176.gif"/>
                          <pic:cNvPicPr>
                            <a:picLocks noChangeAspect="1" noChangeArrowheads="1"/>
                          </pic:cNvPicPr>
                        </pic:nvPicPr>
                        <pic:blipFill>
                          <a:blip r:embed="rId311" cstate="print"/>
                          <a:srcRect/>
                          <a:stretch>
                            <a:fillRect/>
                          </a:stretch>
                        </pic:blipFill>
                        <pic:spPr bwMode="auto">
                          <a:xfrm>
                            <a:off x="0" y="0"/>
                            <a:ext cx="647700" cy="43815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19EBD004" wp14:editId="0697FAD4">
                  <wp:extent cx="552450" cy="438150"/>
                  <wp:effectExtent l="19050" t="0" r="0" b="0"/>
                  <wp:docPr id="227" name="Рисунок 643" descr="http://festival.1september.ru/articles/212948/Image11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http://festival.1september.ru/articles/212948/Image1177.gif"/>
                          <pic:cNvPicPr>
                            <a:picLocks noChangeAspect="1" noChangeArrowheads="1"/>
                          </pic:cNvPicPr>
                        </pic:nvPicPr>
                        <pic:blipFill>
                          <a:blip r:embed="rId312" cstate="print"/>
                          <a:srcRect/>
                          <a:stretch>
                            <a:fillRect/>
                          </a:stretch>
                        </pic:blipFill>
                        <pic:spPr bwMode="auto">
                          <a:xfrm>
                            <a:off x="0" y="0"/>
                            <a:ext cx="552450" cy="43815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noProof/>
              </w:rPr>
              <w:drawing>
                <wp:inline distT="0" distB="0" distL="0" distR="0" wp14:anchorId="0F7E5489" wp14:editId="7C7DC41D">
                  <wp:extent cx="552450" cy="438150"/>
                  <wp:effectExtent l="19050" t="0" r="0" b="0"/>
                  <wp:docPr id="228" name="Рисунок 228" descr="http://festival.1september.ru/articles/212948/Image11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descr="http://festival.1september.ru/articles/212948/Image1178.gif"/>
                          <pic:cNvPicPr>
                            <a:picLocks noChangeAspect="1" noChangeArrowheads="1"/>
                          </pic:cNvPicPr>
                        </pic:nvPicPr>
                        <pic:blipFill>
                          <a:blip r:embed="rId313" cstate="print"/>
                          <a:srcRect/>
                          <a:stretch>
                            <a:fillRect/>
                          </a:stretch>
                        </pic:blipFill>
                        <pic:spPr bwMode="auto">
                          <a:xfrm>
                            <a:off x="0" y="0"/>
                            <a:ext cx="552450" cy="438150"/>
                          </a:xfrm>
                          <a:prstGeom prst="rect">
                            <a:avLst/>
                          </a:prstGeom>
                          <a:noFill/>
                          <a:ln w="9525">
                            <a:noFill/>
                            <a:miter lim="800000"/>
                            <a:headEnd/>
                            <a:tailEnd/>
                          </a:ln>
                        </pic:spPr>
                      </pic:pic>
                    </a:graphicData>
                  </a:graphic>
                </wp:inline>
              </w:drawing>
            </w:r>
          </w:p>
        </w:tc>
      </w:tr>
    </w:tbl>
    <w:p w:rsidR="00B11CFF" w:rsidRPr="00B11CFF" w:rsidRDefault="00B11CFF" w:rsidP="00B11CFF">
      <w:pPr>
        <w:spacing w:before="100" w:beforeAutospacing="1" w:after="100" w:afterAutospacing="1"/>
        <w:jc w:val="center"/>
        <w:rPr>
          <w:rFonts w:eastAsia="Calibri"/>
          <w:b/>
          <w:bCs/>
        </w:rPr>
      </w:pPr>
      <w:r w:rsidRPr="00B11CFF">
        <w:rPr>
          <w:rFonts w:eastAsia="Calibri"/>
          <w:b/>
          <w:bCs/>
        </w:rPr>
        <w:t>Вариант 2</w:t>
      </w:r>
    </w:p>
    <w:p w:rsidR="00B11CFF" w:rsidRPr="00B11CFF" w:rsidRDefault="00B11CFF" w:rsidP="00B11CFF">
      <w:pPr>
        <w:spacing w:before="100" w:beforeAutospacing="1" w:after="100" w:afterAutospacing="1"/>
        <w:rPr>
          <w:rFonts w:eastAsia="Calibri"/>
        </w:rPr>
      </w:pPr>
      <w:r w:rsidRPr="00B11CFF">
        <w:rPr>
          <w:rFonts w:eastAsia="Calibri"/>
        </w:rPr>
        <w:t>Найти производные функций. (А., В., С. – ответы)</w:t>
      </w:r>
    </w:p>
    <w:tbl>
      <w:tblPr>
        <w:tblW w:w="0" w:type="auto"/>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90"/>
        <w:gridCol w:w="1994"/>
        <w:gridCol w:w="3014"/>
        <w:gridCol w:w="1754"/>
        <w:gridCol w:w="1431"/>
      </w:tblGrid>
      <w:tr w:rsidR="00B11CFF" w:rsidRPr="00B11CFF" w:rsidTr="00B11CFF">
        <w:trPr>
          <w:tblCellSpacing w:w="7" w:type="dxa"/>
          <w:jc w:val="center"/>
        </w:trPr>
        <w:tc>
          <w:tcPr>
            <w:tcW w:w="0" w:type="auto"/>
            <w:vMerge w:val="restart"/>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rPr>
                <w:rFonts w:eastAsia="Calibri"/>
              </w:rPr>
            </w:pPr>
            <w:r w:rsidRPr="00B11CFF">
              <w:rPr>
                <w:rFonts w:eastAsia="Calibri"/>
              </w:rPr>
              <w:t>№</w:t>
            </w:r>
          </w:p>
        </w:tc>
        <w:tc>
          <w:tcPr>
            <w:tcW w:w="0" w:type="auto"/>
            <w:vMerge w:val="restart"/>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Задание</w:t>
            </w:r>
          </w:p>
        </w:tc>
        <w:tc>
          <w:tcPr>
            <w:tcW w:w="0" w:type="auto"/>
            <w:gridSpan w:val="3"/>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Ответы</w:t>
            </w:r>
          </w:p>
        </w:tc>
      </w:tr>
      <w:tr w:rsidR="00B11CFF" w:rsidRPr="00B11CFF" w:rsidTr="00B11CFF">
        <w:trPr>
          <w:tblCellSpacing w:w="7" w:type="dxa"/>
          <w:jc w:val="center"/>
        </w:trPr>
        <w:tc>
          <w:tcPr>
            <w:tcW w:w="0" w:type="auto"/>
            <w:vMerge/>
            <w:tcBorders>
              <w:top w:val="outset" w:sz="6" w:space="0" w:color="auto"/>
              <w:left w:val="outset" w:sz="6" w:space="0" w:color="auto"/>
              <w:bottom w:val="outset" w:sz="6" w:space="0" w:color="auto"/>
              <w:right w:val="outset" w:sz="6" w:space="0" w:color="auto"/>
            </w:tcBorders>
            <w:vAlign w:val="center"/>
            <w:hideMark/>
          </w:tcPr>
          <w:p w:rsidR="00B11CFF" w:rsidRPr="00B11CFF" w:rsidRDefault="00B11CFF" w:rsidP="00B11CFF"/>
        </w:tc>
        <w:tc>
          <w:tcPr>
            <w:tcW w:w="0" w:type="auto"/>
            <w:vMerge/>
            <w:tcBorders>
              <w:top w:val="outset" w:sz="6" w:space="0" w:color="auto"/>
              <w:left w:val="outset" w:sz="6" w:space="0" w:color="auto"/>
              <w:bottom w:val="outset" w:sz="6" w:space="0" w:color="auto"/>
              <w:right w:val="outset" w:sz="6" w:space="0" w:color="auto"/>
            </w:tcBorders>
            <w:vAlign w:val="center"/>
            <w:hideMark/>
          </w:tcPr>
          <w:p w:rsidR="00B11CFF" w:rsidRPr="00B11CFF" w:rsidRDefault="00B11CFF" w:rsidP="00B11CFF"/>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А</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В</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eastAsia="Calibri"/>
              </w:rPr>
            </w:pPr>
            <w:r w:rsidRPr="00B11CFF">
              <w:rPr>
                <w:rFonts w:eastAsia="Calibri"/>
              </w:rPr>
              <w:t>С</w:t>
            </w:r>
          </w:p>
        </w:tc>
      </w:tr>
      <w:tr w:rsidR="00B11CFF" w:rsidRPr="00B11CFF" w:rsidTr="00B11CFF">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rPr>
              <w:t>1</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noProof/>
              </w:rPr>
              <w:drawing>
                <wp:inline distT="0" distB="0" distL="0" distR="0" wp14:anchorId="7FD97D26" wp14:editId="55A31B4E">
                  <wp:extent cx="762000" cy="228600"/>
                  <wp:effectExtent l="19050" t="0" r="0" b="0"/>
                  <wp:docPr id="229" name="Рисунок 645" descr="http://festival.1september.ru/articles/212948/Image11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http://festival.1september.ru/articles/212948/Image1179.gif"/>
                          <pic:cNvPicPr>
                            <a:picLocks noChangeAspect="1" noChangeArrowheads="1"/>
                          </pic:cNvPicPr>
                        </pic:nvPicPr>
                        <pic:blipFill>
                          <a:blip r:embed="rId314" cstate="print"/>
                          <a:srcRect/>
                          <a:stretch>
                            <a:fillRect/>
                          </a:stretch>
                        </pic:blipFill>
                        <pic:spPr bwMode="auto">
                          <a:xfrm>
                            <a:off x="0" y="0"/>
                            <a:ext cx="762000" cy="228600"/>
                          </a:xfrm>
                          <a:prstGeom prst="rect">
                            <a:avLst/>
                          </a:prstGeom>
                          <a:noFill/>
                          <a:ln w="9525">
                            <a:noFill/>
                            <a:miter lim="800000"/>
                            <a:headEnd/>
                            <a:tailEnd/>
                          </a:ln>
                        </pic:spPr>
                      </pic:pic>
                    </a:graphicData>
                  </a:graphic>
                </wp:inline>
              </w:drawing>
            </w:r>
            <w:r w:rsidRPr="00B11CFF">
              <w:rPr>
                <w:rFonts w:ascii="Arial" w:hAnsi="Arial" w:cs="Arial"/>
              </w:rPr>
              <w:t> </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6D5B6CF4" wp14:editId="676FC2E0">
                  <wp:extent cx="581025" cy="228600"/>
                  <wp:effectExtent l="19050" t="0" r="9525" b="0"/>
                  <wp:docPr id="230" name="Рисунок 646" descr="http://festival.1september.ru/articles/212948/Image11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http://festival.1september.ru/articles/212948/Image1180.gif"/>
                          <pic:cNvPicPr>
                            <a:picLocks noChangeAspect="1" noChangeArrowheads="1"/>
                          </pic:cNvPicPr>
                        </pic:nvPicPr>
                        <pic:blipFill>
                          <a:blip r:embed="rId315" cstate="print"/>
                          <a:srcRect/>
                          <a:stretch>
                            <a:fillRect/>
                          </a:stretch>
                        </pic:blipFill>
                        <pic:spPr bwMode="auto">
                          <a:xfrm>
                            <a:off x="0" y="0"/>
                            <a:ext cx="581025"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4593FD57" wp14:editId="596AD702">
                  <wp:extent cx="533400" cy="200025"/>
                  <wp:effectExtent l="19050" t="0" r="0" b="0"/>
                  <wp:docPr id="231" name="Рисунок 647" descr="http://festival.1september.ru/articles/212948/Image11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descr="http://festival.1september.ru/articles/212948/Image1181.gif"/>
                          <pic:cNvPicPr>
                            <a:picLocks noChangeAspect="1" noChangeArrowheads="1"/>
                          </pic:cNvPicPr>
                        </pic:nvPicPr>
                        <pic:blipFill>
                          <a:blip r:embed="rId316" cstate="print"/>
                          <a:srcRect/>
                          <a:stretch>
                            <a:fillRect/>
                          </a:stretch>
                        </pic:blipFill>
                        <pic:spPr bwMode="auto">
                          <a:xfrm>
                            <a:off x="0" y="0"/>
                            <a:ext cx="533400"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72C750D9" wp14:editId="63758EF7">
                  <wp:extent cx="342900" cy="171450"/>
                  <wp:effectExtent l="19050" t="0" r="0" b="0"/>
                  <wp:docPr id="232" name="Рисунок 648" descr="http://festival.1september.ru/articles/212948/Image11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http://festival.1september.ru/articles/212948/Image1182.gif"/>
                          <pic:cNvPicPr>
                            <a:picLocks noChangeAspect="1" noChangeArrowheads="1"/>
                          </pic:cNvPicPr>
                        </pic:nvPicPr>
                        <pic:blipFill>
                          <a:blip r:embed="rId317" cstate="print"/>
                          <a:srcRect/>
                          <a:stretch>
                            <a:fillRect/>
                          </a:stretch>
                        </pic:blipFill>
                        <pic:spPr bwMode="auto">
                          <a:xfrm>
                            <a:off x="0" y="0"/>
                            <a:ext cx="342900" cy="171450"/>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rPr>
              <w:t>2</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noProof/>
              </w:rPr>
              <w:drawing>
                <wp:inline distT="0" distB="0" distL="0" distR="0" wp14:anchorId="2FFA766B" wp14:editId="369DB4CC">
                  <wp:extent cx="819150" cy="228600"/>
                  <wp:effectExtent l="19050" t="0" r="0" b="0"/>
                  <wp:docPr id="233" name="Рисунок 649" descr="http://festival.1september.ru/articles/212948/Image11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http://festival.1september.ru/articles/212948/Image1183.gif"/>
                          <pic:cNvPicPr>
                            <a:picLocks noChangeAspect="1" noChangeArrowheads="1"/>
                          </pic:cNvPicPr>
                        </pic:nvPicPr>
                        <pic:blipFill>
                          <a:blip r:embed="rId318" cstate="print"/>
                          <a:srcRect/>
                          <a:stretch>
                            <a:fillRect/>
                          </a:stretch>
                        </pic:blipFill>
                        <pic:spPr bwMode="auto">
                          <a:xfrm>
                            <a:off x="0" y="0"/>
                            <a:ext cx="81915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5B2DCC5A" wp14:editId="07057529">
                  <wp:extent cx="647700" cy="228600"/>
                  <wp:effectExtent l="19050" t="0" r="0" b="0"/>
                  <wp:docPr id="234" name="Рисунок 650" descr="http://festival.1september.ru/articles/212948/Image11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descr="http://festival.1september.ru/articles/212948/Image1184.gif"/>
                          <pic:cNvPicPr>
                            <a:picLocks noChangeAspect="1" noChangeArrowheads="1"/>
                          </pic:cNvPicPr>
                        </pic:nvPicPr>
                        <pic:blipFill>
                          <a:blip r:embed="rId319" cstate="print"/>
                          <a:srcRect/>
                          <a:stretch>
                            <a:fillRect/>
                          </a:stretch>
                        </pic:blipFill>
                        <pic:spPr bwMode="auto">
                          <a:xfrm>
                            <a:off x="0" y="0"/>
                            <a:ext cx="64770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776C5EE9" wp14:editId="1382199E">
                  <wp:extent cx="647700" cy="228600"/>
                  <wp:effectExtent l="19050" t="0" r="0" b="0"/>
                  <wp:docPr id="235" name="Рисунок 235" descr="http://festival.1september.ru/articles/212948/Image11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http://festival.1september.ru/articles/212948/Image1185.gif"/>
                          <pic:cNvPicPr>
                            <a:picLocks noChangeAspect="1" noChangeArrowheads="1"/>
                          </pic:cNvPicPr>
                        </pic:nvPicPr>
                        <pic:blipFill>
                          <a:blip r:embed="rId320" cstate="print"/>
                          <a:srcRect/>
                          <a:stretch>
                            <a:fillRect/>
                          </a:stretch>
                        </pic:blipFill>
                        <pic:spPr bwMode="auto">
                          <a:xfrm>
                            <a:off x="0" y="0"/>
                            <a:ext cx="64770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011D7760" wp14:editId="62796175">
                  <wp:extent cx="647700" cy="228600"/>
                  <wp:effectExtent l="19050" t="0" r="0" b="0"/>
                  <wp:docPr id="236" name="Рисунок 652" descr="http://festival.1september.ru/articles/212948/Image11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http://festival.1september.ru/articles/212948/Image1186.gif"/>
                          <pic:cNvPicPr>
                            <a:picLocks noChangeAspect="1" noChangeArrowheads="1"/>
                          </pic:cNvPicPr>
                        </pic:nvPicPr>
                        <pic:blipFill>
                          <a:blip r:embed="rId321" cstate="print"/>
                          <a:srcRect/>
                          <a:stretch>
                            <a:fillRect/>
                          </a:stretch>
                        </pic:blipFill>
                        <pic:spPr bwMode="auto">
                          <a:xfrm>
                            <a:off x="0" y="0"/>
                            <a:ext cx="647700" cy="228600"/>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rPr>
              <w:t>3</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noProof/>
              </w:rPr>
              <w:drawing>
                <wp:inline distT="0" distB="0" distL="0" distR="0" wp14:anchorId="659CBF90" wp14:editId="496DD87F">
                  <wp:extent cx="1085850" cy="228600"/>
                  <wp:effectExtent l="19050" t="0" r="0" b="0"/>
                  <wp:docPr id="237" name="Рисунок 237" descr="http://festival.1september.ru/articles/212948/Image11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http://festival.1september.ru/articles/212948/Image1187.gif"/>
                          <pic:cNvPicPr>
                            <a:picLocks noChangeAspect="1" noChangeArrowheads="1"/>
                          </pic:cNvPicPr>
                        </pic:nvPicPr>
                        <pic:blipFill>
                          <a:blip r:embed="rId322" cstate="print"/>
                          <a:srcRect/>
                          <a:stretch>
                            <a:fillRect/>
                          </a:stretch>
                        </pic:blipFill>
                        <pic:spPr bwMode="auto">
                          <a:xfrm>
                            <a:off x="0" y="0"/>
                            <a:ext cx="1085850"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16174A2B" wp14:editId="168518C8">
                  <wp:extent cx="1724025" cy="228600"/>
                  <wp:effectExtent l="19050" t="0" r="9525" b="0"/>
                  <wp:docPr id="238" name="Рисунок 654" descr="http://festival.1september.ru/articles/212948/Image11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http://festival.1september.ru/articles/212948/Image1188.gif"/>
                          <pic:cNvPicPr>
                            <a:picLocks noChangeAspect="1" noChangeArrowheads="1"/>
                          </pic:cNvPicPr>
                        </pic:nvPicPr>
                        <pic:blipFill>
                          <a:blip r:embed="rId323" cstate="print"/>
                          <a:srcRect/>
                          <a:stretch>
                            <a:fillRect/>
                          </a:stretch>
                        </pic:blipFill>
                        <pic:spPr bwMode="auto">
                          <a:xfrm>
                            <a:off x="0" y="0"/>
                            <a:ext cx="1724025"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0B147D3D" wp14:editId="2C1532B3">
                  <wp:extent cx="923925" cy="228600"/>
                  <wp:effectExtent l="19050" t="0" r="9525" b="0"/>
                  <wp:docPr id="239" name="Рисунок 239" descr="http://festival.1september.ru/articles/212948/Image11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http://festival.1september.ru/articles/212948/Image1189.gif"/>
                          <pic:cNvPicPr>
                            <a:picLocks noChangeAspect="1" noChangeArrowheads="1"/>
                          </pic:cNvPicPr>
                        </pic:nvPicPr>
                        <pic:blipFill>
                          <a:blip r:embed="rId324" cstate="print"/>
                          <a:srcRect/>
                          <a:stretch>
                            <a:fillRect/>
                          </a:stretch>
                        </pic:blipFill>
                        <pic:spPr bwMode="auto">
                          <a:xfrm>
                            <a:off x="0" y="0"/>
                            <a:ext cx="923925" cy="2286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4446D6F1" wp14:editId="6CB0B430">
                  <wp:extent cx="619125" cy="200025"/>
                  <wp:effectExtent l="19050" t="0" r="9525" b="0"/>
                  <wp:docPr id="240" name="Рисунок 656" descr="http://festival.1september.ru/articles/212948/Image11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http://festival.1september.ru/articles/212948/Image1190.gif"/>
                          <pic:cNvPicPr>
                            <a:picLocks noChangeAspect="1" noChangeArrowheads="1"/>
                          </pic:cNvPicPr>
                        </pic:nvPicPr>
                        <pic:blipFill>
                          <a:blip r:embed="rId325" cstate="print"/>
                          <a:srcRect/>
                          <a:stretch>
                            <a:fillRect/>
                          </a:stretch>
                        </pic:blipFill>
                        <pic:spPr bwMode="auto">
                          <a:xfrm>
                            <a:off x="0" y="0"/>
                            <a:ext cx="619125" cy="200025"/>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rPr>
              <w:t>4</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noProof/>
              </w:rPr>
              <w:drawing>
                <wp:inline distT="0" distB="0" distL="0" distR="0" wp14:anchorId="51FD9112" wp14:editId="07B32E25">
                  <wp:extent cx="1038225" cy="200025"/>
                  <wp:effectExtent l="19050" t="0" r="9525" b="0"/>
                  <wp:docPr id="241" name="Рисунок 241" descr="http://festival.1september.ru/articles/212948/Image11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http://festival.1september.ru/articles/212948/Image1191.gif"/>
                          <pic:cNvPicPr>
                            <a:picLocks noChangeAspect="1" noChangeArrowheads="1"/>
                          </pic:cNvPicPr>
                        </pic:nvPicPr>
                        <pic:blipFill>
                          <a:blip r:embed="rId326" cstate="print"/>
                          <a:srcRect/>
                          <a:stretch>
                            <a:fillRect/>
                          </a:stretch>
                        </pic:blipFill>
                        <pic:spPr bwMode="auto">
                          <a:xfrm>
                            <a:off x="0" y="0"/>
                            <a:ext cx="1038225"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7FFDE34E" wp14:editId="4A062B6F">
                  <wp:extent cx="809625" cy="200025"/>
                  <wp:effectExtent l="19050" t="0" r="9525" b="0"/>
                  <wp:docPr id="242" name="Рисунок 658" descr="http://festival.1september.ru/articles/212948/Image11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http://festival.1september.ru/articles/212948/Image1192.gif"/>
                          <pic:cNvPicPr>
                            <a:picLocks noChangeAspect="1" noChangeArrowheads="1"/>
                          </pic:cNvPicPr>
                        </pic:nvPicPr>
                        <pic:blipFill>
                          <a:blip r:embed="rId327" cstate="print"/>
                          <a:srcRect/>
                          <a:stretch>
                            <a:fillRect/>
                          </a:stretch>
                        </pic:blipFill>
                        <pic:spPr bwMode="auto">
                          <a:xfrm>
                            <a:off x="0" y="0"/>
                            <a:ext cx="809625"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69BD2427" wp14:editId="1820DC6A">
                  <wp:extent cx="809625" cy="200025"/>
                  <wp:effectExtent l="19050" t="0" r="9525" b="0"/>
                  <wp:docPr id="243" name="Рисунок 243" descr="http://festival.1september.ru/articles/212948/Image11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descr="http://festival.1september.ru/articles/212948/Image1193.gif"/>
                          <pic:cNvPicPr>
                            <a:picLocks noChangeAspect="1" noChangeArrowheads="1"/>
                          </pic:cNvPicPr>
                        </pic:nvPicPr>
                        <pic:blipFill>
                          <a:blip r:embed="rId328" cstate="print"/>
                          <a:srcRect/>
                          <a:stretch>
                            <a:fillRect/>
                          </a:stretch>
                        </pic:blipFill>
                        <pic:spPr bwMode="auto">
                          <a:xfrm>
                            <a:off x="0" y="0"/>
                            <a:ext cx="809625" cy="2000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3FB485BB" wp14:editId="0B7B2BC2">
                  <wp:extent cx="723900" cy="200025"/>
                  <wp:effectExtent l="19050" t="0" r="0" b="0"/>
                  <wp:docPr id="244" name="Рисунок 660" descr="http://festival.1september.ru/articles/212948/Image11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http://festival.1september.ru/articles/212948/Image1194.gif"/>
                          <pic:cNvPicPr>
                            <a:picLocks noChangeAspect="1" noChangeArrowheads="1"/>
                          </pic:cNvPicPr>
                        </pic:nvPicPr>
                        <pic:blipFill>
                          <a:blip r:embed="rId329" cstate="print"/>
                          <a:srcRect/>
                          <a:stretch>
                            <a:fillRect/>
                          </a:stretch>
                        </pic:blipFill>
                        <pic:spPr bwMode="auto">
                          <a:xfrm>
                            <a:off x="0" y="0"/>
                            <a:ext cx="723900" cy="200025"/>
                          </a:xfrm>
                          <a:prstGeom prst="rect">
                            <a:avLst/>
                          </a:prstGeom>
                          <a:noFill/>
                          <a:ln w="9525">
                            <a:noFill/>
                            <a:miter lim="800000"/>
                            <a:headEnd/>
                            <a:tailEnd/>
                          </a:ln>
                        </pic:spPr>
                      </pic:pic>
                    </a:graphicData>
                  </a:graphic>
                </wp:inline>
              </w:drawing>
            </w:r>
          </w:p>
        </w:tc>
      </w:tr>
      <w:tr w:rsidR="00B11CFF" w:rsidRPr="00B11CFF" w:rsidTr="00B11CFF">
        <w:trPr>
          <w:tblCellSpacing w:w="7" w:type="dxa"/>
          <w:jc w:val="center"/>
        </w:trPr>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rPr>
              <w:t>5</w:t>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rPr>
                <w:rFonts w:ascii="Arial" w:hAnsi="Arial" w:cs="Arial"/>
              </w:rPr>
            </w:pPr>
            <w:r w:rsidRPr="00B11CFF">
              <w:rPr>
                <w:rFonts w:ascii="Arial" w:hAnsi="Arial" w:cs="Arial"/>
                <w:noProof/>
              </w:rPr>
              <w:drawing>
                <wp:inline distT="0" distB="0" distL="0" distR="0" wp14:anchorId="0F4A5645" wp14:editId="31DC4FA9">
                  <wp:extent cx="771525" cy="266700"/>
                  <wp:effectExtent l="19050" t="0" r="9525" b="0"/>
                  <wp:docPr id="245" name="Рисунок 245" descr="http://festival.1september.ru/articles/212948/Image11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descr="http://festival.1september.ru/articles/212948/Image1195.gif"/>
                          <pic:cNvPicPr>
                            <a:picLocks noChangeAspect="1" noChangeArrowheads="1"/>
                          </pic:cNvPicPr>
                        </pic:nvPicPr>
                        <pic:blipFill>
                          <a:blip r:embed="rId330" cstate="print"/>
                          <a:srcRect/>
                          <a:stretch>
                            <a:fillRect/>
                          </a:stretch>
                        </pic:blipFill>
                        <pic:spPr bwMode="auto">
                          <a:xfrm>
                            <a:off x="0" y="0"/>
                            <a:ext cx="771525" cy="2667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6BE8E1E1" wp14:editId="602E6C9F">
                  <wp:extent cx="552450" cy="419100"/>
                  <wp:effectExtent l="19050" t="0" r="0" b="0"/>
                  <wp:docPr id="246" name="Рисунок 662" descr="http://festival.1september.ru/articles/212948/Image11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descr="http://festival.1september.ru/articles/212948/Image1196.gif"/>
                          <pic:cNvPicPr>
                            <a:picLocks noChangeAspect="1" noChangeArrowheads="1"/>
                          </pic:cNvPicPr>
                        </pic:nvPicPr>
                        <pic:blipFill>
                          <a:blip r:embed="rId331" cstate="print"/>
                          <a:srcRect/>
                          <a:stretch>
                            <a:fillRect/>
                          </a:stretch>
                        </pic:blipFill>
                        <pic:spPr bwMode="auto">
                          <a:xfrm>
                            <a:off x="0" y="0"/>
                            <a:ext cx="552450" cy="41910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700A0193" wp14:editId="4AEB613C">
                  <wp:extent cx="552450" cy="438150"/>
                  <wp:effectExtent l="19050" t="0" r="0" b="0"/>
                  <wp:docPr id="247" name="Рисунок 247" descr="http://festival.1september.ru/articles/212948/Image11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descr="http://festival.1september.ru/articles/212948/Image1197.gif"/>
                          <pic:cNvPicPr>
                            <a:picLocks noChangeAspect="1" noChangeArrowheads="1"/>
                          </pic:cNvPicPr>
                        </pic:nvPicPr>
                        <pic:blipFill>
                          <a:blip r:embed="rId332" cstate="print"/>
                          <a:srcRect/>
                          <a:stretch>
                            <a:fillRect/>
                          </a:stretch>
                        </pic:blipFill>
                        <pic:spPr bwMode="auto">
                          <a:xfrm>
                            <a:off x="0" y="0"/>
                            <a:ext cx="552450" cy="43815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hideMark/>
          </w:tcPr>
          <w:p w:rsidR="00B11CFF" w:rsidRPr="00B11CFF" w:rsidRDefault="00B11CFF" w:rsidP="00B11CFF">
            <w:pPr>
              <w:spacing w:before="100" w:beforeAutospacing="1" w:after="100" w:afterAutospacing="1"/>
              <w:jc w:val="center"/>
              <w:rPr>
                <w:rFonts w:ascii="Arial" w:eastAsia="Calibri" w:hAnsi="Arial" w:cs="Arial"/>
              </w:rPr>
            </w:pPr>
            <w:r w:rsidRPr="00B11CFF">
              <w:rPr>
                <w:rFonts w:ascii="Arial" w:eastAsia="Calibri" w:hAnsi="Arial" w:cs="Arial"/>
                <w:noProof/>
              </w:rPr>
              <w:drawing>
                <wp:inline distT="0" distB="0" distL="0" distR="0" wp14:anchorId="42FE05CD" wp14:editId="26315C7F">
                  <wp:extent cx="552450" cy="438150"/>
                  <wp:effectExtent l="19050" t="0" r="0" b="0"/>
                  <wp:docPr id="248" name="Рисунок 664" descr="http://festival.1september.ru/articles/212948/Image11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descr="http://festival.1september.ru/articles/212948/Image1198.gif"/>
                          <pic:cNvPicPr>
                            <a:picLocks noChangeAspect="1" noChangeArrowheads="1"/>
                          </pic:cNvPicPr>
                        </pic:nvPicPr>
                        <pic:blipFill>
                          <a:blip r:embed="rId333" cstate="print"/>
                          <a:srcRect/>
                          <a:stretch>
                            <a:fillRect/>
                          </a:stretch>
                        </pic:blipFill>
                        <pic:spPr bwMode="auto">
                          <a:xfrm>
                            <a:off x="0" y="0"/>
                            <a:ext cx="552450" cy="438150"/>
                          </a:xfrm>
                          <a:prstGeom prst="rect">
                            <a:avLst/>
                          </a:prstGeom>
                          <a:noFill/>
                          <a:ln w="9525">
                            <a:noFill/>
                            <a:miter lim="800000"/>
                            <a:headEnd/>
                            <a:tailEnd/>
                          </a:ln>
                        </pic:spPr>
                      </pic:pic>
                    </a:graphicData>
                  </a:graphic>
                </wp:inline>
              </w:drawing>
            </w:r>
          </w:p>
        </w:tc>
      </w:tr>
    </w:tbl>
    <w:p w:rsidR="00B11CFF" w:rsidRPr="00B11CFF" w:rsidRDefault="00B11CFF" w:rsidP="00B11CFF"/>
    <w:p w:rsidR="00B11CFF" w:rsidRPr="00B11CFF" w:rsidRDefault="00B11CFF" w:rsidP="00B11CFF">
      <w:pPr>
        <w:rPr>
          <w:u w:val="single"/>
        </w:rPr>
      </w:pPr>
    </w:p>
    <w:p w:rsidR="00B11CFF" w:rsidRPr="00B11CFF" w:rsidRDefault="00B11CFF" w:rsidP="00B11CFF">
      <w:pPr>
        <w:rPr>
          <w:u w:val="single"/>
        </w:rPr>
      </w:pPr>
    </w:p>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 мин.</w:t>
      </w:r>
    </w:p>
    <w:p w:rsidR="00B11CFF" w:rsidRPr="00B11CFF" w:rsidRDefault="00B11CFF" w:rsidP="00B11CFF">
      <w:pPr>
        <w:rPr>
          <w:u w:val="single"/>
        </w:rPr>
      </w:pPr>
      <w:r w:rsidRPr="00B11CFF">
        <w:t xml:space="preserve">3. Вы </w:t>
      </w:r>
      <w:r w:rsidRPr="00B11CFF">
        <w:rPr>
          <w:b/>
        </w:rPr>
        <w:t xml:space="preserve"> </w:t>
      </w:r>
      <w:r w:rsidRPr="00B11CFF">
        <w:t xml:space="preserve">можете воспользоваться </w:t>
      </w:r>
      <w:r w:rsidRPr="00B11CFF">
        <w:rPr>
          <w:u w:val="single"/>
        </w:rPr>
        <w:t>справочным материалом</w:t>
      </w:r>
    </w:p>
    <w:p w:rsidR="00B11CFF" w:rsidRPr="00B11CFF" w:rsidRDefault="00B11CFF" w:rsidP="00B11CFF">
      <w:pPr>
        <w:rPr>
          <w:b/>
        </w:rPr>
      </w:pPr>
    </w:p>
    <w:p w:rsidR="00B11CFF" w:rsidRPr="00B11CFF" w:rsidRDefault="00B11CFF" w:rsidP="00B11CFF">
      <w:pPr>
        <w:spacing w:line="360" w:lineRule="auto"/>
        <w:contextualSpacing/>
        <w:rPr>
          <w:b/>
          <w:bCs/>
          <w:sz w:val="28"/>
          <w:szCs w:val="28"/>
          <w:u w:val="single"/>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29:</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spacing w:line="360" w:lineRule="auto"/>
        <w:contextualSpacing/>
        <w:jc w:val="center"/>
        <w:rPr>
          <w:b/>
        </w:rPr>
      </w:pPr>
      <w:r w:rsidRPr="00B11CFF">
        <w:rPr>
          <w:b/>
        </w:rPr>
        <w:t>«Уравнение касательной»</w:t>
      </w:r>
    </w:p>
    <w:p w:rsidR="00B11CFF" w:rsidRPr="00B11CFF" w:rsidRDefault="00B11CFF" w:rsidP="00B11CFF">
      <w:pPr>
        <w:spacing w:line="360" w:lineRule="auto"/>
        <w:contextualSpacing/>
        <w:jc w:val="both"/>
        <w:rPr>
          <w:b/>
          <w:u w:val="single"/>
        </w:rPr>
      </w:pPr>
      <w:r w:rsidRPr="00B11CFF">
        <w:rPr>
          <w:b/>
          <w:u w:val="single"/>
        </w:rPr>
        <w:t xml:space="preserve"> 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B11CFF">
      <w:pPr>
        <w:spacing w:line="360" w:lineRule="auto"/>
        <w:ind w:left="360"/>
      </w:pPr>
      <w:r w:rsidRPr="00B11CFF">
        <w:t xml:space="preserve">Напишите уравнение касательной  </w:t>
      </w:r>
    </w:p>
    <w:p w:rsidR="00B11CFF" w:rsidRPr="00B11CFF" w:rsidRDefault="00B11CFF" w:rsidP="00B11CFF">
      <w:pPr>
        <w:spacing w:line="360" w:lineRule="auto"/>
        <w:ind w:left="360"/>
      </w:pPr>
      <w:r w:rsidRPr="00B11CFF">
        <w:t>а) к графику функции у= х</w:t>
      </w:r>
      <w:proofErr w:type="gramStart"/>
      <w:r w:rsidRPr="00B11CFF">
        <w:rPr>
          <w:vertAlign w:val="superscript"/>
        </w:rPr>
        <w:t>2</w:t>
      </w:r>
      <w:proofErr w:type="gramEnd"/>
      <w:r w:rsidRPr="00B11CFF">
        <w:t xml:space="preserve"> - 4 в точке с абсциссой х</w:t>
      </w:r>
      <w:r w:rsidRPr="00B11CFF">
        <w:rPr>
          <w:vertAlign w:val="subscript"/>
        </w:rPr>
        <w:t>0</w:t>
      </w:r>
      <w:r w:rsidRPr="00B11CFF">
        <w:t>=-2.</w:t>
      </w:r>
    </w:p>
    <w:p w:rsidR="00B11CFF" w:rsidRPr="00B11CFF" w:rsidRDefault="00B11CFF" w:rsidP="00B11CFF">
      <w:pPr>
        <w:spacing w:line="360" w:lineRule="auto"/>
        <w:ind w:left="360"/>
        <w:rPr>
          <w:b/>
          <w:position w:val="-24"/>
        </w:rPr>
      </w:pPr>
      <w:r w:rsidRPr="00B11CFF">
        <w:t xml:space="preserve">б) к графику функции у = </w:t>
      </w:r>
      <w:r w:rsidRPr="00B11CFF">
        <w:rPr>
          <w:lang w:val="en-US"/>
        </w:rPr>
        <w:t>sin</w:t>
      </w:r>
      <w:r w:rsidRPr="00B11CFF">
        <w:t>2</w:t>
      </w:r>
      <w:r w:rsidRPr="00B11CFF">
        <w:rPr>
          <w:lang w:val="en-US"/>
        </w:rPr>
        <w:t>x</w:t>
      </w:r>
      <w:r w:rsidRPr="00B11CFF">
        <w:t xml:space="preserve"> в точке с абсциссой </w:t>
      </w:r>
      <w:r w:rsidRPr="00B11CFF">
        <w:rPr>
          <w:b/>
          <w:position w:val="-24"/>
        </w:rPr>
        <w:object w:dxaOrig="740" w:dyaOrig="680">
          <v:shape id="_x0000_i1171" type="#_x0000_t75" style="width:36.75pt;height:35.25pt" o:ole="">
            <v:imagedata r:id="rId334" o:title=""/>
          </v:shape>
          <o:OLEObject Type="Embed" ProgID="Equation.3" ShapeID="_x0000_i1171" DrawAspect="Content" ObjectID="_1629704759" r:id="rId335"/>
        </w:object>
      </w:r>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B11CFF">
      <w:pPr>
        <w:spacing w:line="360" w:lineRule="auto"/>
        <w:ind w:left="360"/>
      </w:pPr>
      <w:r w:rsidRPr="00B11CFF">
        <w:t xml:space="preserve">Напишите уравнение касательной  </w:t>
      </w:r>
    </w:p>
    <w:p w:rsidR="00B11CFF" w:rsidRPr="00B11CFF" w:rsidRDefault="00B11CFF" w:rsidP="00B11CFF">
      <w:pPr>
        <w:spacing w:line="360" w:lineRule="auto"/>
        <w:ind w:left="360"/>
      </w:pPr>
      <w:r w:rsidRPr="00B11CFF">
        <w:t>а) к графику функции у= х</w:t>
      </w:r>
      <w:proofErr w:type="gramStart"/>
      <w:r w:rsidRPr="00B11CFF">
        <w:rPr>
          <w:vertAlign w:val="superscript"/>
        </w:rPr>
        <w:t>2</w:t>
      </w:r>
      <w:proofErr w:type="gramEnd"/>
      <w:r w:rsidRPr="00B11CFF">
        <w:t xml:space="preserve"> – 2х  в точке с абсциссой х</w:t>
      </w:r>
      <w:r w:rsidRPr="00B11CFF">
        <w:rPr>
          <w:vertAlign w:val="subscript"/>
        </w:rPr>
        <w:t>0</w:t>
      </w:r>
      <w:r w:rsidRPr="00B11CFF">
        <w:t>=2.</w:t>
      </w:r>
    </w:p>
    <w:p w:rsidR="00B11CFF" w:rsidRPr="00B11CFF" w:rsidRDefault="00B11CFF" w:rsidP="00B11CFF">
      <w:pPr>
        <w:spacing w:line="360" w:lineRule="auto"/>
        <w:ind w:left="360"/>
        <w:rPr>
          <w:b/>
          <w:position w:val="-24"/>
        </w:rPr>
      </w:pPr>
      <w:r w:rsidRPr="00B11CFF">
        <w:t xml:space="preserve">б) к графику функции </w:t>
      </w:r>
      <w:proofErr w:type="gramStart"/>
      <w:r w:rsidRPr="00B11CFF">
        <w:t>у</w:t>
      </w:r>
      <w:proofErr w:type="gramEnd"/>
      <w:r w:rsidRPr="00B11CFF">
        <w:t xml:space="preserve"> = </w:t>
      </w:r>
      <w:r w:rsidRPr="00B11CFF">
        <w:rPr>
          <w:position w:val="-24"/>
        </w:rPr>
        <w:object w:dxaOrig="580" w:dyaOrig="620">
          <v:shape id="_x0000_i1172" type="#_x0000_t75" style="width:29.25pt;height:30pt" o:ole="">
            <v:imagedata r:id="rId336" o:title=""/>
          </v:shape>
          <o:OLEObject Type="Embed" ProgID="Equation.3" ShapeID="_x0000_i1172" DrawAspect="Content" ObjectID="_1629704760" r:id="rId337"/>
        </w:object>
      </w:r>
      <w:r w:rsidRPr="00B11CFF">
        <w:t xml:space="preserve"> в точке с абсциссой </w:t>
      </w:r>
      <w:r w:rsidRPr="00B11CFF">
        <w:rPr>
          <w:b/>
          <w:position w:val="-6"/>
        </w:rPr>
        <w:object w:dxaOrig="700" w:dyaOrig="320">
          <v:shape id="_x0000_i1173" type="#_x0000_t75" style="width:35.25pt;height:15.75pt" o:ole="">
            <v:imagedata r:id="rId338" o:title=""/>
          </v:shape>
          <o:OLEObject Type="Embed" ProgID="Equation.3" ShapeID="_x0000_i1173" DrawAspect="Content" ObjectID="_1629704761" r:id="rId339"/>
        </w:object>
      </w:r>
    </w:p>
    <w:p w:rsidR="00B11CFF" w:rsidRPr="00B11CFF" w:rsidRDefault="00B11CFF" w:rsidP="00B11CFF">
      <w:pPr>
        <w:jc w:val="both"/>
        <w:rPr>
          <w:b/>
          <w:bCs/>
          <w:u w:val="single"/>
        </w:rPr>
      </w:pPr>
      <w:r w:rsidRPr="00B11CFF">
        <w:lastRenderedPageBreak/>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jc w:val="center"/>
        <w:rPr>
          <w:b/>
          <w:sz w:val="28"/>
          <w:szCs w:val="28"/>
          <w:u w:val="single"/>
        </w:rPr>
      </w:pPr>
      <w:r w:rsidRPr="00B11CFF">
        <w:rPr>
          <w:b/>
          <w:sz w:val="28"/>
          <w:szCs w:val="28"/>
          <w:u w:val="single"/>
        </w:rPr>
        <w:t>Тема 10. Интеграл и его применение</w:t>
      </w: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30:</w:t>
      </w:r>
    </w:p>
    <w:p w:rsidR="00B11CFF" w:rsidRPr="00B11CFF" w:rsidRDefault="00B11CFF" w:rsidP="00B11CFF">
      <w:pPr>
        <w:spacing w:line="360" w:lineRule="auto"/>
        <w:contextualSpacing/>
        <w:jc w:val="center"/>
        <w:rPr>
          <w:b/>
        </w:rPr>
      </w:pPr>
      <w:r w:rsidRPr="00B11CFF">
        <w:rPr>
          <w:b/>
        </w:rPr>
        <w:t>Самостоятельная  работа</w:t>
      </w:r>
    </w:p>
    <w:p w:rsidR="00B11CFF" w:rsidRPr="00B11CFF" w:rsidRDefault="00B11CFF" w:rsidP="00B11CFF">
      <w:pPr>
        <w:spacing w:line="360" w:lineRule="auto"/>
        <w:contextualSpacing/>
        <w:rPr>
          <w:b/>
        </w:rPr>
      </w:pPr>
      <w:r w:rsidRPr="00B11CFF">
        <w:rPr>
          <w:b/>
        </w:rPr>
        <w:t xml:space="preserve"> «Табличные значения </w:t>
      </w:r>
      <w:proofErr w:type="gramStart"/>
      <w:r w:rsidRPr="00B11CFF">
        <w:rPr>
          <w:b/>
        </w:rPr>
        <w:t>первообразных</w:t>
      </w:r>
      <w:proofErr w:type="gramEnd"/>
      <w:r w:rsidRPr="00B11CFF">
        <w:rPr>
          <w:b/>
        </w:rPr>
        <w:t xml:space="preserve">.  Правила нахождения </w:t>
      </w:r>
      <w:proofErr w:type="gramStart"/>
      <w:r w:rsidRPr="00B11CFF">
        <w:rPr>
          <w:b/>
        </w:rPr>
        <w:t>первообразных</w:t>
      </w:r>
      <w:proofErr w:type="gramEnd"/>
      <w:r w:rsidRPr="00B11CFF">
        <w:rPr>
          <w:b/>
        </w:rPr>
        <w:t>»</w:t>
      </w:r>
    </w:p>
    <w:p w:rsidR="00B11CFF" w:rsidRPr="00B11CFF" w:rsidRDefault="00B11CFF" w:rsidP="00B11CFF">
      <w:pPr>
        <w:spacing w:line="360" w:lineRule="auto"/>
        <w:contextualSpacing/>
        <w:jc w:val="both"/>
        <w:rPr>
          <w:b/>
          <w:u w:val="single"/>
        </w:rPr>
      </w:pPr>
    </w:p>
    <w:p w:rsidR="00B11CFF" w:rsidRPr="00B11CFF" w:rsidRDefault="00B11CFF" w:rsidP="00B11CFF">
      <w:pPr>
        <w:spacing w:line="360" w:lineRule="auto"/>
        <w:contextualSpacing/>
        <w:jc w:val="both"/>
        <w:rPr>
          <w:b/>
          <w:u w:val="single"/>
        </w:rPr>
      </w:pPr>
      <w:r w:rsidRPr="00B11CFF">
        <w:rPr>
          <w:b/>
          <w:u w:val="single"/>
        </w:rPr>
        <w:t xml:space="preserve">Текст задания </w:t>
      </w:r>
      <w:r w:rsidRPr="00B11CFF">
        <w:rPr>
          <w:b/>
        </w:rPr>
        <w:t xml:space="preserve">                          Вариант 1</w:t>
      </w:r>
    </w:p>
    <w:p w:rsidR="00B11CFF" w:rsidRPr="00B11CFF" w:rsidRDefault="00B11CFF" w:rsidP="001751E2">
      <w:pPr>
        <w:numPr>
          <w:ilvl w:val="0"/>
          <w:numId w:val="27"/>
        </w:numPr>
        <w:spacing w:after="200" w:line="360" w:lineRule="auto"/>
        <w:contextualSpacing/>
        <w:rPr>
          <w:rFonts w:eastAsia="Calibri"/>
          <w:lang w:eastAsia="en-US"/>
        </w:rPr>
      </w:pPr>
      <w:r w:rsidRPr="00B11CFF">
        <w:rPr>
          <w:rFonts w:eastAsia="Calibri"/>
          <w:lang w:eastAsia="en-US"/>
        </w:rPr>
        <w:t>Запишите три правила нахождения первообразных.</w:t>
      </w:r>
    </w:p>
    <w:p w:rsidR="00B11CFF" w:rsidRPr="00B11CFF" w:rsidRDefault="00B11CFF" w:rsidP="001751E2">
      <w:pPr>
        <w:numPr>
          <w:ilvl w:val="0"/>
          <w:numId w:val="27"/>
        </w:numPr>
        <w:spacing w:after="200" w:line="360" w:lineRule="auto"/>
        <w:contextualSpacing/>
        <w:jc w:val="center"/>
        <w:rPr>
          <w:rFonts w:eastAsia="Calibri"/>
          <w:lang w:eastAsia="en-US"/>
        </w:rPr>
      </w:pPr>
      <w:r w:rsidRPr="00B11CFF">
        <w:rPr>
          <w:rFonts w:eastAsia="Calibri"/>
          <w:lang w:eastAsia="en-US"/>
        </w:rPr>
        <w:t xml:space="preserve">Докажите, что функция </w:t>
      </w:r>
      <w:r w:rsidRPr="00B11CFF">
        <w:rPr>
          <w:rFonts w:eastAsia="Calibri"/>
          <w:lang w:val="en-US" w:eastAsia="en-US"/>
        </w:rPr>
        <w:t>F</w:t>
      </w:r>
      <w:r w:rsidRPr="00B11CFF">
        <w:rPr>
          <w:rFonts w:eastAsia="Calibri"/>
          <w:lang w:eastAsia="en-US"/>
        </w:rPr>
        <w:t xml:space="preserve">  есть первообразная для функции </w:t>
      </w:r>
      <w:r w:rsidRPr="00B11CFF">
        <w:rPr>
          <w:rFonts w:eastAsia="Calibri"/>
          <w:lang w:val="en-US" w:eastAsia="en-US"/>
        </w:rPr>
        <w:t>f</w:t>
      </w:r>
      <w:r w:rsidRPr="00B11CFF">
        <w:rPr>
          <w:rFonts w:eastAsia="Calibri"/>
          <w:lang w:eastAsia="en-US"/>
        </w:rPr>
        <w:t xml:space="preserve"> на промежутке</w:t>
      </w:r>
      <w:proofErr w:type="gramStart"/>
      <w:r w:rsidRPr="00B11CFF">
        <w:rPr>
          <w:rFonts w:eastAsia="Calibri"/>
          <w:lang w:eastAsia="en-US"/>
        </w:rPr>
        <w:t xml:space="preserve"> (-∞; +∞): </w:t>
      </w:r>
      <w:proofErr w:type="gramEnd"/>
    </w:p>
    <w:p w:rsidR="00B11CFF" w:rsidRPr="00B11CFF" w:rsidRDefault="00B11CFF" w:rsidP="00B11CFF">
      <w:pPr>
        <w:spacing w:line="360" w:lineRule="auto"/>
        <w:ind w:left="360"/>
        <w:rPr>
          <w:lang w:val="en-US"/>
        </w:rPr>
      </w:pPr>
      <w:r w:rsidRPr="00B11CFF">
        <w:t xml:space="preserve">      а</w:t>
      </w:r>
      <w:r w:rsidRPr="00B11CFF">
        <w:rPr>
          <w:lang w:val="en-US"/>
        </w:rPr>
        <w:t>) F (x)= x</w:t>
      </w:r>
      <w:r w:rsidRPr="00B11CFF">
        <w:rPr>
          <w:vertAlign w:val="superscript"/>
          <w:lang w:val="en-US"/>
        </w:rPr>
        <w:t>3</w:t>
      </w:r>
      <w:r w:rsidRPr="00B11CFF">
        <w:rPr>
          <w:lang w:val="en-US"/>
        </w:rPr>
        <w:t xml:space="preserve"> – 2x + 1 ,   f(x)= 3x</w:t>
      </w:r>
      <w:r w:rsidRPr="00B11CFF">
        <w:rPr>
          <w:vertAlign w:val="superscript"/>
          <w:lang w:val="en-US"/>
        </w:rPr>
        <w:t>2</w:t>
      </w:r>
      <w:r w:rsidRPr="00B11CFF">
        <w:rPr>
          <w:lang w:val="en-US"/>
        </w:rPr>
        <w:t xml:space="preserve"> -  2</w:t>
      </w:r>
      <w:proofErr w:type="gramStart"/>
      <w:r w:rsidRPr="00B11CFF">
        <w:rPr>
          <w:lang w:val="en-US"/>
        </w:rPr>
        <w:t xml:space="preserve"> ;</w:t>
      </w:r>
      <w:proofErr w:type="gramEnd"/>
      <w:r w:rsidRPr="00B11CFF">
        <w:rPr>
          <w:lang w:val="en-US"/>
        </w:rPr>
        <w:t xml:space="preserve">     </w:t>
      </w:r>
      <w:r w:rsidRPr="00B11CFF">
        <w:t>б</w:t>
      </w:r>
      <w:r w:rsidRPr="00B11CFF">
        <w:rPr>
          <w:lang w:val="en-US"/>
        </w:rPr>
        <w:t>) F (x) = 2sin2x – 2 ,  f(x)=4cos2x</w:t>
      </w:r>
    </w:p>
    <w:p w:rsidR="00B11CFF" w:rsidRPr="00B11CFF" w:rsidRDefault="00B11CFF" w:rsidP="001751E2">
      <w:pPr>
        <w:numPr>
          <w:ilvl w:val="0"/>
          <w:numId w:val="27"/>
        </w:numPr>
        <w:spacing w:after="200" w:line="360" w:lineRule="auto"/>
        <w:contextualSpacing/>
        <w:rPr>
          <w:rFonts w:eastAsia="Calibri"/>
          <w:lang w:eastAsia="en-US"/>
        </w:rPr>
      </w:pPr>
      <w:r w:rsidRPr="00B11CFF">
        <w:rPr>
          <w:rFonts w:eastAsia="Calibri"/>
          <w:lang w:eastAsia="en-US"/>
        </w:rPr>
        <w:t xml:space="preserve">Найдите </w:t>
      </w:r>
      <w:proofErr w:type="gramStart"/>
      <w:r w:rsidRPr="00B11CFF">
        <w:rPr>
          <w:rFonts w:eastAsia="Calibri"/>
          <w:lang w:eastAsia="en-US"/>
        </w:rPr>
        <w:t>первообразную</w:t>
      </w:r>
      <w:proofErr w:type="gramEnd"/>
      <w:r w:rsidRPr="00B11CFF">
        <w:rPr>
          <w:rFonts w:eastAsia="Calibri"/>
          <w:lang w:eastAsia="en-US"/>
        </w:rPr>
        <w:t xml:space="preserve"> функции: а) </w:t>
      </w:r>
      <w:r w:rsidRPr="00B11CFF">
        <w:rPr>
          <w:rFonts w:eastAsia="Calibri"/>
          <w:position w:val="-10"/>
          <w:lang w:eastAsia="en-US"/>
        </w:rPr>
        <w:object w:dxaOrig="1700" w:dyaOrig="360">
          <v:shape id="_x0000_i1174" type="#_x0000_t75" style="width:84.75pt;height:18.75pt" o:ole="">
            <v:imagedata r:id="rId340" o:title=""/>
          </v:shape>
          <o:OLEObject Type="Embed" ProgID="Equation.3" ShapeID="_x0000_i1174" DrawAspect="Content" ObjectID="_1629704762" r:id="rId341"/>
        </w:object>
      </w:r>
      <w:r w:rsidRPr="00B11CFF">
        <w:rPr>
          <w:rFonts w:eastAsia="Calibri"/>
          <w:lang w:eastAsia="en-US"/>
        </w:rPr>
        <w:t xml:space="preserve">  б) </w:t>
      </w:r>
      <w:r w:rsidRPr="00B11CFF">
        <w:rPr>
          <w:rFonts w:eastAsia="Calibri"/>
          <w:position w:val="-10"/>
          <w:lang w:eastAsia="en-US"/>
        </w:rPr>
        <w:object w:dxaOrig="2020" w:dyaOrig="360">
          <v:shape id="_x0000_i1175" type="#_x0000_t75" style="width:99.75pt;height:18.75pt" o:ole="">
            <v:imagedata r:id="rId342" o:title=""/>
          </v:shape>
          <o:OLEObject Type="Embed" ProgID="Equation.3" ShapeID="_x0000_i1175" DrawAspect="Content" ObjectID="_1629704763" r:id="rId343"/>
        </w:object>
      </w:r>
      <w:r w:rsidRPr="00B11CFF">
        <w:rPr>
          <w:rFonts w:eastAsia="Calibri"/>
          <w:lang w:eastAsia="en-US"/>
        </w:rPr>
        <w:t xml:space="preserve"> в) </w:t>
      </w:r>
      <w:r w:rsidRPr="00B11CFF">
        <w:rPr>
          <w:rFonts w:eastAsia="Calibri"/>
          <w:position w:val="-10"/>
          <w:lang w:eastAsia="en-US"/>
        </w:rPr>
        <w:object w:dxaOrig="2220" w:dyaOrig="320">
          <v:shape id="_x0000_i1176" type="#_x0000_t75" style="width:112.5pt;height:15.75pt" o:ole="">
            <v:imagedata r:id="rId344" o:title=""/>
          </v:shape>
          <o:OLEObject Type="Embed" ProgID="Equation.3" ShapeID="_x0000_i1176" DrawAspect="Content" ObjectID="_1629704764" r:id="rId345"/>
        </w:object>
      </w:r>
      <w:r w:rsidRPr="00B11CFF">
        <w:rPr>
          <w:rFonts w:eastAsia="Calibri"/>
          <w:lang w:eastAsia="en-US"/>
        </w:rPr>
        <w:t xml:space="preserve">  г) </w:t>
      </w:r>
      <w:r w:rsidRPr="00B11CFF">
        <w:rPr>
          <w:rFonts w:eastAsia="Calibri"/>
          <w:position w:val="-10"/>
          <w:lang w:eastAsia="en-US"/>
        </w:rPr>
        <w:object w:dxaOrig="1579" w:dyaOrig="360">
          <v:shape id="_x0000_i1177" type="#_x0000_t75" style="width:78.75pt;height:18.75pt" o:ole="">
            <v:imagedata r:id="rId346" o:title=""/>
          </v:shape>
          <o:OLEObject Type="Embed" ProgID="Equation.3" ShapeID="_x0000_i1177" DrawAspect="Content" ObjectID="_1629704765" r:id="rId347"/>
        </w:object>
      </w:r>
      <w:r w:rsidRPr="00B11CFF">
        <w:rPr>
          <w:rFonts w:eastAsia="Calibri"/>
          <w:lang w:eastAsia="en-US"/>
        </w:rPr>
        <w:t xml:space="preserve">    д)  </w:t>
      </w:r>
      <w:r w:rsidRPr="00B11CFF">
        <w:rPr>
          <w:rFonts w:eastAsia="Calibri"/>
          <w:position w:val="-10"/>
          <w:lang w:eastAsia="en-US"/>
        </w:rPr>
        <w:object w:dxaOrig="1820" w:dyaOrig="320">
          <v:shape id="_x0000_i1178" type="#_x0000_t75" style="width:90pt;height:15.75pt" o:ole="">
            <v:imagedata r:id="rId348" o:title=""/>
          </v:shape>
          <o:OLEObject Type="Embed" ProgID="Equation.3" ShapeID="_x0000_i1178" DrawAspect="Content" ObjectID="_1629704766" r:id="rId349"/>
        </w:object>
      </w:r>
    </w:p>
    <w:p w:rsidR="00B11CFF" w:rsidRPr="00B11CFF" w:rsidRDefault="00B11CFF" w:rsidP="00B11CFF">
      <w:pPr>
        <w:spacing w:after="200" w:line="360" w:lineRule="auto"/>
        <w:ind w:left="720"/>
        <w:contextualSpacing/>
        <w:rPr>
          <w:rFonts w:eastAsia="Calibri"/>
          <w:lang w:eastAsia="en-US"/>
        </w:rPr>
      </w:pPr>
      <w:r w:rsidRPr="00B11CFF">
        <w:rPr>
          <w:rFonts w:eastAsia="Calibri"/>
          <w:b/>
          <w:sz w:val="22"/>
          <w:szCs w:val="22"/>
          <w:lang w:eastAsia="en-US"/>
        </w:rPr>
        <w:t>Вариант 2</w:t>
      </w:r>
    </w:p>
    <w:p w:rsidR="00B11CFF" w:rsidRPr="00B11CFF" w:rsidRDefault="00B11CFF" w:rsidP="001751E2">
      <w:pPr>
        <w:numPr>
          <w:ilvl w:val="0"/>
          <w:numId w:val="28"/>
        </w:numPr>
        <w:spacing w:after="200" w:line="360" w:lineRule="auto"/>
        <w:contextualSpacing/>
        <w:rPr>
          <w:rFonts w:eastAsia="Calibri"/>
          <w:lang w:eastAsia="en-US"/>
        </w:rPr>
      </w:pPr>
      <w:r w:rsidRPr="00B11CFF">
        <w:rPr>
          <w:rFonts w:eastAsia="Calibri"/>
          <w:lang w:eastAsia="en-US"/>
        </w:rPr>
        <w:t>Запишите три правила нахождения первообразных.</w:t>
      </w:r>
    </w:p>
    <w:p w:rsidR="00B11CFF" w:rsidRPr="00B11CFF" w:rsidRDefault="00B11CFF" w:rsidP="001751E2">
      <w:pPr>
        <w:numPr>
          <w:ilvl w:val="0"/>
          <w:numId w:val="28"/>
        </w:numPr>
        <w:spacing w:after="200" w:line="360" w:lineRule="auto"/>
        <w:contextualSpacing/>
        <w:rPr>
          <w:rFonts w:eastAsia="Calibri"/>
          <w:lang w:eastAsia="en-US"/>
        </w:rPr>
      </w:pPr>
      <w:r w:rsidRPr="00B11CFF">
        <w:rPr>
          <w:rFonts w:eastAsia="Calibri"/>
          <w:lang w:eastAsia="en-US"/>
        </w:rPr>
        <w:t xml:space="preserve">Докажите, что функция </w:t>
      </w:r>
      <w:r w:rsidRPr="00B11CFF">
        <w:rPr>
          <w:rFonts w:eastAsia="Calibri"/>
          <w:lang w:val="en-US" w:eastAsia="en-US"/>
        </w:rPr>
        <w:t>F</w:t>
      </w:r>
      <w:r w:rsidRPr="00B11CFF">
        <w:rPr>
          <w:rFonts w:eastAsia="Calibri"/>
          <w:lang w:eastAsia="en-US"/>
        </w:rPr>
        <w:t xml:space="preserve">  есть первообразная для функции </w:t>
      </w:r>
      <w:r w:rsidRPr="00B11CFF">
        <w:rPr>
          <w:rFonts w:eastAsia="Calibri"/>
          <w:lang w:val="en-US" w:eastAsia="en-US"/>
        </w:rPr>
        <w:t>f</w:t>
      </w:r>
      <w:r w:rsidRPr="00B11CFF">
        <w:rPr>
          <w:rFonts w:eastAsia="Calibri"/>
          <w:lang w:eastAsia="en-US"/>
        </w:rPr>
        <w:t xml:space="preserve"> на промежутке (-∞; +∞): а) </w:t>
      </w:r>
      <w:r w:rsidRPr="00B11CFF">
        <w:rPr>
          <w:rFonts w:eastAsia="Calibri"/>
          <w:lang w:val="en-US" w:eastAsia="en-US"/>
        </w:rPr>
        <w:t>F</w:t>
      </w:r>
      <w:r w:rsidRPr="00B11CFF">
        <w:rPr>
          <w:rFonts w:eastAsia="Calibri"/>
          <w:lang w:eastAsia="en-US"/>
        </w:rPr>
        <w:t xml:space="preserve"> (</w:t>
      </w:r>
      <w:r w:rsidRPr="00B11CFF">
        <w:rPr>
          <w:rFonts w:eastAsia="Calibri"/>
          <w:lang w:val="en-US" w:eastAsia="en-US"/>
        </w:rPr>
        <w:t>x</w:t>
      </w:r>
      <w:r w:rsidRPr="00B11CFF">
        <w:rPr>
          <w:rFonts w:eastAsia="Calibri"/>
          <w:lang w:eastAsia="en-US"/>
        </w:rPr>
        <w:t xml:space="preserve">)= </w:t>
      </w:r>
      <w:r w:rsidRPr="00B11CFF">
        <w:rPr>
          <w:rFonts w:eastAsia="Calibri"/>
          <w:lang w:val="en-US" w:eastAsia="en-US"/>
        </w:rPr>
        <w:t>x</w:t>
      </w:r>
      <w:r w:rsidRPr="00B11CFF">
        <w:rPr>
          <w:rFonts w:eastAsia="Calibri"/>
          <w:vertAlign w:val="superscript"/>
          <w:lang w:eastAsia="en-US"/>
        </w:rPr>
        <w:t>4</w:t>
      </w:r>
      <w:r w:rsidRPr="00B11CFF">
        <w:rPr>
          <w:rFonts w:eastAsia="Calibri"/>
          <w:lang w:eastAsia="en-US"/>
        </w:rPr>
        <w:t xml:space="preserve"> – 3</w:t>
      </w:r>
      <w:r w:rsidRPr="00B11CFF">
        <w:rPr>
          <w:rFonts w:eastAsia="Calibri"/>
          <w:lang w:val="en-US" w:eastAsia="en-US"/>
        </w:rPr>
        <w:t>x</w:t>
      </w:r>
      <w:r w:rsidRPr="00B11CFF">
        <w:rPr>
          <w:rFonts w:eastAsia="Calibri"/>
          <w:vertAlign w:val="superscript"/>
          <w:lang w:eastAsia="en-US"/>
        </w:rPr>
        <w:t>2</w:t>
      </w:r>
      <w:r w:rsidRPr="00B11CFF">
        <w:rPr>
          <w:rFonts w:eastAsia="Calibri"/>
          <w:lang w:eastAsia="en-US"/>
        </w:rPr>
        <w:t xml:space="preserve"> + 7 ,   </w:t>
      </w:r>
      <w:r w:rsidRPr="00B11CFF">
        <w:rPr>
          <w:rFonts w:eastAsia="Calibri"/>
          <w:lang w:val="en-US" w:eastAsia="en-US"/>
        </w:rPr>
        <w:t>f</w:t>
      </w:r>
      <w:r w:rsidRPr="00B11CFF">
        <w:rPr>
          <w:rFonts w:eastAsia="Calibri"/>
          <w:lang w:eastAsia="en-US"/>
        </w:rPr>
        <w:t>(</w:t>
      </w:r>
      <w:r w:rsidRPr="00B11CFF">
        <w:rPr>
          <w:rFonts w:eastAsia="Calibri"/>
          <w:lang w:val="en-US" w:eastAsia="en-US"/>
        </w:rPr>
        <w:t>x</w:t>
      </w:r>
      <w:r w:rsidRPr="00B11CFF">
        <w:rPr>
          <w:rFonts w:eastAsia="Calibri"/>
          <w:lang w:eastAsia="en-US"/>
        </w:rPr>
        <w:t>)= 4</w:t>
      </w:r>
      <w:r w:rsidRPr="00B11CFF">
        <w:rPr>
          <w:rFonts w:eastAsia="Calibri"/>
          <w:lang w:val="en-US" w:eastAsia="en-US"/>
        </w:rPr>
        <w:t>x</w:t>
      </w:r>
      <w:r w:rsidRPr="00B11CFF">
        <w:rPr>
          <w:rFonts w:eastAsia="Calibri"/>
          <w:vertAlign w:val="superscript"/>
          <w:lang w:eastAsia="en-US"/>
        </w:rPr>
        <w:t>3</w:t>
      </w:r>
      <w:r w:rsidRPr="00B11CFF">
        <w:rPr>
          <w:rFonts w:eastAsia="Calibri"/>
          <w:lang w:eastAsia="en-US"/>
        </w:rPr>
        <w:t xml:space="preserve"> -  6х</w:t>
      </w:r>
      <w:proofErr w:type="gramStart"/>
      <w:r w:rsidRPr="00B11CFF">
        <w:rPr>
          <w:rFonts w:eastAsia="Calibri"/>
          <w:lang w:eastAsia="en-US"/>
        </w:rPr>
        <w:t xml:space="preserve"> ;</w:t>
      </w:r>
      <w:proofErr w:type="gramEnd"/>
      <w:r w:rsidRPr="00B11CFF">
        <w:rPr>
          <w:rFonts w:eastAsia="Calibri"/>
          <w:lang w:eastAsia="en-US"/>
        </w:rPr>
        <w:t xml:space="preserve">     б) </w:t>
      </w:r>
      <w:r w:rsidRPr="00B11CFF">
        <w:rPr>
          <w:rFonts w:eastAsia="Calibri"/>
          <w:lang w:val="en-US" w:eastAsia="en-US"/>
        </w:rPr>
        <w:t>F</w:t>
      </w:r>
      <w:r w:rsidRPr="00B11CFF">
        <w:rPr>
          <w:rFonts w:eastAsia="Calibri"/>
          <w:lang w:eastAsia="en-US"/>
        </w:rPr>
        <w:t xml:space="preserve"> (</w:t>
      </w:r>
      <w:r w:rsidRPr="00B11CFF">
        <w:rPr>
          <w:rFonts w:eastAsia="Calibri"/>
          <w:lang w:val="en-US" w:eastAsia="en-US"/>
        </w:rPr>
        <w:t>x</w:t>
      </w:r>
      <w:r w:rsidRPr="00B11CFF">
        <w:rPr>
          <w:rFonts w:eastAsia="Calibri"/>
          <w:lang w:eastAsia="en-US"/>
        </w:rPr>
        <w:t xml:space="preserve">) = </w:t>
      </w:r>
      <w:proofErr w:type="spellStart"/>
      <w:r w:rsidRPr="00B11CFF">
        <w:rPr>
          <w:rFonts w:eastAsia="Calibri"/>
          <w:lang w:val="en-US" w:eastAsia="en-US"/>
        </w:rPr>
        <w:t>cos</w:t>
      </w:r>
      <w:proofErr w:type="spellEnd"/>
      <w:r w:rsidRPr="00B11CFF">
        <w:rPr>
          <w:rFonts w:eastAsia="Calibri"/>
          <w:lang w:eastAsia="en-US"/>
        </w:rPr>
        <w:t>(2</w:t>
      </w:r>
      <w:r w:rsidRPr="00B11CFF">
        <w:rPr>
          <w:rFonts w:eastAsia="Calibri"/>
          <w:lang w:val="en-US" w:eastAsia="en-US"/>
        </w:rPr>
        <w:t>x</w:t>
      </w:r>
      <w:r w:rsidRPr="00B11CFF">
        <w:rPr>
          <w:rFonts w:eastAsia="Calibri"/>
          <w:lang w:eastAsia="en-US"/>
        </w:rPr>
        <w:t xml:space="preserve"> – 4)+1 ,  </w:t>
      </w:r>
      <w:r w:rsidRPr="00B11CFF">
        <w:rPr>
          <w:rFonts w:eastAsia="Calibri"/>
          <w:lang w:val="en-US" w:eastAsia="en-US"/>
        </w:rPr>
        <w:t>f</w:t>
      </w:r>
      <w:r w:rsidRPr="00B11CFF">
        <w:rPr>
          <w:rFonts w:eastAsia="Calibri"/>
          <w:lang w:eastAsia="en-US"/>
        </w:rPr>
        <w:t>(</w:t>
      </w:r>
      <w:r w:rsidRPr="00B11CFF">
        <w:rPr>
          <w:rFonts w:eastAsia="Calibri"/>
          <w:lang w:val="en-US" w:eastAsia="en-US"/>
        </w:rPr>
        <w:t>x</w:t>
      </w:r>
      <w:r w:rsidRPr="00B11CFF">
        <w:rPr>
          <w:rFonts w:eastAsia="Calibri"/>
          <w:lang w:eastAsia="en-US"/>
        </w:rPr>
        <w:t>)= -2</w:t>
      </w:r>
      <w:r w:rsidRPr="00B11CFF">
        <w:rPr>
          <w:rFonts w:eastAsia="Calibri"/>
          <w:lang w:val="en-US" w:eastAsia="en-US"/>
        </w:rPr>
        <w:t>sin</w:t>
      </w:r>
      <w:r w:rsidRPr="00B11CFF">
        <w:rPr>
          <w:rFonts w:eastAsia="Calibri"/>
          <w:lang w:eastAsia="en-US"/>
        </w:rPr>
        <w:t>(2</w:t>
      </w:r>
      <w:r w:rsidRPr="00B11CFF">
        <w:rPr>
          <w:rFonts w:eastAsia="Calibri"/>
          <w:lang w:val="en-US" w:eastAsia="en-US"/>
        </w:rPr>
        <w:t>x</w:t>
      </w:r>
      <w:r w:rsidRPr="00B11CFF">
        <w:rPr>
          <w:rFonts w:eastAsia="Calibri"/>
          <w:lang w:eastAsia="en-US"/>
        </w:rPr>
        <w:t xml:space="preserve"> -4)</w:t>
      </w:r>
    </w:p>
    <w:p w:rsidR="00B11CFF" w:rsidRPr="00B11CFF" w:rsidRDefault="00B11CFF" w:rsidP="001751E2">
      <w:pPr>
        <w:numPr>
          <w:ilvl w:val="0"/>
          <w:numId w:val="28"/>
        </w:numPr>
        <w:spacing w:after="200" w:line="360" w:lineRule="auto"/>
        <w:contextualSpacing/>
        <w:rPr>
          <w:rFonts w:eastAsia="Calibri"/>
          <w:lang w:eastAsia="en-US"/>
        </w:rPr>
      </w:pPr>
      <w:r w:rsidRPr="00B11CFF">
        <w:rPr>
          <w:rFonts w:eastAsia="Calibri"/>
          <w:lang w:eastAsia="en-US"/>
        </w:rPr>
        <w:t xml:space="preserve">Найдите </w:t>
      </w:r>
      <w:proofErr w:type="gramStart"/>
      <w:r w:rsidRPr="00B11CFF">
        <w:rPr>
          <w:rFonts w:eastAsia="Calibri"/>
          <w:lang w:eastAsia="en-US"/>
        </w:rPr>
        <w:t>первообразную</w:t>
      </w:r>
      <w:proofErr w:type="gramEnd"/>
      <w:r w:rsidRPr="00B11CFF">
        <w:rPr>
          <w:rFonts w:eastAsia="Calibri"/>
          <w:lang w:eastAsia="en-US"/>
        </w:rPr>
        <w:t xml:space="preserve"> функции: а) </w:t>
      </w:r>
      <w:r w:rsidRPr="00B11CFF">
        <w:rPr>
          <w:rFonts w:eastAsia="Calibri"/>
          <w:position w:val="-10"/>
          <w:lang w:eastAsia="en-US"/>
        </w:rPr>
        <w:object w:dxaOrig="1719" w:dyaOrig="360">
          <v:shape id="_x0000_i1179" type="#_x0000_t75" style="width:86.25pt;height:18.75pt" o:ole="">
            <v:imagedata r:id="rId350" o:title=""/>
          </v:shape>
          <o:OLEObject Type="Embed" ProgID="Equation.3" ShapeID="_x0000_i1179" DrawAspect="Content" ObjectID="_1629704767" r:id="rId351"/>
        </w:object>
      </w:r>
      <w:r w:rsidRPr="00B11CFF">
        <w:rPr>
          <w:rFonts w:eastAsia="Calibri"/>
          <w:lang w:eastAsia="en-US"/>
        </w:rPr>
        <w:t xml:space="preserve">  б) </w:t>
      </w:r>
      <w:r w:rsidRPr="00B11CFF">
        <w:rPr>
          <w:rFonts w:eastAsia="Calibri"/>
          <w:position w:val="-10"/>
          <w:lang w:eastAsia="en-US"/>
        </w:rPr>
        <w:object w:dxaOrig="2060" w:dyaOrig="360">
          <v:shape id="_x0000_i1180" type="#_x0000_t75" style="width:102pt;height:18.75pt" o:ole="">
            <v:imagedata r:id="rId352" o:title=""/>
          </v:shape>
          <o:OLEObject Type="Embed" ProgID="Equation.3" ShapeID="_x0000_i1180" DrawAspect="Content" ObjectID="_1629704768" r:id="rId353"/>
        </w:object>
      </w:r>
      <w:r w:rsidRPr="00B11CFF">
        <w:rPr>
          <w:rFonts w:eastAsia="Calibri"/>
          <w:lang w:eastAsia="en-US"/>
        </w:rPr>
        <w:t xml:space="preserve"> в) </w:t>
      </w:r>
      <w:r w:rsidRPr="00B11CFF">
        <w:rPr>
          <w:rFonts w:eastAsia="Calibri"/>
          <w:position w:val="-10"/>
          <w:lang w:eastAsia="en-US"/>
        </w:rPr>
        <w:object w:dxaOrig="2220" w:dyaOrig="320">
          <v:shape id="_x0000_i1181" type="#_x0000_t75" style="width:112.5pt;height:15.75pt" o:ole="">
            <v:imagedata r:id="rId354" o:title=""/>
          </v:shape>
          <o:OLEObject Type="Embed" ProgID="Equation.3" ShapeID="_x0000_i1181" DrawAspect="Content" ObjectID="_1629704769" r:id="rId355"/>
        </w:object>
      </w:r>
      <w:r w:rsidRPr="00B11CFF">
        <w:rPr>
          <w:rFonts w:eastAsia="Calibri"/>
          <w:lang w:eastAsia="en-US"/>
        </w:rPr>
        <w:t xml:space="preserve">  г) </w:t>
      </w:r>
      <w:r w:rsidRPr="00B11CFF">
        <w:rPr>
          <w:rFonts w:eastAsia="Calibri"/>
          <w:position w:val="-10"/>
          <w:lang w:eastAsia="en-US"/>
        </w:rPr>
        <w:object w:dxaOrig="1620" w:dyaOrig="360">
          <v:shape id="_x0000_i1182" type="#_x0000_t75" style="width:81pt;height:18.75pt" o:ole="">
            <v:imagedata r:id="rId356" o:title=""/>
          </v:shape>
          <o:OLEObject Type="Embed" ProgID="Equation.3" ShapeID="_x0000_i1182" DrawAspect="Content" ObjectID="_1629704770" r:id="rId357"/>
        </w:object>
      </w:r>
      <w:r w:rsidRPr="00B11CFF">
        <w:rPr>
          <w:rFonts w:eastAsia="Calibri"/>
          <w:lang w:eastAsia="en-US"/>
        </w:rPr>
        <w:t xml:space="preserve">    д)  </w:t>
      </w:r>
      <w:r w:rsidRPr="00B11CFF">
        <w:rPr>
          <w:rFonts w:eastAsia="Calibri"/>
          <w:position w:val="-10"/>
          <w:lang w:eastAsia="en-US"/>
        </w:rPr>
        <w:object w:dxaOrig="1800" w:dyaOrig="320">
          <v:shape id="_x0000_i1183" type="#_x0000_t75" style="width:90pt;height:15.75pt" o:ole="">
            <v:imagedata r:id="rId358" o:title=""/>
          </v:shape>
          <o:OLEObject Type="Embed" ProgID="Equation.3" ShapeID="_x0000_i1183" DrawAspect="Content" ObjectID="_1629704771" r:id="rId359"/>
        </w:object>
      </w: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rPr>
        <w:t>:</w:t>
      </w:r>
      <w:r w:rsidRPr="00B11CFF">
        <w:rPr>
          <w:iCs/>
          <w:u w:val="single"/>
        </w:rPr>
        <w:t xml:space="preserve"> 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15</w:t>
      </w:r>
      <w:r w:rsidRPr="00B11CFF">
        <w:t>___ мин.</w:t>
      </w:r>
    </w:p>
    <w:p w:rsidR="00B11CFF" w:rsidRPr="00B11CFF" w:rsidRDefault="00B11CFF" w:rsidP="00B11CFF">
      <w:pPr>
        <w:jc w:val="both"/>
      </w:pPr>
      <w:r w:rsidRPr="00B11CFF">
        <w:t xml:space="preserve">3. Вы </w:t>
      </w:r>
      <w:r w:rsidRPr="00B11CFF">
        <w:rPr>
          <w:b/>
        </w:rPr>
        <w:t>НЕ</w:t>
      </w:r>
      <w:r w:rsidRPr="00B11CFF">
        <w:t xml:space="preserve"> можете воспользоваться </w:t>
      </w:r>
      <w:r w:rsidRPr="00B11CFF">
        <w:rPr>
          <w:u w:val="single"/>
        </w:rPr>
        <w:t>справочным материалом</w:t>
      </w:r>
    </w:p>
    <w:p w:rsidR="00B11CFF" w:rsidRPr="00B11CFF" w:rsidRDefault="00B11CFF" w:rsidP="00B11CFF">
      <w:pPr>
        <w:jc w:val="both"/>
      </w:pP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bCs/>
          <w:sz w:val="28"/>
          <w:szCs w:val="28"/>
          <w:u w:val="single"/>
        </w:rPr>
      </w:pPr>
      <w:r w:rsidRPr="00B11CFF">
        <w:rPr>
          <w:b/>
          <w:bCs/>
          <w:sz w:val="28"/>
          <w:szCs w:val="28"/>
          <w:u w:val="single"/>
        </w:rPr>
        <w:t>ЗАДАНИЕ №  31:</w:t>
      </w:r>
    </w:p>
    <w:p w:rsidR="00B11CFF" w:rsidRPr="00B11CFF" w:rsidRDefault="00B11CFF" w:rsidP="00B11CFF">
      <w:pPr>
        <w:spacing w:line="360" w:lineRule="auto"/>
        <w:contextualSpacing/>
        <w:jc w:val="center"/>
        <w:rPr>
          <w:b/>
        </w:rPr>
      </w:pPr>
      <w:r w:rsidRPr="00B11CFF">
        <w:rPr>
          <w:b/>
        </w:rPr>
        <w:t xml:space="preserve">Самостоятельная   работа </w:t>
      </w:r>
    </w:p>
    <w:p w:rsidR="00B11CFF" w:rsidRPr="00B11CFF" w:rsidRDefault="00B11CFF" w:rsidP="00B11CFF">
      <w:pPr>
        <w:spacing w:line="360" w:lineRule="auto"/>
        <w:contextualSpacing/>
        <w:jc w:val="center"/>
        <w:rPr>
          <w:b/>
        </w:rPr>
      </w:pPr>
      <w:r w:rsidRPr="00B11CFF">
        <w:rPr>
          <w:b/>
        </w:rPr>
        <w:t>«Вычисление интегралов»</w:t>
      </w:r>
    </w:p>
    <w:p w:rsidR="00B11CFF" w:rsidRPr="00B11CFF" w:rsidRDefault="00B11CFF" w:rsidP="00B11CFF">
      <w:pPr>
        <w:spacing w:line="360" w:lineRule="auto"/>
        <w:contextualSpacing/>
        <w:jc w:val="both"/>
        <w:rPr>
          <w:b/>
          <w:u w:val="single"/>
        </w:rPr>
      </w:pPr>
      <w:r w:rsidRPr="00B11CFF">
        <w:rPr>
          <w:b/>
          <w:u w:val="single"/>
        </w:rPr>
        <w:t xml:space="preserve"> Текст задания</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B11CFF">
      <w:r w:rsidRPr="00B11CFF">
        <w:t>Вычислите:</w:t>
      </w:r>
    </w:p>
    <w:p w:rsidR="00B11CFF" w:rsidRPr="00B11CFF" w:rsidRDefault="00B11CFF" w:rsidP="00B11CFF">
      <w:r w:rsidRPr="00B11CFF">
        <w:t xml:space="preserve"> А) </w:t>
      </w:r>
      <w:r w:rsidRPr="00B11CFF">
        <w:rPr>
          <w:position w:val="-30"/>
        </w:rPr>
        <w:object w:dxaOrig="680" w:dyaOrig="740">
          <v:shape id="_x0000_i1184" type="#_x0000_t75" style="width:35.25pt;height:36.75pt" o:ole="">
            <v:imagedata r:id="rId360" o:title=""/>
          </v:shape>
          <o:OLEObject Type="Embed" ProgID="Equation.3" ShapeID="_x0000_i1184" DrawAspect="Content" ObjectID="_1629704772" r:id="rId361"/>
        </w:object>
      </w:r>
      <w:r w:rsidRPr="00B11CFF">
        <w:t xml:space="preserve">             б)</w:t>
      </w:r>
      <w:r w:rsidRPr="00B11CFF">
        <w:rPr>
          <w:position w:val="-30"/>
        </w:rPr>
        <w:object w:dxaOrig="1700" w:dyaOrig="740">
          <v:shape id="_x0000_i1185" type="#_x0000_t75" style="width:84.75pt;height:36.75pt" o:ole="">
            <v:imagedata r:id="rId362" o:title=""/>
          </v:shape>
          <o:OLEObject Type="Embed" ProgID="Equation.3" ShapeID="_x0000_i1185" DrawAspect="Content" ObjectID="_1629704773" r:id="rId363"/>
        </w:object>
      </w:r>
      <w:r w:rsidRPr="00B11CFF">
        <w:t xml:space="preserve">        в) </w:t>
      </w:r>
      <w:r w:rsidRPr="00B11CFF">
        <w:rPr>
          <w:position w:val="-32"/>
        </w:rPr>
        <w:object w:dxaOrig="1060" w:dyaOrig="940">
          <v:shape id="_x0000_i1186" type="#_x0000_t75" style="width:53.25pt;height:45.75pt" o:ole="">
            <v:imagedata r:id="rId364" o:title=""/>
          </v:shape>
          <o:OLEObject Type="Embed" ProgID="Equation.3" ShapeID="_x0000_i1186" DrawAspect="Content" ObjectID="_1629704774" r:id="rId365"/>
        </w:object>
      </w:r>
    </w:p>
    <w:p w:rsidR="00B11CFF" w:rsidRPr="00B11CFF" w:rsidRDefault="00B11CFF" w:rsidP="00B11CFF"/>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B11CFF">
      <w:r w:rsidRPr="00B11CFF">
        <w:lastRenderedPageBreak/>
        <w:t xml:space="preserve"> Вычислите:</w:t>
      </w:r>
    </w:p>
    <w:p w:rsidR="00B11CFF" w:rsidRPr="00B11CFF" w:rsidRDefault="00B11CFF" w:rsidP="00B11CFF">
      <w:r w:rsidRPr="00B11CFF">
        <w:t xml:space="preserve"> А) </w:t>
      </w:r>
      <w:r w:rsidRPr="00B11CFF">
        <w:rPr>
          <w:position w:val="-30"/>
        </w:rPr>
        <w:object w:dxaOrig="680" w:dyaOrig="740">
          <v:shape id="_x0000_i1187" type="#_x0000_t75" style="width:35.25pt;height:36.75pt" o:ole="">
            <v:imagedata r:id="rId366" o:title=""/>
          </v:shape>
          <o:OLEObject Type="Embed" ProgID="Equation.3" ShapeID="_x0000_i1187" DrawAspect="Content" ObjectID="_1629704775" r:id="rId367"/>
        </w:object>
      </w:r>
      <w:r w:rsidRPr="00B11CFF">
        <w:t xml:space="preserve">             б)</w:t>
      </w:r>
      <w:r w:rsidRPr="00B11CFF">
        <w:rPr>
          <w:position w:val="-30"/>
        </w:rPr>
        <w:object w:dxaOrig="1860" w:dyaOrig="740">
          <v:shape id="_x0000_i1188" type="#_x0000_t75" style="width:92.25pt;height:36.75pt" o:ole="">
            <v:imagedata r:id="rId368" o:title=""/>
          </v:shape>
          <o:OLEObject Type="Embed" ProgID="Equation.3" ShapeID="_x0000_i1188" DrawAspect="Content" ObjectID="_1629704776" r:id="rId369"/>
        </w:object>
      </w:r>
      <w:r w:rsidRPr="00B11CFF">
        <w:t xml:space="preserve">        в) </w:t>
      </w:r>
      <w:r w:rsidRPr="00B11CFF">
        <w:rPr>
          <w:position w:val="-32"/>
        </w:rPr>
        <w:object w:dxaOrig="1060" w:dyaOrig="940">
          <v:shape id="_x0000_i1189" type="#_x0000_t75" style="width:53.25pt;height:45.75pt" o:ole="">
            <v:imagedata r:id="rId370" o:title=""/>
          </v:shape>
          <o:OLEObject Type="Embed" ProgID="Equation.3" ShapeID="_x0000_i1189" DrawAspect="Content" ObjectID="_1629704777" r:id="rId371"/>
        </w:object>
      </w:r>
    </w:p>
    <w:p w:rsidR="00B11CFF" w:rsidRPr="00B11CFF" w:rsidRDefault="00B11CFF" w:rsidP="00B11CFF"/>
    <w:p w:rsidR="00B11CFF" w:rsidRPr="00B11CFF" w:rsidRDefault="00B11CFF" w:rsidP="00B11CFF"/>
    <w:p w:rsidR="00B11CFF" w:rsidRPr="00B11CFF" w:rsidRDefault="00B11CFF" w:rsidP="00B11CFF">
      <w:pPr>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ind w:left="720"/>
        <w:contextualSpacing/>
        <w:rPr>
          <w:rFonts w:asciiTheme="minorHAnsi" w:eastAsiaTheme="minorHAnsi" w:hAnsiTheme="minorHAnsi" w:cstheme="minorBidi"/>
          <w:sz w:val="22"/>
          <w:szCs w:val="22"/>
          <w:lang w:eastAsia="en-US"/>
        </w:rPr>
      </w:pPr>
    </w:p>
    <w:p w:rsidR="00B11CFF" w:rsidRPr="00B11CFF" w:rsidRDefault="00B11CFF" w:rsidP="00B11CFF">
      <w:pPr>
        <w:spacing w:line="360" w:lineRule="auto"/>
        <w:ind w:left="720"/>
        <w:contextualSpacing/>
        <w:jc w:val="center"/>
        <w:rPr>
          <w:rFonts w:eastAsiaTheme="minorHAnsi"/>
          <w:b/>
          <w:sz w:val="28"/>
          <w:szCs w:val="28"/>
          <w:u w:val="single"/>
          <w:lang w:eastAsia="en-US"/>
        </w:rPr>
      </w:pPr>
      <w:r w:rsidRPr="00B11CFF">
        <w:rPr>
          <w:rFonts w:eastAsiaTheme="minorHAnsi"/>
          <w:b/>
          <w:sz w:val="28"/>
          <w:szCs w:val="28"/>
          <w:u w:val="single"/>
          <w:lang w:eastAsia="en-US"/>
        </w:rPr>
        <w:t xml:space="preserve">Тема11. Элементы теории вероятностей </w:t>
      </w:r>
    </w:p>
    <w:p w:rsidR="00B11CFF" w:rsidRPr="00B11CFF" w:rsidRDefault="00B11CFF" w:rsidP="00B11CFF">
      <w:pPr>
        <w:spacing w:line="360" w:lineRule="auto"/>
        <w:ind w:left="720"/>
        <w:contextualSpacing/>
        <w:jc w:val="center"/>
        <w:rPr>
          <w:rFonts w:eastAsiaTheme="minorHAnsi"/>
          <w:b/>
          <w:sz w:val="28"/>
          <w:szCs w:val="28"/>
          <w:u w:val="single"/>
          <w:lang w:eastAsia="en-US"/>
        </w:rPr>
      </w:pPr>
      <w:r w:rsidRPr="00B11CFF">
        <w:rPr>
          <w:rFonts w:eastAsiaTheme="minorHAnsi"/>
          <w:b/>
          <w:sz w:val="28"/>
          <w:szCs w:val="28"/>
          <w:u w:val="single"/>
          <w:lang w:eastAsia="en-US"/>
        </w:rPr>
        <w:t>и математической статистики</w:t>
      </w:r>
    </w:p>
    <w:p w:rsidR="00B11CFF" w:rsidRPr="00B11CFF" w:rsidRDefault="00B11CFF" w:rsidP="00B11CFF">
      <w:pPr>
        <w:rPr>
          <w:b/>
          <w:bCs/>
          <w:sz w:val="28"/>
          <w:szCs w:val="28"/>
          <w:u w:val="single"/>
        </w:rPr>
      </w:pPr>
      <w:r w:rsidRPr="00B11CFF">
        <w:rPr>
          <w:b/>
          <w:bCs/>
          <w:sz w:val="28"/>
          <w:szCs w:val="28"/>
          <w:u w:val="single"/>
        </w:rPr>
        <w:t>ЗАДАНИЕ №  32:</w:t>
      </w:r>
    </w:p>
    <w:p w:rsidR="00B11CFF" w:rsidRPr="00B11CFF" w:rsidRDefault="00B11CFF" w:rsidP="00B11CFF">
      <w:pPr>
        <w:jc w:val="center"/>
        <w:rPr>
          <w:b/>
        </w:rPr>
      </w:pPr>
      <w:r w:rsidRPr="00B11CFF">
        <w:rPr>
          <w:b/>
        </w:rPr>
        <w:t>Тест  «Теория вероятностей»</w:t>
      </w:r>
    </w:p>
    <w:p w:rsidR="00B11CFF" w:rsidRPr="00B11CFF" w:rsidRDefault="00B11CFF" w:rsidP="00B11CFF">
      <w:pPr>
        <w:rPr>
          <w:b/>
          <w:u w:val="single"/>
        </w:rPr>
      </w:pPr>
    </w:p>
    <w:p w:rsidR="00B11CFF" w:rsidRPr="00B11CFF" w:rsidRDefault="00B11CFF" w:rsidP="00B11CFF">
      <w:pPr>
        <w:rPr>
          <w:b/>
          <w:u w:val="single"/>
        </w:rPr>
      </w:pPr>
      <w:r w:rsidRPr="00B11CFF">
        <w:rPr>
          <w:b/>
          <w:u w:val="single"/>
        </w:rPr>
        <w:t>Текст задания.</w:t>
      </w:r>
    </w:p>
    <w:p w:rsidR="00B11CFF" w:rsidRPr="00B11CFF" w:rsidRDefault="00B11CFF" w:rsidP="00B11CFF">
      <w:pPr>
        <w:rPr>
          <w:rFonts w:eastAsia="Calibri"/>
          <w:b/>
          <w:color w:val="FF0000"/>
          <w:sz w:val="28"/>
          <w:szCs w:val="28"/>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7"/>
        <w:gridCol w:w="3367"/>
      </w:tblGrid>
      <w:tr w:rsidR="00B11CFF" w:rsidRPr="00B11CFF" w:rsidTr="00B11CFF">
        <w:tc>
          <w:tcPr>
            <w:tcW w:w="6947" w:type="dxa"/>
          </w:tcPr>
          <w:p w:rsidR="00B11CFF" w:rsidRPr="00B11CFF" w:rsidRDefault="00B11CFF" w:rsidP="00B11CFF">
            <w:pPr>
              <w:ind w:left="720"/>
              <w:contextualSpacing/>
              <w:jc w:val="both"/>
              <w:rPr>
                <w:rFonts w:eastAsia="Calibri"/>
                <w:lang w:eastAsia="en-US"/>
              </w:rPr>
            </w:pPr>
            <w:r w:rsidRPr="00B11CFF">
              <w:rPr>
                <w:rFonts w:eastAsia="Calibri"/>
                <w:lang w:eastAsia="en-US"/>
              </w:rPr>
              <w:t>1.В шахматной коробке лежит 5 черных и 6 белых пешек. Игрок, не глядя, вынимает одну пешку. Найдите вероя</w:t>
            </w:r>
            <w:r w:rsidRPr="00B11CFF">
              <w:rPr>
                <w:rFonts w:eastAsia="Calibri"/>
                <w:lang w:eastAsia="en-US"/>
              </w:rPr>
              <w:t>т</w:t>
            </w:r>
            <w:r w:rsidRPr="00B11CFF">
              <w:rPr>
                <w:rFonts w:eastAsia="Calibri"/>
                <w:lang w:eastAsia="en-US"/>
              </w:rPr>
              <w:t>ность того, что пешка окажется белой.</w:t>
            </w:r>
          </w:p>
        </w:tc>
        <w:tc>
          <w:tcPr>
            <w:tcW w:w="3367" w:type="dxa"/>
          </w:tcPr>
          <w:p w:rsidR="00B11CFF" w:rsidRPr="00B11CFF" w:rsidRDefault="00B11CFF" w:rsidP="00B11CFF">
            <w:pPr>
              <w:ind w:left="720"/>
              <w:contextualSpacing/>
              <w:jc w:val="both"/>
              <w:rPr>
                <w:rFonts w:eastAsia="Calibri"/>
                <w:lang w:eastAsia="en-US"/>
              </w:rPr>
            </w:pPr>
            <w:r w:rsidRPr="00B11CFF">
              <w:rPr>
                <w:rFonts w:eastAsia="Calibri"/>
                <w:lang w:eastAsia="en-US"/>
              </w:rPr>
              <w:t xml:space="preserve"> </w:t>
            </w:r>
            <w:r w:rsidRPr="00B11CFF">
              <w:rPr>
                <w:rFonts w:eastAsia="Calibri"/>
                <w:position w:val="-24"/>
                <w:lang w:eastAsia="en-US"/>
              </w:rPr>
              <w:object w:dxaOrig="2180" w:dyaOrig="620">
                <v:shape id="_x0000_i1190" type="#_x0000_t75" style="width:108.75pt;height:30.75pt" o:ole="">
                  <v:imagedata r:id="rId372" o:title=""/>
                </v:shape>
                <o:OLEObject Type="Embed" ProgID="Equation.3" ShapeID="_x0000_i1190" DrawAspect="Content" ObjectID="_1629704778" r:id="rId373"/>
              </w:object>
            </w:r>
          </w:p>
        </w:tc>
      </w:tr>
      <w:tr w:rsidR="00B11CFF" w:rsidRPr="00B11CFF" w:rsidTr="00B11CFF">
        <w:tc>
          <w:tcPr>
            <w:tcW w:w="6947" w:type="dxa"/>
          </w:tcPr>
          <w:p w:rsidR="00B11CFF" w:rsidRPr="00B11CFF" w:rsidRDefault="00B11CFF" w:rsidP="00B11CFF">
            <w:pPr>
              <w:ind w:left="720"/>
              <w:contextualSpacing/>
              <w:jc w:val="both"/>
              <w:rPr>
                <w:rFonts w:eastAsia="Calibri"/>
                <w:lang w:eastAsia="en-US"/>
              </w:rPr>
            </w:pPr>
            <w:r w:rsidRPr="00B11CFF">
              <w:rPr>
                <w:rFonts w:eastAsia="Calibri"/>
                <w:lang w:eastAsia="en-US"/>
              </w:rPr>
              <w:t>2. В партии из 100 деталей вероятность попадания брак</w:t>
            </w:r>
            <w:r w:rsidRPr="00B11CFF">
              <w:rPr>
                <w:rFonts w:eastAsia="Calibri"/>
                <w:lang w:eastAsia="en-US"/>
              </w:rPr>
              <w:t>о</w:t>
            </w:r>
            <w:r w:rsidRPr="00B11CFF">
              <w:rPr>
                <w:rFonts w:eastAsia="Calibri"/>
                <w:lang w:eastAsia="en-US"/>
              </w:rPr>
              <w:t xml:space="preserve">ванной детали </w:t>
            </w:r>
            <w:r w:rsidRPr="00B11CFF">
              <w:rPr>
                <w:rFonts w:eastAsia="Calibri"/>
                <w:position w:val="-24"/>
                <w:lang w:eastAsia="en-US"/>
              </w:rPr>
              <w:object w:dxaOrig="360" w:dyaOrig="620">
                <v:shape id="_x0000_i1191" type="#_x0000_t75" style="width:18.75pt;height:30.75pt" o:ole="">
                  <v:imagedata r:id="rId374" o:title=""/>
                </v:shape>
                <o:OLEObject Type="Embed" ProgID="Equation.3" ShapeID="_x0000_i1191" DrawAspect="Content" ObjectID="_1629704779" r:id="rId375"/>
              </w:object>
            </w:r>
            <w:r w:rsidRPr="00B11CFF">
              <w:rPr>
                <w:rFonts w:eastAsia="Calibri"/>
                <w:lang w:eastAsia="en-US"/>
              </w:rPr>
              <w:t>, сколько деталей бракованных?</w:t>
            </w:r>
          </w:p>
        </w:tc>
        <w:tc>
          <w:tcPr>
            <w:tcW w:w="3367" w:type="dxa"/>
          </w:tcPr>
          <w:p w:rsidR="00B11CFF" w:rsidRPr="00B11CFF" w:rsidRDefault="00B11CFF" w:rsidP="00B11CFF">
            <w:pPr>
              <w:ind w:left="720"/>
              <w:contextualSpacing/>
              <w:jc w:val="both"/>
              <w:rPr>
                <w:rFonts w:eastAsia="Calibri"/>
                <w:lang w:eastAsia="en-US"/>
              </w:rPr>
            </w:pPr>
            <w:r w:rsidRPr="00B11CFF">
              <w:rPr>
                <w:rFonts w:eastAsia="Calibri"/>
                <w:lang w:eastAsia="en-US"/>
              </w:rPr>
              <w:t>а) 1; б) 20; в) 5; г) 15.</w:t>
            </w:r>
          </w:p>
        </w:tc>
      </w:tr>
      <w:tr w:rsidR="00B11CFF" w:rsidRPr="00B11CFF" w:rsidTr="00B11CFF">
        <w:tc>
          <w:tcPr>
            <w:tcW w:w="6947" w:type="dxa"/>
          </w:tcPr>
          <w:p w:rsidR="00B11CFF" w:rsidRPr="00B11CFF" w:rsidRDefault="00B11CFF" w:rsidP="00B11CFF">
            <w:pPr>
              <w:ind w:left="720"/>
              <w:contextualSpacing/>
              <w:jc w:val="both"/>
              <w:rPr>
                <w:rFonts w:eastAsia="Calibri"/>
                <w:lang w:eastAsia="en-US"/>
              </w:rPr>
            </w:pPr>
            <w:r w:rsidRPr="00B11CFF">
              <w:rPr>
                <w:rFonts w:eastAsia="Calibri"/>
                <w:lang w:eastAsia="en-US"/>
              </w:rPr>
              <w:t>3. В барабане лотереи 20 одинаковых шаров. Шары пр</w:t>
            </w:r>
            <w:r w:rsidRPr="00B11CFF">
              <w:rPr>
                <w:rFonts w:eastAsia="Calibri"/>
                <w:lang w:eastAsia="en-US"/>
              </w:rPr>
              <w:t>о</w:t>
            </w:r>
            <w:r w:rsidRPr="00B11CFF">
              <w:rPr>
                <w:rFonts w:eastAsia="Calibri"/>
                <w:lang w:eastAsia="en-US"/>
              </w:rPr>
              <w:t>нумерованы от 1 до 20. Барабан вращается, и из него в</w:t>
            </w:r>
            <w:r w:rsidRPr="00B11CFF">
              <w:rPr>
                <w:rFonts w:eastAsia="Calibri"/>
                <w:lang w:eastAsia="en-US"/>
              </w:rPr>
              <w:t>ы</w:t>
            </w:r>
            <w:r w:rsidRPr="00B11CFF">
              <w:rPr>
                <w:rFonts w:eastAsia="Calibri"/>
                <w:lang w:eastAsia="en-US"/>
              </w:rPr>
              <w:t>падает один шар. Найдите вероятность того, что номер шара – четное число.</w:t>
            </w:r>
          </w:p>
        </w:tc>
        <w:tc>
          <w:tcPr>
            <w:tcW w:w="3367" w:type="dxa"/>
          </w:tcPr>
          <w:p w:rsidR="00B11CFF" w:rsidRPr="00B11CFF" w:rsidRDefault="00B11CFF" w:rsidP="00B11CFF">
            <w:pPr>
              <w:ind w:left="720"/>
              <w:contextualSpacing/>
              <w:jc w:val="both"/>
              <w:rPr>
                <w:rFonts w:eastAsia="Calibri"/>
                <w:lang w:eastAsia="en-US"/>
              </w:rPr>
            </w:pPr>
            <w:r w:rsidRPr="00B11CFF">
              <w:rPr>
                <w:rFonts w:eastAsia="Calibri"/>
                <w:position w:val="-24"/>
                <w:lang w:eastAsia="en-US"/>
              </w:rPr>
              <w:object w:dxaOrig="2380" w:dyaOrig="620">
                <v:shape id="_x0000_i1192" type="#_x0000_t75" style="width:119.25pt;height:30.75pt" o:ole="">
                  <v:imagedata r:id="rId376" o:title=""/>
                </v:shape>
                <o:OLEObject Type="Embed" ProgID="Equation.3" ShapeID="_x0000_i1192" DrawAspect="Content" ObjectID="_1629704780" r:id="rId377"/>
              </w:object>
            </w:r>
          </w:p>
        </w:tc>
      </w:tr>
      <w:tr w:rsidR="00B11CFF" w:rsidRPr="00B11CFF" w:rsidTr="00B11CFF">
        <w:tc>
          <w:tcPr>
            <w:tcW w:w="6947" w:type="dxa"/>
          </w:tcPr>
          <w:p w:rsidR="00B11CFF" w:rsidRPr="00B11CFF" w:rsidRDefault="00B11CFF" w:rsidP="00B11CFF">
            <w:pPr>
              <w:ind w:left="720"/>
              <w:contextualSpacing/>
              <w:jc w:val="both"/>
              <w:rPr>
                <w:rFonts w:eastAsia="Calibri"/>
                <w:lang w:eastAsia="en-US"/>
              </w:rPr>
            </w:pPr>
            <w:r w:rsidRPr="00B11CFF">
              <w:rPr>
                <w:rFonts w:eastAsia="Calibri"/>
                <w:lang w:eastAsia="en-US"/>
              </w:rPr>
              <w:t>4. Слово «математика» написали на картонке и разрезали картонку на буквы. Буквы перемешали. Найдите вероя</w:t>
            </w:r>
            <w:r w:rsidRPr="00B11CFF">
              <w:rPr>
                <w:rFonts w:eastAsia="Calibri"/>
                <w:lang w:eastAsia="en-US"/>
              </w:rPr>
              <w:t>т</w:t>
            </w:r>
            <w:r w:rsidRPr="00B11CFF">
              <w:rPr>
                <w:rFonts w:eastAsia="Calibri"/>
                <w:lang w:eastAsia="en-US"/>
              </w:rPr>
              <w:t>ность вытащить наудачу картонку с гласной буквой.</w:t>
            </w:r>
          </w:p>
        </w:tc>
        <w:tc>
          <w:tcPr>
            <w:tcW w:w="3367" w:type="dxa"/>
          </w:tcPr>
          <w:p w:rsidR="00B11CFF" w:rsidRPr="00B11CFF" w:rsidRDefault="00B11CFF" w:rsidP="00B11CFF">
            <w:pPr>
              <w:ind w:left="720"/>
              <w:contextualSpacing/>
              <w:jc w:val="both"/>
              <w:rPr>
                <w:rFonts w:eastAsia="Calibri"/>
                <w:lang w:eastAsia="en-US"/>
              </w:rPr>
            </w:pPr>
            <w:r w:rsidRPr="00B11CFF">
              <w:rPr>
                <w:rFonts w:eastAsia="Calibri"/>
                <w:lang w:eastAsia="en-US"/>
              </w:rPr>
              <w:t>Запишите правильный ответ</w:t>
            </w:r>
          </w:p>
          <w:p w:rsidR="00B11CFF" w:rsidRPr="00B11CFF" w:rsidRDefault="00B11CFF" w:rsidP="00B11CFF">
            <w:pPr>
              <w:ind w:left="720"/>
              <w:contextualSpacing/>
              <w:jc w:val="both"/>
              <w:rPr>
                <w:rFonts w:eastAsia="Calibri"/>
                <w:lang w:eastAsia="en-US"/>
              </w:rPr>
            </w:pPr>
          </w:p>
          <w:p w:rsidR="00B11CFF" w:rsidRPr="00B11CFF" w:rsidRDefault="00B11CFF" w:rsidP="00B11CFF">
            <w:pPr>
              <w:ind w:left="720"/>
              <w:contextualSpacing/>
              <w:jc w:val="both"/>
              <w:rPr>
                <w:rFonts w:eastAsia="Calibri"/>
                <w:lang w:eastAsia="en-US"/>
              </w:rPr>
            </w:pPr>
            <w:r w:rsidRPr="00B11CFF">
              <w:rPr>
                <w:rFonts w:eastAsia="Calibri"/>
                <w:lang w:eastAsia="en-US"/>
              </w:rPr>
              <w:t xml:space="preserve">              </w:t>
            </w:r>
          </w:p>
        </w:tc>
      </w:tr>
      <w:tr w:rsidR="00B11CFF" w:rsidRPr="00B11CFF" w:rsidTr="00B11CFF">
        <w:tc>
          <w:tcPr>
            <w:tcW w:w="6947" w:type="dxa"/>
          </w:tcPr>
          <w:p w:rsidR="00B11CFF" w:rsidRPr="00B11CFF" w:rsidRDefault="00B11CFF" w:rsidP="00B11CFF">
            <w:pPr>
              <w:ind w:left="720"/>
              <w:contextualSpacing/>
              <w:jc w:val="both"/>
              <w:rPr>
                <w:rFonts w:eastAsia="Calibri"/>
                <w:lang w:eastAsia="en-US"/>
              </w:rPr>
            </w:pPr>
            <w:r w:rsidRPr="00B11CFF">
              <w:rPr>
                <w:rFonts w:eastAsia="Calibri"/>
                <w:lang w:eastAsia="en-US"/>
              </w:rPr>
              <w:t>5.Для экзамена приготовили билеты с номерами от 1 до25. Какова вероятность того, что взятый наугад учен</w:t>
            </w:r>
            <w:r w:rsidRPr="00B11CFF">
              <w:rPr>
                <w:rFonts w:eastAsia="Calibri"/>
                <w:lang w:eastAsia="en-US"/>
              </w:rPr>
              <w:t>и</w:t>
            </w:r>
            <w:r w:rsidRPr="00B11CFF">
              <w:rPr>
                <w:rFonts w:eastAsia="Calibri"/>
                <w:lang w:eastAsia="en-US"/>
              </w:rPr>
              <w:t>ком билет имеет: а) однозначный номер; б</w:t>
            </w:r>
            <w:proofErr w:type="gramStart"/>
            <w:r w:rsidRPr="00B11CFF">
              <w:rPr>
                <w:rFonts w:eastAsia="Calibri"/>
                <w:lang w:eastAsia="en-US"/>
              </w:rPr>
              <w:t>)д</w:t>
            </w:r>
            <w:proofErr w:type="gramEnd"/>
            <w:r w:rsidRPr="00B11CFF">
              <w:rPr>
                <w:rFonts w:eastAsia="Calibri"/>
                <w:lang w:eastAsia="en-US"/>
              </w:rPr>
              <w:t>вузначный номер?</w:t>
            </w:r>
          </w:p>
        </w:tc>
        <w:tc>
          <w:tcPr>
            <w:tcW w:w="3367" w:type="dxa"/>
          </w:tcPr>
          <w:p w:rsidR="00B11CFF" w:rsidRPr="00B11CFF" w:rsidRDefault="00B11CFF" w:rsidP="00B11CFF">
            <w:pPr>
              <w:ind w:left="720"/>
              <w:contextualSpacing/>
              <w:jc w:val="both"/>
              <w:rPr>
                <w:rFonts w:eastAsia="Calibri"/>
                <w:lang w:eastAsia="en-US"/>
              </w:rPr>
            </w:pPr>
            <w:r w:rsidRPr="00B11CFF">
              <w:rPr>
                <w:rFonts w:eastAsia="Calibri"/>
                <w:lang w:eastAsia="en-US"/>
              </w:rPr>
              <w:t>Запишите правильный ответ</w:t>
            </w:r>
          </w:p>
          <w:p w:rsidR="00B11CFF" w:rsidRPr="00B11CFF" w:rsidRDefault="00B11CFF" w:rsidP="00B11CFF">
            <w:pPr>
              <w:ind w:left="720"/>
              <w:contextualSpacing/>
              <w:jc w:val="both"/>
              <w:rPr>
                <w:rFonts w:eastAsia="Calibri"/>
                <w:lang w:eastAsia="en-US"/>
              </w:rPr>
            </w:pPr>
          </w:p>
          <w:p w:rsidR="00B11CFF" w:rsidRPr="00B11CFF" w:rsidRDefault="00B11CFF" w:rsidP="00B11CFF">
            <w:pPr>
              <w:ind w:left="720"/>
              <w:contextualSpacing/>
              <w:jc w:val="both"/>
              <w:rPr>
                <w:rFonts w:eastAsia="Calibri"/>
                <w:lang w:eastAsia="en-US"/>
              </w:rPr>
            </w:pPr>
            <w:r w:rsidRPr="00B11CFF">
              <w:rPr>
                <w:rFonts w:eastAsia="Calibri"/>
                <w:lang w:eastAsia="en-US"/>
              </w:rPr>
              <w:t xml:space="preserve">              </w:t>
            </w:r>
          </w:p>
        </w:tc>
      </w:tr>
    </w:tbl>
    <w:p w:rsidR="00B11CFF" w:rsidRPr="00B11CFF" w:rsidRDefault="00B11CFF" w:rsidP="00B11CFF">
      <w:pPr>
        <w:ind w:left="-227"/>
        <w:jc w:val="both"/>
      </w:pPr>
      <w:r w:rsidRPr="00B11CFF">
        <w:t xml:space="preserve">                    </w:t>
      </w:r>
    </w:p>
    <w:p w:rsidR="00B11CFF" w:rsidRPr="00B11CFF" w:rsidRDefault="00B11CFF" w:rsidP="00B11CFF">
      <w:pPr>
        <w:ind w:left="-227"/>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ind w:left="-510"/>
        <w:jc w:val="both"/>
        <w:rPr>
          <w:b/>
          <w:bCs/>
          <w:u w:val="single"/>
        </w:rPr>
      </w:pPr>
      <w:r w:rsidRPr="00B11CFF">
        <w:t xml:space="preserve">     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ind w:left="-567"/>
        <w:jc w:val="both"/>
      </w:pPr>
      <w:r w:rsidRPr="00B11CFF">
        <w:t xml:space="preserve">      2 . Максимальное время выполнения задания: ____</w:t>
      </w:r>
      <w:r w:rsidRPr="00B11CFF">
        <w:rPr>
          <w:u w:val="single"/>
        </w:rPr>
        <w:t>20</w:t>
      </w:r>
      <w:r w:rsidRPr="00B11CFF">
        <w:t>___ мин.</w:t>
      </w:r>
    </w:p>
    <w:p w:rsidR="00B11CFF" w:rsidRPr="00B11CFF" w:rsidRDefault="00B11CFF" w:rsidP="00B11CFF">
      <w:pPr>
        <w:ind w:left="-567"/>
        <w:rPr>
          <w:u w:val="single"/>
        </w:rPr>
      </w:pPr>
      <w:r w:rsidRPr="00B11CFF">
        <w:t xml:space="preserve">      3. Вы  можете воспользоваться </w:t>
      </w:r>
      <w:r w:rsidRPr="00B11CFF">
        <w:rPr>
          <w:u w:val="single"/>
        </w:rPr>
        <w:t>справочным материалом</w:t>
      </w:r>
    </w:p>
    <w:p w:rsidR="00B11CFF" w:rsidRPr="00B11CFF" w:rsidRDefault="00B11CFF" w:rsidP="00B11CFF">
      <w:pPr>
        <w:spacing w:before="100" w:beforeAutospacing="1" w:after="100" w:afterAutospacing="1"/>
        <w:rPr>
          <w:b/>
          <w:bCs/>
          <w:sz w:val="28"/>
          <w:szCs w:val="28"/>
        </w:rPr>
      </w:pPr>
      <w:r w:rsidRPr="00B11CFF">
        <w:rPr>
          <w:b/>
          <w:bCs/>
          <w:sz w:val="28"/>
          <w:szCs w:val="28"/>
          <w:u w:val="single"/>
        </w:rPr>
        <w:t xml:space="preserve">ЗАДАНИЕ № 33: </w:t>
      </w:r>
      <w:r w:rsidRPr="00B11CFF">
        <w:rPr>
          <w:b/>
          <w:bCs/>
          <w:sz w:val="28"/>
          <w:szCs w:val="28"/>
        </w:rPr>
        <w:t xml:space="preserve">   </w:t>
      </w:r>
    </w:p>
    <w:p w:rsidR="00B11CFF" w:rsidRPr="00B11CFF" w:rsidRDefault="00B11CFF" w:rsidP="00B11CFF">
      <w:pPr>
        <w:jc w:val="center"/>
        <w:rPr>
          <w:b/>
        </w:rPr>
      </w:pPr>
      <w:r w:rsidRPr="00B11CFF">
        <w:rPr>
          <w:b/>
        </w:rPr>
        <w:t>Самостоятельная  работа</w:t>
      </w:r>
    </w:p>
    <w:p w:rsidR="00B11CFF" w:rsidRPr="00B11CFF" w:rsidRDefault="00B11CFF" w:rsidP="00B11CFF">
      <w:pPr>
        <w:jc w:val="center"/>
        <w:rPr>
          <w:b/>
          <w:bCs/>
          <w:sz w:val="28"/>
          <w:szCs w:val="28"/>
          <w:u w:val="single"/>
        </w:rPr>
      </w:pPr>
      <w:r w:rsidRPr="00B11CFF">
        <w:rPr>
          <w:b/>
        </w:rPr>
        <w:t>«Теория вероятностей »</w:t>
      </w:r>
    </w:p>
    <w:p w:rsidR="00B11CFF" w:rsidRPr="00B11CFF" w:rsidRDefault="00B11CFF" w:rsidP="00B11CFF">
      <w:pPr>
        <w:rPr>
          <w:b/>
          <w:u w:val="single"/>
        </w:rPr>
      </w:pPr>
      <w:r w:rsidRPr="00B11CFF">
        <w:rPr>
          <w:b/>
          <w:u w:val="single"/>
        </w:rPr>
        <w:t>Текст задания.</w:t>
      </w:r>
    </w:p>
    <w:p w:rsidR="00B11CFF" w:rsidRPr="00B11CFF" w:rsidRDefault="00B11CFF" w:rsidP="00B11CFF">
      <w:pPr>
        <w:rPr>
          <w:b/>
          <w:u w:val="single"/>
        </w:rPr>
      </w:pPr>
    </w:p>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46"/>
        <w:gridCol w:w="5244"/>
      </w:tblGrid>
      <w:tr w:rsidR="00B11CFF" w:rsidRPr="00B11CFF" w:rsidTr="00B11CFF">
        <w:tc>
          <w:tcPr>
            <w:tcW w:w="5246" w:type="dxa"/>
          </w:tcPr>
          <w:p w:rsidR="00B11CFF" w:rsidRPr="00B11CFF" w:rsidRDefault="00B11CFF" w:rsidP="00B11CFF">
            <w:pPr>
              <w:ind w:left="720" w:firstLine="284"/>
              <w:contextualSpacing/>
              <w:jc w:val="both"/>
              <w:rPr>
                <w:rFonts w:eastAsia="Calibri"/>
                <w:b/>
                <w:lang w:eastAsia="en-US"/>
              </w:rPr>
            </w:pPr>
            <w:r w:rsidRPr="00B11CFF">
              <w:rPr>
                <w:rFonts w:eastAsia="Calibri"/>
                <w:b/>
                <w:lang w:eastAsia="en-US"/>
              </w:rPr>
              <w:t xml:space="preserve">Вариант 1. </w:t>
            </w:r>
          </w:p>
          <w:p w:rsidR="00B11CFF" w:rsidRPr="00B11CFF" w:rsidRDefault="00B11CFF" w:rsidP="00B11CFF">
            <w:pPr>
              <w:ind w:left="720"/>
              <w:contextualSpacing/>
              <w:jc w:val="both"/>
              <w:rPr>
                <w:rFonts w:eastAsia="Calibri"/>
                <w:b/>
                <w:lang w:eastAsia="en-US"/>
              </w:rPr>
            </w:pPr>
          </w:p>
        </w:tc>
        <w:tc>
          <w:tcPr>
            <w:tcW w:w="5244" w:type="dxa"/>
          </w:tcPr>
          <w:p w:rsidR="00B11CFF" w:rsidRPr="00B11CFF" w:rsidRDefault="00B11CFF" w:rsidP="00B11CFF">
            <w:pPr>
              <w:ind w:left="720" w:firstLine="284"/>
              <w:contextualSpacing/>
              <w:jc w:val="both"/>
              <w:rPr>
                <w:rFonts w:eastAsia="Calibri"/>
                <w:b/>
                <w:lang w:eastAsia="en-US"/>
              </w:rPr>
            </w:pPr>
            <w:r w:rsidRPr="00B11CFF">
              <w:rPr>
                <w:rFonts w:eastAsia="Calibri"/>
                <w:b/>
                <w:lang w:eastAsia="en-US"/>
              </w:rPr>
              <w:t xml:space="preserve">Вариант 2. </w:t>
            </w:r>
          </w:p>
          <w:p w:rsidR="00B11CFF" w:rsidRPr="00B11CFF" w:rsidRDefault="00B11CFF" w:rsidP="00B11CFF">
            <w:pPr>
              <w:ind w:left="720"/>
              <w:contextualSpacing/>
              <w:jc w:val="both"/>
              <w:rPr>
                <w:rFonts w:eastAsia="Calibri"/>
                <w:b/>
                <w:lang w:eastAsia="en-US"/>
              </w:rPr>
            </w:pPr>
          </w:p>
        </w:tc>
      </w:tr>
      <w:tr w:rsidR="00B11CFF" w:rsidRPr="00B11CFF" w:rsidTr="00B11CFF">
        <w:tc>
          <w:tcPr>
            <w:tcW w:w="5246" w:type="dxa"/>
          </w:tcPr>
          <w:p w:rsidR="00B11CFF" w:rsidRPr="00B11CFF" w:rsidRDefault="00B11CFF" w:rsidP="00B11CFF">
            <w:pPr>
              <w:contextualSpacing/>
              <w:rPr>
                <w:rFonts w:eastAsia="Calibri"/>
                <w:lang w:eastAsia="en-US"/>
              </w:rPr>
            </w:pPr>
            <w:r w:rsidRPr="00B11CFF">
              <w:rPr>
                <w:rFonts w:eastAsia="Calibri"/>
                <w:lang w:eastAsia="en-US"/>
              </w:rPr>
              <w:t>1.  Охарактеризуйте событие, о котором идёт речь, как достоверное, случайное или нево</w:t>
            </w:r>
            <w:r w:rsidRPr="00B11CFF">
              <w:rPr>
                <w:rFonts w:eastAsia="Calibri"/>
                <w:lang w:eastAsia="en-US"/>
              </w:rPr>
              <w:t>з</w:t>
            </w:r>
            <w:r w:rsidRPr="00B11CFF">
              <w:rPr>
                <w:rFonts w:eastAsia="Calibri"/>
                <w:lang w:eastAsia="en-US"/>
              </w:rPr>
              <w:lastRenderedPageBreak/>
              <w:t xml:space="preserve">можное. </w:t>
            </w:r>
          </w:p>
          <w:p w:rsidR="00B11CFF" w:rsidRPr="00B11CFF" w:rsidRDefault="00B11CFF" w:rsidP="00B11CFF">
            <w:pPr>
              <w:contextualSpacing/>
              <w:jc w:val="both"/>
              <w:rPr>
                <w:rFonts w:eastAsia="Calibri"/>
                <w:lang w:eastAsia="en-US"/>
              </w:rPr>
            </w:pPr>
            <w:r w:rsidRPr="00B11CFF">
              <w:rPr>
                <w:rFonts w:eastAsia="Calibri"/>
                <w:lang w:eastAsia="en-US"/>
              </w:rPr>
              <w:t xml:space="preserve">Из списка журнала 9 класса </w:t>
            </w:r>
            <w:proofErr w:type="gramStart"/>
            <w:r w:rsidRPr="00B11CFF">
              <w:rPr>
                <w:rFonts w:eastAsia="Calibri"/>
                <w:lang w:eastAsia="en-US"/>
              </w:rPr>
              <w:t xml:space="preserve">( </w:t>
            </w:r>
            <w:proofErr w:type="gramEnd"/>
            <w:r w:rsidRPr="00B11CFF">
              <w:rPr>
                <w:rFonts w:eastAsia="Calibri"/>
                <w:lang w:eastAsia="en-US"/>
              </w:rPr>
              <w:t>в котором есть д</w:t>
            </w:r>
            <w:r w:rsidRPr="00B11CFF">
              <w:rPr>
                <w:rFonts w:eastAsia="Calibri"/>
                <w:lang w:eastAsia="en-US"/>
              </w:rPr>
              <w:t>е</w:t>
            </w:r>
            <w:r w:rsidRPr="00B11CFF">
              <w:rPr>
                <w:rFonts w:eastAsia="Calibri"/>
                <w:lang w:eastAsia="en-US"/>
              </w:rPr>
              <w:t xml:space="preserve">вочки и мальчики) случайным образом выбран один ученик: а) это мальчик; б) выбранному ученику 1 год; в) этому ученику больше 3-х лет? </w:t>
            </w:r>
          </w:p>
          <w:p w:rsidR="00B11CFF" w:rsidRPr="00B11CFF" w:rsidRDefault="00B11CFF" w:rsidP="00B11CFF">
            <w:pPr>
              <w:contextualSpacing/>
              <w:jc w:val="both"/>
              <w:rPr>
                <w:rFonts w:eastAsia="Calibri"/>
                <w:lang w:eastAsia="en-US"/>
              </w:rPr>
            </w:pPr>
            <w:r w:rsidRPr="00B11CFF">
              <w:rPr>
                <w:rFonts w:eastAsia="Calibri"/>
                <w:lang w:eastAsia="en-US"/>
              </w:rPr>
              <w:t>2.Ниже перечислены разные события. Укажите противоположные им события.</w:t>
            </w:r>
          </w:p>
          <w:p w:rsidR="00B11CFF" w:rsidRPr="00B11CFF" w:rsidRDefault="00B11CFF" w:rsidP="00B11CFF">
            <w:pPr>
              <w:contextualSpacing/>
              <w:jc w:val="both"/>
              <w:rPr>
                <w:rFonts w:eastAsia="Calibri"/>
                <w:lang w:eastAsia="en-US"/>
              </w:rPr>
            </w:pPr>
            <w:r w:rsidRPr="00B11CFF">
              <w:rPr>
                <w:rFonts w:eastAsia="Calibri"/>
                <w:lang w:eastAsia="en-US"/>
              </w:rPr>
              <w:t>а) Из пяти выстрелов в цель попали хотя бы два.</w:t>
            </w:r>
          </w:p>
          <w:p w:rsidR="00B11CFF" w:rsidRPr="00B11CFF" w:rsidRDefault="00B11CFF" w:rsidP="00B11CFF">
            <w:pPr>
              <w:contextualSpacing/>
              <w:jc w:val="both"/>
              <w:rPr>
                <w:rFonts w:eastAsia="Calibri"/>
                <w:lang w:eastAsia="en-US"/>
              </w:rPr>
            </w:pPr>
            <w:proofErr w:type="gramStart"/>
            <w:r w:rsidRPr="00B11CFF">
              <w:rPr>
                <w:rFonts w:eastAsia="Calibri"/>
                <w:lang w:eastAsia="en-US"/>
              </w:rPr>
              <w:t>б)  На контрольной я не решил, как минимум, три задачи из пяти.</w:t>
            </w:r>
            <w:proofErr w:type="gramEnd"/>
          </w:p>
          <w:p w:rsidR="00B11CFF" w:rsidRPr="00B11CFF" w:rsidRDefault="00B11CFF" w:rsidP="00B11CFF">
            <w:pPr>
              <w:contextualSpacing/>
              <w:jc w:val="both"/>
              <w:rPr>
                <w:rFonts w:eastAsia="Calibri"/>
                <w:lang w:eastAsia="en-US"/>
              </w:rPr>
            </w:pPr>
            <w:r w:rsidRPr="00B11CFF">
              <w:rPr>
                <w:rFonts w:eastAsia="Calibri"/>
                <w:lang w:eastAsia="en-US"/>
              </w:rPr>
              <w:t>3.  В коробке находятся 3 чёрных, 4 красных и 5 синих карандашей. Наугад вынимается один к</w:t>
            </w:r>
            <w:r w:rsidRPr="00B11CFF">
              <w:rPr>
                <w:rFonts w:eastAsia="Calibri"/>
                <w:lang w:eastAsia="en-US"/>
              </w:rPr>
              <w:t>а</w:t>
            </w:r>
            <w:r w:rsidRPr="00B11CFF">
              <w:rPr>
                <w:rFonts w:eastAsia="Calibri"/>
                <w:lang w:eastAsia="en-US"/>
              </w:rPr>
              <w:t>рандаш. Найдите вероятность того, что вынутый карандаш: а) чёрный</w:t>
            </w:r>
            <w:proofErr w:type="gramStart"/>
            <w:r w:rsidRPr="00B11CFF">
              <w:rPr>
                <w:rFonts w:eastAsia="Calibri"/>
                <w:lang w:eastAsia="en-US"/>
              </w:rPr>
              <w:t xml:space="preserve"> ;</w:t>
            </w:r>
            <w:proofErr w:type="gramEnd"/>
            <w:r w:rsidRPr="00B11CFF">
              <w:rPr>
                <w:rFonts w:eastAsia="Calibri"/>
                <w:lang w:eastAsia="en-US"/>
              </w:rPr>
              <w:t xml:space="preserve"> б)  не красный?</w:t>
            </w:r>
          </w:p>
          <w:p w:rsidR="00B11CFF" w:rsidRPr="00B11CFF" w:rsidRDefault="00B11CFF" w:rsidP="00B11CFF">
            <w:pPr>
              <w:contextualSpacing/>
              <w:jc w:val="both"/>
              <w:rPr>
                <w:rFonts w:eastAsia="Calibri"/>
                <w:lang w:eastAsia="en-US"/>
              </w:rPr>
            </w:pPr>
            <w:r w:rsidRPr="00B11CFF">
              <w:rPr>
                <w:rFonts w:eastAsia="Calibri"/>
                <w:lang w:eastAsia="en-US"/>
              </w:rPr>
              <w:t>4. Какова вероятность того, что при двух посл</w:t>
            </w:r>
            <w:r w:rsidRPr="00B11CFF">
              <w:rPr>
                <w:rFonts w:eastAsia="Calibri"/>
                <w:lang w:eastAsia="en-US"/>
              </w:rPr>
              <w:t>е</w:t>
            </w:r>
            <w:r w:rsidRPr="00B11CFF">
              <w:rPr>
                <w:rFonts w:eastAsia="Calibri"/>
                <w:lang w:eastAsia="en-US"/>
              </w:rPr>
              <w:t>довательных бросаниях игрального кубика хотя бы один раз выпадет четвёрка?</w:t>
            </w:r>
          </w:p>
          <w:p w:rsidR="00B11CFF" w:rsidRPr="00B11CFF" w:rsidRDefault="00B11CFF" w:rsidP="00B11CFF">
            <w:pPr>
              <w:ind w:left="720" w:firstLine="284"/>
              <w:contextualSpacing/>
              <w:jc w:val="both"/>
              <w:rPr>
                <w:rFonts w:eastAsia="Calibri"/>
                <w:lang w:eastAsia="en-US"/>
              </w:rPr>
            </w:pPr>
          </w:p>
          <w:p w:rsidR="00B11CFF" w:rsidRPr="00B11CFF" w:rsidRDefault="00B11CFF" w:rsidP="00B11CFF">
            <w:pPr>
              <w:ind w:left="720"/>
              <w:contextualSpacing/>
              <w:jc w:val="both"/>
              <w:rPr>
                <w:rFonts w:eastAsia="Calibri"/>
                <w:color w:val="FF0000"/>
                <w:lang w:eastAsia="en-US"/>
              </w:rPr>
            </w:pPr>
          </w:p>
        </w:tc>
        <w:tc>
          <w:tcPr>
            <w:tcW w:w="5244" w:type="dxa"/>
          </w:tcPr>
          <w:p w:rsidR="00B11CFF" w:rsidRPr="00B11CFF" w:rsidRDefault="00B11CFF" w:rsidP="00B11CFF">
            <w:pPr>
              <w:contextualSpacing/>
              <w:jc w:val="both"/>
              <w:rPr>
                <w:rFonts w:eastAsia="Calibri"/>
                <w:lang w:eastAsia="en-US"/>
              </w:rPr>
            </w:pPr>
            <w:r w:rsidRPr="00B11CFF">
              <w:rPr>
                <w:rFonts w:eastAsia="Calibri"/>
                <w:lang w:eastAsia="en-US"/>
              </w:rPr>
              <w:lastRenderedPageBreak/>
              <w:t>1.  Охарактеризуйте событие, о котором идёт речь, как достоверное, случайное или нево</w:t>
            </w:r>
            <w:r w:rsidRPr="00B11CFF">
              <w:rPr>
                <w:rFonts w:eastAsia="Calibri"/>
                <w:lang w:eastAsia="en-US"/>
              </w:rPr>
              <w:t>з</w:t>
            </w:r>
            <w:r w:rsidRPr="00B11CFF">
              <w:rPr>
                <w:rFonts w:eastAsia="Calibri"/>
                <w:lang w:eastAsia="en-US"/>
              </w:rPr>
              <w:lastRenderedPageBreak/>
              <w:t xml:space="preserve">можное. </w:t>
            </w:r>
          </w:p>
          <w:p w:rsidR="00B11CFF" w:rsidRPr="00B11CFF" w:rsidRDefault="00B11CFF" w:rsidP="00B11CFF">
            <w:pPr>
              <w:contextualSpacing/>
              <w:jc w:val="both"/>
              <w:rPr>
                <w:rFonts w:eastAsia="Calibri"/>
                <w:lang w:eastAsia="en-US"/>
              </w:rPr>
            </w:pPr>
            <w:r w:rsidRPr="00B11CFF">
              <w:rPr>
                <w:rFonts w:eastAsia="Calibri"/>
                <w:lang w:eastAsia="en-US"/>
              </w:rPr>
              <w:t>Открывается учебник литературы, и на левой странице второе слово – прилагательное – это слово: а) содержит согласные буквы; б) начин</w:t>
            </w:r>
            <w:r w:rsidRPr="00B11CFF">
              <w:rPr>
                <w:rFonts w:eastAsia="Calibri"/>
                <w:lang w:eastAsia="en-US"/>
              </w:rPr>
              <w:t>а</w:t>
            </w:r>
            <w:r w:rsidRPr="00B11CFF">
              <w:rPr>
                <w:rFonts w:eastAsia="Calibri"/>
                <w:lang w:eastAsia="en-US"/>
              </w:rPr>
              <w:t xml:space="preserve">ется с буквы «м»; в) начинается с буквы «ь». </w:t>
            </w:r>
          </w:p>
          <w:p w:rsidR="00B11CFF" w:rsidRPr="00B11CFF" w:rsidRDefault="00B11CFF" w:rsidP="00B11CFF">
            <w:pPr>
              <w:contextualSpacing/>
              <w:jc w:val="both"/>
              <w:rPr>
                <w:rFonts w:eastAsia="Calibri"/>
                <w:lang w:eastAsia="en-US"/>
              </w:rPr>
            </w:pPr>
            <w:r w:rsidRPr="00B11CFF">
              <w:rPr>
                <w:rFonts w:eastAsia="Calibri"/>
                <w:lang w:eastAsia="en-US"/>
              </w:rPr>
              <w:t>2. Ниже перечислены разные события. Укажите противоположные им события.</w:t>
            </w:r>
          </w:p>
          <w:p w:rsidR="00B11CFF" w:rsidRPr="00B11CFF" w:rsidRDefault="00B11CFF" w:rsidP="00B11CFF">
            <w:pPr>
              <w:contextualSpacing/>
              <w:jc w:val="both"/>
              <w:rPr>
                <w:rFonts w:eastAsia="Calibri"/>
                <w:lang w:eastAsia="en-US"/>
              </w:rPr>
            </w:pPr>
            <w:r w:rsidRPr="00B11CFF">
              <w:rPr>
                <w:rFonts w:eastAsia="Calibri"/>
                <w:lang w:eastAsia="en-US"/>
              </w:rPr>
              <w:t>а)  Мою новую соседку по парте зовут или Таня, или Аня.</w:t>
            </w:r>
          </w:p>
          <w:p w:rsidR="00B11CFF" w:rsidRPr="00B11CFF" w:rsidRDefault="00B11CFF" w:rsidP="00B11CFF">
            <w:pPr>
              <w:contextualSpacing/>
              <w:jc w:val="both"/>
              <w:rPr>
                <w:rFonts w:eastAsia="Calibri"/>
                <w:lang w:eastAsia="en-US"/>
              </w:rPr>
            </w:pPr>
            <w:r w:rsidRPr="00B11CFF">
              <w:rPr>
                <w:rFonts w:eastAsia="Calibri"/>
                <w:lang w:eastAsia="en-US"/>
              </w:rPr>
              <w:t>б)  Явка на выборы была от 40% до 47%.</w:t>
            </w:r>
          </w:p>
          <w:p w:rsidR="00B11CFF" w:rsidRPr="00B11CFF" w:rsidRDefault="00B11CFF" w:rsidP="00B11CFF">
            <w:pPr>
              <w:contextualSpacing/>
              <w:jc w:val="both"/>
              <w:rPr>
                <w:rFonts w:eastAsia="Calibri"/>
                <w:u w:val="single"/>
                <w:lang w:eastAsia="en-US"/>
              </w:rPr>
            </w:pPr>
            <w:r w:rsidRPr="00B11CFF">
              <w:rPr>
                <w:rFonts w:eastAsia="Calibri"/>
                <w:lang w:eastAsia="en-US"/>
              </w:rPr>
              <w:t>3.   В коробке находятся 3 чёрных, 4 красных и 5 синих карандашей. Наугад вынимается один к</w:t>
            </w:r>
            <w:r w:rsidRPr="00B11CFF">
              <w:rPr>
                <w:rFonts w:eastAsia="Calibri"/>
                <w:lang w:eastAsia="en-US"/>
              </w:rPr>
              <w:t>а</w:t>
            </w:r>
            <w:r w:rsidRPr="00B11CFF">
              <w:rPr>
                <w:rFonts w:eastAsia="Calibri"/>
                <w:lang w:eastAsia="en-US"/>
              </w:rPr>
              <w:t>рандаш. Найдите вероятность того, что вынутый карандаш: а) синий</w:t>
            </w:r>
            <w:proofErr w:type="gramStart"/>
            <w:r w:rsidRPr="00B11CFF">
              <w:rPr>
                <w:rFonts w:eastAsia="Calibri"/>
                <w:lang w:eastAsia="en-US"/>
              </w:rPr>
              <w:t xml:space="preserve"> ;</w:t>
            </w:r>
            <w:proofErr w:type="gramEnd"/>
            <w:r w:rsidRPr="00B11CFF">
              <w:rPr>
                <w:rFonts w:eastAsia="Calibri"/>
                <w:lang w:eastAsia="en-US"/>
              </w:rPr>
              <w:t xml:space="preserve"> б)  не чёрный?</w:t>
            </w:r>
            <w:r w:rsidRPr="00B11CFF">
              <w:rPr>
                <w:rFonts w:eastAsia="Calibri"/>
                <w:u w:val="single"/>
                <w:lang w:eastAsia="en-US"/>
              </w:rPr>
              <w:t xml:space="preserve"> </w:t>
            </w:r>
          </w:p>
          <w:p w:rsidR="00B11CFF" w:rsidRPr="00B11CFF" w:rsidRDefault="00B11CFF" w:rsidP="00B11CFF">
            <w:pPr>
              <w:contextualSpacing/>
              <w:jc w:val="both"/>
              <w:rPr>
                <w:rFonts w:eastAsia="Calibri"/>
                <w:lang w:eastAsia="en-US"/>
              </w:rPr>
            </w:pPr>
            <w:r w:rsidRPr="00B11CFF">
              <w:rPr>
                <w:rFonts w:eastAsia="Calibri"/>
                <w:lang w:eastAsia="en-US"/>
              </w:rPr>
              <w:t>4. В кооперативном доме 70 квартир, из которых семь находятся на первом этаже, а 5 на после</w:t>
            </w:r>
            <w:r w:rsidRPr="00B11CFF">
              <w:rPr>
                <w:rFonts w:eastAsia="Calibri"/>
                <w:lang w:eastAsia="en-US"/>
              </w:rPr>
              <w:t>д</w:t>
            </w:r>
            <w:r w:rsidRPr="00B11CFF">
              <w:rPr>
                <w:rFonts w:eastAsia="Calibri"/>
                <w:lang w:eastAsia="en-US"/>
              </w:rPr>
              <w:t>нем. Квартиры распределяются по жребию. К</w:t>
            </w:r>
            <w:r w:rsidRPr="00B11CFF">
              <w:rPr>
                <w:rFonts w:eastAsia="Calibri"/>
                <w:lang w:eastAsia="en-US"/>
              </w:rPr>
              <w:t>а</w:t>
            </w:r>
            <w:r w:rsidRPr="00B11CFF">
              <w:rPr>
                <w:rFonts w:eastAsia="Calibri"/>
                <w:lang w:eastAsia="en-US"/>
              </w:rPr>
              <w:t>кова вероятность того, что жильцу не достане</w:t>
            </w:r>
            <w:r w:rsidRPr="00B11CFF">
              <w:rPr>
                <w:rFonts w:eastAsia="Calibri"/>
                <w:lang w:eastAsia="en-US"/>
              </w:rPr>
              <w:t>т</w:t>
            </w:r>
            <w:r w:rsidRPr="00B11CFF">
              <w:rPr>
                <w:rFonts w:eastAsia="Calibri"/>
                <w:lang w:eastAsia="en-US"/>
              </w:rPr>
              <w:t>ся квартира, расположенная на первом или п</w:t>
            </w:r>
            <w:r w:rsidRPr="00B11CFF">
              <w:rPr>
                <w:rFonts w:eastAsia="Calibri"/>
                <w:lang w:eastAsia="en-US"/>
              </w:rPr>
              <w:t>о</w:t>
            </w:r>
            <w:r w:rsidRPr="00B11CFF">
              <w:rPr>
                <w:rFonts w:eastAsia="Calibri"/>
                <w:lang w:eastAsia="en-US"/>
              </w:rPr>
              <w:t>следнем этаже?</w:t>
            </w:r>
          </w:p>
          <w:p w:rsidR="00B11CFF" w:rsidRPr="00B11CFF" w:rsidRDefault="00B11CFF" w:rsidP="00B11CFF">
            <w:pPr>
              <w:contextualSpacing/>
              <w:jc w:val="both"/>
              <w:rPr>
                <w:rFonts w:eastAsia="Calibri"/>
                <w:lang w:eastAsia="en-US"/>
              </w:rPr>
            </w:pPr>
            <w:r w:rsidRPr="00B11CFF">
              <w:rPr>
                <w:rFonts w:eastAsia="Calibri"/>
                <w:lang w:eastAsia="en-US"/>
              </w:rPr>
              <w:t xml:space="preserve"> </w:t>
            </w:r>
          </w:p>
          <w:p w:rsidR="00B11CFF" w:rsidRPr="00B11CFF" w:rsidRDefault="00B11CFF" w:rsidP="00B11CFF">
            <w:pPr>
              <w:ind w:left="720"/>
              <w:contextualSpacing/>
              <w:jc w:val="both"/>
              <w:rPr>
                <w:rFonts w:eastAsia="Calibri"/>
                <w:color w:val="FF0000"/>
                <w:lang w:eastAsia="en-US"/>
              </w:rPr>
            </w:pPr>
          </w:p>
        </w:tc>
      </w:tr>
    </w:tbl>
    <w:p w:rsidR="00B11CFF" w:rsidRPr="00B11CFF" w:rsidRDefault="00B11CFF" w:rsidP="00B11CFF">
      <w:pPr>
        <w:rPr>
          <w:b/>
          <w:u w:val="single"/>
        </w:rPr>
      </w:pPr>
    </w:p>
    <w:p w:rsidR="00B11CFF" w:rsidRPr="00B11CFF" w:rsidRDefault="00B11CFF" w:rsidP="00B11CFF">
      <w:pPr>
        <w:ind w:left="-227"/>
        <w:jc w:val="both"/>
        <w:rPr>
          <w:b/>
          <w:bCs/>
          <w:u w:val="single"/>
        </w:rPr>
      </w:pPr>
      <w:r w:rsidRPr="00B11CFF">
        <w:t xml:space="preserve">                      </w:t>
      </w:r>
      <w:r w:rsidRPr="00B11CFF">
        <w:rPr>
          <w:b/>
          <w:bCs/>
          <w:u w:val="single"/>
        </w:rPr>
        <w:t>Условия выполнения задания</w:t>
      </w:r>
    </w:p>
    <w:p w:rsidR="00B11CFF" w:rsidRPr="00B11CFF" w:rsidRDefault="00B11CFF" w:rsidP="00B11CFF">
      <w:pPr>
        <w:ind w:left="-510"/>
        <w:jc w:val="both"/>
        <w:rPr>
          <w:b/>
          <w:bCs/>
          <w:u w:val="single"/>
        </w:rPr>
      </w:pPr>
      <w:r w:rsidRPr="00B11CFF">
        <w:t xml:space="preserve">     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ind w:left="-567"/>
        <w:jc w:val="both"/>
      </w:pPr>
      <w:r w:rsidRPr="00B11CFF">
        <w:t xml:space="preserve">       2 . Максимальное время выполнения задания: ____</w:t>
      </w:r>
      <w:r w:rsidRPr="00B11CFF">
        <w:rPr>
          <w:u w:val="single"/>
        </w:rPr>
        <w:t>20</w:t>
      </w:r>
      <w:r w:rsidRPr="00B11CFF">
        <w:t>___ мин.</w:t>
      </w:r>
    </w:p>
    <w:p w:rsidR="00B11CFF" w:rsidRPr="00B11CFF" w:rsidRDefault="00B11CFF" w:rsidP="00B11CFF">
      <w:pPr>
        <w:ind w:left="-567"/>
        <w:rPr>
          <w:u w:val="single"/>
        </w:rPr>
      </w:pPr>
      <w:r w:rsidRPr="00B11CFF">
        <w:t xml:space="preserve">       3. Вы  можете воспользоваться </w:t>
      </w:r>
      <w:r w:rsidRPr="00B11CFF">
        <w:rPr>
          <w:u w:val="single"/>
        </w:rPr>
        <w:t>справочным материалом</w:t>
      </w:r>
    </w:p>
    <w:p w:rsidR="00B11CFF" w:rsidRPr="00B11CFF" w:rsidRDefault="00B11CFF" w:rsidP="00B11CFF">
      <w:pPr>
        <w:rPr>
          <w:b/>
        </w:rPr>
      </w:pPr>
    </w:p>
    <w:p w:rsidR="00B11CFF" w:rsidRPr="00B11CFF" w:rsidRDefault="00B11CFF" w:rsidP="00B11CFF">
      <w:pPr>
        <w:rPr>
          <w:b/>
        </w:rPr>
      </w:pPr>
      <w:r w:rsidRPr="00B11CFF">
        <w:rPr>
          <w:b/>
        </w:rPr>
        <w:t>Решение: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8"/>
        <w:gridCol w:w="4998"/>
      </w:tblGrid>
      <w:tr w:rsidR="00B11CFF" w:rsidRPr="00B11CFF" w:rsidTr="00B11CFF">
        <w:tc>
          <w:tcPr>
            <w:tcW w:w="4998" w:type="dxa"/>
          </w:tcPr>
          <w:p w:rsidR="00B11CFF" w:rsidRPr="00B11CFF" w:rsidRDefault="00B11CFF" w:rsidP="00B11CFF">
            <w:pPr>
              <w:ind w:left="720" w:firstLine="284"/>
              <w:contextualSpacing/>
              <w:jc w:val="both"/>
              <w:rPr>
                <w:rFonts w:eastAsia="Calibri"/>
                <w:b/>
                <w:lang w:eastAsia="en-US"/>
              </w:rPr>
            </w:pPr>
            <w:r w:rsidRPr="00B11CFF">
              <w:rPr>
                <w:rFonts w:eastAsia="Calibri"/>
                <w:b/>
                <w:lang w:eastAsia="en-US"/>
              </w:rPr>
              <w:t xml:space="preserve">Вариант 1. </w:t>
            </w:r>
          </w:p>
          <w:p w:rsidR="00B11CFF" w:rsidRPr="00B11CFF" w:rsidRDefault="00B11CFF" w:rsidP="00B11CFF">
            <w:pPr>
              <w:ind w:left="720"/>
              <w:contextualSpacing/>
              <w:jc w:val="both"/>
              <w:rPr>
                <w:rFonts w:eastAsia="Calibri"/>
                <w:b/>
                <w:lang w:eastAsia="en-US"/>
              </w:rPr>
            </w:pPr>
          </w:p>
        </w:tc>
        <w:tc>
          <w:tcPr>
            <w:tcW w:w="4998" w:type="dxa"/>
          </w:tcPr>
          <w:p w:rsidR="00B11CFF" w:rsidRPr="00B11CFF" w:rsidRDefault="00B11CFF" w:rsidP="00B11CFF">
            <w:pPr>
              <w:ind w:left="720" w:firstLine="284"/>
              <w:contextualSpacing/>
              <w:jc w:val="both"/>
              <w:rPr>
                <w:rFonts w:eastAsia="Calibri"/>
                <w:b/>
                <w:lang w:eastAsia="en-US"/>
              </w:rPr>
            </w:pPr>
            <w:r w:rsidRPr="00B11CFF">
              <w:rPr>
                <w:rFonts w:eastAsia="Calibri"/>
                <w:b/>
                <w:lang w:eastAsia="en-US"/>
              </w:rPr>
              <w:t xml:space="preserve">Вариант 2. </w:t>
            </w:r>
          </w:p>
          <w:p w:rsidR="00B11CFF" w:rsidRPr="00B11CFF" w:rsidRDefault="00B11CFF" w:rsidP="00B11CFF">
            <w:pPr>
              <w:ind w:left="720"/>
              <w:contextualSpacing/>
              <w:jc w:val="both"/>
              <w:rPr>
                <w:rFonts w:eastAsia="Calibri"/>
                <w:b/>
                <w:lang w:eastAsia="en-US"/>
              </w:rPr>
            </w:pPr>
          </w:p>
        </w:tc>
      </w:tr>
      <w:tr w:rsidR="00B11CFF" w:rsidRPr="00B11CFF" w:rsidTr="00B11CFF">
        <w:tc>
          <w:tcPr>
            <w:tcW w:w="4998" w:type="dxa"/>
          </w:tcPr>
          <w:p w:rsidR="00B11CFF" w:rsidRPr="00B11CFF" w:rsidRDefault="00B11CFF" w:rsidP="00B11CFF">
            <w:pPr>
              <w:ind w:left="720" w:firstLine="284"/>
              <w:contextualSpacing/>
              <w:jc w:val="both"/>
              <w:rPr>
                <w:rFonts w:eastAsia="Calibri"/>
                <w:lang w:eastAsia="en-US"/>
              </w:rPr>
            </w:pPr>
            <w:r w:rsidRPr="00B11CFF">
              <w:rPr>
                <w:rFonts w:eastAsia="Calibri"/>
                <w:color w:val="FF0000"/>
                <w:u w:val="single"/>
                <w:lang w:eastAsia="en-US"/>
              </w:rPr>
              <w:t>1. Ответ:</w:t>
            </w:r>
            <w:r w:rsidRPr="00B11CFF">
              <w:rPr>
                <w:rFonts w:eastAsia="Calibri"/>
                <w:lang w:eastAsia="en-US"/>
              </w:rPr>
              <w:t xml:space="preserve"> а) </w:t>
            </w:r>
            <w:proofErr w:type="gramStart"/>
            <w:r w:rsidRPr="00B11CFF">
              <w:rPr>
                <w:rFonts w:eastAsia="Calibri"/>
                <w:lang w:eastAsia="en-US"/>
              </w:rPr>
              <w:t>случайное</w:t>
            </w:r>
            <w:proofErr w:type="gramEnd"/>
            <w:r w:rsidRPr="00B11CFF">
              <w:rPr>
                <w:rFonts w:eastAsia="Calibri"/>
                <w:lang w:eastAsia="en-US"/>
              </w:rPr>
              <w:t>; б) нево</w:t>
            </w:r>
            <w:r w:rsidRPr="00B11CFF">
              <w:rPr>
                <w:rFonts w:eastAsia="Calibri"/>
                <w:lang w:eastAsia="en-US"/>
              </w:rPr>
              <w:t>з</w:t>
            </w:r>
            <w:r w:rsidRPr="00B11CFF">
              <w:rPr>
                <w:rFonts w:eastAsia="Calibri"/>
                <w:lang w:eastAsia="en-US"/>
              </w:rPr>
              <w:t>можное; г) достоверное.</w:t>
            </w:r>
          </w:p>
          <w:p w:rsidR="00B11CFF" w:rsidRPr="00B11CFF" w:rsidRDefault="00B11CFF" w:rsidP="00B11CFF">
            <w:pPr>
              <w:ind w:left="720" w:firstLine="284"/>
              <w:contextualSpacing/>
              <w:jc w:val="both"/>
              <w:rPr>
                <w:rFonts w:eastAsia="Calibri"/>
                <w:lang w:eastAsia="en-US"/>
              </w:rPr>
            </w:pPr>
            <w:r w:rsidRPr="00B11CFF">
              <w:rPr>
                <w:rFonts w:eastAsia="Calibri"/>
                <w:color w:val="FF0000"/>
                <w:u w:val="single"/>
                <w:lang w:eastAsia="en-US"/>
              </w:rPr>
              <w:t>3. Решение:</w:t>
            </w:r>
            <w:r w:rsidRPr="00B11CFF">
              <w:rPr>
                <w:rFonts w:eastAsia="Calibri"/>
                <w:lang w:eastAsia="en-US"/>
              </w:rPr>
              <w:t xml:space="preserve"> В коробке всего 3+4+5=12 карандашей. </w:t>
            </w:r>
            <w:r w:rsidRPr="00B11CFF">
              <w:rPr>
                <w:rFonts w:eastAsia="Calibri"/>
                <w:lang w:val="en-US" w:eastAsia="en-US"/>
              </w:rPr>
              <w:t>N</w:t>
            </w:r>
            <w:r w:rsidRPr="00B11CFF">
              <w:rPr>
                <w:rFonts w:eastAsia="Calibri"/>
                <w:lang w:eastAsia="en-US"/>
              </w:rPr>
              <w:t>=12, извлеч</w:t>
            </w:r>
            <w:r w:rsidRPr="00B11CFF">
              <w:rPr>
                <w:rFonts w:eastAsia="Calibri"/>
                <w:lang w:eastAsia="en-US"/>
              </w:rPr>
              <w:t>е</w:t>
            </w:r>
            <w:r w:rsidRPr="00B11CFF">
              <w:rPr>
                <w:rFonts w:eastAsia="Calibri"/>
                <w:lang w:eastAsia="en-US"/>
              </w:rPr>
              <w:t>ние любого из них считается равн</w:t>
            </w:r>
            <w:r w:rsidRPr="00B11CFF">
              <w:rPr>
                <w:rFonts w:eastAsia="Calibri"/>
                <w:lang w:eastAsia="en-US"/>
              </w:rPr>
              <w:t>о</w:t>
            </w:r>
            <w:r w:rsidRPr="00B11CFF">
              <w:rPr>
                <w:rFonts w:eastAsia="Calibri"/>
                <w:lang w:eastAsia="en-US"/>
              </w:rPr>
              <w:t xml:space="preserve">возможным. а) </w:t>
            </w:r>
            <w:proofErr w:type="gramStart"/>
            <w:r w:rsidRPr="00B11CFF">
              <w:rPr>
                <w:rFonts w:eastAsia="Calibri"/>
                <w:lang w:eastAsia="en-US"/>
              </w:rPr>
              <w:t>А-</w:t>
            </w:r>
            <w:proofErr w:type="gramEnd"/>
            <w:r w:rsidRPr="00B11CFF">
              <w:rPr>
                <w:rFonts w:eastAsia="Calibri"/>
                <w:lang w:eastAsia="en-US"/>
              </w:rPr>
              <w:t xml:space="preserve"> «вынутый карандаш чёрный»: </w:t>
            </w:r>
            <w:r w:rsidRPr="00B11CFF">
              <w:rPr>
                <w:rFonts w:eastAsia="Calibri"/>
                <w:position w:val="-10"/>
                <w:lang w:eastAsia="en-US"/>
              </w:rPr>
              <w:object w:dxaOrig="960" w:dyaOrig="320">
                <v:shape id="_x0000_i1193" type="#_x0000_t75" style="width:48pt;height:15.75pt" o:ole="">
                  <v:imagedata r:id="rId378" o:title=""/>
                </v:shape>
                <o:OLEObject Type="Embed" ProgID="Equation.3" ShapeID="_x0000_i1193" DrawAspect="Content" ObjectID="_1629704781" r:id="rId379"/>
              </w:object>
            </w:r>
            <w:r w:rsidRPr="00B11CFF">
              <w:rPr>
                <w:rFonts w:eastAsia="Calibri"/>
                <w:lang w:eastAsia="en-US"/>
              </w:rPr>
              <w:t xml:space="preserve"> ; </w:t>
            </w:r>
            <w:r w:rsidRPr="00B11CFF">
              <w:rPr>
                <w:rFonts w:eastAsia="Calibri"/>
                <w:position w:val="-24"/>
                <w:lang w:eastAsia="en-US"/>
              </w:rPr>
              <w:object w:dxaOrig="2280" w:dyaOrig="620">
                <v:shape id="_x0000_i1194" type="#_x0000_t75" style="width:114pt;height:30.75pt" o:ole="">
                  <v:imagedata r:id="rId380" o:title=""/>
                </v:shape>
                <o:OLEObject Type="Embed" ProgID="Equation.3" ShapeID="_x0000_i1194" DrawAspect="Content" ObjectID="_1629704782" r:id="rId381"/>
              </w:object>
            </w:r>
            <w:r w:rsidRPr="00B11CFF">
              <w:rPr>
                <w:rFonts w:eastAsia="Calibri"/>
                <w:lang w:eastAsia="en-US"/>
              </w:rPr>
              <w:t>; б) В – « вын</w:t>
            </w:r>
            <w:r w:rsidRPr="00B11CFF">
              <w:rPr>
                <w:rFonts w:eastAsia="Calibri"/>
                <w:lang w:eastAsia="en-US"/>
              </w:rPr>
              <w:t>у</w:t>
            </w:r>
            <w:r w:rsidRPr="00B11CFF">
              <w:rPr>
                <w:rFonts w:eastAsia="Calibri"/>
                <w:lang w:eastAsia="en-US"/>
              </w:rPr>
              <w:t xml:space="preserve">тый карандаш не красный». </w:t>
            </w:r>
            <w:r w:rsidRPr="00B11CFF">
              <w:rPr>
                <w:rFonts w:eastAsia="Calibri"/>
                <w:position w:val="-10"/>
                <w:lang w:eastAsia="en-US"/>
              </w:rPr>
              <w:object w:dxaOrig="960" w:dyaOrig="320">
                <v:shape id="_x0000_i1195" type="#_x0000_t75" style="width:48pt;height:15.75pt" o:ole="">
                  <v:imagedata r:id="rId382" o:title=""/>
                </v:shape>
                <o:OLEObject Type="Embed" ProgID="Equation.3" ShapeID="_x0000_i1195" DrawAspect="Content" ObjectID="_1629704783" r:id="rId383"/>
              </w:object>
            </w:r>
            <w:r w:rsidRPr="00B11CFF">
              <w:rPr>
                <w:rFonts w:eastAsia="Calibri"/>
                <w:lang w:eastAsia="en-US"/>
              </w:rPr>
              <w:t>;</w:t>
            </w:r>
            <w:r w:rsidRPr="00B11CFF">
              <w:rPr>
                <w:rFonts w:eastAsia="Calibri"/>
                <w:position w:val="-24"/>
                <w:lang w:eastAsia="en-US"/>
              </w:rPr>
              <w:object w:dxaOrig="2280" w:dyaOrig="620">
                <v:shape id="_x0000_i1196" type="#_x0000_t75" style="width:114pt;height:30.75pt" o:ole="">
                  <v:imagedata r:id="rId384" o:title=""/>
                </v:shape>
                <o:OLEObject Type="Embed" ProgID="Equation.3" ShapeID="_x0000_i1196" DrawAspect="Content" ObjectID="_1629704784" r:id="rId385"/>
              </w:object>
            </w:r>
            <w:r w:rsidRPr="00B11CFF">
              <w:rPr>
                <w:rFonts w:eastAsia="Calibri"/>
                <w:lang w:eastAsia="en-US"/>
              </w:rPr>
              <w:t>.</w:t>
            </w:r>
          </w:p>
          <w:p w:rsidR="00B11CFF" w:rsidRPr="00B11CFF" w:rsidRDefault="00B11CFF" w:rsidP="00B11CFF">
            <w:pPr>
              <w:ind w:left="720" w:firstLine="284"/>
              <w:contextualSpacing/>
              <w:jc w:val="both"/>
              <w:rPr>
                <w:rFonts w:eastAsia="Calibri"/>
                <w:lang w:eastAsia="en-US"/>
              </w:rPr>
            </w:pPr>
            <w:r w:rsidRPr="00B11CFF">
              <w:rPr>
                <w:rFonts w:eastAsia="Calibri"/>
                <w:color w:val="FF0000"/>
                <w:u w:val="single"/>
                <w:lang w:eastAsia="en-US"/>
              </w:rPr>
              <w:t xml:space="preserve">4. Решение:  </w:t>
            </w:r>
            <w:r w:rsidRPr="00B11CFF">
              <w:rPr>
                <w:rFonts w:eastAsia="Calibri"/>
                <w:position w:val="-6"/>
                <w:lang w:eastAsia="en-US"/>
              </w:rPr>
              <w:object w:dxaOrig="1380" w:dyaOrig="279">
                <v:shape id="_x0000_i1197" type="#_x0000_t75" style="width:69pt;height:14.25pt" o:ole="">
                  <v:imagedata r:id="rId386" o:title=""/>
                </v:shape>
                <o:OLEObject Type="Embed" ProgID="Equation.3" ShapeID="_x0000_i1197" DrawAspect="Content" ObjectID="_1629704785" r:id="rId387"/>
              </w:object>
            </w:r>
            <w:r w:rsidRPr="00B11CFF">
              <w:rPr>
                <w:rFonts w:eastAsia="Calibri"/>
                <w:lang w:eastAsia="en-US"/>
              </w:rPr>
              <w:t>. А – в</w:t>
            </w:r>
            <w:r w:rsidRPr="00B11CFF">
              <w:rPr>
                <w:rFonts w:eastAsia="Calibri"/>
                <w:lang w:eastAsia="en-US"/>
              </w:rPr>
              <w:t>ы</w:t>
            </w:r>
            <w:r w:rsidRPr="00B11CFF">
              <w:rPr>
                <w:rFonts w:eastAsia="Calibri"/>
                <w:lang w:eastAsia="en-US"/>
              </w:rPr>
              <w:t xml:space="preserve">падет хотя бы одна 4. </w:t>
            </w:r>
            <w:r w:rsidRPr="00B11CFF">
              <w:rPr>
                <w:rFonts w:eastAsia="Calibri"/>
                <w:position w:val="-4"/>
                <w:lang w:eastAsia="en-US"/>
              </w:rPr>
              <w:object w:dxaOrig="240" w:dyaOrig="320">
                <v:shape id="_x0000_i1198" type="#_x0000_t75" style="width:12.75pt;height:15.75pt" o:ole="">
                  <v:imagedata r:id="rId388" o:title=""/>
                </v:shape>
                <o:OLEObject Type="Embed" ProgID="Equation.3" ShapeID="_x0000_i1198" DrawAspect="Content" ObjectID="_1629704786" r:id="rId389"/>
              </w:object>
            </w:r>
            <w:r w:rsidRPr="00B11CFF">
              <w:rPr>
                <w:rFonts w:eastAsia="Calibri"/>
                <w:lang w:eastAsia="en-US"/>
              </w:rPr>
              <w:t xml:space="preserve"> четвёрка не выпадет вообще ни разу. </w:t>
            </w:r>
            <w:r w:rsidRPr="00B11CFF">
              <w:rPr>
                <w:rFonts w:eastAsia="Calibri"/>
                <w:position w:val="-10"/>
                <w:lang w:eastAsia="en-US"/>
              </w:rPr>
              <w:object w:dxaOrig="1700" w:dyaOrig="380">
                <v:shape id="_x0000_i1199" type="#_x0000_t75" style="width:84.75pt;height:17.25pt" o:ole="">
                  <v:imagedata r:id="rId390" o:title=""/>
                </v:shape>
                <o:OLEObject Type="Embed" ProgID="Equation.3" ShapeID="_x0000_i1199" DrawAspect="Content" ObjectID="_1629704787" r:id="rId391"/>
              </w:object>
            </w:r>
            <w:r w:rsidRPr="00B11CFF">
              <w:rPr>
                <w:rFonts w:eastAsia="Calibri"/>
                <w:lang w:eastAsia="en-US"/>
              </w:rPr>
              <w:t xml:space="preserve">.  </w:t>
            </w:r>
            <w:r w:rsidRPr="00B11CFF">
              <w:rPr>
                <w:rFonts w:eastAsia="Calibri"/>
                <w:position w:val="-24"/>
                <w:lang w:eastAsia="en-US"/>
              </w:rPr>
              <w:object w:dxaOrig="1920" w:dyaOrig="660">
                <v:shape id="_x0000_i1200" type="#_x0000_t75" style="width:96pt;height:33pt" o:ole="">
                  <v:imagedata r:id="rId392" o:title=""/>
                </v:shape>
                <o:OLEObject Type="Embed" ProgID="Equation.3" ShapeID="_x0000_i1200" DrawAspect="Content" ObjectID="_1629704788" r:id="rId393"/>
              </w:object>
            </w:r>
            <w:r w:rsidRPr="00B11CFF">
              <w:rPr>
                <w:rFonts w:eastAsia="Calibri"/>
                <w:lang w:eastAsia="en-US"/>
              </w:rPr>
              <w:t xml:space="preserve">. </w:t>
            </w:r>
          </w:p>
          <w:p w:rsidR="00B11CFF" w:rsidRPr="00B11CFF" w:rsidRDefault="00B11CFF" w:rsidP="00B11CFF">
            <w:pPr>
              <w:ind w:left="720" w:firstLine="284"/>
              <w:contextualSpacing/>
              <w:jc w:val="both"/>
              <w:rPr>
                <w:rFonts w:eastAsia="Calibri"/>
                <w:lang w:eastAsia="en-US"/>
              </w:rPr>
            </w:pPr>
            <w:r w:rsidRPr="00B11CFF">
              <w:rPr>
                <w:rFonts w:eastAsia="Calibri"/>
                <w:position w:val="-24"/>
                <w:lang w:eastAsia="en-US"/>
              </w:rPr>
              <w:object w:dxaOrig="2980" w:dyaOrig="620">
                <v:shape id="_x0000_i1201" type="#_x0000_t75" style="width:150pt;height:30.75pt" o:ole="">
                  <v:imagedata r:id="rId394" o:title=""/>
                </v:shape>
                <o:OLEObject Type="Embed" ProgID="Equation.3" ShapeID="_x0000_i1201" DrawAspect="Content" ObjectID="_1629704789" r:id="rId395"/>
              </w:object>
            </w:r>
            <w:r w:rsidRPr="00B11CFF">
              <w:rPr>
                <w:rFonts w:eastAsia="Calibri"/>
                <w:lang w:eastAsia="en-US"/>
              </w:rPr>
              <w:t>.</w:t>
            </w:r>
          </w:p>
          <w:p w:rsidR="00B11CFF" w:rsidRPr="00B11CFF" w:rsidRDefault="00B11CFF" w:rsidP="00B11CFF">
            <w:pPr>
              <w:ind w:left="720"/>
              <w:contextualSpacing/>
              <w:jc w:val="both"/>
              <w:rPr>
                <w:rFonts w:eastAsia="Calibri"/>
                <w:color w:val="FF0000"/>
                <w:lang w:eastAsia="en-US"/>
              </w:rPr>
            </w:pPr>
          </w:p>
        </w:tc>
        <w:tc>
          <w:tcPr>
            <w:tcW w:w="4998" w:type="dxa"/>
          </w:tcPr>
          <w:p w:rsidR="00B11CFF" w:rsidRPr="00B11CFF" w:rsidRDefault="00B11CFF" w:rsidP="00B11CFF">
            <w:pPr>
              <w:ind w:left="720" w:firstLine="284"/>
              <w:contextualSpacing/>
              <w:jc w:val="both"/>
              <w:rPr>
                <w:rFonts w:eastAsia="Calibri"/>
                <w:lang w:eastAsia="en-US"/>
              </w:rPr>
            </w:pPr>
            <w:r w:rsidRPr="00B11CFF">
              <w:rPr>
                <w:rFonts w:eastAsia="Calibri"/>
                <w:color w:val="FF0000"/>
                <w:u w:val="single"/>
                <w:lang w:eastAsia="en-US"/>
              </w:rPr>
              <w:t>1. Ответ:</w:t>
            </w:r>
            <w:r w:rsidRPr="00B11CFF">
              <w:rPr>
                <w:rFonts w:eastAsia="Calibri"/>
                <w:lang w:eastAsia="en-US"/>
              </w:rPr>
              <w:t xml:space="preserve"> а) достоверное</w:t>
            </w:r>
            <w:proofErr w:type="gramStart"/>
            <w:r w:rsidRPr="00B11CFF">
              <w:rPr>
                <w:rFonts w:eastAsia="Calibri"/>
                <w:lang w:eastAsia="en-US"/>
              </w:rPr>
              <w:t xml:space="preserve"> ;</w:t>
            </w:r>
            <w:proofErr w:type="gramEnd"/>
            <w:r w:rsidRPr="00B11CFF">
              <w:rPr>
                <w:rFonts w:eastAsia="Calibri"/>
                <w:lang w:eastAsia="en-US"/>
              </w:rPr>
              <w:t xml:space="preserve"> б) случа</w:t>
            </w:r>
            <w:r w:rsidRPr="00B11CFF">
              <w:rPr>
                <w:rFonts w:eastAsia="Calibri"/>
                <w:lang w:eastAsia="en-US"/>
              </w:rPr>
              <w:t>й</w:t>
            </w:r>
            <w:r w:rsidRPr="00B11CFF">
              <w:rPr>
                <w:rFonts w:eastAsia="Calibri"/>
                <w:lang w:eastAsia="en-US"/>
              </w:rPr>
              <w:t>ное; г) невозможное.</w:t>
            </w:r>
          </w:p>
          <w:p w:rsidR="00B11CFF" w:rsidRPr="00B11CFF" w:rsidRDefault="00B11CFF" w:rsidP="00B11CFF">
            <w:pPr>
              <w:contextualSpacing/>
              <w:jc w:val="both"/>
              <w:rPr>
                <w:rFonts w:eastAsia="Calibri"/>
                <w:lang w:eastAsia="en-US"/>
              </w:rPr>
            </w:pPr>
            <w:r w:rsidRPr="00B11CFF">
              <w:rPr>
                <w:rFonts w:eastAsia="Calibri"/>
                <w:u w:val="single"/>
                <w:lang w:eastAsia="en-US"/>
              </w:rPr>
              <w:t xml:space="preserve">3.    </w:t>
            </w:r>
            <w:r w:rsidRPr="00B11CFF">
              <w:rPr>
                <w:rFonts w:eastAsia="Calibri"/>
                <w:color w:val="FF0000"/>
                <w:u w:val="single"/>
                <w:lang w:eastAsia="en-US"/>
              </w:rPr>
              <w:t>Решение</w:t>
            </w:r>
            <w:r w:rsidRPr="00B11CFF">
              <w:rPr>
                <w:rFonts w:eastAsia="Calibri"/>
                <w:color w:val="FF0000"/>
                <w:lang w:eastAsia="en-US"/>
              </w:rPr>
              <w:t>:</w:t>
            </w:r>
            <w:r w:rsidRPr="00B11CFF">
              <w:rPr>
                <w:rFonts w:eastAsia="Calibri"/>
                <w:lang w:eastAsia="en-US"/>
              </w:rPr>
              <w:t xml:space="preserve"> В коробке всего 3+4+5=12 к</w:t>
            </w:r>
            <w:r w:rsidRPr="00B11CFF">
              <w:rPr>
                <w:rFonts w:eastAsia="Calibri"/>
                <w:lang w:eastAsia="en-US"/>
              </w:rPr>
              <w:t>а</w:t>
            </w:r>
            <w:r w:rsidRPr="00B11CFF">
              <w:rPr>
                <w:rFonts w:eastAsia="Calibri"/>
                <w:lang w:eastAsia="en-US"/>
              </w:rPr>
              <w:t xml:space="preserve">рандашей. </w:t>
            </w:r>
            <w:r w:rsidRPr="00B11CFF">
              <w:rPr>
                <w:rFonts w:eastAsia="Calibri"/>
                <w:lang w:val="en-US" w:eastAsia="en-US"/>
              </w:rPr>
              <w:t>N</w:t>
            </w:r>
            <w:r w:rsidRPr="00B11CFF">
              <w:rPr>
                <w:rFonts w:eastAsia="Calibri"/>
                <w:lang w:eastAsia="en-US"/>
              </w:rPr>
              <w:t xml:space="preserve">=12, извлечение любого из них считается равновозможным. а) </w:t>
            </w:r>
            <w:proofErr w:type="gramStart"/>
            <w:r w:rsidRPr="00B11CFF">
              <w:rPr>
                <w:rFonts w:eastAsia="Calibri"/>
                <w:lang w:eastAsia="en-US"/>
              </w:rPr>
              <w:t>А-</w:t>
            </w:r>
            <w:proofErr w:type="gramEnd"/>
            <w:r w:rsidRPr="00B11CFF">
              <w:rPr>
                <w:rFonts w:eastAsia="Calibri"/>
                <w:lang w:eastAsia="en-US"/>
              </w:rPr>
              <w:t xml:space="preserve"> «вынутый карандаш синий»: </w:t>
            </w:r>
            <w:r w:rsidRPr="00B11CFF">
              <w:rPr>
                <w:rFonts w:eastAsia="Calibri"/>
                <w:position w:val="-10"/>
                <w:lang w:eastAsia="en-US"/>
              </w:rPr>
              <w:object w:dxaOrig="960" w:dyaOrig="320">
                <v:shape id="_x0000_i1202" type="#_x0000_t75" style="width:48pt;height:15.75pt" o:ole="">
                  <v:imagedata r:id="rId396" o:title=""/>
                </v:shape>
                <o:OLEObject Type="Embed" ProgID="Equation.3" ShapeID="_x0000_i1202" DrawAspect="Content" ObjectID="_1629704790" r:id="rId397"/>
              </w:object>
            </w:r>
            <w:r w:rsidRPr="00B11CFF">
              <w:rPr>
                <w:rFonts w:eastAsia="Calibri"/>
                <w:lang w:eastAsia="en-US"/>
              </w:rPr>
              <w:t xml:space="preserve"> ; </w:t>
            </w:r>
            <w:r w:rsidRPr="00B11CFF">
              <w:rPr>
                <w:rFonts w:eastAsia="Calibri"/>
                <w:position w:val="-24"/>
                <w:lang w:eastAsia="en-US"/>
              </w:rPr>
              <w:object w:dxaOrig="1880" w:dyaOrig="620">
                <v:shape id="_x0000_i1203" type="#_x0000_t75" style="width:93.75pt;height:30.75pt" o:ole="">
                  <v:imagedata r:id="rId398" o:title=""/>
                </v:shape>
                <o:OLEObject Type="Embed" ProgID="Equation.3" ShapeID="_x0000_i1203" DrawAspect="Content" ObjectID="_1629704791" r:id="rId399"/>
              </w:object>
            </w:r>
            <w:r w:rsidRPr="00B11CFF">
              <w:rPr>
                <w:rFonts w:eastAsia="Calibri"/>
                <w:lang w:eastAsia="en-US"/>
              </w:rPr>
              <w:t>; б) В – « вынутый кара</w:t>
            </w:r>
            <w:r w:rsidRPr="00B11CFF">
              <w:rPr>
                <w:rFonts w:eastAsia="Calibri"/>
                <w:lang w:eastAsia="en-US"/>
              </w:rPr>
              <w:t>н</w:t>
            </w:r>
            <w:r w:rsidRPr="00B11CFF">
              <w:rPr>
                <w:rFonts w:eastAsia="Calibri"/>
                <w:lang w:eastAsia="en-US"/>
              </w:rPr>
              <w:t xml:space="preserve">даш не чёрный». </w:t>
            </w:r>
            <w:r w:rsidRPr="00B11CFF">
              <w:rPr>
                <w:rFonts w:eastAsia="Calibri"/>
                <w:position w:val="-10"/>
                <w:lang w:eastAsia="en-US"/>
              </w:rPr>
              <w:object w:dxaOrig="980" w:dyaOrig="320">
                <v:shape id="_x0000_i1204" type="#_x0000_t75" style="width:48.75pt;height:15.75pt" o:ole="">
                  <v:imagedata r:id="rId400" o:title=""/>
                </v:shape>
                <o:OLEObject Type="Embed" ProgID="Equation.3" ShapeID="_x0000_i1204" DrawAspect="Content" ObjectID="_1629704792" r:id="rId401"/>
              </w:object>
            </w:r>
            <w:r w:rsidRPr="00B11CFF">
              <w:rPr>
                <w:rFonts w:eastAsia="Calibri"/>
                <w:lang w:eastAsia="en-US"/>
              </w:rPr>
              <w:t>;</w:t>
            </w:r>
            <w:r w:rsidRPr="00B11CFF">
              <w:rPr>
                <w:rFonts w:eastAsia="Calibri"/>
                <w:position w:val="-24"/>
                <w:lang w:eastAsia="en-US"/>
              </w:rPr>
              <w:object w:dxaOrig="2280" w:dyaOrig="620">
                <v:shape id="_x0000_i1205" type="#_x0000_t75" style="width:114pt;height:30.75pt" o:ole="">
                  <v:imagedata r:id="rId402" o:title=""/>
                </v:shape>
                <o:OLEObject Type="Embed" ProgID="Equation.3" ShapeID="_x0000_i1205" DrawAspect="Content" ObjectID="_1629704793" r:id="rId403"/>
              </w:object>
            </w:r>
            <w:r w:rsidRPr="00B11CFF">
              <w:rPr>
                <w:rFonts w:eastAsia="Calibri"/>
                <w:lang w:eastAsia="en-US"/>
              </w:rPr>
              <w:t>.</w:t>
            </w:r>
          </w:p>
          <w:p w:rsidR="00B11CFF" w:rsidRPr="00B11CFF" w:rsidRDefault="00B11CFF" w:rsidP="00B11CFF">
            <w:pPr>
              <w:contextualSpacing/>
              <w:jc w:val="both"/>
              <w:rPr>
                <w:rFonts w:eastAsia="Calibri"/>
                <w:lang w:eastAsia="en-US"/>
              </w:rPr>
            </w:pPr>
            <w:r w:rsidRPr="00B11CFF">
              <w:rPr>
                <w:rFonts w:eastAsia="Calibri"/>
                <w:lang w:eastAsia="en-US"/>
              </w:rPr>
              <w:t>4.</w:t>
            </w:r>
            <w:r w:rsidRPr="00B11CFF">
              <w:rPr>
                <w:rFonts w:eastAsia="Calibri"/>
                <w:color w:val="FF0000"/>
                <w:u w:val="single"/>
                <w:lang w:eastAsia="en-US"/>
              </w:rPr>
              <w:t>Решение:</w:t>
            </w:r>
            <w:r w:rsidRPr="00B11CFF">
              <w:rPr>
                <w:rFonts w:eastAsia="Calibri"/>
                <w:lang w:eastAsia="en-US"/>
              </w:rPr>
              <w:t xml:space="preserve"> Общее число равновозможных исходов  </w:t>
            </w:r>
            <w:r w:rsidRPr="00B11CFF">
              <w:rPr>
                <w:rFonts w:eastAsia="Calibri"/>
                <w:position w:val="-6"/>
                <w:lang w:eastAsia="en-US"/>
              </w:rPr>
              <w:object w:dxaOrig="760" w:dyaOrig="279">
                <v:shape id="_x0000_i1206" type="#_x0000_t75" style="width:38.25pt;height:14.25pt" o:ole="">
                  <v:imagedata r:id="rId404" o:title=""/>
                </v:shape>
                <o:OLEObject Type="Embed" ProgID="Equation.3" ShapeID="_x0000_i1206" DrawAspect="Content" ObjectID="_1629704794" r:id="rId405"/>
              </w:object>
            </w:r>
            <w:r w:rsidRPr="00B11CFF">
              <w:rPr>
                <w:rFonts w:eastAsia="Calibri"/>
                <w:lang w:eastAsia="en-US"/>
              </w:rPr>
              <w:t>. Событие</w:t>
            </w:r>
            <w:proofErr w:type="gramStart"/>
            <w:r w:rsidRPr="00B11CFF">
              <w:rPr>
                <w:rFonts w:eastAsia="Calibri"/>
                <w:lang w:eastAsia="en-US"/>
              </w:rPr>
              <w:t xml:space="preserve"> А</w:t>
            </w:r>
            <w:proofErr w:type="gramEnd"/>
            <w:r w:rsidRPr="00B11CFF">
              <w:rPr>
                <w:rFonts w:eastAsia="Calibri"/>
                <w:lang w:eastAsia="en-US"/>
              </w:rPr>
              <w:t xml:space="preserve"> – « жильцу д</w:t>
            </w:r>
            <w:r w:rsidRPr="00B11CFF">
              <w:rPr>
                <w:rFonts w:eastAsia="Calibri"/>
                <w:lang w:eastAsia="en-US"/>
              </w:rPr>
              <w:t>о</w:t>
            </w:r>
            <w:r w:rsidRPr="00B11CFF">
              <w:rPr>
                <w:rFonts w:eastAsia="Calibri"/>
                <w:lang w:eastAsia="en-US"/>
              </w:rPr>
              <w:t xml:space="preserve">сталась квартира на первом или на последнем этаже»  </w:t>
            </w:r>
            <w:r w:rsidRPr="00B11CFF">
              <w:rPr>
                <w:rFonts w:eastAsia="Calibri"/>
                <w:position w:val="-10"/>
                <w:lang w:eastAsia="en-US"/>
              </w:rPr>
              <w:object w:dxaOrig="1780" w:dyaOrig="320">
                <v:shape id="_x0000_i1207" type="#_x0000_t75" style="width:89.25pt;height:15.75pt" o:ole="">
                  <v:imagedata r:id="rId406" o:title=""/>
                </v:shape>
                <o:OLEObject Type="Embed" ProgID="Equation.3" ShapeID="_x0000_i1207" DrawAspect="Content" ObjectID="_1629704795" r:id="rId407"/>
              </w:object>
            </w:r>
            <w:r w:rsidRPr="00B11CFF">
              <w:rPr>
                <w:rFonts w:eastAsia="Calibri"/>
                <w:lang w:eastAsia="en-US"/>
              </w:rPr>
              <w:t xml:space="preserve">. </w:t>
            </w:r>
            <w:r w:rsidRPr="00B11CFF">
              <w:rPr>
                <w:rFonts w:eastAsia="Calibri"/>
                <w:position w:val="-24"/>
                <w:lang w:eastAsia="en-US"/>
              </w:rPr>
              <w:object w:dxaOrig="2420" w:dyaOrig="620">
                <v:shape id="_x0000_i1208" type="#_x0000_t75" style="width:120.75pt;height:30.75pt" o:ole="">
                  <v:imagedata r:id="rId408" o:title=""/>
                </v:shape>
                <o:OLEObject Type="Embed" ProgID="Equation.3" ShapeID="_x0000_i1208" DrawAspect="Content" ObjectID="_1629704796" r:id="rId409"/>
              </w:object>
            </w:r>
            <w:r w:rsidRPr="00B11CFF">
              <w:rPr>
                <w:rFonts w:eastAsia="Calibri"/>
                <w:lang w:eastAsia="en-US"/>
              </w:rPr>
              <w:t xml:space="preserve"> </w:t>
            </w:r>
            <w:r w:rsidRPr="00B11CFF">
              <w:rPr>
                <w:rFonts w:eastAsia="Calibri"/>
                <w:position w:val="-4"/>
                <w:lang w:eastAsia="en-US"/>
              </w:rPr>
              <w:object w:dxaOrig="240" w:dyaOrig="320">
                <v:shape id="_x0000_i1209" type="#_x0000_t75" style="width:12.75pt;height:15.75pt" o:ole="">
                  <v:imagedata r:id="rId388" o:title=""/>
                </v:shape>
                <o:OLEObject Type="Embed" ProgID="Equation.3" ShapeID="_x0000_i1209" DrawAspect="Content" ObjectID="_1629704797" r:id="rId410"/>
              </w:object>
            </w:r>
            <w:r w:rsidRPr="00B11CFF">
              <w:rPr>
                <w:rFonts w:eastAsia="Calibri"/>
                <w:lang w:eastAsia="en-US"/>
              </w:rPr>
              <w:t xml:space="preserve"> - жильцу  не д</w:t>
            </w:r>
            <w:r w:rsidRPr="00B11CFF">
              <w:rPr>
                <w:rFonts w:eastAsia="Calibri"/>
                <w:lang w:eastAsia="en-US"/>
              </w:rPr>
              <w:t>о</w:t>
            </w:r>
            <w:r w:rsidRPr="00B11CFF">
              <w:rPr>
                <w:rFonts w:eastAsia="Calibri"/>
                <w:lang w:eastAsia="en-US"/>
              </w:rPr>
              <w:t xml:space="preserve">сталась квартира на первом или на последнем этаже».  </w:t>
            </w:r>
            <w:r w:rsidRPr="00B11CFF">
              <w:rPr>
                <w:rFonts w:eastAsia="Calibri"/>
                <w:position w:val="-24"/>
                <w:lang w:eastAsia="en-US"/>
              </w:rPr>
              <w:object w:dxaOrig="3500" w:dyaOrig="620">
                <v:shape id="_x0000_i1210" type="#_x0000_t75" style="width:174.75pt;height:30.75pt" o:ole="">
                  <v:imagedata r:id="rId411" o:title=""/>
                </v:shape>
                <o:OLEObject Type="Embed" ProgID="Equation.3" ShapeID="_x0000_i1210" DrawAspect="Content" ObjectID="_1629704798" r:id="rId412"/>
              </w:object>
            </w:r>
            <w:r w:rsidRPr="00B11CFF">
              <w:rPr>
                <w:rFonts w:eastAsia="Calibri"/>
                <w:lang w:eastAsia="en-US"/>
              </w:rPr>
              <w:t>.</w:t>
            </w:r>
          </w:p>
          <w:p w:rsidR="00B11CFF" w:rsidRPr="00B11CFF" w:rsidRDefault="00B11CFF" w:rsidP="00B11CFF">
            <w:pPr>
              <w:ind w:left="720"/>
              <w:contextualSpacing/>
              <w:jc w:val="both"/>
              <w:rPr>
                <w:rFonts w:eastAsia="Calibri"/>
                <w:color w:val="FF0000"/>
                <w:lang w:eastAsia="en-US"/>
              </w:rPr>
            </w:pPr>
          </w:p>
        </w:tc>
      </w:tr>
    </w:tbl>
    <w:p w:rsidR="00B11CFF" w:rsidRPr="00B11CFF" w:rsidRDefault="00B11CFF" w:rsidP="00B11CFF">
      <w:pPr>
        <w:rPr>
          <w:highlight w:val="magenta"/>
        </w:rPr>
      </w:pPr>
    </w:p>
    <w:p w:rsidR="00B11CFF" w:rsidRPr="00B11CFF" w:rsidRDefault="00B11CFF" w:rsidP="00B11CFF">
      <w:pPr>
        <w:ind w:left="-227"/>
        <w:jc w:val="both"/>
        <w:rPr>
          <w:b/>
          <w:bCs/>
          <w:sz w:val="28"/>
          <w:szCs w:val="28"/>
          <w:u w:val="single"/>
        </w:rPr>
      </w:pPr>
      <w:r w:rsidRPr="00B11CFF">
        <w:t xml:space="preserve">                      </w:t>
      </w:r>
    </w:p>
    <w:p w:rsidR="00B11CFF" w:rsidRPr="00B11CFF" w:rsidRDefault="00B11CFF" w:rsidP="00B11CFF">
      <w:pPr>
        <w:spacing w:line="360" w:lineRule="auto"/>
        <w:ind w:left="720"/>
        <w:contextualSpacing/>
        <w:jc w:val="center"/>
        <w:rPr>
          <w:rFonts w:eastAsiaTheme="minorHAnsi"/>
          <w:b/>
          <w:sz w:val="28"/>
          <w:szCs w:val="28"/>
          <w:u w:val="single"/>
          <w:lang w:eastAsia="en-US"/>
        </w:rPr>
      </w:pPr>
      <w:r w:rsidRPr="00B11CFF">
        <w:rPr>
          <w:rFonts w:eastAsiaTheme="minorHAnsi"/>
          <w:b/>
          <w:sz w:val="28"/>
          <w:szCs w:val="28"/>
          <w:u w:val="single"/>
          <w:lang w:eastAsia="en-US"/>
        </w:rPr>
        <w:lastRenderedPageBreak/>
        <w:t>Тема 12. Уравнения и неравенства</w:t>
      </w:r>
    </w:p>
    <w:p w:rsidR="00B11CFF" w:rsidRPr="00B11CFF" w:rsidRDefault="00B11CFF" w:rsidP="00B11CFF">
      <w:pPr>
        <w:rPr>
          <w:b/>
          <w:bCs/>
          <w:sz w:val="28"/>
          <w:szCs w:val="28"/>
          <w:u w:val="single"/>
        </w:rPr>
      </w:pPr>
      <w:r w:rsidRPr="00B11CFF">
        <w:rPr>
          <w:b/>
          <w:bCs/>
          <w:sz w:val="28"/>
          <w:szCs w:val="28"/>
          <w:u w:val="single"/>
        </w:rPr>
        <w:t>ЗАДАНИЕ № 34:</w:t>
      </w:r>
    </w:p>
    <w:p w:rsidR="00B11CFF" w:rsidRPr="00B11CFF" w:rsidRDefault="00B11CFF" w:rsidP="00B11CFF">
      <w:pPr>
        <w:jc w:val="center"/>
        <w:rPr>
          <w:b/>
        </w:rPr>
      </w:pPr>
      <w:r w:rsidRPr="00B11CFF">
        <w:rPr>
          <w:b/>
        </w:rPr>
        <w:t xml:space="preserve">Самостоятельная   работа </w:t>
      </w:r>
    </w:p>
    <w:p w:rsidR="00B11CFF" w:rsidRPr="00B11CFF" w:rsidRDefault="00B11CFF" w:rsidP="00B11CFF">
      <w:pPr>
        <w:jc w:val="center"/>
        <w:rPr>
          <w:b/>
        </w:rPr>
      </w:pPr>
    </w:p>
    <w:p w:rsidR="00B11CFF" w:rsidRPr="00B11CFF" w:rsidRDefault="00B11CFF" w:rsidP="00B11CFF">
      <w:pPr>
        <w:jc w:val="center"/>
        <w:rPr>
          <w:b/>
          <w:bCs/>
          <w:lang w:eastAsia="ar-SA"/>
        </w:rPr>
      </w:pPr>
      <w:r w:rsidRPr="00B11CFF">
        <w:rPr>
          <w:b/>
          <w:bCs/>
          <w:lang w:eastAsia="ar-SA"/>
        </w:rPr>
        <w:t>« Решение  рациональных уравнений»</w:t>
      </w:r>
    </w:p>
    <w:p w:rsidR="00B11CFF" w:rsidRPr="00B11CFF" w:rsidRDefault="00B11CFF" w:rsidP="00B11CFF">
      <w:pPr>
        <w:jc w:val="both"/>
        <w:rPr>
          <w:b/>
          <w:u w:val="single"/>
        </w:rPr>
      </w:pPr>
      <w:r w:rsidRPr="00B11CFF">
        <w:rPr>
          <w:b/>
          <w:u w:val="single"/>
        </w:rPr>
        <w:t xml:space="preserve"> Текст задания</w:t>
      </w:r>
    </w:p>
    <w:p w:rsidR="00B11CFF" w:rsidRPr="00B11CFF" w:rsidRDefault="00B11CFF" w:rsidP="00B11CFF">
      <w:pPr>
        <w:jc w:val="both"/>
      </w:pPr>
      <w:r w:rsidRPr="00B11CFF">
        <w:t xml:space="preserve">1) Решить уравнение: </w:t>
      </w:r>
      <w:r w:rsidRPr="00B11CFF">
        <w:fldChar w:fldCharType="begin"/>
      </w:r>
      <w:r w:rsidRPr="00B11CFF">
        <w:instrText xml:space="preserve"> </w:instrText>
      </w:r>
      <w:r w:rsidRPr="00B11CFF">
        <w:rPr>
          <w:lang w:val="en-US"/>
        </w:rPr>
        <w:instrText>EQ</w:instrText>
      </w:r>
      <w:r w:rsidRPr="00B11CFF">
        <w:instrText xml:space="preserve"> \</w:instrText>
      </w:r>
      <w:r w:rsidRPr="00B11CFF">
        <w:rPr>
          <w:lang w:val="en-US"/>
        </w:rPr>
        <w:instrText>F</w:instrText>
      </w:r>
      <w:r w:rsidRPr="00B11CFF">
        <w:instrText>(</w:instrText>
      </w:r>
      <w:r w:rsidRPr="00B11CFF">
        <w:rPr>
          <w:lang w:val="en-US"/>
        </w:rPr>
        <w:instrText>x</w:instrText>
      </w:r>
      <w:r w:rsidRPr="00B11CFF">
        <w:instrText xml:space="preserve"> - 1;</w:instrText>
      </w:r>
      <w:r w:rsidRPr="00B11CFF">
        <w:rPr>
          <w:lang w:val="en-US"/>
        </w:rPr>
        <w:instrText>x</w:instrText>
      </w:r>
      <w:r w:rsidRPr="00B11CFF">
        <w:instrText xml:space="preserve"> - 1) </w:instrText>
      </w:r>
      <w:r w:rsidRPr="00B11CFF">
        <w:fldChar w:fldCharType="end"/>
      </w:r>
      <w:r w:rsidRPr="00B11CFF">
        <w:t xml:space="preserve"> = 1.</w:t>
      </w:r>
    </w:p>
    <w:p w:rsidR="00B11CFF" w:rsidRPr="00B11CFF" w:rsidRDefault="00B11CFF" w:rsidP="00B11CFF">
      <w:pPr>
        <w:jc w:val="both"/>
      </w:pPr>
      <w:r w:rsidRPr="00B11CFF">
        <w:t xml:space="preserve">2) Решить уравнение: </w:t>
      </w:r>
      <w:r w:rsidRPr="00B11CFF">
        <w:fldChar w:fldCharType="begin"/>
      </w:r>
      <w:r w:rsidRPr="00B11CFF">
        <w:instrText xml:space="preserve"> EQ </w:instrText>
      </w:r>
      <w:r w:rsidRPr="00B11CFF">
        <w:fldChar w:fldCharType="end"/>
      </w:r>
      <w:r w:rsidRPr="00B11CFF">
        <w:fldChar w:fldCharType="begin"/>
      </w:r>
      <w:r w:rsidRPr="00B11CFF">
        <w:instrText xml:space="preserve"> EQ \f (x</w:instrText>
      </w:r>
      <w:r w:rsidRPr="00B11CFF">
        <w:rPr>
          <w:vertAlign w:val="superscript"/>
        </w:rPr>
        <w:instrText>2</w:instrText>
      </w:r>
      <w:r w:rsidRPr="00B11CFF">
        <w:instrText xml:space="preserve"> + 6x + 5;x + 1) </w:instrText>
      </w:r>
      <w:r w:rsidRPr="00B11CFF">
        <w:fldChar w:fldCharType="end"/>
      </w:r>
      <w:r w:rsidRPr="00B11CFF">
        <w:t xml:space="preserve"> = 0.</w:t>
      </w:r>
    </w:p>
    <w:p w:rsidR="00B11CFF" w:rsidRPr="00B11CFF" w:rsidRDefault="00B11CFF" w:rsidP="00B11CFF">
      <w:pPr>
        <w:jc w:val="both"/>
      </w:pPr>
      <w:r w:rsidRPr="00B11CFF">
        <w:t xml:space="preserve">3) Решить уравнение: </w:t>
      </w:r>
      <w:r w:rsidRPr="00B11CFF">
        <w:fldChar w:fldCharType="begin"/>
      </w:r>
      <w:r w:rsidRPr="00B11CFF">
        <w:instrText xml:space="preserve"> EQ \f (2x - 3;x - 3) </w:instrText>
      </w:r>
      <w:r w:rsidRPr="00B11CFF">
        <w:fldChar w:fldCharType="end"/>
      </w:r>
      <w:r w:rsidRPr="00B11CFF">
        <w:t xml:space="preserve"> + </w:t>
      </w:r>
      <w:r w:rsidRPr="00B11CFF">
        <w:fldChar w:fldCharType="begin"/>
      </w:r>
      <w:r w:rsidRPr="00B11CFF">
        <w:instrText xml:space="preserve"> EQ \f (5 - </w:instrText>
      </w:r>
      <w:r w:rsidRPr="00B11CFF">
        <w:rPr>
          <w:lang w:val="en-US"/>
        </w:rPr>
        <w:instrText>x</w:instrText>
      </w:r>
      <w:r w:rsidRPr="00B11CFF">
        <w:instrText xml:space="preserve">;x - 3) </w:instrText>
      </w:r>
      <w:r w:rsidRPr="00B11CFF">
        <w:fldChar w:fldCharType="end"/>
      </w:r>
      <w:r w:rsidRPr="00B11CFF">
        <w:t xml:space="preserve"> </w:t>
      </w:r>
      <w:r w:rsidRPr="00B11CFF">
        <w:rPr>
          <w:lang w:val="en-US"/>
        </w:rPr>
        <w:sym w:font="Symbol" w:char="F02D"/>
      </w:r>
      <w:r w:rsidRPr="00B11CFF">
        <w:t xml:space="preserve"> </w:t>
      </w:r>
      <w:r w:rsidRPr="00B11CFF">
        <w:fldChar w:fldCharType="begin"/>
      </w:r>
      <w:r w:rsidRPr="00B11CFF">
        <w:instrText xml:space="preserve"> EQ \f (</w:instrText>
      </w:r>
      <w:r w:rsidRPr="00B11CFF">
        <w:rPr>
          <w:lang w:val="en-US"/>
        </w:rPr>
        <w:instrText>x</w:instrText>
      </w:r>
      <w:r w:rsidRPr="00B11CFF">
        <w:instrText xml:space="preserve"> + 2;x - 3) </w:instrText>
      </w:r>
      <w:r w:rsidRPr="00B11CFF">
        <w:fldChar w:fldCharType="end"/>
      </w:r>
      <w:r w:rsidRPr="00B11CFF">
        <w:t xml:space="preserve"> = 0.</w:t>
      </w:r>
    </w:p>
    <w:p w:rsidR="00B11CFF" w:rsidRPr="00B11CFF" w:rsidRDefault="00B11CFF" w:rsidP="00B11CFF">
      <w:pPr>
        <w:jc w:val="both"/>
      </w:pPr>
      <w:r w:rsidRPr="00B11CFF">
        <w:t xml:space="preserve">4) Решите уравнение методом подстановки. </w:t>
      </w:r>
      <w:r w:rsidRPr="00B11CFF">
        <w:rPr>
          <w:position w:val="-10"/>
        </w:rPr>
        <w:object w:dxaOrig="3379" w:dyaOrig="360">
          <v:shape id="_x0000_i1211" type="#_x0000_t75" style="width:168.75pt;height:18.75pt" o:ole="" o:allowoverlap="f">
            <v:imagedata r:id="rId413" o:title=""/>
          </v:shape>
          <o:OLEObject Type="Embed" ProgID="Equation.3" ShapeID="_x0000_i1211" DrawAspect="Content" ObjectID="_1629704799" r:id="rId414"/>
        </w:object>
      </w:r>
    </w:p>
    <w:p w:rsidR="00B11CFF" w:rsidRPr="00B11CFF" w:rsidRDefault="00B11CFF" w:rsidP="00B11CFF">
      <w:pPr>
        <w:spacing w:after="120"/>
        <w:rPr>
          <w:lang w:eastAsia="ar-SA"/>
        </w:rPr>
      </w:pP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20</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b/>
          <w:bCs/>
          <w:sz w:val="28"/>
          <w:szCs w:val="28"/>
          <w:u w:val="single"/>
        </w:rPr>
      </w:pPr>
    </w:p>
    <w:p w:rsidR="00B11CFF" w:rsidRPr="00B11CFF" w:rsidRDefault="00B11CFF" w:rsidP="00B11CFF">
      <w:pPr>
        <w:rPr>
          <w:b/>
          <w:bCs/>
          <w:sz w:val="28"/>
          <w:szCs w:val="28"/>
          <w:u w:val="single"/>
        </w:rPr>
      </w:pPr>
      <w:r w:rsidRPr="00B11CFF">
        <w:rPr>
          <w:b/>
          <w:bCs/>
          <w:sz w:val="28"/>
          <w:szCs w:val="28"/>
          <w:u w:val="single"/>
        </w:rPr>
        <w:t>ЗАДАНИЕ № 35:</w:t>
      </w:r>
    </w:p>
    <w:p w:rsidR="00B11CFF" w:rsidRPr="00B11CFF" w:rsidRDefault="00B11CFF" w:rsidP="00B11CFF">
      <w:pPr>
        <w:jc w:val="center"/>
        <w:rPr>
          <w:b/>
        </w:rPr>
      </w:pPr>
      <w:r w:rsidRPr="00B11CFF">
        <w:rPr>
          <w:b/>
        </w:rPr>
        <w:t xml:space="preserve">Самостоятельная   работа </w:t>
      </w:r>
    </w:p>
    <w:p w:rsidR="00B11CFF" w:rsidRPr="00B11CFF" w:rsidRDefault="00B11CFF" w:rsidP="00B11CFF">
      <w:pPr>
        <w:jc w:val="center"/>
        <w:rPr>
          <w:b/>
        </w:rPr>
      </w:pPr>
    </w:p>
    <w:p w:rsidR="00B11CFF" w:rsidRPr="00B11CFF" w:rsidRDefault="00B11CFF" w:rsidP="00B11CFF">
      <w:pPr>
        <w:jc w:val="center"/>
        <w:rPr>
          <w:b/>
          <w:bCs/>
          <w:lang w:eastAsia="ar-SA"/>
        </w:rPr>
      </w:pPr>
      <w:r w:rsidRPr="00B11CFF">
        <w:rPr>
          <w:b/>
          <w:bCs/>
          <w:lang w:eastAsia="ar-SA"/>
        </w:rPr>
        <w:t>« Решение  иррациональных уравнений»</w:t>
      </w:r>
    </w:p>
    <w:p w:rsidR="00B11CFF" w:rsidRPr="00B11CFF" w:rsidRDefault="00B11CFF" w:rsidP="00B11CFF">
      <w:pPr>
        <w:spacing w:after="120"/>
        <w:rPr>
          <w:lang w:eastAsia="ar-SA"/>
        </w:rPr>
      </w:pPr>
    </w:p>
    <w:p w:rsidR="00B11CFF" w:rsidRPr="00B11CFF" w:rsidRDefault="00B11CFF" w:rsidP="00B11CFF">
      <w:pPr>
        <w:jc w:val="both"/>
        <w:rPr>
          <w:b/>
          <w:u w:val="single"/>
        </w:rPr>
      </w:pPr>
      <w:r w:rsidRPr="00B11CFF">
        <w:rPr>
          <w:b/>
          <w:u w:val="single"/>
        </w:rPr>
        <w:t xml:space="preserve"> Текст задания</w:t>
      </w:r>
    </w:p>
    <w:p w:rsidR="00B11CFF" w:rsidRPr="00B11CFF" w:rsidRDefault="00B11CFF" w:rsidP="00B11CFF">
      <w:pPr>
        <w:jc w:val="both"/>
        <w:rPr>
          <w:b/>
          <w:u w:val="single"/>
        </w:rPr>
      </w:pPr>
    </w:p>
    <w:tbl>
      <w:tblPr>
        <w:tblStyle w:val="af"/>
        <w:tblW w:w="0" w:type="auto"/>
        <w:tblLook w:val="04A0" w:firstRow="1" w:lastRow="0" w:firstColumn="1" w:lastColumn="0" w:noHBand="0" w:noVBand="1"/>
      </w:tblPr>
      <w:tblGrid>
        <w:gridCol w:w="4361"/>
        <w:gridCol w:w="4536"/>
      </w:tblGrid>
      <w:tr w:rsidR="00B11CFF" w:rsidRPr="00B11CFF" w:rsidTr="00B11CFF">
        <w:tc>
          <w:tcPr>
            <w:tcW w:w="8897" w:type="dxa"/>
            <w:gridSpan w:val="2"/>
          </w:tcPr>
          <w:p w:rsidR="00B11CFF" w:rsidRPr="00B11CFF" w:rsidRDefault="00B11CFF" w:rsidP="00B11CFF">
            <w:pPr>
              <w:spacing w:line="360" w:lineRule="auto"/>
              <w:contextualSpacing/>
              <w:jc w:val="center"/>
              <w:rPr>
                <w:b/>
              </w:rPr>
            </w:pPr>
            <w:r w:rsidRPr="00B11CFF">
              <w:rPr>
                <w:b/>
              </w:rPr>
              <w:t xml:space="preserve">Решите уравнения </w:t>
            </w:r>
          </w:p>
        </w:tc>
      </w:tr>
      <w:tr w:rsidR="00B11CFF" w:rsidRPr="00B11CFF" w:rsidTr="00B11CFF">
        <w:tc>
          <w:tcPr>
            <w:tcW w:w="4361" w:type="dxa"/>
          </w:tcPr>
          <w:p w:rsidR="00B11CFF" w:rsidRPr="00B11CFF" w:rsidRDefault="00B11CFF" w:rsidP="00B11CFF">
            <w:pPr>
              <w:spacing w:line="360" w:lineRule="auto"/>
              <w:contextualSpacing/>
              <w:jc w:val="center"/>
              <w:rPr>
                <w:b/>
              </w:rPr>
            </w:pPr>
            <w:r w:rsidRPr="00B11CFF">
              <w:rPr>
                <w:b/>
              </w:rPr>
              <w:t>Вариант 1</w:t>
            </w:r>
          </w:p>
        </w:tc>
        <w:tc>
          <w:tcPr>
            <w:tcW w:w="4536" w:type="dxa"/>
          </w:tcPr>
          <w:p w:rsidR="00B11CFF" w:rsidRPr="00B11CFF" w:rsidRDefault="00B11CFF" w:rsidP="00B11CFF">
            <w:pPr>
              <w:spacing w:line="360" w:lineRule="auto"/>
              <w:contextualSpacing/>
              <w:jc w:val="center"/>
              <w:rPr>
                <w:b/>
              </w:rPr>
            </w:pPr>
            <w:r w:rsidRPr="00B11CFF">
              <w:rPr>
                <w:b/>
              </w:rPr>
              <w:t>Вариант 2</w:t>
            </w:r>
          </w:p>
        </w:tc>
      </w:tr>
      <w:tr w:rsidR="00B11CFF" w:rsidRPr="00B11CFF" w:rsidTr="00B11CFF">
        <w:tc>
          <w:tcPr>
            <w:tcW w:w="4361"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1219" w:dyaOrig="400">
                <v:shape id="_x0000_i1212" type="#_x0000_t75" style="width:60.75pt;height:20.25pt" o:ole="">
                  <v:imagedata r:id="rId415" o:title=""/>
                </v:shape>
                <o:OLEObject Type="Embed" ProgID="Equation.3" ShapeID="_x0000_i1212" DrawAspect="Content" ObjectID="_1629704800" r:id="rId416"/>
              </w:object>
            </w:r>
          </w:p>
        </w:tc>
        <w:tc>
          <w:tcPr>
            <w:tcW w:w="4536"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1320" w:dyaOrig="400">
                <v:shape id="_x0000_i1213" type="#_x0000_t75" style="width:65.25pt;height:20.25pt" o:ole="">
                  <v:imagedata r:id="rId417" o:title=""/>
                </v:shape>
                <o:OLEObject Type="Embed" ProgID="Equation.3" ShapeID="_x0000_i1213" DrawAspect="Content" ObjectID="_1629704801" r:id="rId418"/>
              </w:object>
            </w:r>
          </w:p>
        </w:tc>
      </w:tr>
      <w:tr w:rsidR="00B11CFF" w:rsidRPr="00B11CFF" w:rsidTr="00B11CFF">
        <w:tc>
          <w:tcPr>
            <w:tcW w:w="4361"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1880" w:dyaOrig="400">
                <v:shape id="_x0000_i1214" type="#_x0000_t75" style="width:93.75pt;height:20.25pt" o:ole="">
                  <v:imagedata r:id="rId419" o:title=""/>
                </v:shape>
                <o:OLEObject Type="Embed" ProgID="Equation.3" ShapeID="_x0000_i1214" DrawAspect="Content" ObjectID="_1629704802" r:id="rId420"/>
              </w:object>
            </w:r>
          </w:p>
        </w:tc>
        <w:tc>
          <w:tcPr>
            <w:tcW w:w="4536"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1860" w:dyaOrig="400">
                <v:shape id="_x0000_i1215" type="#_x0000_t75" style="width:92.25pt;height:20.25pt" o:ole="">
                  <v:imagedata r:id="rId421" o:title=""/>
                </v:shape>
                <o:OLEObject Type="Embed" ProgID="Equation.3" ShapeID="_x0000_i1215" DrawAspect="Content" ObjectID="_1629704803" r:id="rId422"/>
              </w:object>
            </w:r>
          </w:p>
        </w:tc>
      </w:tr>
      <w:tr w:rsidR="00B11CFF" w:rsidRPr="00B11CFF" w:rsidTr="00B11CFF">
        <w:tc>
          <w:tcPr>
            <w:tcW w:w="4361" w:type="dxa"/>
          </w:tcPr>
          <w:p w:rsidR="00B11CFF" w:rsidRPr="00B11CFF" w:rsidRDefault="00B11CFF" w:rsidP="00B11CFF">
            <w:pPr>
              <w:spacing w:line="360" w:lineRule="auto"/>
              <w:contextualSpacing/>
              <w:rPr>
                <w:b/>
              </w:rPr>
            </w:pPr>
            <w:r w:rsidRPr="00B11CFF">
              <w:rPr>
                <w:rFonts w:eastAsiaTheme="minorHAnsi" w:cstheme="minorBidi"/>
                <w:position w:val="-6"/>
                <w:lang w:val="en-US" w:eastAsia="en-US"/>
              </w:rPr>
              <w:object w:dxaOrig="1300" w:dyaOrig="340">
                <v:shape id="_x0000_i1216" type="#_x0000_t75" style="width:65.25pt;height:17.25pt" o:ole="">
                  <v:imagedata r:id="rId423" o:title=""/>
                </v:shape>
                <o:OLEObject Type="Embed" ProgID="Equation.3" ShapeID="_x0000_i1216" DrawAspect="Content" ObjectID="_1629704804" r:id="rId424"/>
              </w:object>
            </w:r>
          </w:p>
        </w:tc>
        <w:tc>
          <w:tcPr>
            <w:tcW w:w="4536"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1540" w:dyaOrig="360">
                <v:shape id="_x0000_i1217" type="#_x0000_t75" style="width:78pt;height:18.75pt" o:ole="">
                  <v:imagedata r:id="rId425" o:title=""/>
                </v:shape>
                <o:OLEObject Type="Embed" ProgID="Equation.3" ShapeID="_x0000_i1217" DrawAspect="Content" ObjectID="_1629704805" r:id="rId426"/>
              </w:object>
            </w:r>
          </w:p>
        </w:tc>
      </w:tr>
      <w:tr w:rsidR="00B11CFF" w:rsidRPr="00B11CFF" w:rsidTr="00B11CFF">
        <w:tc>
          <w:tcPr>
            <w:tcW w:w="4361"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1640" w:dyaOrig="400">
                <v:shape id="_x0000_i1218" type="#_x0000_t75" style="width:81.75pt;height:20.25pt" o:ole="">
                  <v:imagedata r:id="rId427" o:title=""/>
                </v:shape>
                <o:OLEObject Type="Embed" ProgID="Equation.3" ShapeID="_x0000_i1218" DrawAspect="Content" ObjectID="_1629704806" r:id="rId428"/>
              </w:object>
            </w:r>
          </w:p>
        </w:tc>
        <w:tc>
          <w:tcPr>
            <w:tcW w:w="4536"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2180" w:dyaOrig="400">
                <v:shape id="_x0000_i1219" type="#_x0000_t75" style="width:108.75pt;height:20.25pt" o:ole="">
                  <v:imagedata r:id="rId429" o:title=""/>
                </v:shape>
                <o:OLEObject Type="Embed" ProgID="Equation.3" ShapeID="_x0000_i1219" DrawAspect="Content" ObjectID="_1629704807" r:id="rId430"/>
              </w:object>
            </w:r>
          </w:p>
        </w:tc>
      </w:tr>
      <w:tr w:rsidR="00B11CFF" w:rsidRPr="00B11CFF" w:rsidTr="00B11CFF">
        <w:tc>
          <w:tcPr>
            <w:tcW w:w="4361"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2020" w:dyaOrig="400">
                <v:shape id="_x0000_i1220" type="#_x0000_t75" style="width:99.75pt;height:20.25pt" o:ole="">
                  <v:imagedata r:id="rId431" o:title=""/>
                </v:shape>
                <o:OLEObject Type="Embed" ProgID="Equation.3" ShapeID="_x0000_i1220" DrawAspect="Content" ObjectID="_1629704808" r:id="rId432"/>
              </w:object>
            </w:r>
          </w:p>
        </w:tc>
        <w:tc>
          <w:tcPr>
            <w:tcW w:w="4536" w:type="dxa"/>
          </w:tcPr>
          <w:p w:rsidR="00B11CFF" w:rsidRPr="00B11CFF" w:rsidRDefault="00B11CFF" w:rsidP="00B11CFF">
            <w:pPr>
              <w:spacing w:line="360" w:lineRule="auto"/>
              <w:contextualSpacing/>
              <w:rPr>
                <w:b/>
              </w:rPr>
            </w:pPr>
            <w:r w:rsidRPr="00B11CFF">
              <w:rPr>
                <w:rFonts w:eastAsiaTheme="minorHAnsi" w:cstheme="minorBidi"/>
                <w:position w:val="-8"/>
                <w:lang w:val="en-US" w:eastAsia="en-US"/>
              </w:rPr>
              <w:object w:dxaOrig="2140" w:dyaOrig="400">
                <v:shape id="_x0000_i1221" type="#_x0000_t75" style="width:107.25pt;height:20.25pt" o:ole="">
                  <v:imagedata r:id="rId433" o:title=""/>
                </v:shape>
                <o:OLEObject Type="Embed" ProgID="Equation.3" ShapeID="_x0000_i1221" DrawAspect="Content" ObjectID="_1629704809" r:id="rId434"/>
              </w:object>
            </w:r>
          </w:p>
        </w:tc>
      </w:tr>
    </w:tbl>
    <w:p w:rsidR="00B11CFF" w:rsidRPr="00B11CFF" w:rsidRDefault="00B11CFF" w:rsidP="00B11CFF">
      <w:pPr>
        <w:spacing w:line="360" w:lineRule="auto"/>
        <w:contextualSpacing/>
        <w:jc w:val="center"/>
        <w:rPr>
          <w:b/>
        </w:rPr>
      </w:pP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25</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b/>
          <w:bCs/>
          <w:sz w:val="28"/>
          <w:szCs w:val="28"/>
          <w:u w:val="single"/>
        </w:rPr>
      </w:pPr>
    </w:p>
    <w:p w:rsidR="00B11CFF" w:rsidRPr="00B11CFF" w:rsidRDefault="00B11CFF" w:rsidP="00B11CFF">
      <w:pPr>
        <w:rPr>
          <w:b/>
          <w:bCs/>
          <w:sz w:val="28"/>
          <w:szCs w:val="28"/>
          <w:u w:val="single"/>
        </w:rPr>
      </w:pPr>
    </w:p>
    <w:p w:rsidR="00B11CFF" w:rsidRPr="00B11CFF" w:rsidRDefault="00B11CFF" w:rsidP="00B11CFF">
      <w:pPr>
        <w:rPr>
          <w:b/>
          <w:bCs/>
          <w:sz w:val="28"/>
          <w:szCs w:val="28"/>
          <w:u w:val="single"/>
        </w:rPr>
      </w:pPr>
    </w:p>
    <w:p w:rsidR="00B11CFF" w:rsidRPr="00B11CFF" w:rsidRDefault="00B11CFF" w:rsidP="00B11CFF">
      <w:pPr>
        <w:rPr>
          <w:b/>
          <w:bCs/>
          <w:sz w:val="28"/>
          <w:szCs w:val="28"/>
          <w:u w:val="single"/>
        </w:rPr>
      </w:pPr>
      <w:r w:rsidRPr="00B11CFF">
        <w:rPr>
          <w:b/>
          <w:bCs/>
          <w:sz w:val="28"/>
          <w:szCs w:val="28"/>
          <w:u w:val="single"/>
        </w:rPr>
        <w:t>ЗАДАНИЕ № 36:</w:t>
      </w:r>
    </w:p>
    <w:p w:rsidR="00B11CFF" w:rsidRPr="00B11CFF" w:rsidRDefault="00B11CFF" w:rsidP="00B11CFF">
      <w:pPr>
        <w:jc w:val="center"/>
        <w:rPr>
          <w:b/>
        </w:rPr>
      </w:pPr>
      <w:r w:rsidRPr="00B11CFF">
        <w:rPr>
          <w:b/>
        </w:rPr>
        <w:t xml:space="preserve">Самостоятельная   работа </w:t>
      </w:r>
    </w:p>
    <w:p w:rsidR="00B11CFF" w:rsidRPr="00B11CFF" w:rsidRDefault="00B11CFF" w:rsidP="00B11CFF">
      <w:pPr>
        <w:jc w:val="center"/>
        <w:rPr>
          <w:b/>
          <w:bCs/>
          <w:lang w:eastAsia="ar-SA"/>
        </w:rPr>
      </w:pPr>
      <w:r w:rsidRPr="00B11CFF">
        <w:rPr>
          <w:b/>
          <w:bCs/>
          <w:lang w:eastAsia="ar-SA"/>
        </w:rPr>
        <w:t>« Решение   логарифмических уравнений»</w:t>
      </w:r>
    </w:p>
    <w:p w:rsidR="00B11CFF" w:rsidRPr="00B11CFF" w:rsidRDefault="00B11CFF" w:rsidP="00B11CFF">
      <w:pPr>
        <w:jc w:val="both"/>
        <w:rPr>
          <w:b/>
          <w:u w:val="single"/>
        </w:rPr>
      </w:pPr>
      <w:r w:rsidRPr="00B11CFF">
        <w:rPr>
          <w:b/>
          <w:u w:val="single"/>
        </w:rPr>
        <w:t xml:space="preserve"> Текст задания</w:t>
      </w:r>
    </w:p>
    <w:p w:rsidR="00B11CFF" w:rsidRPr="00B11CFF" w:rsidRDefault="00B11CFF" w:rsidP="00B11CFF">
      <w:pPr>
        <w:jc w:val="both"/>
        <w:rPr>
          <w:b/>
        </w:rPr>
      </w:pPr>
      <w:r w:rsidRPr="00B11CFF">
        <w:rPr>
          <w:b/>
        </w:rPr>
        <w:t>Решите уравнения: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15"/>
        <w:gridCol w:w="4771"/>
      </w:tblGrid>
      <w:tr w:rsidR="00B11CFF" w:rsidRPr="00B11CFF" w:rsidTr="00B11CFF">
        <w:tc>
          <w:tcPr>
            <w:tcW w:w="4785" w:type="dxa"/>
          </w:tcPr>
          <w:p w:rsidR="00B11CFF" w:rsidRPr="00B11CFF" w:rsidRDefault="00B11CFF" w:rsidP="00B11CFF">
            <w:pPr>
              <w:ind w:left="720"/>
              <w:contextualSpacing/>
              <w:jc w:val="center"/>
              <w:rPr>
                <w:rFonts w:ascii="Calibri" w:eastAsia="Calibri" w:hAnsi="Calibri"/>
                <w:sz w:val="22"/>
                <w:szCs w:val="22"/>
                <w:lang w:eastAsia="en-US"/>
              </w:rPr>
            </w:pPr>
            <w:r w:rsidRPr="00B11CFF">
              <w:rPr>
                <w:rFonts w:ascii="Calibri" w:eastAsia="Calibri" w:hAnsi="Calibri"/>
                <w:sz w:val="22"/>
                <w:szCs w:val="22"/>
                <w:lang w:eastAsia="en-US"/>
              </w:rPr>
              <w:lastRenderedPageBreak/>
              <w:t>* Вариант 1</w:t>
            </w:r>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 xml:space="preserve"> 12-х</m:t>
                      </m:r>
                    </m:e>
                  </m:d>
                  <m:r>
                    <w:rPr>
                      <w:rFonts w:ascii="Cambria Math" w:eastAsia="Calibri" w:hAnsi="Cambria Math"/>
                      <w:sz w:val="22"/>
                      <w:szCs w:val="22"/>
                      <w:lang w:eastAsia="en-US"/>
                    </w:rPr>
                    <m:t xml:space="preserve">= </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 xml:space="preserve">6 </m:t>
                      </m:r>
                    </m:e>
                  </m:func>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(4х-10)</m:t>
                      </m:r>
                    </m:e>
                  </m:func>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8-х</m:t>
                      </m:r>
                    </m:e>
                  </m:d>
                  <m:r>
                    <w:rPr>
                      <w:rFonts w:ascii="Cambria Math" w:eastAsia="Calibri" w:hAnsi="Cambria Math"/>
                      <w:sz w:val="22"/>
                      <w:szCs w:val="22"/>
                      <w:lang w:eastAsia="en-US"/>
                    </w:rPr>
                    <m:t>=4</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12-3х</m:t>
                      </m:r>
                    </m:e>
                  </m:d>
                  <m:r>
                    <w:rPr>
                      <w:rFonts w:ascii="Cambria Math" w:eastAsia="Calibri" w:hAnsi="Cambria Math"/>
                      <w:sz w:val="22"/>
                      <w:szCs w:val="22"/>
                      <w:lang w:eastAsia="en-US"/>
                    </w:rPr>
                    <m:t>=2+</m:t>
                  </m:r>
                </m:e>
              </m:func>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6</m:t>
                      </m:r>
                    </m:sub>
                  </m:sSub>
                </m:fName>
                <m:e>
                  <m:r>
                    <w:rPr>
                      <w:rFonts w:ascii="Cambria Math" w:hAnsi="Cambria Math"/>
                      <w:sz w:val="22"/>
                      <w:szCs w:val="22"/>
                      <w:lang w:eastAsia="en-US"/>
                    </w:rPr>
                    <m:t>3</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-2х-8</m:t>
                      </m:r>
                    </m:e>
                  </m:d>
                  <m:r>
                    <w:rPr>
                      <w:rFonts w:ascii="Cambria Math" w:eastAsia="Calibri" w:hAnsi="Cambria Math"/>
                      <w:sz w:val="22"/>
                      <w:szCs w:val="22"/>
                      <w:lang w:eastAsia="en-US"/>
                    </w:rPr>
                    <m:t>=1</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(х-1)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2</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3</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(х-2)</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14</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2</m:t>
                  </m:r>
                </m:e>
              </m:func>
            </m:oMath>
          </w:p>
        </w:tc>
        <w:tc>
          <w:tcPr>
            <w:tcW w:w="4786" w:type="dxa"/>
            <w:gridSpan w:val="2"/>
          </w:tcPr>
          <w:p w:rsidR="00B11CFF" w:rsidRPr="00B11CFF" w:rsidRDefault="00B11CFF" w:rsidP="00B11CFF">
            <w:pPr>
              <w:jc w:val="center"/>
            </w:pPr>
            <w:r w:rsidRPr="00B11CFF">
              <w:t>* Вариант 2</w:t>
            </w:r>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13-х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8</m:t>
                      </m:r>
                    </m:e>
                  </m:func>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х+7</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(5х-3)</m:t>
                      </m:r>
                    </m:e>
                  </m:func>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4</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m:t>
                      </m:r>
                    </m:e>
                  </m:d>
                  <m:r>
                    <w:rPr>
                      <w:rFonts w:ascii="Cambria Math" w:eastAsia="Calibri" w:hAnsi="Cambria Math"/>
                      <w:sz w:val="22"/>
                      <w:szCs w:val="22"/>
                      <w:lang w:eastAsia="en-US"/>
                    </w:rPr>
                    <m:t>=-3</m:t>
                  </m:r>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2+</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3</m:t>
                          </m:r>
                        </m:e>
                      </m:func>
                    </m:e>
                  </m:func>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-5х+6</m:t>
                      </m:r>
                    </m:e>
                  </m:d>
                  <m:r>
                    <w:rPr>
                      <w:rFonts w:ascii="Cambria Math" w:eastAsia="Calibri" w:hAnsi="Cambria Math"/>
                      <w:sz w:val="22"/>
                      <w:szCs w:val="22"/>
                      <w:lang w:eastAsia="en-US"/>
                    </w:rPr>
                    <m:t>=-1</m:t>
                  </m:r>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(2х-4)</m:t>
                  </m:r>
                </m:e>
              </m:func>
              <m:r>
                <w:rPr>
                  <w:rFonts w:ascii="Cambria Math" w:eastAsia="Calibri" w:hAnsi="Cambria Math"/>
                  <w:sz w:val="22"/>
                  <w:szCs w:val="22"/>
                  <w:lang w:eastAsia="en-US"/>
                </w:rPr>
                <m:t>=3+</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4</m:t>
                  </m:r>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(х-3)</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21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3</m:t>
                  </m:r>
                </m:e>
              </m:func>
            </m:oMath>
          </w:p>
        </w:tc>
      </w:tr>
      <w:tr w:rsidR="00B11CFF" w:rsidRPr="00B11CFF" w:rsidTr="00B11CFF">
        <w:tc>
          <w:tcPr>
            <w:tcW w:w="4785" w:type="dxa"/>
          </w:tcPr>
          <w:p w:rsidR="00B11CFF" w:rsidRPr="00B11CFF" w:rsidRDefault="00B11CFF" w:rsidP="00B11CFF">
            <w:pPr>
              <w:jc w:val="center"/>
            </w:pPr>
            <w:r w:rsidRPr="00B11CFF">
              <w:t>* Вариант 3</w:t>
            </w:r>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25+х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9</m:t>
                      </m:r>
                    </m:e>
                  </m:func>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2х+13</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(4х-22)</m:t>
                      </m:r>
                    </m:e>
                  </m:func>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9-х</m:t>
                      </m:r>
                    </m:e>
                  </m:d>
                  <m:r>
                    <w:rPr>
                      <w:rFonts w:ascii="Cambria Math" w:eastAsia="Calibri" w:hAnsi="Cambria Math"/>
                      <w:sz w:val="22"/>
                      <w:szCs w:val="22"/>
                      <w:lang w:eastAsia="en-US"/>
                    </w:rPr>
                    <m:t>=4</m:t>
                  </m:r>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(2х+1)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13+1</m:t>
                  </m:r>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(2х+7)</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5</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m:t>
                  </m:r>
                </m:e>
              </m:func>
            </m:oMath>
          </w:p>
          <w:p w:rsidR="00B11CFF" w:rsidRPr="00B11CFF" w:rsidRDefault="00B11CFF" w:rsidP="00B11CFF">
            <w:pPr>
              <w:ind w:left="360"/>
              <w:jc w:val="both"/>
            </w:pPr>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+4х-5</m:t>
                      </m:r>
                    </m:e>
                  </m:d>
                  <m:r>
                    <w:rPr>
                      <w:rFonts w:ascii="Cambria Math" w:eastAsia="Calibri" w:hAnsi="Cambria Math"/>
                      <w:sz w:val="22"/>
                      <w:szCs w:val="22"/>
                      <w:lang w:eastAsia="en-US"/>
                    </w:rPr>
                    <m:t>=-4</m:t>
                  </m:r>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(х+5)</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81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9</m:t>
                  </m:r>
                </m:e>
              </m:func>
            </m:oMath>
          </w:p>
          <w:p w:rsidR="00B11CFF" w:rsidRPr="00B11CFF" w:rsidRDefault="00B11CFF" w:rsidP="00B11CFF">
            <w:pPr>
              <w:ind w:left="360"/>
              <w:jc w:val="both"/>
            </w:pPr>
          </w:p>
        </w:tc>
        <w:tc>
          <w:tcPr>
            <w:tcW w:w="4786" w:type="dxa"/>
            <w:gridSpan w:val="2"/>
          </w:tcPr>
          <w:p w:rsidR="00B11CFF" w:rsidRPr="00B11CFF" w:rsidRDefault="00B11CFF" w:rsidP="00B11CFF">
            <w:pPr>
              <w:jc w:val="center"/>
            </w:pPr>
            <w:r w:rsidRPr="00B11CFF">
              <w:t>* Вариант 4</w:t>
            </w:r>
          </w:p>
          <w:p w:rsidR="00B11CFF" w:rsidRPr="00B11CFF" w:rsidRDefault="00B11CFF" w:rsidP="00B11CFF">
            <w:r w:rsidRPr="00B11CFF">
              <w:t xml:space="preserve">     </w:t>
            </w:r>
            <m:oMath>
              <m:r>
                <w:rPr>
                  <w:rFonts w:ascii="Cambria Math" w:hAnsi="Cambria Math"/>
                </w:rPr>
                <m:t>1.</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d>
                    <m:dPr>
                      <m:ctrlPr>
                        <w:rPr>
                          <w:rFonts w:ascii="Cambria Math" w:hAnsi="Cambria Math"/>
                          <w:i/>
                        </w:rPr>
                      </m:ctrlPr>
                    </m:dPr>
                    <m:e>
                      <m:r>
                        <w:rPr>
                          <w:rFonts w:ascii="Cambria Math" w:hAnsi="Cambria Math"/>
                        </w:rPr>
                        <m:t>27+х</m:t>
                      </m:r>
                    </m:e>
                  </m:d>
                  <m:r>
                    <w:rPr>
                      <w:rFonts w:ascii="Cambria Math" w:hAnsi="Cambria Math"/>
                    </w:rPr>
                    <m: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12</m:t>
                      </m:r>
                    </m:e>
                  </m:func>
                </m:e>
              </m:func>
            </m:oMath>
          </w:p>
          <w:p w:rsidR="00B11CFF" w:rsidRPr="00B11CFF" w:rsidRDefault="00B11CFF" w:rsidP="00B11CFF">
            <w:pPr>
              <w:jc w:val="both"/>
            </w:pPr>
            <w:r w:rsidRPr="00B11CFF">
              <w:t xml:space="preserve">     </w:t>
            </w:r>
            <m:oMath>
              <m:r>
                <w:rPr>
                  <w:rFonts w:ascii="Cambria Math" w:hAnsi="Cambria Math"/>
                </w:rPr>
                <m:t>2.</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4</m:t>
                      </m:r>
                    </m:sub>
                  </m:sSub>
                </m:fName>
                <m:e>
                  <m:d>
                    <m:dPr>
                      <m:ctrlPr>
                        <w:rPr>
                          <w:rFonts w:ascii="Cambria Math" w:hAnsi="Cambria Math"/>
                          <w:i/>
                        </w:rPr>
                      </m:ctrlPr>
                    </m:dPr>
                    <m:e>
                      <m:r>
                        <w:rPr>
                          <w:rFonts w:ascii="Cambria Math" w:hAnsi="Cambria Math"/>
                        </w:rPr>
                        <m:t>3х+5</m:t>
                      </m:r>
                    </m:e>
                  </m:d>
                  <m:r>
                    <w:rPr>
                      <w:rFonts w:ascii="Cambria Math" w:hAnsi="Cambria Math"/>
                    </w:rPr>
                    <m: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4</m:t>
                          </m:r>
                        </m:sub>
                      </m:sSub>
                    </m:fName>
                    <m:e>
                      <m:r>
                        <w:rPr>
                          <w:rFonts w:ascii="Cambria Math" w:hAnsi="Cambria Math"/>
                        </w:rPr>
                        <m:t>(4х-20)</m:t>
                      </m:r>
                    </m:e>
                  </m:func>
                </m:e>
              </m:func>
            </m:oMath>
          </w:p>
          <w:p w:rsidR="00B11CFF" w:rsidRPr="00B11CFF" w:rsidRDefault="00B11CFF" w:rsidP="00B11CFF">
            <w:pPr>
              <w:jc w:val="both"/>
            </w:pPr>
            <w:r w:rsidRPr="00B11CFF">
              <w:t xml:space="preserve">     </w:t>
            </w:r>
            <m:oMath>
              <m:r>
                <w:rPr>
                  <w:rFonts w:ascii="Cambria Math" w:hAnsi="Cambria Math"/>
                </w:rPr>
                <m:t>3.</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3</m:t>
                      </m:r>
                    </m:sub>
                  </m:sSub>
                </m:fName>
                <m:e>
                  <m:d>
                    <m:dPr>
                      <m:ctrlPr>
                        <w:rPr>
                          <w:rFonts w:ascii="Cambria Math" w:hAnsi="Cambria Math"/>
                          <w:i/>
                        </w:rPr>
                      </m:ctrlPr>
                    </m:dPr>
                    <m:e>
                      <m:r>
                        <w:rPr>
                          <w:rFonts w:ascii="Cambria Math" w:hAnsi="Cambria Math"/>
                        </w:rPr>
                        <m:t>11-х</m:t>
                      </m:r>
                    </m:e>
                  </m:d>
                  <m:r>
                    <w:rPr>
                      <w:rFonts w:ascii="Cambria Math" w:hAnsi="Cambria Math"/>
                    </w:rPr>
                    <m:t>=2</m:t>
                  </m:r>
                </m:e>
              </m:func>
            </m:oMath>
          </w:p>
          <w:p w:rsidR="00B11CFF" w:rsidRPr="00B11CFF" w:rsidRDefault="00B11CFF" w:rsidP="00B11CFF">
            <w:r w:rsidRPr="00B11CFF">
              <w:t xml:space="preserve">     4. 2</w:t>
            </w:r>
            <w:proofErr w:type="spellStart"/>
            <w:r w:rsidRPr="00B11CFF">
              <w:rPr>
                <w:lang w:val="en-US"/>
              </w:rPr>
              <w:t>lg</w:t>
            </w:r>
            <w:proofErr w:type="spellEnd"/>
            <w:r w:rsidRPr="00B11CFF">
              <w:t xml:space="preserve"> 6—</w:t>
            </w:r>
            <w:proofErr w:type="spellStart"/>
            <w:r w:rsidRPr="00B11CFF">
              <w:rPr>
                <w:lang w:val="en-US"/>
              </w:rPr>
              <w:t>lg</w:t>
            </w:r>
            <w:proofErr w:type="spellEnd"/>
            <w:r w:rsidRPr="00B11CFF">
              <w:t xml:space="preserve"> х =3 </w:t>
            </w:r>
            <w:proofErr w:type="spellStart"/>
            <w:r w:rsidRPr="00B11CFF">
              <w:rPr>
                <w:lang w:val="en-US"/>
              </w:rPr>
              <w:t>lg</w:t>
            </w:r>
            <w:proofErr w:type="spellEnd"/>
            <w:r w:rsidRPr="00B11CFF">
              <w:t xml:space="preserve"> 2</w:t>
            </w:r>
          </w:p>
          <w:p w:rsidR="00B11CFF" w:rsidRPr="00B11CFF" w:rsidRDefault="00B11CFF" w:rsidP="00B11CFF">
            <w:pPr>
              <w:jc w:val="both"/>
            </w:pPr>
            <w:r w:rsidRPr="00B11CFF">
              <w:t xml:space="preserve">     5. </w:t>
            </w:r>
            <m:oMath>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9</m:t>
                      </m:r>
                    </m:sub>
                  </m:sSub>
                </m:fName>
                <m:e>
                  <m:r>
                    <w:rPr>
                      <w:rFonts w:ascii="Cambria Math" w:hAnsi="Cambria Math"/>
                    </w:rPr>
                    <m:t>(х-2)</m:t>
                  </m:r>
                </m:e>
              </m:func>
              <m:r>
                <w:rPr>
                  <w:rFonts w:ascii="Cambria Math" w:hAnsi="Cambria Math"/>
                </w:rPr>
                <m: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9</m:t>
                      </m:r>
                    </m:sub>
                  </m:sSub>
                </m:fName>
                <m:e>
                  <m:r>
                    <w:rPr>
                      <w:rFonts w:ascii="Cambria Math" w:hAnsi="Cambria Math"/>
                    </w:rPr>
                    <m:t>12</m:t>
                  </m:r>
                </m:e>
              </m:func>
              <m:r>
                <w:rPr>
                  <w:rFonts w:ascii="Cambria Math" w:hAnsi="Cambria Math"/>
                </w:rPr>
                <m: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9</m:t>
                      </m:r>
                    </m:sub>
                  </m:sSub>
                </m:fName>
                <m:e>
                  <m:r>
                    <w:rPr>
                      <w:rFonts w:ascii="Cambria Math" w:hAnsi="Cambria Math"/>
                    </w:rPr>
                    <m:t>7</m:t>
                  </m:r>
                </m:e>
              </m:func>
            </m:oMath>
          </w:p>
          <w:p w:rsidR="00B11CFF" w:rsidRPr="00B11CFF" w:rsidRDefault="00B11CFF" w:rsidP="00B11CFF">
            <w:pPr>
              <w:jc w:val="both"/>
            </w:pPr>
          </w:p>
          <w:p w:rsidR="00B11CFF" w:rsidRPr="00B11CFF" w:rsidRDefault="00B11CFF" w:rsidP="00B11CFF">
            <m:oMath>
              <m:r>
                <w:rPr>
                  <w:rFonts w:ascii="Cambria Math" w:eastAsia="Calibri" w:hAnsi="Cambria Math"/>
                </w:rPr>
                <m:t xml:space="preserve">     6.</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3</m:t>
                      </m:r>
                    </m:sub>
                  </m:sSub>
                </m:fName>
                <m:e>
                  <m:r>
                    <w:rPr>
                      <w:rFonts w:ascii="Cambria Math" w:hAnsi="Cambria Math"/>
                    </w:rPr>
                    <m:t>(</m:t>
                  </m:r>
                  <m:sSup>
                    <m:sSupPr>
                      <m:ctrlPr>
                        <w:rPr>
                          <w:rFonts w:ascii="Cambria Math" w:hAnsi="Cambria Math"/>
                          <w:i/>
                        </w:rPr>
                      </m:ctrlPr>
                    </m:sSupPr>
                    <m:e>
                      <m:r>
                        <w:rPr>
                          <w:rFonts w:ascii="Cambria Math" w:hAnsi="Cambria Math"/>
                        </w:rPr>
                        <m:t>х</m:t>
                      </m:r>
                    </m:e>
                    <m:sup>
                      <m:r>
                        <w:rPr>
                          <w:rFonts w:ascii="Cambria Math" w:hAnsi="Cambria Math"/>
                        </w:rPr>
                        <m:t>2</m:t>
                      </m:r>
                    </m:sup>
                  </m:sSup>
                </m:e>
              </m:func>
            </m:oMath>
            <w:r w:rsidRPr="00B11CFF">
              <w:t>- 7х + 12</w:t>
            </w:r>
            <w:proofErr w:type="gramStart"/>
            <w:r w:rsidRPr="00B11CFF">
              <w:t xml:space="preserve"> )</w:t>
            </w:r>
            <w:proofErr w:type="gramEnd"/>
            <w:r w:rsidRPr="00B11CFF">
              <w:t xml:space="preserve"> = </w:t>
            </w:r>
            <m:oMath>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3</m:t>
                      </m:r>
                    </m:sub>
                  </m:sSub>
                </m:fName>
                <m:e>
                  <m:r>
                    <w:rPr>
                      <w:rFonts w:ascii="Cambria Math" w:hAnsi="Cambria Math"/>
                    </w:rPr>
                    <m:t>20</m:t>
                  </m:r>
                </m:e>
              </m:func>
            </m:oMath>
          </w:p>
          <w:p w:rsidR="00B11CFF" w:rsidRPr="00B11CFF" w:rsidRDefault="00B11CFF" w:rsidP="00B11CFF">
            <w:r w:rsidRPr="00B11CFF">
              <w:t xml:space="preserve">     7. </w:t>
            </w:r>
            <m:oMath>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4</m:t>
                      </m:r>
                    </m:sub>
                  </m:sSub>
                </m:fName>
                <m:e>
                  <m:r>
                    <w:rPr>
                      <w:rFonts w:ascii="Cambria Math" w:hAnsi="Cambria Math"/>
                    </w:rPr>
                    <m:t>(3х-4)</m:t>
                  </m:r>
                </m:e>
              </m:func>
              <m:r>
                <w:rPr>
                  <w:rFonts w:ascii="Cambria Math" w:hAnsi="Cambria Math"/>
                </w:rPr>
                <m: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4</m:t>
                      </m:r>
                    </m:sub>
                  </m:sSub>
                </m:fName>
                <m:e>
                  <m:r>
                    <w:rPr>
                      <w:rFonts w:ascii="Cambria Math" w:hAnsi="Cambria Math"/>
                    </w:rPr>
                    <m:t>35</m:t>
                  </m:r>
                </m:e>
              </m:func>
              <m:r>
                <w:rPr>
                  <w:rFonts w:ascii="Cambria Math" w:hAnsi="Cambria Math"/>
                </w:rPr>
                <m: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4</m:t>
                      </m:r>
                    </m:sub>
                  </m:sSub>
                </m:fName>
                <m:e>
                  <m:r>
                    <w:rPr>
                      <w:rFonts w:ascii="Cambria Math" w:hAnsi="Cambria Math"/>
                    </w:rPr>
                    <m:t>7</m:t>
                  </m:r>
                </m:e>
              </m:func>
            </m:oMath>
          </w:p>
        </w:tc>
      </w:tr>
      <w:tr w:rsidR="00B11CFF" w:rsidRPr="00B11CFF" w:rsidTr="00B11CFF">
        <w:tc>
          <w:tcPr>
            <w:tcW w:w="4785" w:type="dxa"/>
          </w:tcPr>
          <w:p w:rsidR="00B11CFF" w:rsidRPr="00B11CFF" w:rsidRDefault="00B11CFF" w:rsidP="00B11CFF">
            <w:pPr>
              <w:jc w:val="center"/>
            </w:pPr>
            <w:r w:rsidRPr="00B11CFF">
              <w:t>* Вариант 5</w:t>
            </w:r>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7</m:t>
                      </m:r>
                    </m:sub>
                  </m:sSub>
                </m:fName>
                <m:e>
                  <m:d>
                    <m:dPr>
                      <m:ctrlPr>
                        <w:rPr>
                          <w:rFonts w:ascii="Cambria Math" w:hAnsi="Cambria Math"/>
                          <w:i/>
                          <w:sz w:val="22"/>
                          <w:szCs w:val="22"/>
                          <w:lang w:eastAsia="en-US"/>
                        </w:rPr>
                      </m:ctrlPr>
                    </m:dPr>
                    <m:e>
                      <m:r>
                        <w:rPr>
                          <w:rFonts w:ascii="Cambria Math" w:hAnsi="Cambria Math"/>
                          <w:sz w:val="22"/>
                          <w:szCs w:val="22"/>
                          <w:lang w:eastAsia="en-US"/>
                        </w:rPr>
                        <m:t>4+х</m:t>
                      </m:r>
                    </m:e>
                  </m:d>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7</m:t>
                          </m:r>
                        </m:sub>
                      </m:sSub>
                    </m:fName>
                    <m:e>
                      <m:r>
                        <w:rPr>
                          <w:rFonts w:ascii="Cambria Math" w:hAnsi="Cambria Math"/>
                          <w:sz w:val="22"/>
                          <w:szCs w:val="22"/>
                          <w:lang w:eastAsia="en-US"/>
                        </w:rPr>
                        <m:t>13</m:t>
                      </m:r>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d>
                    <m:dPr>
                      <m:ctrlPr>
                        <w:rPr>
                          <w:rFonts w:ascii="Cambria Math" w:hAnsi="Cambria Math"/>
                          <w:i/>
                          <w:sz w:val="22"/>
                          <w:szCs w:val="22"/>
                          <w:lang w:eastAsia="en-US"/>
                        </w:rPr>
                      </m:ctrlPr>
                    </m:dPr>
                    <m:e>
                      <m:r>
                        <w:rPr>
                          <w:rFonts w:ascii="Cambria Math" w:hAnsi="Cambria Math"/>
                          <w:sz w:val="22"/>
                          <w:szCs w:val="22"/>
                          <w:lang w:eastAsia="en-US"/>
                        </w:rPr>
                        <m:t>5х+6</m:t>
                      </m:r>
                    </m:e>
                  </m:d>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r>
                        <w:rPr>
                          <w:rFonts w:ascii="Cambria Math" w:hAnsi="Cambria Math"/>
                          <w:sz w:val="22"/>
                          <w:szCs w:val="22"/>
                          <w:lang w:eastAsia="en-US"/>
                        </w:rPr>
                        <m:t>(6х-18)</m:t>
                      </m:r>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d>
                    <m:dPr>
                      <m:ctrlPr>
                        <w:rPr>
                          <w:rFonts w:ascii="Cambria Math" w:hAnsi="Cambria Math"/>
                          <w:i/>
                          <w:sz w:val="22"/>
                          <w:szCs w:val="22"/>
                          <w:lang w:eastAsia="en-US"/>
                        </w:rPr>
                      </m:ctrlPr>
                    </m:dPr>
                    <m:e>
                      <m:r>
                        <w:rPr>
                          <w:rFonts w:ascii="Cambria Math" w:hAnsi="Cambria Math"/>
                          <w:sz w:val="22"/>
                          <w:szCs w:val="22"/>
                          <w:lang w:eastAsia="en-US"/>
                        </w:rPr>
                        <m:t>12-х</m:t>
                      </m:r>
                    </m:e>
                  </m:d>
                  <m:r>
                    <w:rPr>
                      <w:rFonts w:ascii="Cambria Math" w:hAnsi="Cambria Math"/>
                      <w:sz w:val="22"/>
                      <w:szCs w:val="22"/>
                      <w:lang w:eastAsia="en-US"/>
                    </w:rPr>
                    <m:t>=2</m:t>
                  </m:r>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2</m:t>
                      </m:r>
                    </m:sub>
                  </m:sSub>
                </m:fName>
                <m:e>
                  <m:d>
                    <m:dPr>
                      <m:ctrlPr>
                        <w:rPr>
                          <w:rFonts w:ascii="Cambria Math" w:hAnsi="Cambria Math"/>
                          <w:i/>
                          <w:sz w:val="22"/>
                          <w:szCs w:val="22"/>
                          <w:lang w:eastAsia="en-US"/>
                        </w:rPr>
                      </m:ctrlPr>
                    </m:dPr>
                    <m:e>
                      <m:r>
                        <w:rPr>
                          <w:rFonts w:ascii="Cambria Math" w:hAnsi="Cambria Math"/>
                          <w:sz w:val="22"/>
                          <w:szCs w:val="22"/>
                          <w:lang w:eastAsia="en-US"/>
                        </w:rPr>
                        <m:t>7х-4</m:t>
                      </m:r>
                    </m:e>
                  </m:d>
                  <m:r>
                    <w:rPr>
                      <w:rFonts w:ascii="Cambria Math" w:hAnsi="Cambria Math"/>
                      <w:sz w:val="22"/>
                      <w:szCs w:val="22"/>
                      <w:lang w:eastAsia="en-US"/>
                    </w:rPr>
                    <m:t>=2+</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2</m:t>
                          </m:r>
                        </m:sub>
                      </m:sSub>
                    </m:fName>
                    <m:e>
                      <m:r>
                        <w:rPr>
                          <w:rFonts w:ascii="Cambria Math" w:hAnsi="Cambria Math"/>
                          <w:sz w:val="22"/>
                          <w:szCs w:val="22"/>
                          <w:lang w:eastAsia="en-US"/>
                        </w:rPr>
                        <m:t>13</m:t>
                      </m:r>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r>
                    <w:rPr>
                      <w:rFonts w:ascii="Cambria Math" w:hAnsi="Cambria Math"/>
                      <w:sz w:val="22"/>
                      <w:szCs w:val="22"/>
                      <w:lang w:eastAsia="en-US"/>
                    </w:rPr>
                    <m:t>(7х-3)</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r>
                    <w:rPr>
                      <w:rFonts w:ascii="Cambria Math" w:hAnsi="Cambria Math"/>
                      <w:sz w:val="22"/>
                      <w:szCs w:val="22"/>
                      <w:lang w:eastAsia="en-US"/>
                    </w:rPr>
                    <m:t>8</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r>
                    <w:rPr>
                      <w:rFonts w:ascii="Cambria Math" w:hAnsi="Cambria Math"/>
                      <w:sz w:val="22"/>
                      <w:szCs w:val="22"/>
                      <w:lang w:eastAsia="en-US"/>
                    </w:rPr>
                    <m:t>4</m:t>
                  </m:r>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0,3</m:t>
                      </m:r>
                    </m:sub>
                  </m:sSub>
                </m:fName>
                <m:e>
                  <m:d>
                    <m:dPr>
                      <m:ctrlPr>
                        <w:rPr>
                          <w:rFonts w:ascii="Cambria Math" w:hAnsi="Cambria Math"/>
                          <w:i/>
                          <w:sz w:val="22"/>
                          <w:szCs w:val="22"/>
                          <w:lang w:eastAsia="en-US"/>
                        </w:rPr>
                      </m:ctrlPr>
                    </m:dPr>
                    <m:e>
                      <m:sSup>
                        <m:sSupPr>
                          <m:ctrlPr>
                            <w:rPr>
                              <w:rFonts w:ascii="Cambria Math" w:hAnsi="Cambria Math"/>
                              <w:i/>
                              <w:sz w:val="22"/>
                              <w:szCs w:val="22"/>
                              <w:lang w:eastAsia="en-US"/>
                            </w:rPr>
                          </m:ctrlPr>
                        </m:sSupPr>
                        <m:e>
                          <m:r>
                            <w:rPr>
                              <w:rFonts w:ascii="Cambria Math" w:hAnsi="Cambria Math"/>
                              <w:sz w:val="22"/>
                              <w:szCs w:val="22"/>
                              <w:lang w:eastAsia="en-US"/>
                            </w:rPr>
                            <m:t>х</m:t>
                          </m:r>
                        </m:e>
                        <m:sup>
                          <m:r>
                            <w:rPr>
                              <w:rFonts w:ascii="Cambria Math" w:hAnsi="Cambria Math"/>
                              <w:sz w:val="22"/>
                              <w:szCs w:val="22"/>
                              <w:lang w:eastAsia="en-US"/>
                            </w:rPr>
                            <m:t>2</m:t>
                          </m:r>
                        </m:sup>
                      </m:sSup>
                      <m:r>
                        <w:rPr>
                          <w:rFonts w:ascii="Cambria Math" w:hAnsi="Cambria Math"/>
                          <w:sz w:val="22"/>
                          <w:szCs w:val="22"/>
                          <w:lang w:eastAsia="en-US"/>
                        </w:rPr>
                        <m:t>+х+31</m:t>
                      </m:r>
                    </m:e>
                  </m:d>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0,3</m:t>
                          </m:r>
                        </m:sub>
                      </m:sSub>
                    </m:fName>
                    <m:e>
                      <m:d>
                        <m:dPr>
                          <m:ctrlPr>
                            <w:rPr>
                              <w:rFonts w:ascii="Cambria Math" w:hAnsi="Cambria Math"/>
                              <w:i/>
                              <w:sz w:val="22"/>
                              <w:szCs w:val="22"/>
                              <w:lang w:eastAsia="en-US"/>
                            </w:rPr>
                          </m:ctrlPr>
                        </m:dPr>
                        <m:e>
                          <m:r>
                            <w:rPr>
                              <w:rFonts w:ascii="Cambria Math" w:hAnsi="Cambria Math"/>
                              <w:sz w:val="22"/>
                              <w:szCs w:val="22"/>
                              <w:lang w:eastAsia="en-US"/>
                            </w:rPr>
                            <m:t>10х+11</m:t>
                          </m:r>
                        </m:e>
                      </m:d>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11</m:t>
                      </m:r>
                    </m:sub>
                  </m:sSub>
                </m:fName>
                <m:e>
                  <m:r>
                    <w:rPr>
                      <w:rFonts w:ascii="Cambria Math" w:hAnsi="Cambria Math"/>
                      <w:sz w:val="22"/>
                      <w:szCs w:val="22"/>
                      <w:lang w:eastAsia="en-US"/>
                    </w:rPr>
                    <m:t>(х+12)</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11</m:t>
                      </m:r>
                    </m:sub>
                  </m:sSub>
                </m:fName>
                <m:e>
                  <m:r>
                    <w:rPr>
                      <w:rFonts w:ascii="Cambria Math" w:hAnsi="Cambria Math"/>
                      <w:sz w:val="22"/>
                      <w:szCs w:val="22"/>
                      <w:lang w:eastAsia="en-US"/>
                    </w:rPr>
                    <m:t>135</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11</m:t>
                      </m:r>
                    </m:sub>
                  </m:sSub>
                </m:fName>
                <m:e>
                  <m:r>
                    <w:rPr>
                      <w:rFonts w:ascii="Cambria Math" w:hAnsi="Cambria Math"/>
                      <w:sz w:val="22"/>
                      <w:szCs w:val="22"/>
                      <w:lang w:eastAsia="en-US"/>
                    </w:rPr>
                    <m:t>5</m:t>
                  </m:r>
                </m:e>
              </m:func>
            </m:oMath>
          </w:p>
        </w:tc>
        <w:tc>
          <w:tcPr>
            <w:tcW w:w="4786" w:type="dxa"/>
            <w:gridSpan w:val="2"/>
          </w:tcPr>
          <w:p w:rsidR="00B11CFF" w:rsidRPr="00B11CFF" w:rsidRDefault="00B11CFF" w:rsidP="00B11CFF">
            <w:pPr>
              <w:jc w:val="center"/>
            </w:pPr>
            <w:r w:rsidRPr="00B11CFF">
              <w:t>* Вариант 6</w:t>
            </w:r>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7-х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8</m:t>
                      </m:r>
                    </m:e>
                  </m:func>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6х-3</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(х+13)</m:t>
                      </m:r>
                    </m:e>
                  </m:func>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14-х</m:t>
                      </m:r>
                    </m:e>
                  </m:d>
                  <m:r>
                    <w:rPr>
                      <w:rFonts w:ascii="Cambria Math" w:eastAsia="Calibri" w:hAnsi="Cambria Math"/>
                      <w:sz w:val="22"/>
                      <w:szCs w:val="22"/>
                      <w:lang w:eastAsia="en-US"/>
                    </w:rPr>
                    <m:t>=3</m:t>
                  </m:r>
                </m:e>
              </m:func>
            </m:oMath>
          </w:p>
          <w:p w:rsidR="00B11CFF" w:rsidRPr="00B11CFF" w:rsidRDefault="00B11CFF" w:rsidP="001751E2">
            <w:pPr>
              <w:numPr>
                <w:ilvl w:val="0"/>
                <w:numId w:val="50"/>
              </w:numPr>
              <w:spacing w:after="200" w:line="276" w:lineRule="auto"/>
              <w:contextualSpacing/>
              <w:jc w:val="both"/>
              <w:rPr>
                <w:rFonts w:ascii="Calibri" w:eastAsia="Calibri" w:hAnsi="Calibri"/>
                <w:sz w:val="22"/>
                <w:szCs w:val="22"/>
                <w:lang w:eastAsia="en-US"/>
              </w:rPr>
            </w:pPr>
            <w:proofErr w:type="spellStart"/>
            <w:r w:rsidRPr="00B11CFF">
              <w:rPr>
                <w:rFonts w:ascii="Calibri" w:hAnsi="Calibri"/>
                <w:sz w:val="22"/>
                <w:szCs w:val="22"/>
                <w:lang w:val="en-US" w:eastAsia="en-US"/>
              </w:rPr>
              <w:t>lg</w:t>
            </w:r>
            <w:proofErr w:type="spellEnd"/>
            <w:r w:rsidRPr="00B11CFF">
              <w:rPr>
                <w:rFonts w:ascii="Calibri" w:hAnsi="Calibri"/>
                <w:sz w:val="22"/>
                <w:szCs w:val="22"/>
                <w:lang w:val="en-US" w:eastAsia="en-US"/>
              </w:rPr>
              <w:t xml:space="preserve"> (</w:t>
            </w:r>
            <w:r w:rsidRPr="00B11CFF">
              <w:rPr>
                <w:rFonts w:ascii="Calibri" w:hAnsi="Calibri"/>
                <w:sz w:val="22"/>
                <w:szCs w:val="22"/>
                <w:lang w:eastAsia="en-US"/>
              </w:rPr>
              <w:t xml:space="preserve">х + 3) = 1 + 2 </w:t>
            </w:r>
            <w:proofErr w:type="spellStart"/>
            <w:r w:rsidRPr="00B11CFF">
              <w:rPr>
                <w:rFonts w:ascii="Calibri" w:hAnsi="Calibri"/>
                <w:sz w:val="22"/>
                <w:szCs w:val="22"/>
                <w:lang w:val="en-US" w:eastAsia="en-US"/>
              </w:rPr>
              <w:t>lg</w:t>
            </w:r>
            <w:proofErr w:type="spellEnd"/>
            <w:r w:rsidRPr="00B11CFF">
              <w:rPr>
                <w:rFonts w:ascii="Calibri" w:hAnsi="Calibri"/>
                <w:sz w:val="22"/>
                <w:szCs w:val="22"/>
                <w:lang w:eastAsia="en-US"/>
              </w:rPr>
              <w:t>5</w:t>
            </w:r>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(4х+8)</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7</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8</m:t>
                  </m:r>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-4х+4</m:t>
                      </m:r>
                    </m:e>
                  </m:d>
                  <m:r>
                    <w:rPr>
                      <w:rFonts w:ascii="Cambria Math" w:eastAsia="Calibri" w:hAnsi="Cambria Math"/>
                      <w:sz w:val="22"/>
                      <w:szCs w:val="22"/>
                      <w:lang w:eastAsia="en-US"/>
                    </w:rPr>
                    <m:t>=4</m:t>
                  </m:r>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(3х-9)</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39</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m:t>
                  </m:r>
                </m:e>
              </m:func>
            </m:oMath>
          </w:p>
          <w:p w:rsidR="00B11CFF" w:rsidRPr="00B11CFF" w:rsidRDefault="00B11CFF" w:rsidP="00B11CFF">
            <w:pPr>
              <w:jc w:val="both"/>
            </w:pPr>
          </w:p>
        </w:tc>
      </w:tr>
      <w:tr w:rsidR="00B11CFF" w:rsidRPr="00B11CFF" w:rsidTr="00B11CFF">
        <w:tblPrEx>
          <w:tblLook w:val="0000" w:firstRow="0" w:lastRow="0" w:firstColumn="0" w:lastColumn="0" w:noHBand="0" w:noVBand="0"/>
        </w:tblPrEx>
        <w:trPr>
          <w:trHeight w:val="1942"/>
        </w:trPr>
        <w:tc>
          <w:tcPr>
            <w:tcW w:w="4800" w:type="dxa"/>
            <w:gridSpan w:val="2"/>
          </w:tcPr>
          <w:p w:rsidR="00B11CFF" w:rsidRPr="00B11CFF" w:rsidRDefault="00B11CFF" w:rsidP="00B11CFF">
            <w:pPr>
              <w:jc w:val="center"/>
            </w:pPr>
            <w:r w:rsidRPr="00B11CFF">
              <w:t>*** Вариант 7</w:t>
            </w:r>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14</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36-х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14</m:t>
                          </m:r>
                        </m:sub>
                      </m:sSub>
                    </m:fName>
                    <m:e>
                      <m:r>
                        <w:rPr>
                          <w:rFonts w:ascii="Cambria Math" w:eastAsia="Calibri" w:hAnsi="Cambria Math"/>
                          <w:sz w:val="22"/>
                          <w:szCs w:val="22"/>
                          <w:lang w:eastAsia="en-US"/>
                        </w:rPr>
                        <m:t>25</m:t>
                      </m:r>
                    </m:e>
                  </m:func>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6х+12</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(7х-23)</m:t>
                      </m:r>
                    </m:e>
                  </m:func>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31-х</m:t>
                      </m:r>
                    </m:e>
                  </m:d>
                  <m:r>
                    <w:rPr>
                      <w:rFonts w:ascii="Cambria Math" w:eastAsia="Calibri" w:hAnsi="Cambria Math"/>
                      <w:sz w:val="22"/>
                      <w:szCs w:val="22"/>
                      <w:lang w:eastAsia="en-US"/>
                    </w:rPr>
                    <m:t>=-3</m:t>
                  </m:r>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2х+1</m:t>
                      </m:r>
                    </m:e>
                  </m:d>
                  <m:r>
                    <w:rPr>
                      <w:rFonts w:ascii="Cambria Math" w:eastAsia="Calibri" w:hAnsi="Cambria Math"/>
                      <w:sz w:val="22"/>
                      <w:szCs w:val="22"/>
                      <w:lang w:eastAsia="en-US"/>
                    </w:rPr>
                    <m:t>=1</m:t>
                  </m:r>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(х+2)</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m:t>
                  </m:r>
                </m:e>
              </m:func>
              <m:r>
                <w:rPr>
                  <w:rFonts w:ascii="Cambria Math" w:eastAsia="Calibri" w:hAnsi="Cambria Math"/>
                  <w:sz w:val="22"/>
                  <w:szCs w:val="22"/>
                  <w:lang w:eastAsia="en-US"/>
                </w:rPr>
                <m:t>=1</m:t>
              </m:r>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16+</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2</m:t>
                          </m:r>
                        </m:e>
                        <m:sup>
                          <m:r>
                            <w:rPr>
                              <w:rFonts w:ascii="Cambria Math" w:eastAsia="Calibri" w:hAnsi="Cambria Math"/>
                              <w:sz w:val="22"/>
                              <w:szCs w:val="22"/>
                              <w:lang w:eastAsia="en-US"/>
                            </w:rPr>
                            <m:t>х</m:t>
                          </m:r>
                        </m:sup>
                      </m:sSup>
                    </m:e>
                  </m:d>
                  <m:r>
                    <w:rPr>
                      <w:rFonts w:ascii="Cambria Math" w:eastAsia="Calibri" w:hAnsi="Cambria Math"/>
                      <w:sz w:val="22"/>
                      <w:szCs w:val="22"/>
                      <w:lang w:eastAsia="en-US"/>
                    </w:rPr>
                    <m:t>=5</m:t>
                  </m:r>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3х-11</m:t>
                      </m:r>
                    </m:e>
                  </m:d>
                  <m:r>
                    <w:rPr>
                      <w:rFonts w:ascii="Cambria Math" w:eastAsia="Calibri" w:hAnsi="Cambria Math"/>
                      <w:sz w:val="22"/>
                      <w:szCs w:val="22"/>
                      <w:lang w:eastAsia="en-US"/>
                    </w:rPr>
                    <m:t>=2</m:t>
                  </m:r>
                </m:e>
              </m:func>
            </m:oMath>
          </w:p>
        </w:tc>
        <w:tc>
          <w:tcPr>
            <w:tcW w:w="4771" w:type="dxa"/>
          </w:tcPr>
          <w:p w:rsidR="00B11CFF" w:rsidRPr="00B11CFF" w:rsidRDefault="00B11CFF" w:rsidP="00B11CFF">
            <w:pPr>
              <w:jc w:val="center"/>
            </w:pPr>
            <w:r w:rsidRPr="00B11CFF">
              <w:t>*** Вариант 8</w:t>
            </w:r>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17</m:t>
                          </m:r>
                        </m:sub>
                      </m:sSub>
                    </m:fName>
                    <m:e>
                      <m:r>
                        <w:rPr>
                          <w:rFonts w:ascii="Cambria Math" w:eastAsia="Calibri" w:hAnsi="Cambria Math"/>
                          <w:sz w:val="22"/>
                          <w:szCs w:val="22"/>
                          <w:lang w:eastAsia="en-US"/>
                        </w:rPr>
                        <m:t>19</m:t>
                      </m:r>
                    </m:e>
                  </m:func>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19</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11х+25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19</m:t>
                          </m:r>
                        </m:sub>
                      </m:sSub>
                    </m:fName>
                    <m:e>
                      <m:r>
                        <w:rPr>
                          <w:rFonts w:ascii="Cambria Math" w:eastAsia="Calibri" w:hAnsi="Cambria Math"/>
                          <w:sz w:val="22"/>
                          <w:szCs w:val="22"/>
                          <w:lang w:eastAsia="en-US"/>
                        </w:rPr>
                        <m:t>(12х-17)</m:t>
                      </m:r>
                    </m:e>
                  </m:func>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29-х</m:t>
                      </m:r>
                    </m:e>
                  </m:d>
                  <m:r>
                    <w:rPr>
                      <w:rFonts w:ascii="Cambria Math" w:eastAsia="Calibri" w:hAnsi="Cambria Math"/>
                      <w:sz w:val="22"/>
                      <w:szCs w:val="22"/>
                      <w:lang w:eastAsia="en-US"/>
                    </w:rPr>
                    <m:t>=-4</m:t>
                  </m:r>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3х-1</m:t>
                      </m:r>
                    </m:e>
                  </m:d>
                  <m:r>
                    <w:rPr>
                      <w:rFonts w:ascii="Cambria Math" w:eastAsia="Calibri" w:hAnsi="Cambria Math"/>
                      <w:sz w:val="22"/>
                      <w:szCs w:val="22"/>
                      <w:lang w:eastAsia="en-US"/>
                    </w:rPr>
                    <m:t>=1</m:t>
                  </m:r>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х=1</m:t>
                      </m:r>
                    </m:e>
                  </m:func>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r>
                    <w:rPr>
                      <w:rFonts w:ascii="Cambria Math" w:hAnsi="Cambria Math"/>
                      <w:sz w:val="22"/>
                      <w:szCs w:val="22"/>
                      <w:lang w:eastAsia="en-US"/>
                    </w:rPr>
                    <m:t>(37+</m:t>
                  </m:r>
                  <m:sSup>
                    <m:sSupPr>
                      <m:ctrlPr>
                        <w:rPr>
                          <w:rFonts w:ascii="Cambria Math" w:hAnsi="Cambria Math"/>
                          <w:i/>
                          <w:sz w:val="22"/>
                          <w:szCs w:val="22"/>
                          <w:lang w:eastAsia="en-US"/>
                        </w:rPr>
                      </m:ctrlPr>
                    </m:sSupPr>
                    <m:e>
                      <m:r>
                        <w:rPr>
                          <w:rFonts w:ascii="Cambria Math" w:hAnsi="Cambria Math"/>
                          <w:sz w:val="22"/>
                          <w:szCs w:val="22"/>
                          <w:lang w:eastAsia="en-US"/>
                        </w:rPr>
                        <m:t>3</m:t>
                      </m:r>
                    </m:e>
                    <m:sup>
                      <m:r>
                        <w:rPr>
                          <w:rFonts w:ascii="Cambria Math" w:hAnsi="Cambria Math"/>
                          <w:sz w:val="22"/>
                          <w:szCs w:val="22"/>
                          <w:lang w:eastAsia="en-US"/>
                        </w:rPr>
                        <m:t>х</m:t>
                      </m:r>
                    </m:sup>
                  </m:sSup>
                  <m:r>
                    <w:rPr>
                      <w:rFonts w:ascii="Cambria Math" w:hAnsi="Cambria Math"/>
                      <w:sz w:val="22"/>
                      <w:szCs w:val="22"/>
                      <w:lang w:eastAsia="en-US"/>
                    </w:rPr>
                    <m:t>)</m:t>
                  </m:r>
                </m:e>
              </m:func>
              <m:r>
                <w:rPr>
                  <w:rFonts w:ascii="Cambria Math" w:hAnsi="Cambria Math"/>
                  <w:sz w:val="22"/>
                  <w:szCs w:val="22"/>
                  <w:lang w:eastAsia="en-US"/>
                </w:rPr>
                <m:t>=3</m:t>
              </m:r>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х+1</m:t>
                      </m:r>
                    </m:sub>
                  </m:sSub>
                </m:fName>
                <m:e>
                  <m:r>
                    <w:rPr>
                      <w:rFonts w:ascii="Cambria Math" w:eastAsia="Calibri" w:hAnsi="Cambria Math"/>
                      <w:sz w:val="22"/>
                      <w:szCs w:val="22"/>
                      <w:lang w:eastAsia="en-US"/>
                    </w:rPr>
                    <m:t>(5-х</m:t>
                  </m:r>
                </m:e>
              </m:func>
              <m:r>
                <w:rPr>
                  <w:rFonts w:ascii="Cambria Math" w:eastAsia="Calibri" w:hAnsi="Cambria Math"/>
                  <w:sz w:val="22"/>
                  <w:szCs w:val="22"/>
                  <w:lang w:eastAsia="en-US"/>
                </w:rPr>
                <m:t>)=2</m:t>
              </m:r>
            </m:oMath>
          </w:p>
          <w:p w:rsidR="00B11CFF" w:rsidRPr="00B11CFF" w:rsidRDefault="00B11CFF" w:rsidP="00B11CFF"/>
          <w:p w:rsidR="00B11CFF" w:rsidRPr="00B11CFF" w:rsidRDefault="00B11CFF" w:rsidP="00B11CFF"/>
        </w:tc>
      </w:tr>
      <w:tr w:rsidR="00B11CFF" w:rsidRPr="00B11CFF" w:rsidTr="00B11CFF">
        <w:tblPrEx>
          <w:tblLook w:val="0000" w:firstRow="0" w:lastRow="0" w:firstColumn="0" w:lastColumn="0" w:noHBand="0" w:noVBand="0"/>
        </w:tblPrEx>
        <w:trPr>
          <w:trHeight w:val="2542"/>
        </w:trPr>
        <w:tc>
          <w:tcPr>
            <w:tcW w:w="4800" w:type="dxa"/>
            <w:gridSpan w:val="2"/>
          </w:tcPr>
          <w:p w:rsidR="00B11CFF" w:rsidRPr="00B11CFF" w:rsidRDefault="00B11CFF" w:rsidP="00B11CFF">
            <w:pPr>
              <w:jc w:val="center"/>
            </w:pPr>
            <w:r w:rsidRPr="00B11CFF">
              <w:t>*** Вариант 9</w:t>
            </w:r>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15</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5+х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15</m:t>
                          </m:r>
                        </m:sub>
                      </m:sSub>
                    </m:fName>
                    <m:e>
                      <m:r>
                        <w:rPr>
                          <w:rFonts w:ascii="Cambria Math" w:eastAsia="Calibri" w:hAnsi="Cambria Math"/>
                          <w:sz w:val="22"/>
                          <w:szCs w:val="22"/>
                          <w:lang w:eastAsia="en-US"/>
                        </w:rPr>
                        <m:t>48</m:t>
                      </m:r>
                    </m:e>
                  </m:func>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7х+5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(8х-13)</m:t>
                      </m:r>
                    </m:e>
                  </m:func>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4</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15-х</m:t>
                      </m:r>
                    </m:e>
                  </m:d>
                  <m:r>
                    <w:rPr>
                      <w:rFonts w:ascii="Cambria Math" w:eastAsia="Calibri" w:hAnsi="Cambria Math"/>
                      <w:sz w:val="22"/>
                      <w:szCs w:val="22"/>
                      <w:lang w:eastAsia="en-US"/>
                    </w:rPr>
                    <m:t>=-2</m:t>
                  </m:r>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5х+1</m:t>
                      </m:r>
                    </m:e>
                  </m:d>
                  <m:r>
                    <w:rPr>
                      <w:rFonts w:ascii="Cambria Math" w:eastAsia="Calibri" w:hAnsi="Cambria Math"/>
                      <w:sz w:val="22"/>
                      <w:szCs w:val="22"/>
                      <w:lang w:eastAsia="en-US"/>
                    </w:rPr>
                    <m:t>=1</m:t>
                  </m:r>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х=1</m:t>
                      </m:r>
                    </m:e>
                  </m:func>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(3+</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5</m:t>
                      </m:r>
                    </m:e>
                    <m:sup>
                      <m:r>
                        <w:rPr>
                          <w:rFonts w:ascii="Cambria Math" w:eastAsia="Calibri" w:hAnsi="Cambria Math"/>
                          <w:sz w:val="22"/>
                          <w:szCs w:val="22"/>
                          <w:lang w:eastAsia="en-US"/>
                        </w:rPr>
                        <m:t>х</m:t>
                      </m:r>
                    </m:sup>
                  </m:sSup>
                </m:e>
              </m:func>
              <m:r>
                <w:rPr>
                  <w:rFonts w:ascii="Cambria Math" w:eastAsia="Calibri" w:hAnsi="Cambria Math"/>
                  <w:sz w:val="22"/>
                  <w:szCs w:val="22"/>
                  <w:lang w:eastAsia="en-US"/>
                </w:rPr>
                <m:t>)=7</m:t>
              </m:r>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х+2</m:t>
                      </m:r>
                    </m:sub>
                  </m:sSub>
                </m:fName>
                <m:e>
                  <m:r>
                    <w:rPr>
                      <w:rFonts w:ascii="Cambria Math" w:eastAsia="Calibri" w:hAnsi="Cambria Math"/>
                      <w:sz w:val="22"/>
                      <w:szCs w:val="22"/>
                      <w:lang w:eastAsia="en-US"/>
                    </w:rPr>
                    <m:t>(10х-1</m:t>
                  </m:r>
                </m:e>
              </m:func>
              <m:r>
                <w:rPr>
                  <w:rFonts w:ascii="Cambria Math" w:eastAsia="Calibri" w:hAnsi="Cambria Math"/>
                  <w:sz w:val="22"/>
                  <w:szCs w:val="22"/>
                  <w:lang w:eastAsia="en-US"/>
                </w:rPr>
                <m:t>)=2</m:t>
              </m:r>
            </m:oMath>
          </w:p>
        </w:tc>
        <w:tc>
          <w:tcPr>
            <w:tcW w:w="4771" w:type="dxa"/>
          </w:tcPr>
          <w:p w:rsidR="00B11CFF" w:rsidRPr="00B11CFF" w:rsidRDefault="00B11CFF" w:rsidP="00B11CFF">
            <w:pPr>
              <w:jc w:val="center"/>
            </w:pPr>
            <w:r w:rsidRPr="00B11CFF">
              <w:t>*** Вариант 10</w:t>
            </w:r>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16</m:t>
                      </m:r>
                    </m:e>
                  </m:func>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8х+2</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(9х-5)</m:t>
                      </m:r>
                    </m:e>
                  </m:func>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5</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27-х</m:t>
                      </m:r>
                    </m:e>
                  </m:d>
                  <m:r>
                    <w:rPr>
                      <w:rFonts w:ascii="Cambria Math" w:eastAsia="Calibri" w:hAnsi="Cambria Math"/>
                      <w:sz w:val="22"/>
                      <w:szCs w:val="22"/>
                      <w:lang w:eastAsia="en-US"/>
                    </w:rPr>
                    <m:t>=-2</m:t>
                  </m:r>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(6х-3)</m:t>
                  </m:r>
                </m:e>
              </m:func>
              <m:r>
                <w:rPr>
                  <w:rFonts w:ascii="Cambria Math" w:eastAsia="Calibri" w:hAnsi="Cambria Math"/>
                  <w:sz w:val="22"/>
                  <w:szCs w:val="22"/>
                  <w:lang w:eastAsia="en-US"/>
                </w:rPr>
                <m:t>=3</m:t>
              </m:r>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х+2</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х=1</m:t>
                      </m:r>
                    </m:e>
                  </m:func>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r>
                    <w:rPr>
                      <w:rFonts w:ascii="Cambria Math" w:eastAsia="Calibri" w:hAnsi="Cambria Math"/>
                      <w:sz w:val="22"/>
                      <w:szCs w:val="22"/>
                      <w:lang w:eastAsia="en-US"/>
                    </w:rPr>
                    <m:t>(40+</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6</m:t>
                      </m:r>
                    </m:e>
                    <m:sup>
                      <m:r>
                        <w:rPr>
                          <w:rFonts w:ascii="Cambria Math" w:eastAsia="Calibri" w:hAnsi="Cambria Math"/>
                          <w:sz w:val="22"/>
                          <w:szCs w:val="22"/>
                          <w:lang w:eastAsia="en-US"/>
                        </w:rPr>
                        <m:t>х</m:t>
                      </m:r>
                    </m:sup>
                  </m:sSup>
                  <m:r>
                    <w:rPr>
                      <w:rFonts w:ascii="Cambria Math" w:eastAsia="Calibri" w:hAnsi="Cambria Math"/>
                      <w:sz w:val="22"/>
                      <w:szCs w:val="22"/>
                      <w:lang w:eastAsia="en-US"/>
                    </w:rPr>
                    <m:t>)</m:t>
                  </m:r>
                </m:e>
              </m:func>
              <m:r>
                <w:rPr>
                  <w:rFonts w:ascii="Cambria Math" w:eastAsia="Calibri" w:hAnsi="Cambria Math"/>
                  <w:sz w:val="22"/>
                  <w:szCs w:val="22"/>
                  <w:lang w:eastAsia="en-US"/>
                </w:rPr>
                <m:t>=4</m:t>
              </m:r>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13х-1</m:t>
                      </m:r>
                    </m:e>
                  </m:d>
                  <m:r>
                    <w:rPr>
                      <w:rFonts w:ascii="Cambria Math" w:eastAsia="Calibri" w:hAnsi="Cambria Math"/>
                      <w:sz w:val="22"/>
                      <w:szCs w:val="22"/>
                      <w:lang w:eastAsia="en-US"/>
                    </w:rPr>
                    <m:t>=2</m:t>
                  </m:r>
                </m:e>
              </m:func>
            </m:oMath>
          </w:p>
          <w:p w:rsidR="00B11CFF" w:rsidRPr="00B11CFF" w:rsidRDefault="00B11CFF" w:rsidP="00B11CFF"/>
          <w:p w:rsidR="00B11CFF" w:rsidRPr="00B11CFF" w:rsidRDefault="00B11CFF" w:rsidP="00B11CFF"/>
        </w:tc>
      </w:tr>
    </w:tbl>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rPr>
      </w:pPr>
    </w:p>
    <w:p w:rsidR="00B11CFF" w:rsidRPr="00B11CFF" w:rsidRDefault="00B11CFF" w:rsidP="00B11CFF">
      <w:pPr>
        <w:jc w:val="both"/>
        <w:rPr>
          <w:b/>
          <w:bCs/>
          <w:u w:val="single"/>
        </w:rPr>
      </w:pPr>
      <w:r w:rsidRPr="00B11CFF">
        <w:rPr>
          <w:b/>
          <w:bCs/>
          <w:u w:val="single"/>
        </w:rPr>
        <w:lastRenderedPageBreak/>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25</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rPr>
          <w:b/>
          <w:bCs/>
          <w:sz w:val="28"/>
          <w:szCs w:val="28"/>
          <w:u w:val="single"/>
        </w:rPr>
      </w:pPr>
    </w:p>
    <w:p w:rsidR="00B11CFF" w:rsidRPr="00B11CFF" w:rsidRDefault="00B11CFF" w:rsidP="00B11CFF">
      <w:pPr>
        <w:rPr>
          <w:b/>
          <w:bCs/>
          <w:sz w:val="28"/>
          <w:szCs w:val="28"/>
          <w:u w:val="single"/>
        </w:rPr>
      </w:pPr>
    </w:p>
    <w:p w:rsidR="00B11CFF" w:rsidRPr="00B11CFF" w:rsidRDefault="00B11CFF" w:rsidP="00B11CFF">
      <w:pPr>
        <w:rPr>
          <w:b/>
          <w:bCs/>
          <w:sz w:val="28"/>
          <w:szCs w:val="28"/>
          <w:u w:val="single"/>
        </w:rPr>
      </w:pPr>
      <w:r w:rsidRPr="00B11CFF">
        <w:rPr>
          <w:b/>
          <w:bCs/>
          <w:sz w:val="28"/>
          <w:szCs w:val="28"/>
          <w:u w:val="single"/>
        </w:rPr>
        <w:t>ЗАДАНИЕ № 37:</w:t>
      </w:r>
    </w:p>
    <w:p w:rsidR="00B11CFF" w:rsidRPr="00B11CFF" w:rsidRDefault="00B11CFF" w:rsidP="00B11CFF">
      <w:pPr>
        <w:jc w:val="center"/>
        <w:rPr>
          <w:b/>
        </w:rPr>
      </w:pPr>
      <w:r w:rsidRPr="00B11CFF">
        <w:rPr>
          <w:b/>
        </w:rPr>
        <w:t xml:space="preserve">Самостоятельная   работа </w:t>
      </w:r>
    </w:p>
    <w:p w:rsidR="00B11CFF" w:rsidRPr="00B11CFF" w:rsidRDefault="00B11CFF" w:rsidP="00B11CFF">
      <w:pPr>
        <w:jc w:val="center"/>
        <w:rPr>
          <w:b/>
          <w:bCs/>
          <w:lang w:eastAsia="ar-SA"/>
        </w:rPr>
      </w:pPr>
      <w:r w:rsidRPr="00B11CFF">
        <w:rPr>
          <w:b/>
          <w:bCs/>
          <w:lang w:eastAsia="ar-SA"/>
        </w:rPr>
        <w:t>« Решение   тригонометрических  уравнений»</w:t>
      </w:r>
    </w:p>
    <w:p w:rsidR="00B11CFF" w:rsidRPr="00B11CFF" w:rsidRDefault="00B11CFF" w:rsidP="00B11CFF">
      <w:pPr>
        <w:jc w:val="both"/>
        <w:rPr>
          <w:b/>
          <w:u w:val="single"/>
        </w:rPr>
      </w:pPr>
      <w:r w:rsidRPr="00B11CFF">
        <w:rPr>
          <w:b/>
          <w:u w:val="single"/>
        </w:rPr>
        <w:t xml:space="preserve"> Текст задания</w:t>
      </w:r>
    </w:p>
    <w:p w:rsidR="00B11CFF" w:rsidRPr="00B11CFF" w:rsidRDefault="00B11CFF" w:rsidP="00B11CFF">
      <w:pPr>
        <w:spacing w:line="360" w:lineRule="auto"/>
        <w:contextualSpacing/>
        <w:rPr>
          <w:b/>
        </w:rPr>
      </w:pPr>
    </w:p>
    <w:p w:rsidR="00B11CFF" w:rsidRPr="00B11CFF" w:rsidRDefault="00B11CFF" w:rsidP="00B11CFF">
      <w:pPr>
        <w:spacing w:line="360" w:lineRule="auto"/>
        <w:contextualSpacing/>
        <w:rPr>
          <w:b/>
        </w:rPr>
      </w:pPr>
      <w:r w:rsidRPr="00B11CFF">
        <w:rPr>
          <w:b/>
        </w:rPr>
        <w:t>Решите уравнения.</w:t>
      </w:r>
    </w:p>
    <w:tbl>
      <w:tblPr>
        <w:tblStyle w:val="af"/>
        <w:tblW w:w="0" w:type="auto"/>
        <w:tblLook w:val="04A0" w:firstRow="1" w:lastRow="0" w:firstColumn="1" w:lastColumn="0" w:noHBand="0" w:noVBand="1"/>
      </w:tblPr>
      <w:tblGrid>
        <w:gridCol w:w="5140"/>
        <w:gridCol w:w="5141"/>
      </w:tblGrid>
      <w:tr w:rsidR="00B11CFF" w:rsidRPr="004F19BC" w:rsidTr="00B11CFF">
        <w:tc>
          <w:tcPr>
            <w:tcW w:w="5140" w:type="dxa"/>
          </w:tcPr>
          <w:p w:rsidR="00B11CFF" w:rsidRPr="00B11CFF" w:rsidRDefault="00B11CFF" w:rsidP="00B11CFF">
            <w:r w:rsidRPr="00B11CFF">
              <w:t>Вариант 1.</w:t>
            </w:r>
          </w:p>
          <w:p w:rsidR="00B11CFF" w:rsidRPr="00B11CFF" w:rsidRDefault="00B11CFF" w:rsidP="001751E2">
            <w:pPr>
              <w:numPr>
                <w:ilvl w:val="0"/>
                <w:numId w:val="55"/>
              </w:numPr>
            </w:pPr>
            <w:r w:rsidRPr="00B11CFF">
              <w:t>3</w:t>
            </w:r>
            <w:r w:rsidRPr="00B11CFF">
              <w:rPr>
                <w:lang w:val="en-US"/>
              </w:rPr>
              <w:t>Sin</w:t>
            </w:r>
            <w:r w:rsidRPr="00B11CFF">
              <w:rPr>
                <w:vertAlign w:val="superscript"/>
                <w:lang w:val="en-US"/>
              </w:rPr>
              <w:t>2</w:t>
            </w:r>
            <w:r w:rsidRPr="00B11CFF">
              <w:rPr>
                <w:i/>
                <w:iCs/>
                <w:lang w:val="en-US"/>
              </w:rPr>
              <w:t>x</w:t>
            </w:r>
            <w:r w:rsidRPr="00B11CFF">
              <w:rPr>
                <w:lang w:val="en-US"/>
              </w:rPr>
              <w:t>+10Sin</w:t>
            </w:r>
            <w:r w:rsidRPr="00B11CFF">
              <w:rPr>
                <w:i/>
                <w:iCs/>
                <w:lang w:val="en-US"/>
              </w:rPr>
              <w:t>x</w:t>
            </w:r>
            <w:r w:rsidRPr="00B11CFF">
              <w:rPr>
                <w:lang w:val="en-US"/>
              </w:rPr>
              <w:t>+3=0;</w:t>
            </w:r>
          </w:p>
          <w:p w:rsidR="00B11CFF" w:rsidRPr="00B11CFF" w:rsidRDefault="00B11CFF" w:rsidP="00B11CFF">
            <w:pPr>
              <w:ind w:left="720"/>
              <w:rPr>
                <w:lang w:val="en-US"/>
              </w:rPr>
            </w:pPr>
            <w:r w:rsidRPr="00B11CFF">
              <w:t>б</w:t>
            </w:r>
            <w:r w:rsidRPr="00B11CFF">
              <w:rPr>
                <w:lang w:val="en-US"/>
              </w:rPr>
              <w:t>) Sin</w:t>
            </w:r>
            <w:r w:rsidRPr="00B11CFF">
              <w:rPr>
                <w:vertAlign w:val="superscript"/>
                <w:lang w:val="en-US"/>
              </w:rPr>
              <w:t>2</w:t>
            </w:r>
            <w:r w:rsidRPr="00B11CFF">
              <w:rPr>
                <w:i/>
                <w:iCs/>
                <w:lang w:val="en-US"/>
              </w:rPr>
              <w:t>x</w:t>
            </w:r>
            <w:r w:rsidRPr="00B11CFF">
              <w:rPr>
                <w:lang w:val="en-US"/>
              </w:rPr>
              <w:t>+2Sin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-3Cos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ind w:left="720"/>
              <w:rPr>
                <w:lang w:val="en-US"/>
              </w:rPr>
            </w:pPr>
            <w:r w:rsidRPr="00B11CFF">
              <w:t>в</w:t>
            </w:r>
            <w:r w:rsidRPr="00B11CFF">
              <w:rPr>
                <w:lang w:val="en-US"/>
              </w:rPr>
              <w:t>) 5Sin</w:t>
            </w:r>
            <w:r w:rsidRPr="00B11CFF">
              <w:rPr>
                <w:vertAlign w:val="superscript"/>
                <w:lang w:val="en-US"/>
              </w:rPr>
              <w:t>2</w:t>
            </w:r>
            <w:r w:rsidRPr="00B11CFF">
              <w:rPr>
                <w:i/>
                <w:iCs/>
                <w:lang w:val="en-US"/>
              </w:rPr>
              <w:t>x</w:t>
            </w:r>
            <w:r w:rsidRPr="00B11CFF">
              <w:rPr>
                <w:lang w:val="en-US"/>
              </w:rPr>
              <w:t>-14Sin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-3Cos</w:t>
            </w:r>
            <w:r w:rsidRPr="00B11CFF">
              <w:rPr>
                <w:vertAlign w:val="superscript"/>
                <w:lang w:val="en-US"/>
              </w:rPr>
              <w:t>2</w:t>
            </w:r>
            <w:r w:rsidRPr="00B11CFF">
              <w:rPr>
                <w:i/>
                <w:iCs/>
                <w:lang w:val="en-US"/>
              </w:rPr>
              <w:t>x</w:t>
            </w:r>
            <w:r w:rsidRPr="00B11CFF">
              <w:rPr>
                <w:lang w:val="en-US"/>
              </w:rPr>
              <w:t>=2.</w:t>
            </w:r>
          </w:p>
        </w:tc>
        <w:tc>
          <w:tcPr>
            <w:tcW w:w="5141" w:type="dxa"/>
          </w:tcPr>
          <w:p w:rsidR="00B11CFF" w:rsidRPr="00B11CFF" w:rsidRDefault="00B11CFF" w:rsidP="00B11CFF">
            <w:pPr>
              <w:rPr>
                <w:lang w:val="en-US"/>
              </w:rPr>
            </w:pPr>
            <w:r w:rsidRPr="00B11CFF">
              <w:t>Вариант</w:t>
            </w:r>
            <w:r w:rsidRPr="00B11CFF">
              <w:rPr>
                <w:lang w:val="en-US"/>
              </w:rPr>
              <w:t xml:space="preserve"> 2</w:t>
            </w:r>
          </w:p>
          <w:p w:rsidR="00B11CFF" w:rsidRPr="00B11CFF" w:rsidRDefault="00B11CFF" w:rsidP="00B11CFF">
            <w:pPr>
              <w:rPr>
                <w:lang w:val="en-US"/>
              </w:rPr>
            </w:pPr>
            <w:r w:rsidRPr="00B11CFF">
              <w:rPr>
                <w:lang w:val="en-US"/>
              </w:rPr>
              <w:t xml:space="preserve">             </w:t>
            </w:r>
            <w:r w:rsidRPr="00B11CFF">
              <w:t>а</w:t>
            </w:r>
            <w:r w:rsidRPr="00B11CFF">
              <w:rPr>
                <w:lang w:val="en-US"/>
              </w:rPr>
              <w:t>)4Sin</w:t>
            </w:r>
            <w:r w:rsidRPr="00B11CFF">
              <w:rPr>
                <w:vertAlign w:val="superscript"/>
                <w:lang w:val="en-US"/>
              </w:rPr>
              <w:t>2</w:t>
            </w:r>
            <w:r w:rsidRPr="00B11CFF">
              <w:rPr>
                <w:i/>
                <w:iCs/>
                <w:lang w:val="en-US"/>
              </w:rPr>
              <w:t>x</w:t>
            </w:r>
            <w:r w:rsidRPr="00B11CFF">
              <w:rPr>
                <w:lang w:val="en-US"/>
              </w:rPr>
              <w:t>+11Sin</w:t>
            </w:r>
            <w:r w:rsidRPr="00B11CFF">
              <w:rPr>
                <w:i/>
                <w:iCs/>
                <w:lang w:val="en-US"/>
              </w:rPr>
              <w:t>x</w:t>
            </w:r>
            <w:r w:rsidRPr="00B11CFF">
              <w:rPr>
                <w:lang w:val="en-US"/>
              </w:rPr>
              <w:t>-3=0;</w:t>
            </w:r>
          </w:p>
          <w:p w:rsidR="00B11CFF" w:rsidRPr="00B11CFF" w:rsidRDefault="00B11CFF" w:rsidP="00B11CFF">
            <w:pPr>
              <w:ind w:left="720"/>
              <w:rPr>
                <w:lang w:val="en-US"/>
              </w:rPr>
            </w:pPr>
            <w:r w:rsidRPr="00B11CFF">
              <w:t>б</w:t>
            </w:r>
            <w:r w:rsidRPr="00B11CFF">
              <w:rPr>
                <w:lang w:val="en-US"/>
              </w:rPr>
              <w:t>) Sin</w:t>
            </w:r>
            <w:r w:rsidRPr="00B11CFF">
              <w:rPr>
                <w:vertAlign w:val="superscript"/>
                <w:lang w:val="en-US"/>
              </w:rPr>
              <w:t>2</w:t>
            </w:r>
            <w:r w:rsidRPr="00B11CFF">
              <w:rPr>
                <w:i/>
                <w:iCs/>
                <w:lang w:val="en-US"/>
              </w:rPr>
              <w:t>x</w:t>
            </w:r>
            <w:r w:rsidRPr="00B11CFF">
              <w:rPr>
                <w:lang w:val="en-US"/>
              </w:rPr>
              <w:t>-4Sin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+3Cos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spacing w:line="360" w:lineRule="auto"/>
              <w:contextualSpacing/>
              <w:rPr>
                <w:b/>
                <w:lang w:val="en-US"/>
              </w:rPr>
            </w:pPr>
            <w:r w:rsidRPr="00B11CFF">
              <w:rPr>
                <w:lang w:val="en-US"/>
              </w:rPr>
              <w:t xml:space="preserve">            </w:t>
            </w:r>
            <w:r w:rsidRPr="00B11CFF">
              <w:t>в</w:t>
            </w:r>
            <w:r w:rsidRPr="00B11CFF">
              <w:rPr>
                <w:lang w:val="en-US"/>
              </w:rPr>
              <w:t>) 5Sin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+2Cos</w:t>
            </w:r>
            <w:r w:rsidRPr="00B11CFF">
              <w:rPr>
                <w:vertAlign w:val="superscript"/>
                <w:lang w:val="en-US"/>
              </w:rPr>
              <w:t>2</w:t>
            </w:r>
            <w:r w:rsidRPr="00B11CFF">
              <w:rPr>
                <w:i/>
                <w:iCs/>
                <w:lang w:val="en-US"/>
              </w:rPr>
              <w:t>x</w:t>
            </w:r>
            <w:r w:rsidRPr="00B11CFF">
              <w:rPr>
                <w:lang w:val="en-US"/>
              </w:rPr>
              <w:t>=3</w:t>
            </w:r>
          </w:p>
        </w:tc>
      </w:tr>
      <w:tr w:rsidR="00B11CFF" w:rsidRPr="00B11CFF" w:rsidTr="00B11CFF">
        <w:tc>
          <w:tcPr>
            <w:tcW w:w="5140" w:type="dxa"/>
          </w:tcPr>
          <w:p w:rsidR="00B11CFF" w:rsidRPr="00B11CFF" w:rsidRDefault="00B11CFF" w:rsidP="00B11CFF">
            <w:pPr>
              <w:jc w:val="both"/>
            </w:pPr>
            <w:r w:rsidRPr="00B11CFF">
              <w:t>Вариант 3</w:t>
            </w:r>
          </w:p>
          <w:p w:rsidR="00B11CFF" w:rsidRPr="00B11CFF" w:rsidRDefault="00B11CFF" w:rsidP="001751E2">
            <w:pPr>
              <w:numPr>
                <w:ilvl w:val="0"/>
                <w:numId w:val="56"/>
              </w:numPr>
              <w:jc w:val="both"/>
            </w:pPr>
            <w:r w:rsidRPr="00B11CFF">
              <w:rPr>
                <w:lang w:val="en-US"/>
              </w:rPr>
              <w:t>2Sin</w:t>
            </w:r>
            <w:r w:rsidRPr="00B11CFF">
              <w:rPr>
                <w:vertAlign w:val="superscript"/>
                <w:lang w:val="en-US"/>
              </w:rPr>
              <w:t>2</w:t>
            </w:r>
            <w:r w:rsidRPr="00B11CFF">
              <w:rPr>
                <w:i/>
                <w:iCs/>
                <w:lang w:val="en-US"/>
              </w:rPr>
              <w:t>x</w:t>
            </w:r>
            <w:r w:rsidRPr="00B11CFF">
              <w:rPr>
                <w:lang w:val="en-US"/>
              </w:rPr>
              <w:t>-3Sin</w:t>
            </w:r>
            <w:r w:rsidRPr="00B11CFF">
              <w:rPr>
                <w:i/>
                <w:iCs/>
                <w:lang w:val="en-US"/>
              </w:rPr>
              <w:t>x</w:t>
            </w:r>
            <w:r w:rsidRPr="00B11CFF">
              <w:rPr>
                <w:lang w:val="en-US"/>
              </w:rPr>
              <w:t>+1=0;</w:t>
            </w:r>
          </w:p>
          <w:p w:rsidR="00B11CFF" w:rsidRPr="00B11CFF" w:rsidRDefault="00B11CFF" w:rsidP="00B11CFF">
            <w:pPr>
              <w:ind w:left="720"/>
              <w:rPr>
                <w:lang w:val="en-US"/>
              </w:rPr>
            </w:pPr>
            <w:r w:rsidRPr="00B11CFF">
              <w:t>б</w:t>
            </w:r>
            <w:r w:rsidRPr="00B11CFF">
              <w:rPr>
                <w:lang w:val="en-US"/>
              </w:rPr>
              <w:t>) 3Sin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-2Cos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ind w:left="720"/>
            </w:pPr>
            <w:r w:rsidRPr="00B11CFF">
              <w:t>в) 3</w:t>
            </w:r>
            <w:r w:rsidRPr="00B11CFF">
              <w:rPr>
                <w:lang w:val="en-US"/>
              </w:rPr>
              <w:t>Sin</w:t>
            </w:r>
            <w:r w:rsidRPr="00B11CFF">
              <w:rPr>
                <w:vertAlign w:val="superscript"/>
              </w:rPr>
              <w:t>2</w:t>
            </w:r>
            <w:r w:rsidRPr="00B11CFF">
              <w:rPr>
                <w:i/>
                <w:iCs/>
                <w:lang w:val="en-US"/>
              </w:rPr>
              <w:t>x</w:t>
            </w:r>
            <w:r w:rsidRPr="00B11CFF">
              <w:t>-</w:t>
            </w:r>
            <w:proofErr w:type="spellStart"/>
            <w:r w:rsidRPr="00B11CFF">
              <w:rPr>
                <w:lang w:val="en-US"/>
              </w:rPr>
              <w:t>Sin</w:t>
            </w:r>
            <w:r w:rsidRPr="00B11CFF">
              <w:rPr>
                <w:i/>
                <w:iCs/>
                <w:lang w:val="en-US"/>
              </w:rPr>
              <w:t>x</w:t>
            </w:r>
            <w:proofErr w:type="spellEnd"/>
            <w:r w:rsidRPr="00B11CFF">
              <w:rPr>
                <w:lang w:val="en-US"/>
              </w:rPr>
              <w:sym w:font="Symbol" w:char="F0D7"/>
            </w:r>
            <w:proofErr w:type="spellStart"/>
            <w:r w:rsidRPr="00B11CFF">
              <w:rPr>
                <w:lang w:val="en-US"/>
              </w:rPr>
              <w:t>Cos</w:t>
            </w:r>
            <w:r w:rsidRPr="00B11CFF">
              <w:rPr>
                <w:i/>
                <w:iCs/>
                <w:lang w:val="en-US"/>
              </w:rPr>
              <w:t>x</w:t>
            </w:r>
            <w:proofErr w:type="spellEnd"/>
            <w:r w:rsidRPr="00B11CFF">
              <w:t>=2.</w:t>
            </w:r>
          </w:p>
          <w:p w:rsidR="00B11CFF" w:rsidRPr="00B11CFF" w:rsidRDefault="00B11CFF" w:rsidP="00B11CFF">
            <w:pPr>
              <w:spacing w:line="360" w:lineRule="auto"/>
              <w:contextualSpacing/>
              <w:rPr>
                <w:b/>
                <w:lang w:val="en-US"/>
              </w:rPr>
            </w:pPr>
          </w:p>
        </w:tc>
        <w:tc>
          <w:tcPr>
            <w:tcW w:w="5141" w:type="dxa"/>
          </w:tcPr>
          <w:p w:rsidR="00B11CFF" w:rsidRPr="00B11CFF" w:rsidRDefault="00B11CFF" w:rsidP="00B11CFF">
            <w:r w:rsidRPr="00B11CFF">
              <w:t>Вариант 4</w:t>
            </w:r>
          </w:p>
          <w:p w:rsidR="00B11CFF" w:rsidRPr="00B11CFF" w:rsidRDefault="00B11CFF" w:rsidP="001751E2">
            <w:pPr>
              <w:numPr>
                <w:ilvl w:val="0"/>
                <w:numId w:val="57"/>
              </w:numPr>
            </w:pPr>
            <w:r w:rsidRPr="00B11CFF">
              <w:rPr>
                <w:lang w:val="en-US"/>
              </w:rPr>
              <w:t>6Sin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t>1=0;</w:t>
            </w:r>
          </w:p>
          <w:p w:rsidR="00B11CFF" w:rsidRPr="00B11CFF" w:rsidRDefault="00B11CFF" w:rsidP="00B11CFF">
            <w:pPr>
              <w:ind w:left="720"/>
              <w:rPr>
                <w:lang w:val="en-US"/>
              </w:rPr>
            </w:pPr>
            <w:r w:rsidRPr="00B11CFF">
              <w:t>б</w:t>
            </w:r>
            <w:r w:rsidRPr="00B11CFF">
              <w:rPr>
                <w:lang w:val="en-US"/>
              </w:rPr>
              <w:t>) 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-2Cos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ind w:left="720"/>
            </w:pPr>
            <w:r w:rsidRPr="00B11CFF">
              <w:t>в) 4</w:t>
            </w:r>
            <w:r w:rsidRPr="00B11CFF">
              <w:rPr>
                <w:lang w:val="en-US"/>
              </w:rPr>
              <w:t>Sin</w:t>
            </w:r>
            <w:r w:rsidRPr="00B11CFF">
              <w:rPr>
                <w:vertAlign w:val="superscript"/>
              </w:rPr>
              <w:t>2</w:t>
            </w:r>
            <w:r w:rsidRPr="00B11CFF">
              <w:rPr>
                <w:i/>
                <w:iCs/>
                <w:lang w:val="en-US"/>
              </w:rPr>
              <w:t>x</w:t>
            </w:r>
            <w:r w:rsidRPr="00B11CFF">
              <w:t>-2</w:t>
            </w:r>
            <w:proofErr w:type="spellStart"/>
            <w:r w:rsidRPr="00B11CFF">
              <w:rPr>
                <w:lang w:val="en-US"/>
              </w:rPr>
              <w:t>Sin</w:t>
            </w:r>
            <w:r w:rsidRPr="00B11CFF">
              <w:rPr>
                <w:i/>
                <w:iCs/>
                <w:lang w:val="en-US"/>
              </w:rPr>
              <w:t>x</w:t>
            </w:r>
            <w:proofErr w:type="spellEnd"/>
            <w:r w:rsidRPr="00B11CFF">
              <w:rPr>
                <w:lang w:val="en-US"/>
              </w:rPr>
              <w:sym w:font="Symbol" w:char="F0D7"/>
            </w:r>
            <w:proofErr w:type="spellStart"/>
            <w:r w:rsidRPr="00B11CFF">
              <w:rPr>
                <w:lang w:val="en-US"/>
              </w:rPr>
              <w:t>Cos</w:t>
            </w:r>
            <w:r w:rsidRPr="00B11CFF">
              <w:rPr>
                <w:i/>
                <w:iCs/>
                <w:lang w:val="en-US"/>
              </w:rPr>
              <w:t>x</w:t>
            </w:r>
            <w:proofErr w:type="spellEnd"/>
            <w:r w:rsidRPr="00B11CFF">
              <w:t>=3.</w:t>
            </w:r>
          </w:p>
          <w:p w:rsidR="00B11CFF" w:rsidRPr="00B11CFF" w:rsidRDefault="00B11CFF" w:rsidP="00B11CFF"/>
          <w:p w:rsidR="00B11CFF" w:rsidRPr="00B11CFF" w:rsidRDefault="00B11CFF" w:rsidP="00B11CFF">
            <w:pPr>
              <w:spacing w:line="360" w:lineRule="auto"/>
              <w:contextualSpacing/>
              <w:rPr>
                <w:b/>
                <w:lang w:val="en-US"/>
              </w:rPr>
            </w:pPr>
          </w:p>
        </w:tc>
      </w:tr>
      <w:tr w:rsidR="00B11CFF" w:rsidRPr="00B11CFF" w:rsidTr="00B11CFF">
        <w:tc>
          <w:tcPr>
            <w:tcW w:w="5140" w:type="dxa"/>
          </w:tcPr>
          <w:p w:rsidR="00B11CFF" w:rsidRPr="00B11CFF" w:rsidRDefault="00B11CFF" w:rsidP="00B11CFF">
            <w:r w:rsidRPr="00B11CFF">
              <w:t>Вариант 5</w:t>
            </w:r>
          </w:p>
          <w:p w:rsidR="00B11CFF" w:rsidRPr="00B11CFF" w:rsidRDefault="00B11CFF" w:rsidP="00B11CFF">
            <w:r w:rsidRPr="00B11CFF">
              <w:t xml:space="preserve">             а</w:t>
            </w:r>
            <w:proofErr w:type="gramStart"/>
            <w:r w:rsidRPr="00B11CFF">
              <w:t xml:space="preserve"> )</w:t>
            </w:r>
            <w:proofErr w:type="gramEnd"/>
            <w:r w:rsidRPr="00B11CFF">
              <w:t xml:space="preserve"> 4</w:t>
            </w:r>
            <w:r w:rsidRPr="00B11CFF">
              <w:rPr>
                <w:lang w:val="en-US"/>
              </w:rPr>
              <w:t>Sin</w:t>
            </w:r>
            <w:r w:rsidRPr="00B11CFF">
              <w:rPr>
                <w:vertAlign w:val="superscript"/>
              </w:rPr>
              <w:t>2</w:t>
            </w:r>
            <w:r w:rsidRPr="00B11CFF">
              <w:rPr>
                <w:i/>
                <w:iCs/>
                <w:lang w:val="en-US"/>
              </w:rPr>
              <w:t>x</w:t>
            </w:r>
            <w:r w:rsidRPr="00B11CFF">
              <w:rPr>
                <w:i/>
                <w:iCs/>
              </w:rPr>
              <w:t>+</w:t>
            </w:r>
            <w:r w:rsidRPr="00B11CFF">
              <w:t>11</w:t>
            </w:r>
            <w:proofErr w:type="spellStart"/>
            <w:r w:rsidRPr="00B11CFF">
              <w:rPr>
                <w:lang w:val="en-US"/>
              </w:rPr>
              <w:t>Sin</w:t>
            </w:r>
            <w:r w:rsidRPr="00B11CFF">
              <w:rPr>
                <w:i/>
                <w:iCs/>
                <w:lang w:val="en-US"/>
              </w:rPr>
              <w:t>x</w:t>
            </w:r>
            <w:proofErr w:type="spellEnd"/>
            <w:r w:rsidRPr="00B11CFF">
              <w:rPr>
                <w:i/>
                <w:iCs/>
              </w:rPr>
              <w:t>-</w:t>
            </w:r>
            <w:r w:rsidRPr="00B11CFF">
              <w:t>3=0;</w:t>
            </w:r>
          </w:p>
          <w:p w:rsidR="00B11CFF" w:rsidRPr="00B11CFF" w:rsidRDefault="00B11CFF" w:rsidP="00B11CFF">
            <w:pPr>
              <w:ind w:left="720"/>
            </w:pPr>
            <w:r w:rsidRPr="00B11CFF">
              <w:t xml:space="preserve">б) </w:t>
            </w:r>
            <w:r w:rsidRPr="00B11CFF">
              <w:rPr>
                <w:lang w:val="en-US"/>
              </w:rPr>
              <w:t>Sin</w:t>
            </w:r>
            <w:r w:rsidRPr="00B11CFF">
              <w:rPr>
                <w:vertAlign w:val="superscript"/>
              </w:rPr>
              <w:t>2</w:t>
            </w:r>
            <w:r w:rsidRPr="00B11CFF">
              <w:rPr>
                <w:i/>
                <w:iCs/>
                <w:lang w:val="en-US"/>
              </w:rPr>
              <w:t>x</w:t>
            </w:r>
            <w:r w:rsidRPr="00B11CFF">
              <w:t>+</w:t>
            </w:r>
            <w:proofErr w:type="spellStart"/>
            <w:r w:rsidRPr="00B11CFF">
              <w:rPr>
                <w:lang w:val="en-US"/>
              </w:rPr>
              <w:t>Sin</w:t>
            </w:r>
            <w:r w:rsidRPr="00B11CFF">
              <w:rPr>
                <w:i/>
                <w:iCs/>
                <w:lang w:val="en-US"/>
              </w:rPr>
              <w:t>x</w:t>
            </w:r>
            <w:proofErr w:type="spellEnd"/>
            <w:r w:rsidRPr="00B11CFF">
              <w:rPr>
                <w:lang w:val="en-US"/>
              </w:rPr>
              <w:sym w:font="Symbol" w:char="F0D7"/>
            </w:r>
            <w:proofErr w:type="spellStart"/>
            <w:r w:rsidRPr="00B11CFF">
              <w:rPr>
                <w:lang w:val="en-US"/>
              </w:rPr>
              <w:t>Cos</w:t>
            </w:r>
            <w:r w:rsidRPr="00B11CFF">
              <w:rPr>
                <w:i/>
                <w:iCs/>
                <w:lang w:val="en-US"/>
              </w:rPr>
              <w:t>x</w:t>
            </w:r>
            <w:proofErr w:type="spellEnd"/>
            <w:r w:rsidRPr="00B11CFF">
              <w:t>-2</w:t>
            </w:r>
            <w:r w:rsidRPr="00B11CFF">
              <w:rPr>
                <w:lang w:val="en-US"/>
              </w:rPr>
              <w:t>Cos</w:t>
            </w:r>
            <w:r w:rsidRPr="00B11CFF">
              <w:rPr>
                <w:vertAlign w:val="superscript"/>
              </w:rPr>
              <w:t>2</w:t>
            </w:r>
            <w:r w:rsidRPr="00B11CFF">
              <w:rPr>
                <w:i/>
                <w:iCs/>
                <w:lang w:val="en-US"/>
              </w:rPr>
              <w:t>x</w:t>
            </w:r>
            <w:r w:rsidRPr="00B11CFF">
              <w:t>=0;</w:t>
            </w:r>
          </w:p>
          <w:p w:rsidR="00B11CFF" w:rsidRPr="00B11CFF" w:rsidRDefault="00B11CFF" w:rsidP="00B11CFF">
            <w:pPr>
              <w:ind w:left="720"/>
              <w:rPr>
                <w:lang w:val="en-US"/>
              </w:rPr>
            </w:pPr>
            <w:r w:rsidRPr="00B11CFF">
              <w:t>в</w:t>
            </w:r>
            <w:r w:rsidRPr="00B11CFF">
              <w:rPr>
                <w:lang w:val="en-US"/>
              </w:rPr>
              <w:t>) 5Sin</w:t>
            </w:r>
            <w:r w:rsidRPr="00B11CFF">
              <w:rPr>
                <w:vertAlign w:val="superscript"/>
                <w:lang w:val="en-US"/>
              </w:rPr>
              <w:t>2</w:t>
            </w:r>
            <w:r w:rsidRPr="00B11CFF">
              <w:rPr>
                <w:i/>
                <w:iCs/>
                <w:lang w:val="en-US"/>
              </w:rPr>
              <w:t>x</w:t>
            </w:r>
            <w:r w:rsidRPr="00B11CFF">
              <w:rPr>
                <w:lang w:val="en-US"/>
              </w:rPr>
              <w:t>-14Sin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-3Cos</w:t>
            </w:r>
            <w:r w:rsidRPr="00B11CFF">
              <w:rPr>
                <w:vertAlign w:val="superscript"/>
                <w:lang w:val="en-US"/>
              </w:rPr>
              <w:t>2</w:t>
            </w:r>
            <w:r w:rsidRPr="00B11CFF">
              <w:rPr>
                <w:i/>
                <w:iCs/>
                <w:lang w:val="en-US"/>
              </w:rPr>
              <w:t>x</w:t>
            </w:r>
            <w:r w:rsidRPr="00B11CFF">
              <w:rPr>
                <w:lang w:val="en-US"/>
              </w:rPr>
              <w:t>=2.</w:t>
            </w:r>
          </w:p>
          <w:p w:rsidR="00B11CFF" w:rsidRPr="00B11CFF" w:rsidRDefault="00B11CFF" w:rsidP="00B11CFF">
            <w:pPr>
              <w:rPr>
                <w:lang w:val="en-US"/>
              </w:rPr>
            </w:pPr>
          </w:p>
          <w:p w:rsidR="00B11CFF" w:rsidRPr="00B11CFF" w:rsidRDefault="00B11CFF" w:rsidP="00B11CFF">
            <w:pPr>
              <w:spacing w:line="360" w:lineRule="auto"/>
              <w:contextualSpacing/>
              <w:rPr>
                <w:b/>
                <w:lang w:val="en-US"/>
              </w:rPr>
            </w:pPr>
          </w:p>
        </w:tc>
        <w:tc>
          <w:tcPr>
            <w:tcW w:w="5141" w:type="dxa"/>
          </w:tcPr>
          <w:p w:rsidR="00B11CFF" w:rsidRPr="00B11CFF" w:rsidRDefault="00B11CFF" w:rsidP="00B11CFF">
            <w:pPr>
              <w:rPr>
                <w:lang w:val="en-US"/>
              </w:rPr>
            </w:pPr>
            <w:r w:rsidRPr="00B11CFF">
              <w:t>Вариант 6</w:t>
            </w:r>
          </w:p>
          <w:p w:rsidR="00B11CFF" w:rsidRPr="00B11CFF" w:rsidRDefault="00B11CFF" w:rsidP="001751E2">
            <w:pPr>
              <w:numPr>
                <w:ilvl w:val="0"/>
                <w:numId w:val="58"/>
              </w:numPr>
              <w:rPr>
                <w:lang w:val="en-US"/>
              </w:rPr>
            </w:pPr>
            <w:r w:rsidRPr="00B11CFF">
              <w:rPr>
                <w:lang w:val="en-US"/>
              </w:rPr>
              <w:t>3Sin</w:t>
            </w:r>
            <w:r w:rsidRPr="00B11CFF">
              <w:rPr>
                <w:vertAlign w:val="superscript"/>
                <w:lang w:val="en-US"/>
              </w:rPr>
              <w:t>2</w:t>
            </w:r>
            <w:r w:rsidRPr="00B11CFF">
              <w:rPr>
                <w:i/>
                <w:iCs/>
                <w:lang w:val="en-US"/>
              </w:rPr>
              <w:t>x+</w:t>
            </w:r>
            <w:r w:rsidRPr="00B11CFF">
              <w:rPr>
                <w:lang w:val="en-US"/>
              </w:rPr>
              <w:t>10Sin</w:t>
            </w:r>
            <w:r w:rsidRPr="00B11CFF">
              <w:rPr>
                <w:i/>
                <w:iCs/>
                <w:lang w:val="en-US"/>
              </w:rPr>
              <w:t>x+</w:t>
            </w:r>
            <w:r w:rsidRPr="00B11CFF">
              <w:rPr>
                <w:lang w:val="en-US"/>
              </w:rPr>
              <w:t>3=0;</w:t>
            </w:r>
          </w:p>
          <w:p w:rsidR="00B11CFF" w:rsidRPr="00B11CFF" w:rsidRDefault="00B11CFF" w:rsidP="00B11CFF">
            <w:pPr>
              <w:ind w:left="720"/>
              <w:rPr>
                <w:lang w:val="en-US"/>
              </w:rPr>
            </w:pPr>
            <w:r w:rsidRPr="00B11CFF">
              <w:t>б</w:t>
            </w:r>
            <w:r w:rsidRPr="00B11CFF">
              <w:rPr>
                <w:lang w:val="en-US"/>
              </w:rPr>
              <w:t>) 3Sin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-2Cos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ind w:left="720"/>
            </w:pPr>
            <w:r w:rsidRPr="00B11CFF">
              <w:t>в) 4</w:t>
            </w:r>
            <w:r w:rsidRPr="00B11CFF">
              <w:rPr>
                <w:lang w:val="en-US"/>
              </w:rPr>
              <w:t>Sin</w:t>
            </w:r>
            <w:r w:rsidRPr="00B11CFF">
              <w:rPr>
                <w:vertAlign w:val="superscript"/>
              </w:rPr>
              <w:t>2</w:t>
            </w:r>
            <w:r w:rsidRPr="00B11CFF">
              <w:rPr>
                <w:i/>
                <w:iCs/>
                <w:lang w:val="en-US"/>
              </w:rPr>
              <w:t>x</w:t>
            </w:r>
            <w:r w:rsidRPr="00B11CFF">
              <w:t>-2</w:t>
            </w:r>
            <w:proofErr w:type="spellStart"/>
            <w:r w:rsidRPr="00B11CFF">
              <w:rPr>
                <w:lang w:val="en-US"/>
              </w:rPr>
              <w:t>Sin</w:t>
            </w:r>
            <w:r w:rsidRPr="00B11CFF">
              <w:rPr>
                <w:i/>
                <w:iCs/>
                <w:lang w:val="en-US"/>
              </w:rPr>
              <w:t>x</w:t>
            </w:r>
            <w:proofErr w:type="spellEnd"/>
            <w:r w:rsidRPr="00B11CFF">
              <w:rPr>
                <w:lang w:val="en-US"/>
              </w:rPr>
              <w:sym w:font="Symbol" w:char="F0D7"/>
            </w:r>
            <w:proofErr w:type="spellStart"/>
            <w:r w:rsidRPr="00B11CFF">
              <w:rPr>
                <w:lang w:val="en-US"/>
              </w:rPr>
              <w:t>Cos</w:t>
            </w:r>
            <w:r w:rsidRPr="00B11CFF">
              <w:rPr>
                <w:i/>
                <w:iCs/>
                <w:lang w:val="en-US"/>
              </w:rPr>
              <w:t>x</w:t>
            </w:r>
            <w:proofErr w:type="spellEnd"/>
            <w:r w:rsidRPr="00B11CFF">
              <w:t>=3.</w:t>
            </w:r>
          </w:p>
          <w:p w:rsidR="00B11CFF" w:rsidRPr="00B11CFF" w:rsidRDefault="00B11CFF" w:rsidP="00B11CFF">
            <w:pPr>
              <w:spacing w:line="360" w:lineRule="auto"/>
              <w:contextualSpacing/>
              <w:rPr>
                <w:b/>
                <w:lang w:val="en-US"/>
              </w:rPr>
            </w:pPr>
          </w:p>
        </w:tc>
      </w:tr>
      <w:tr w:rsidR="00B11CFF" w:rsidRPr="00B11CFF" w:rsidTr="00B11CFF">
        <w:tc>
          <w:tcPr>
            <w:tcW w:w="5140" w:type="dxa"/>
          </w:tcPr>
          <w:p w:rsidR="00B11CFF" w:rsidRPr="00B11CFF" w:rsidRDefault="00B11CFF" w:rsidP="00B11CFF">
            <w:r w:rsidRPr="00B11CFF">
              <w:t>Вариант 7</w:t>
            </w:r>
          </w:p>
          <w:p w:rsidR="00B11CFF" w:rsidRPr="00B11CFF" w:rsidRDefault="00B11CFF" w:rsidP="00B11CFF">
            <w:r w:rsidRPr="00B11CFF">
              <w:t xml:space="preserve">             а)  6</w:t>
            </w:r>
            <w:r w:rsidRPr="00B11CFF">
              <w:rPr>
                <w:lang w:val="en-US"/>
              </w:rPr>
              <w:t>Sin</w:t>
            </w:r>
            <w:r w:rsidRPr="00B11CFF">
              <w:rPr>
                <w:vertAlign w:val="superscript"/>
              </w:rPr>
              <w:t>2</w:t>
            </w:r>
            <w:r w:rsidRPr="00B11CFF">
              <w:rPr>
                <w:i/>
                <w:iCs/>
                <w:lang w:val="en-US"/>
              </w:rPr>
              <w:t>x</w:t>
            </w:r>
            <w:r w:rsidRPr="00B11CFF">
              <w:rPr>
                <w:i/>
                <w:iCs/>
              </w:rPr>
              <w:t>+</w:t>
            </w:r>
            <w:proofErr w:type="spellStart"/>
            <w:r w:rsidRPr="00B11CFF">
              <w:rPr>
                <w:lang w:val="en-US"/>
              </w:rPr>
              <w:t>Sin</w:t>
            </w:r>
            <w:r w:rsidRPr="00B11CFF">
              <w:rPr>
                <w:i/>
                <w:iCs/>
                <w:lang w:val="en-US"/>
              </w:rPr>
              <w:t>x</w:t>
            </w:r>
            <w:proofErr w:type="spellEnd"/>
            <w:r w:rsidRPr="00B11CFF">
              <w:t>-1=0;</w:t>
            </w:r>
          </w:p>
          <w:p w:rsidR="00B11CFF" w:rsidRPr="00B11CFF" w:rsidRDefault="00B11CFF" w:rsidP="00B11CFF">
            <w:pPr>
              <w:ind w:left="720"/>
            </w:pPr>
            <w:r w:rsidRPr="00B11CFF">
              <w:t xml:space="preserve">б) </w:t>
            </w:r>
            <w:r w:rsidRPr="00B11CFF">
              <w:rPr>
                <w:lang w:val="en-US"/>
              </w:rPr>
              <w:t>Sin</w:t>
            </w:r>
            <w:r w:rsidRPr="00B11CFF">
              <w:rPr>
                <w:vertAlign w:val="superscript"/>
              </w:rPr>
              <w:t>2</w:t>
            </w:r>
            <w:r w:rsidRPr="00B11CFF">
              <w:rPr>
                <w:i/>
                <w:iCs/>
                <w:lang w:val="en-US"/>
              </w:rPr>
              <w:t>x</w:t>
            </w:r>
            <w:r w:rsidRPr="00B11CFF">
              <w:t>+2</w:t>
            </w:r>
            <w:proofErr w:type="spellStart"/>
            <w:r w:rsidRPr="00B11CFF">
              <w:rPr>
                <w:lang w:val="en-US"/>
              </w:rPr>
              <w:t>Sin</w:t>
            </w:r>
            <w:r w:rsidRPr="00B11CFF">
              <w:rPr>
                <w:i/>
                <w:iCs/>
                <w:lang w:val="en-US"/>
              </w:rPr>
              <w:t>x</w:t>
            </w:r>
            <w:proofErr w:type="spellEnd"/>
            <w:r w:rsidRPr="00B11CFF">
              <w:rPr>
                <w:lang w:val="en-US"/>
              </w:rPr>
              <w:sym w:font="Symbol" w:char="F0D7"/>
            </w:r>
            <w:proofErr w:type="spellStart"/>
            <w:r w:rsidRPr="00B11CFF">
              <w:rPr>
                <w:lang w:val="en-US"/>
              </w:rPr>
              <w:t>Cos</w:t>
            </w:r>
            <w:r w:rsidRPr="00B11CFF">
              <w:rPr>
                <w:i/>
                <w:iCs/>
                <w:lang w:val="en-US"/>
              </w:rPr>
              <w:t>x</w:t>
            </w:r>
            <w:proofErr w:type="spellEnd"/>
            <w:r w:rsidRPr="00B11CFF">
              <w:t>-3</w:t>
            </w:r>
            <w:r w:rsidRPr="00B11CFF">
              <w:rPr>
                <w:lang w:val="en-US"/>
              </w:rPr>
              <w:t>Cos</w:t>
            </w:r>
            <w:r w:rsidRPr="00B11CFF">
              <w:rPr>
                <w:vertAlign w:val="superscript"/>
              </w:rPr>
              <w:t>2</w:t>
            </w:r>
            <w:r w:rsidRPr="00B11CFF">
              <w:rPr>
                <w:i/>
                <w:iCs/>
                <w:lang w:val="en-US"/>
              </w:rPr>
              <w:t>x</w:t>
            </w:r>
            <w:r w:rsidRPr="00B11CFF">
              <w:t>=0;</w:t>
            </w:r>
          </w:p>
          <w:p w:rsidR="00B11CFF" w:rsidRPr="00B11CFF" w:rsidRDefault="00B11CFF" w:rsidP="00B11CFF">
            <w:pPr>
              <w:ind w:left="720"/>
              <w:rPr>
                <w:lang w:val="en-US"/>
              </w:rPr>
            </w:pPr>
            <w:r w:rsidRPr="00B11CFF">
              <w:t>в</w:t>
            </w:r>
            <w:r w:rsidRPr="00B11CFF">
              <w:rPr>
                <w:lang w:val="en-US"/>
              </w:rPr>
              <w:t>) 5Sin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+2Cos</w:t>
            </w:r>
            <w:r w:rsidRPr="00B11CFF">
              <w:rPr>
                <w:vertAlign w:val="superscript"/>
                <w:lang w:val="en-US"/>
              </w:rPr>
              <w:t>2</w:t>
            </w:r>
            <w:r w:rsidRPr="00B11CFF">
              <w:rPr>
                <w:lang w:val="en-US"/>
              </w:rPr>
              <w:t>=3.</w:t>
            </w:r>
          </w:p>
          <w:p w:rsidR="00B11CFF" w:rsidRPr="00B11CFF" w:rsidRDefault="00B11CFF" w:rsidP="00B11CFF">
            <w:pPr>
              <w:spacing w:line="360" w:lineRule="auto"/>
              <w:contextualSpacing/>
              <w:rPr>
                <w:b/>
                <w:lang w:val="en-US"/>
              </w:rPr>
            </w:pPr>
          </w:p>
        </w:tc>
        <w:tc>
          <w:tcPr>
            <w:tcW w:w="5141" w:type="dxa"/>
          </w:tcPr>
          <w:p w:rsidR="00B11CFF" w:rsidRPr="00B11CFF" w:rsidRDefault="00B11CFF" w:rsidP="00B11CFF">
            <w:pPr>
              <w:rPr>
                <w:lang w:val="en-US"/>
              </w:rPr>
            </w:pPr>
            <w:r w:rsidRPr="00B11CFF">
              <w:t>Вариант</w:t>
            </w:r>
            <w:r w:rsidRPr="00B11CFF">
              <w:rPr>
                <w:lang w:val="en-US"/>
              </w:rPr>
              <w:t xml:space="preserve"> 8</w:t>
            </w:r>
          </w:p>
          <w:p w:rsidR="00B11CFF" w:rsidRPr="00B11CFF" w:rsidRDefault="00B11CFF" w:rsidP="00B11CFF">
            <w:pPr>
              <w:rPr>
                <w:lang w:val="en-US"/>
              </w:rPr>
            </w:pPr>
            <w:r w:rsidRPr="00B11CFF">
              <w:rPr>
                <w:lang w:val="en-US"/>
              </w:rPr>
              <w:t xml:space="preserve">            </w:t>
            </w:r>
            <w:r w:rsidRPr="00B11CFF">
              <w:t>а</w:t>
            </w:r>
            <w:r w:rsidRPr="00B11CFF">
              <w:rPr>
                <w:lang w:val="en-US"/>
              </w:rPr>
              <w:t>)   2Sin</w:t>
            </w:r>
            <w:r w:rsidRPr="00B11CFF">
              <w:rPr>
                <w:vertAlign w:val="superscript"/>
                <w:lang w:val="en-US"/>
              </w:rPr>
              <w:t>2</w:t>
            </w:r>
            <w:r w:rsidRPr="00B11CFF">
              <w:rPr>
                <w:i/>
                <w:iCs/>
                <w:lang w:val="en-US"/>
              </w:rPr>
              <w:t>x</w:t>
            </w:r>
            <w:r w:rsidRPr="00B11CFF">
              <w:rPr>
                <w:lang w:val="en-US"/>
              </w:rPr>
              <w:t>-3Sin</w:t>
            </w:r>
            <w:r w:rsidRPr="00B11CFF">
              <w:rPr>
                <w:i/>
                <w:iCs/>
                <w:lang w:val="en-US"/>
              </w:rPr>
              <w:t>x</w:t>
            </w:r>
            <w:r w:rsidRPr="00B11CFF">
              <w:rPr>
                <w:lang w:val="en-US"/>
              </w:rPr>
              <w:t>+1=0;</w:t>
            </w:r>
          </w:p>
          <w:p w:rsidR="00B11CFF" w:rsidRPr="00B11CFF" w:rsidRDefault="00B11CFF" w:rsidP="00B11CFF">
            <w:pPr>
              <w:ind w:left="720"/>
              <w:rPr>
                <w:lang w:val="en-US"/>
              </w:rPr>
            </w:pPr>
            <w:r w:rsidRPr="00B11CFF">
              <w:t>б</w:t>
            </w:r>
            <w:r w:rsidRPr="00B11CFF">
              <w:rPr>
                <w:lang w:val="en-US"/>
              </w:rPr>
              <w:t>) Sin</w:t>
            </w:r>
            <w:r w:rsidRPr="00B11CFF">
              <w:rPr>
                <w:vertAlign w:val="superscript"/>
                <w:lang w:val="en-US"/>
              </w:rPr>
              <w:t>2</w:t>
            </w:r>
            <w:r w:rsidRPr="00B11CFF">
              <w:rPr>
                <w:i/>
                <w:iCs/>
                <w:lang w:val="en-US"/>
              </w:rPr>
              <w:t>x</w:t>
            </w:r>
            <w:r w:rsidRPr="00B11CFF">
              <w:rPr>
                <w:lang w:val="en-US"/>
              </w:rPr>
              <w:t>-4Sin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+3Cos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ind w:left="720"/>
            </w:pPr>
            <w:r w:rsidRPr="00B11CFF">
              <w:t>в) 3</w:t>
            </w:r>
            <w:r w:rsidRPr="00B11CFF">
              <w:rPr>
                <w:lang w:val="en-US"/>
              </w:rPr>
              <w:t>Sin</w:t>
            </w:r>
            <w:r w:rsidRPr="00B11CFF">
              <w:rPr>
                <w:vertAlign w:val="superscript"/>
              </w:rPr>
              <w:t>2</w:t>
            </w:r>
            <w:r w:rsidRPr="00B11CFF">
              <w:rPr>
                <w:i/>
                <w:iCs/>
                <w:lang w:val="en-US"/>
              </w:rPr>
              <w:t>x</w:t>
            </w:r>
            <w:r w:rsidRPr="00B11CFF">
              <w:t>-</w:t>
            </w:r>
            <w:proofErr w:type="spellStart"/>
            <w:r w:rsidRPr="00B11CFF">
              <w:rPr>
                <w:lang w:val="en-US"/>
              </w:rPr>
              <w:t>Sin</w:t>
            </w:r>
            <w:r w:rsidRPr="00B11CFF">
              <w:rPr>
                <w:i/>
                <w:iCs/>
                <w:lang w:val="en-US"/>
              </w:rPr>
              <w:t>x</w:t>
            </w:r>
            <w:proofErr w:type="spellEnd"/>
            <w:r w:rsidRPr="00B11CFF">
              <w:rPr>
                <w:lang w:val="en-US"/>
              </w:rPr>
              <w:sym w:font="Symbol" w:char="F0D7"/>
            </w:r>
            <w:proofErr w:type="spellStart"/>
            <w:r w:rsidRPr="00B11CFF">
              <w:rPr>
                <w:lang w:val="en-US"/>
              </w:rPr>
              <w:t>Cos</w:t>
            </w:r>
            <w:r w:rsidRPr="00B11CFF">
              <w:rPr>
                <w:i/>
                <w:iCs/>
                <w:lang w:val="en-US"/>
              </w:rPr>
              <w:t>x</w:t>
            </w:r>
            <w:proofErr w:type="spellEnd"/>
            <w:r w:rsidRPr="00B11CFF">
              <w:t>=2.</w:t>
            </w:r>
          </w:p>
          <w:p w:rsidR="00B11CFF" w:rsidRPr="00B11CFF" w:rsidRDefault="00B11CFF" w:rsidP="00B11CFF"/>
          <w:p w:rsidR="00B11CFF" w:rsidRPr="00B11CFF" w:rsidRDefault="00B11CFF" w:rsidP="00B11CFF">
            <w:pPr>
              <w:spacing w:line="360" w:lineRule="auto"/>
              <w:contextualSpacing/>
              <w:rPr>
                <w:b/>
                <w:lang w:val="en-US"/>
              </w:rPr>
            </w:pPr>
          </w:p>
        </w:tc>
      </w:tr>
      <w:tr w:rsidR="00B11CFF" w:rsidRPr="004F19BC" w:rsidTr="00B11CFF">
        <w:tc>
          <w:tcPr>
            <w:tcW w:w="5140" w:type="dxa"/>
          </w:tcPr>
          <w:p w:rsidR="00B11CFF" w:rsidRPr="00B11CFF" w:rsidRDefault="00B11CFF" w:rsidP="00B11CFF">
            <w:pPr>
              <w:rPr>
                <w:lang w:val="en-US"/>
              </w:rPr>
            </w:pPr>
            <w:r w:rsidRPr="00B11CFF">
              <w:t>Вариант 9</w:t>
            </w:r>
          </w:p>
          <w:p w:rsidR="00B11CFF" w:rsidRPr="00B11CFF" w:rsidRDefault="00B11CFF" w:rsidP="001751E2">
            <w:pPr>
              <w:numPr>
                <w:ilvl w:val="0"/>
                <w:numId w:val="59"/>
              </w:numPr>
              <w:rPr>
                <w:lang w:val="en-US"/>
              </w:rPr>
            </w:pPr>
            <w:r w:rsidRPr="00B11CFF">
              <w:rPr>
                <w:lang w:val="en-US"/>
              </w:rPr>
              <w:t>3Sin</w:t>
            </w:r>
            <w:r w:rsidRPr="00B11CFF">
              <w:rPr>
                <w:vertAlign w:val="superscript"/>
                <w:lang w:val="en-US"/>
              </w:rPr>
              <w:t>2</w:t>
            </w:r>
            <w:r w:rsidRPr="00B11CFF">
              <w:rPr>
                <w:i/>
                <w:iCs/>
                <w:lang w:val="en-US"/>
              </w:rPr>
              <w:t>x</w:t>
            </w:r>
            <w:r w:rsidRPr="00B11CFF">
              <w:rPr>
                <w:lang w:val="en-US"/>
              </w:rPr>
              <w:t>+10Sin</w:t>
            </w:r>
            <w:r w:rsidRPr="00B11CFF">
              <w:rPr>
                <w:i/>
                <w:iCs/>
                <w:lang w:val="en-US"/>
              </w:rPr>
              <w:t>x</w:t>
            </w:r>
            <w:r w:rsidRPr="00B11CFF">
              <w:rPr>
                <w:lang w:val="en-US"/>
              </w:rPr>
              <w:t>+3=0;</w:t>
            </w:r>
          </w:p>
          <w:p w:rsidR="00B11CFF" w:rsidRPr="00B11CFF" w:rsidRDefault="00B11CFF" w:rsidP="00B11CFF">
            <w:pPr>
              <w:ind w:left="720"/>
              <w:rPr>
                <w:lang w:val="en-US"/>
              </w:rPr>
            </w:pPr>
            <w:r w:rsidRPr="00B11CFF">
              <w:t>б</w:t>
            </w:r>
            <w:r w:rsidRPr="00B11CFF">
              <w:rPr>
                <w:lang w:val="en-US"/>
              </w:rPr>
              <w:t>) 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-2Cos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ind w:left="720"/>
            </w:pPr>
            <w:r w:rsidRPr="00B11CFF">
              <w:t>в) 4</w:t>
            </w:r>
            <w:r w:rsidRPr="00B11CFF">
              <w:rPr>
                <w:lang w:val="en-US"/>
              </w:rPr>
              <w:t>Sin</w:t>
            </w:r>
            <w:r w:rsidRPr="00B11CFF">
              <w:rPr>
                <w:vertAlign w:val="superscript"/>
              </w:rPr>
              <w:t>2</w:t>
            </w:r>
            <w:r w:rsidRPr="00B11CFF">
              <w:rPr>
                <w:i/>
                <w:iCs/>
                <w:lang w:val="en-US"/>
              </w:rPr>
              <w:t>x</w:t>
            </w:r>
            <w:r w:rsidRPr="00B11CFF">
              <w:t>-2</w:t>
            </w:r>
            <w:proofErr w:type="spellStart"/>
            <w:r w:rsidRPr="00B11CFF">
              <w:rPr>
                <w:lang w:val="en-US"/>
              </w:rPr>
              <w:t>Sin</w:t>
            </w:r>
            <w:r w:rsidRPr="00B11CFF">
              <w:rPr>
                <w:i/>
                <w:iCs/>
                <w:lang w:val="en-US"/>
              </w:rPr>
              <w:t>x</w:t>
            </w:r>
            <w:proofErr w:type="spellEnd"/>
            <w:r w:rsidRPr="00B11CFF">
              <w:rPr>
                <w:lang w:val="en-US"/>
              </w:rPr>
              <w:sym w:font="Symbol" w:char="F0D7"/>
            </w:r>
            <w:proofErr w:type="spellStart"/>
            <w:r w:rsidRPr="00B11CFF">
              <w:rPr>
                <w:lang w:val="en-US"/>
              </w:rPr>
              <w:t>Cos</w:t>
            </w:r>
            <w:r w:rsidRPr="00B11CFF">
              <w:rPr>
                <w:i/>
                <w:iCs/>
                <w:lang w:val="en-US"/>
              </w:rPr>
              <w:t>x</w:t>
            </w:r>
            <w:proofErr w:type="spellEnd"/>
            <w:r w:rsidRPr="00B11CFF">
              <w:t>=3.</w:t>
            </w:r>
          </w:p>
          <w:p w:rsidR="00B11CFF" w:rsidRPr="00B11CFF" w:rsidRDefault="00B11CFF" w:rsidP="00B11CFF">
            <w:pPr>
              <w:spacing w:line="360" w:lineRule="auto"/>
              <w:contextualSpacing/>
              <w:rPr>
                <w:b/>
                <w:lang w:val="en-US"/>
              </w:rPr>
            </w:pPr>
          </w:p>
        </w:tc>
        <w:tc>
          <w:tcPr>
            <w:tcW w:w="5141" w:type="dxa"/>
          </w:tcPr>
          <w:p w:rsidR="00B11CFF" w:rsidRPr="00B11CFF" w:rsidRDefault="00B11CFF" w:rsidP="00B11CFF">
            <w:pPr>
              <w:rPr>
                <w:lang w:val="en-US"/>
              </w:rPr>
            </w:pPr>
            <w:r w:rsidRPr="00B11CFF">
              <w:t>Вариант 10</w:t>
            </w:r>
          </w:p>
          <w:p w:rsidR="00B11CFF" w:rsidRPr="00B11CFF" w:rsidRDefault="00B11CFF" w:rsidP="001751E2">
            <w:pPr>
              <w:numPr>
                <w:ilvl w:val="0"/>
                <w:numId w:val="60"/>
              </w:numPr>
              <w:rPr>
                <w:lang w:val="en-US"/>
              </w:rPr>
            </w:pPr>
            <w:r w:rsidRPr="00B11CFF">
              <w:rPr>
                <w:lang w:val="en-US"/>
              </w:rPr>
              <w:t>4Sin</w:t>
            </w:r>
            <w:r w:rsidRPr="00B11CFF">
              <w:rPr>
                <w:vertAlign w:val="superscript"/>
                <w:lang w:val="en-US"/>
              </w:rPr>
              <w:t>2</w:t>
            </w:r>
            <w:r w:rsidRPr="00B11CFF">
              <w:rPr>
                <w:i/>
                <w:iCs/>
                <w:lang w:val="en-US"/>
              </w:rPr>
              <w:t>x</w:t>
            </w:r>
            <w:r w:rsidRPr="00B11CFF">
              <w:rPr>
                <w:lang w:val="en-US"/>
              </w:rPr>
              <w:t>+11Sin</w:t>
            </w:r>
            <w:r w:rsidRPr="00B11CFF">
              <w:rPr>
                <w:i/>
                <w:iCs/>
                <w:lang w:val="en-US"/>
              </w:rPr>
              <w:t>x</w:t>
            </w:r>
            <w:r w:rsidRPr="00B11CFF">
              <w:rPr>
                <w:lang w:val="en-US"/>
              </w:rPr>
              <w:t>-3=0;</w:t>
            </w:r>
          </w:p>
          <w:p w:rsidR="00B11CFF" w:rsidRPr="00B11CFF" w:rsidRDefault="00B11CFF" w:rsidP="00B11CFF">
            <w:pPr>
              <w:ind w:left="720"/>
              <w:rPr>
                <w:lang w:val="en-US"/>
              </w:rPr>
            </w:pPr>
            <w:r w:rsidRPr="00B11CFF">
              <w:t>б</w:t>
            </w:r>
            <w:r w:rsidRPr="00B11CFF">
              <w:rPr>
                <w:lang w:val="en-US"/>
              </w:rPr>
              <w:t>) Sin</w:t>
            </w:r>
            <w:r w:rsidRPr="00B11CFF">
              <w:rPr>
                <w:vertAlign w:val="superscript"/>
                <w:lang w:val="en-US"/>
              </w:rPr>
              <w:t>2</w:t>
            </w:r>
            <w:r w:rsidRPr="00B11CFF">
              <w:rPr>
                <w:i/>
                <w:iCs/>
                <w:lang w:val="en-US"/>
              </w:rPr>
              <w:t>x</w:t>
            </w:r>
            <w:r w:rsidRPr="00B11CFF">
              <w:rPr>
                <w:lang w:val="en-US"/>
              </w:rPr>
              <w:t>+Sin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-2Cos</w:t>
            </w:r>
            <w:r w:rsidRPr="00B11CFF">
              <w:rPr>
                <w:vertAlign w:val="superscript"/>
                <w:lang w:val="en-US"/>
              </w:rPr>
              <w:t>2</w:t>
            </w:r>
            <w:r w:rsidRPr="00B11CFF">
              <w:rPr>
                <w:i/>
                <w:iCs/>
                <w:lang w:val="en-US"/>
              </w:rPr>
              <w:t>x</w:t>
            </w:r>
            <w:r w:rsidRPr="00B11CFF">
              <w:rPr>
                <w:lang w:val="en-US"/>
              </w:rPr>
              <w:t>=0;</w:t>
            </w:r>
          </w:p>
          <w:p w:rsidR="00B11CFF" w:rsidRPr="00B11CFF" w:rsidRDefault="00B11CFF" w:rsidP="00B11CFF">
            <w:pPr>
              <w:ind w:left="720"/>
              <w:rPr>
                <w:lang w:val="en-US"/>
              </w:rPr>
            </w:pPr>
            <w:r w:rsidRPr="00B11CFF">
              <w:t>в</w:t>
            </w:r>
            <w:r w:rsidRPr="00B11CFF">
              <w:rPr>
                <w:lang w:val="en-US"/>
              </w:rPr>
              <w:t>) 5Sin</w:t>
            </w:r>
            <w:r w:rsidRPr="00B11CFF">
              <w:rPr>
                <w:vertAlign w:val="superscript"/>
                <w:lang w:val="en-US"/>
              </w:rPr>
              <w:t>2</w:t>
            </w:r>
            <w:r w:rsidRPr="00B11CFF">
              <w:rPr>
                <w:i/>
                <w:iCs/>
                <w:lang w:val="en-US"/>
              </w:rPr>
              <w:t>x</w:t>
            </w:r>
            <w:r w:rsidRPr="00B11CFF">
              <w:rPr>
                <w:lang w:val="en-US"/>
              </w:rPr>
              <w:t>-14Sin</w:t>
            </w:r>
            <w:r w:rsidRPr="00B11CFF">
              <w:rPr>
                <w:i/>
                <w:iCs/>
                <w:lang w:val="en-US"/>
              </w:rPr>
              <w:t>x</w:t>
            </w:r>
            <w:r w:rsidRPr="00B11CFF">
              <w:rPr>
                <w:lang w:val="en-US"/>
              </w:rPr>
              <w:sym w:font="Symbol" w:char="F0D7"/>
            </w:r>
            <w:r w:rsidRPr="00B11CFF">
              <w:rPr>
                <w:lang w:val="en-US"/>
              </w:rPr>
              <w:t>Cos</w:t>
            </w:r>
            <w:r w:rsidRPr="00B11CFF">
              <w:rPr>
                <w:i/>
                <w:iCs/>
                <w:lang w:val="en-US"/>
              </w:rPr>
              <w:t>x</w:t>
            </w:r>
            <w:r w:rsidRPr="00B11CFF">
              <w:rPr>
                <w:lang w:val="en-US"/>
              </w:rPr>
              <w:t>-3Cos</w:t>
            </w:r>
            <w:r w:rsidRPr="00B11CFF">
              <w:rPr>
                <w:vertAlign w:val="superscript"/>
                <w:lang w:val="en-US"/>
              </w:rPr>
              <w:t>2</w:t>
            </w:r>
            <w:r w:rsidRPr="00B11CFF">
              <w:rPr>
                <w:i/>
                <w:iCs/>
                <w:lang w:val="en-US"/>
              </w:rPr>
              <w:t>x</w:t>
            </w:r>
            <w:r w:rsidRPr="00B11CFF">
              <w:rPr>
                <w:lang w:val="en-US"/>
              </w:rPr>
              <w:t xml:space="preserve"> =2.</w:t>
            </w:r>
          </w:p>
          <w:p w:rsidR="00B11CFF" w:rsidRPr="00B11CFF" w:rsidRDefault="00B11CFF" w:rsidP="00B11CFF">
            <w:pPr>
              <w:rPr>
                <w:lang w:val="en-US"/>
              </w:rPr>
            </w:pPr>
          </w:p>
          <w:p w:rsidR="00B11CFF" w:rsidRPr="00B11CFF" w:rsidRDefault="00B11CFF" w:rsidP="00B11CFF">
            <w:pPr>
              <w:spacing w:line="360" w:lineRule="auto"/>
              <w:contextualSpacing/>
              <w:rPr>
                <w:b/>
                <w:lang w:val="en-US"/>
              </w:rPr>
            </w:pPr>
          </w:p>
        </w:tc>
      </w:tr>
    </w:tbl>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30</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конспектом лекций, учебником</w:t>
      </w:r>
    </w:p>
    <w:p w:rsidR="00B11CFF" w:rsidRPr="00B11CFF" w:rsidRDefault="00B11CFF" w:rsidP="00B11CFF">
      <w:pPr>
        <w:spacing w:line="360" w:lineRule="auto"/>
        <w:contextualSpacing/>
        <w:jc w:val="both"/>
        <w:rPr>
          <w:b/>
        </w:rPr>
      </w:pPr>
    </w:p>
    <w:p w:rsidR="00B11CFF" w:rsidRPr="00B11CFF" w:rsidRDefault="00B11CFF" w:rsidP="00B11CFF">
      <w:pPr>
        <w:rPr>
          <w:b/>
          <w:bCs/>
          <w:sz w:val="28"/>
          <w:szCs w:val="28"/>
          <w:u w:val="single"/>
          <w:lang w:eastAsia="ar-SA"/>
        </w:rPr>
      </w:pPr>
      <w:r w:rsidRPr="00B11CFF">
        <w:rPr>
          <w:b/>
          <w:bCs/>
          <w:sz w:val="28"/>
          <w:szCs w:val="28"/>
          <w:u w:val="single"/>
          <w:lang w:eastAsia="ar-SA"/>
        </w:rPr>
        <w:t>ЗАДАНИЕ №  38:</w:t>
      </w:r>
    </w:p>
    <w:p w:rsidR="00B11CFF" w:rsidRPr="00B11CFF" w:rsidRDefault="00B11CFF" w:rsidP="00B11CFF">
      <w:pPr>
        <w:jc w:val="center"/>
        <w:rPr>
          <w:b/>
          <w:bCs/>
          <w:lang w:eastAsia="ar-SA"/>
        </w:rPr>
      </w:pPr>
      <w:r w:rsidRPr="00B11CFF">
        <w:rPr>
          <w:b/>
          <w:bCs/>
          <w:lang w:eastAsia="ar-SA"/>
        </w:rPr>
        <w:t xml:space="preserve">Тест  </w:t>
      </w:r>
    </w:p>
    <w:p w:rsidR="00B11CFF" w:rsidRPr="00B11CFF" w:rsidRDefault="00B11CFF" w:rsidP="00B11CFF">
      <w:pPr>
        <w:jc w:val="center"/>
        <w:rPr>
          <w:b/>
          <w:bCs/>
          <w:lang w:eastAsia="ar-SA"/>
        </w:rPr>
      </w:pPr>
      <w:r w:rsidRPr="00B11CFF">
        <w:rPr>
          <w:b/>
          <w:bCs/>
          <w:lang w:eastAsia="ar-SA"/>
        </w:rPr>
        <w:t>«Решение показательных неравенств»</w:t>
      </w:r>
    </w:p>
    <w:p w:rsidR="00B11CFF" w:rsidRPr="00B11CFF" w:rsidRDefault="00B11CFF" w:rsidP="00B11CFF">
      <w:pPr>
        <w:jc w:val="both"/>
        <w:rPr>
          <w:b/>
        </w:rPr>
      </w:pPr>
    </w:p>
    <w:p w:rsidR="00B11CFF" w:rsidRPr="00B11CFF" w:rsidRDefault="00B11CFF" w:rsidP="00B11CFF">
      <w:pPr>
        <w:rPr>
          <w:b/>
          <w:u w:val="single"/>
        </w:rPr>
      </w:pPr>
      <w:r w:rsidRPr="00B11CFF">
        <w:rPr>
          <w:b/>
          <w:u w:val="single"/>
        </w:rPr>
        <w:t>Текст задания</w:t>
      </w:r>
    </w:p>
    <w:p w:rsidR="00B11CFF" w:rsidRPr="00B11CFF" w:rsidRDefault="00B11CFF" w:rsidP="00B11CFF">
      <w:pPr>
        <w:jc w:val="center"/>
        <w:rPr>
          <w:b/>
        </w:rPr>
      </w:pPr>
      <w:r w:rsidRPr="00B11CFF">
        <w:rPr>
          <w:b/>
        </w:rPr>
        <w:lastRenderedPageBreak/>
        <w:t>Вариант 1</w:t>
      </w:r>
    </w:p>
    <w:p w:rsidR="00B11CFF" w:rsidRPr="00B11CFF" w:rsidRDefault="00B11CFF" w:rsidP="00B11CFF">
      <w:pPr>
        <w:jc w:val="center"/>
        <w:rPr>
          <w:b/>
        </w:rPr>
      </w:pPr>
    </w:p>
    <w:p w:rsidR="00B11CFF" w:rsidRPr="00B11CFF" w:rsidRDefault="00B11CFF" w:rsidP="00B11CFF">
      <w:pPr>
        <w:jc w:val="center"/>
        <w:rPr>
          <w:b/>
        </w:rPr>
      </w:pPr>
    </w:p>
    <w:tbl>
      <w:tblPr>
        <w:tblStyle w:val="af"/>
        <w:tblW w:w="0" w:type="auto"/>
        <w:tblInd w:w="-459" w:type="dxa"/>
        <w:tblLook w:val="04A0" w:firstRow="1" w:lastRow="0" w:firstColumn="1" w:lastColumn="0" w:noHBand="0" w:noVBand="1"/>
      </w:tblPr>
      <w:tblGrid>
        <w:gridCol w:w="5103"/>
        <w:gridCol w:w="1418"/>
        <w:gridCol w:w="1417"/>
        <w:gridCol w:w="1418"/>
        <w:gridCol w:w="1384"/>
      </w:tblGrid>
      <w:tr w:rsidR="00B11CFF" w:rsidRPr="00B11CFF" w:rsidTr="00B11CFF">
        <w:tc>
          <w:tcPr>
            <w:tcW w:w="5103" w:type="dxa"/>
            <w:vMerge w:val="restart"/>
          </w:tcPr>
          <w:p w:rsidR="00B11CFF" w:rsidRPr="00B11CFF" w:rsidRDefault="00B11CFF" w:rsidP="00B11CFF">
            <w:pPr>
              <w:jc w:val="center"/>
              <w:rPr>
                <w:b/>
              </w:rPr>
            </w:pPr>
            <w:r w:rsidRPr="00B11CFF">
              <w:rPr>
                <w:b/>
              </w:rPr>
              <w:t xml:space="preserve">Задание </w:t>
            </w:r>
          </w:p>
        </w:tc>
        <w:tc>
          <w:tcPr>
            <w:tcW w:w="5637" w:type="dxa"/>
            <w:gridSpan w:val="4"/>
          </w:tcPr>
          <w:p w:rsidR="00B11CFF" w:rsidRPr="00B11CFF" w:rsidRDefault="00B11CFF" w:rsidP="00B11CFF">
            <w:pPr>
              <w:jc w:val="center"/>
              <w:rPr>
                <w:b/>
              </w:rPr>
            </w:pPr>
            <w:r w:rsidRPr="00B11CFF">
              <w:rPr>
                <w:b/>
              </w:rPr>
              <w:t xml:space="preserve">Ответы </w:t>
            </w:r>
          </w:p>
        </w:tc>
      </w:tr>
      <w:tr w:rsidR="00B11CFF" w:rsidRPr="00B11CFF" w:rsidTr="00B11CFF">
        <w:tc>
          <w:tcPr>
            <w:tcW w:w="5103" w:type="dxa"/>
            <w:vMerge/>
          </w:tcPr>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b/>
              </w:rPr>
              <w:t>А</w:t>
            </w:r>
          </w:p>
        </w:tc>
        <w:tc>
          <w:tcPr>
            <w:tcW w:w="1417" w:type="dxa"/>
          </w:tcPr>
          <w:p w:rsidR="00B11CFF" w:rsidRPr="00B11CFF" w:rsidRDefault="00B11CFF" w:rsidP="00B11CFF">
            <w:pPr>
              <w:jc w:val="center"/>
              <w:rPr>
                <w:b/>
              </w:rPr>
            </w:pPr>
            <w:r w:rsidRPr="00B11CFF">
              <w:rPr>
                <w:b/>
              </w:rPr>
              <w:t>Б</w:t>
            </w:r>
          </w:p>
        </w:tc>
        <w:tc>
          <w:tcPr>
            <w:tcW w:w="1418" w:type="dxa"/>
          </w:tcPr>
          <w:p w:rsidR="00B11CFF" w:rsidRPr="00B11CFF" w:rsidRDefault="00B11CFF" w:rsidP="00B11CFF">
            <w:pPr>
              <w:jc w:val="center"/>
              <w:rPr>
                <w:b/>
              </w:rPr>
            </w:pPr>
            <w:r w:rsidRPr="00B11CFF">
              <w:rPr>
                <w:b/>
              </w:rPr>
              <w:t>С</w:t>
            </w:r>
          </w:p>
        </w:tc>
        <w:tc>
          <w:tcPr>
            <w:tcW w:w="1384" w:type="dxa"/>
          </w:tcPr>
          <w:p w:rsidR="00B11CFF" w:rsidRPr="00B11CFF" w:rsidRDefault="00B11CFF" w:rsidP="00B11CFF">
            <w:pPr>
              <w:jc w:val="center"/>
              <w:rPr>
                <w:b/>
              </w:rPr>
            </w:pPr>
            <w:r w:rsidRPr="00B11CFF">
              <w:rPr>
                <w:b/>
              </w:rPr>
              <w:t>Д</w:t>
            </w:r>
          </w:p>
        </w:tc>
      </w:tr>
      <w:tr w:rsidR="00B11CFF" w:rsidRPr="00B11CFF" w:rsidTr="00B11CFF">
        <w:trPr>
          <w:trHeight w:val="1008"/>
        </w:trPr>
        <w:tc>
          <w:tcPr>
            <w:tcW w:w="5103" w:type="dxa"/>
          </w:tcPr>
          <w:p w:rsidR="00B11CFF" w:rsidRPr="00B11CFF" w:rsidRDefault="00B11CFF" w:rsidP="00B11CFF">
            <w:pPr>
              <w:jc w:val="both"/>
            </w:pPr>
            <w:r w:rsidRPr="00B11CFF">
              <w:t xml:space="preserve">1.Решите неравенство: </w:t>
            </w:r>
            <w:r w:rsidRPr="00B11CFF">
              <w:rPr>
                <w:rFonts w:eastAsiaTheme="minorHAnsi" w:cstheme="minorBidi"/>
                <w:position w:val="-28"/>
                <w:lang w:eastAsia="en-US"/>
              </w:rPr>
              <w:object w:dxaOrig="1060" w:dyaOrig="740">
                <v:shape id="_x0000_i1222" type="#_x0000_t75" style="width:53.25pt;height:36.75pt" o:ole="">
                  <v:imagedata r:id="rId435" o:title=""/>
                </v:shape>
                <o:OLEObject Type="Embed" ProgID="Equation.3" ShapeID="_x0000_i1222" DrawAspect="Content" ObjectID="_1629704810" r:id="rId436"/>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rFonts w:eastAsiaTheme="minorHAnsi" w:cstheme="minorBidi"/>
                <w:position w:val="-28"/>
                <w:lang w:eastAsia="en-US"/>
              </w:rPr>
              <w:object w:dxaOrig="880" w:dyaOrig="680">
                <v:shape id="_x0000_i1223" type="#_x0000_t75" style="width:44.25pt;height:35.25pt" o:ole="">
                  <v:imagedata r:id="rId437" o:title=""/>
                </v:shape>
                <o:OLEObject Type="Embed" ProgID="Equation.3" ShapeID="_x0000_i1223" DrawAspect="Content" ObjectID="_1629704811" r:id="rId438"/>
              </w:object>
            </w:r>
          </w:p>
        </w:tc>
        <w:tc>
          <w:tcPr>
            <w:tcW w:w="1417" w:type="dxa"/>
          </w:tcPr>
          <w:p w:rsidR="00B11CFF" w:rsidRPr="00B11CFF" w:rsidRDefault="00B11CFF" w:rsidP="00B11CFF">
            <w:pPr>
              <w:jc w:val="center"/>
              <w:rPr>
                <w:b/>
              </w:rPr>
            </w:pPr>
            <w:r w:rsidRPr="00B11CFF">
              <w:rPr>
                <w:rFonts w:eastAsiaTheme="minorHAnsi" w:cstheme="minorBidi"/>
                <w:position w:val="-28"/>
                <w:lang w:eastAsia="en-US"/>
              </w:rPr>
              <w:object w:dxaOrig="880" w:dyaOrig="680">
                <v:shape id="_x0000_i1224" type="#_x0000_t75" style="width:44.25pt;height:35.25pt" o:ole="">
                  <v:imagedata r:id="rId439" o:title=""/>
                </v:shape>
                <o:OLEObject Type="Embed" ProgID="Equation.3" ShapeID="_x0000_i1224" DrawAspect="Content" ObjectID="_1629704812" r:id="rId440"/>
              </w:object>
            </w:r>
          </w:p>
        </w:tc>
        <w:tc>
          <w:tcPr>
            <w:tcW w:w="1418" w:type="dxa"/>
          </w:tcPr>
          <w:p w:rsidR="00B11CFF" w:rsidRPr="00B11CFF" w:rsidRDefault="00B11CFF" w:rsidP="00B11CFF">
            <w:pPr>
              <w:jc w:val="center"/>
              <w:rPr>
                <w:b/>
              </w:rPr>
            </w:pPr>
            <w:r w:rsidRPr="00B11CFF">
              <w:rPr>
                <w:rFonts w:eastAsiaTheme="minorHAnsi" w:cstheme="minorBidi"/>
                <w:position w:val="-28"/>
                <w:lang w:eastAsia="en-US"/>
              </w:rPr>
              <w:object w:dxaOrig="1020" w:dyaOrig="680">
                <v:shape id="_x0000_i1225" type="#_x0000_t75" style="width:51.75pt;height:35.25pt" o:ole="">
                  <v:imagedata r:id="rId441" o:title=""/>
                </v:shape>
                <o:OLEObject Type="Embed" ProgID="Equation.3" ShapeID="_x0000_i1225" DrawAspect="Content" ObjectID="_1629704813" r:id="rId442"/>
              </w:object>
            </w:r>
          </w:p>
        </w:tc>
        <w:tc>
          <w:tcPr>
            <w:tcW w:w="1384" w:type="dxa"/>
          </w:tcPr>
          <w:p w:rsidR="00B11CFF" w:rsidRPr="00B11CFF" w:rsidRDefault="00B11CFF" w:rsidP="00B11CFF">
            <w:pPr>
              <w:jc w:val="center"/>
              <w:rPr>
                <w:b/>
              </w:rPr>
            </w:pPr>
            <w:r w:rsidRPr="00B11CFF">
              <w:rPr>
                <w:rFonts w:eastAsiaTheme="minorHAnsi" w:cstheme="minorBidi"/>
                <w:position w:val="-28"/>
                <w:lang w:eastAsia="en-US"/>
              </w:rPr>
              <w:object w:dxaOrig="999" w:dyaOrig="680">
                <v:shape id="_x0000_i1226" type="#_x0000_t75" style="width:50.25pt;height:35.25pt" o:ole="">
                  <v:imagedata r:id="rId443" o:title=""/>
                </v:shape>
                <o:OLEObject Type="Embed" ProgID="Equation.3" ShapeID="_x0000_i1226" DrawAspect="Content" ObjectID="_1629704814" r:id="rId444"/>
              </w:object>
            </w:r>
          </w:p>
        </w:tc>
      </w:tr>
      <w:tr w:rsidR="00B11CFF" w:rsidRPr="00B11CFF" w:rsidTr="00B11CFF">
        <w:tc>
          <w:tcPr>
            <w:tcW w:w="5103" w:type="dxa"/>
          </w:tcPr>
          <w:p w:rsidR="00B11CFF" w:rsidRPr="00B11CFF" w:rsidRDefault="00B11CFF" w:rsidP="00B11CFF">
            <w:pPr>
              <w:jc w:val="both"/>
            </w:pPr>
            <w:r w:rsidRPr="00B11CFF">
              <w:t xml:space="preserve">2.Укажите множество решений неравенства  </w:t>
            </w:r>
            <w:r w:rsidRPr="00B11CFF">
              <w:rPr>
                <w:rFonts w:eastAsiaTheme="minorHAnsi" w:cstheme="minorBidi"/>
                <w:position w:val="-6"/>
                <w:lang w:eastAsia="en-US"/>
              </w:rPr>
              <w:object w:dxaOrig="1219" w:dyaOrig="320">
                <v:shape id="_x0000_i1227" type="#_x0000_t75" style="width:60.75pt;height:15.75pt" o:ole="">
                  <v:imagedata r:id="rId445" o:title=""/>
                </v:shape>
                <o:OLEObject Type="Embed" ProgID="Equation.3" ShapeID="_x0000_i1227" DrawAspect="Content" ObjectID="_1629704815" r:id="rId446"/>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lang w:val="en-US"/>
              </w:rPr>
              <w:t xml:space="preserve">(1;+∞)            </w:t>
            </w:r>
          </w:p>
        </w:tc>
        <w:tc>
          <w:tcPr>
            <w:tcW w:w="1417" w:type="dxa"/>
          </w:tcPr>
          <w:p w:rsidR="00B11CFF" w:rsidRPr="00B11CFF" w:rsidRDefault="00B11CFF" w:rsidP="00B11CFF">
            <w:pPr>
              <w:jc w:val="center"/>
              <w:rPr>
                <w:b/>
              </w:rPr>
            </w:pPr>
            <w:r w:rsidRPr="00B11CFF">
              <w:rPr>
                <w:lang w:val="en-US"/>
              </w:rPr>
              <w:t xml:space="preserve">[1;+∞)       </w:t>
            </w:r>
          </w:p>
        </w:tc>
        <w:tc>
          <w:tcPr>
            <w:tcW w:w="1418" w:type="dxa"/>
          </w:tcPr>
          <w:p w:rsidR="00B11CFF" w:rsidRPr="00B11CFF" w:rsidRDefault="00B11CFF" w:rsidP="00B11CFF">
            <w:pPr>
              <w:jc w:val="center"/>
              <w:rPr>
                <w:b/>
              </w:rPr>
            </w:pPr>
            <w:r w:rsidRPr="00B11CFF">
              <w:rPr>
                <w:lang w:val="en-US"/>
              </w:rPr>
              <w:t xml:space="preserve">  (-∞;1)         </w:t>
            </w:r>
          </w:p>
        </w:tc>
        <w:tc>
          <w:tcPr>
            <w:tcW w:w="1384" w:type="dxa"/>
          </w:tcPr>
          <w:p w:rsidR="00B11CFF" w:rsidRPr="00B11CFF" w:rsidRDefault="00B11CFF" w:rsidP="00B11CFF">
            <w:pPr>
              <w:jc w:val="center"/>
              <w:rPr>
                <w:b/>
              </w:rPr>
            </w:pPr>
            <w:r w:rsidRPr="00B11CFF">
              <w:rPr>
                <w:lang w:val="en-US"/>
              </w:rPr>
              <w:t>(-∞;-1]</w:t>
            </w:r>
          </w:p>
        </w:tc>
      </w:tr>
      <w:tr w:rsidR="00B11CFF" w:rsidRPr="00B11CFF" w:rsidTr="00B11CFF">
        <w:tc>
          <w:tcPr>
            <w:tcW w:w="5103" w:type="dxa"/>
          </w:tcPr>
          <w:p w:rsidR="00B11CFF" w:rsidRPr="00B11CFF" w:rsidRDefault="00B11CFF" w:rsidP="00B11CFF">
            <w:pPr>
              <w:jc w:val="both"/>
            </w:pPr>
            <w:r w:rsidRPr="00B11CFF">
              <w:t xml:space="preserve">3.Укажите множество решений неравенства </w:t>
            </w:r>
            <w:r w:rsidRPr="00B11CFF">
              <w:rPr>
                <w:rFonts w:eastAsiaTheme="minorHAnsi" w:cstheme="minorBidi"/>
                <w:position w:val="-24"/>
                <w:lang w:eastAsia="en-US"/>
              </w:rPr>
              <w:object w:dxaOrig="1140" w:dyaOrig="620">
                <v:shape id="_x0000_i1228" type="#_x0000_t75" style="width:57.75pt;height:30pt" o:ole="">
                  <v:imagedata r:id="rId447" o:title=""/>
                </v:shape>
                <o:OLEObject Type="Embed" ProgID="Equation.3" ShapeID="_x0000_i1228" DrawAspect="Content" ObjectID="_1629704816" r:id="rId448"/>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lang w:val="en-US"/>
              </w:rPr>
              <w:t>(</w:t>
            </w:r>
            <w:r w:rsidRPr="00B11CFF">
              <w:t>-</w:t>
            </w:r>
            <w:r w:rsidRPr="00B11CFF">
              <w:rPr>
                <w:lang w:val="en-US"/>
              </w:rPr>
              <w:t xml:space="preserve">1;+∞)            </w:t>
            </w:r>
          </w:p>
        </w:tc>
        <w:tc>
          <w:tcPr>
            <w:tcW w:w="1417" w:type="dxa"/>
          </w:tcPr>
          <w:p w:rsidR="00B11CFF" w:rsidRPr="00B11CFF" w:rsidRDefault="00B11CFF" w:rsidP="00B11CFF">
            <w:pPr>
              <w:jc w:val="center"/>
              <w:rPr>
                <w:b/>
              </w:rPr>
            </w:pPr>
            <w:r w:rsidRPr="00B11CFF">
              <w:rPr>
                <w:lang w:val="en-US"/>
              </w:rPr>
              <w:t xml:space="preserve">(-∞;-1)       </w:t>
            </w:r>
          </w:p>
        </w:tc>
        <w:tc>
          <w:tcPr>
            <w:tcW w:w="1418" w:type="dxa"/>
          </w:tcPr>
          <w:p w:rsidR="00B11CFF" w:rsidRPr="00B11CFF" w:rsidRDefault="00B11CFF" w:rsidP="00B11CFF">
            <w:pPr>
              <w:jc w:val="center"/>
              <w:rPr>
                <w:b/>
              </w:rPr>
            </w:pPr>
            <w:r w:rsidRPr="00B11CFF">
              <w:rPr>
                <w:lang w:val="en-US"/>
              </w:rPr>
              <w:t xml:space="preserve">  (3;+∞)         </w:t>
            </w:r>
          </w:p>
        </w:tc>
        <w:tc>
          <w:tcPr>
            <w:tcW w:w="1384" w:type="dxa"/>
          </w:tcPr>
          <w:p w:rsidR="00B11CFF" w:rsidRPr="00B11CFF" w:rsidRDefault="00B11CFF" w:rsidP="00B11CFF">
            <w:pPr>
              <w:jc w:val="center"/>
              <w:rPr>
                <w:b/>
              </w:rPr>
            </w:pPr>
            <w:r w:rsidRPr="00B11CFF">
              <w:rPr>
                <w:lang w:val="en-US"/>
              </w:rPr>
              <w:t>(-∞;3)</w:t>
            </w:r>
          </w:p>
        </w:tc>
      </w:tr>
      <w:tr w:rsidR="00B11CFF" w:rsidRPr="00B11CFF" w:rsidTr="00B11CFF">
        <w:trPr>
          <w:trHeight w:val="1274"/>
        </w:trPr>
        <w:tc>
          <w:tcPr>
            <w:tcW w:w="5103" w:type="dxa"/>
          </w:tcPr>
          <w:p w:rsidR="00B11CFF" w:rsidRPr="00B11CFF" w:rsidRDefault="00B11CFF" w:rsidP="00B11CFF">
            <w:pPr>
              <w:jc w:val="both"/>
            </w:pPr>
            <w:r w:rsidRPr="00B11CFF">
              <w:t xml:space="preserve">4.Найдите область определения функции </w:t>
            </w:r>
            <w:r w:rsidRPr="00B11CFF">
              <w:rPr>
                <w:rFonts w:eastAsiaTheme="minorHAnsi" w:cstheme="minorBidi"/>
                <w:position w:val="-30"/>
                <w:lang w:eastAsia="en-US"/>
              </w:rPr>
              <w:object w:dxaOrig="1860" w:dyaOrig="800">
                <v:shape id="_x0000_i1229" type="#_x0000_t75" style="width:92.25pt;height:39pt" o:ole="">
                  <v:imagedata r:id="rId449" o:title=""/>
                </v:shape>
                <o:OLEObject Type="Embed" ProgID="Equation.3" ShapeID="_x0000_i1229" DrawAspect="Content" ObjectID="_1629704817" r:id="rId450"/>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rFonts w:eastAsiaTheme="minorHAnsi" w:cstheme="minorBidi"/>
                <w:position w:val="-28"/>
                <w:lang w:eastAsia="en-US"/>
              </w:rPr>
              <w:object w:dxaOrig="840" w:dyaOrig="680">
                <v:shape id="_x0000_i1230" type="#_x0000_t75" style="width:42pt;height:35.25pt" o:ole="">
                  <v:imagedata r:id="rId451" o:title=""/>
                </v:shape>
                <o:OLEObject Type="Embed" ProgID="Equation.3" ShapeID="_x0000_i1230" DrawAspect="Content" ObjectID="_1629704818" r:id="rId452"/>
              </w:object>
            </w:r>
          </w:p>
        </w:tc>
        <w:tc>
          <w:tcPr>
            <w:tcW w:w="1417" w:type="dxa"/>
          </w:tcPr>
          <w:p w:rsidR="00B11CFF" w:rsidRPr="00B11CFF" w:rsidRDefault="00B11CFF" w:rsidP="00B11CFF">
            <w:pPr>
              <w:jc w:val="center"/>
              <w:rPr>
                <w:b/>
              </w:rPr>
            </w:pPr>
            <w:r w:rsidRPr="00B11CFF">
              <w:rPr>
                <w:lang w:val="en-US"/>
              </w:rPr>
              <w:t>[</w:t>
            </w:r>
            <w:r w:rsidRPr="00B11CFF">
              <w:t>5</w:t>
            </w:r>
            <w:r w:rsidRPr="00B11CFF">
              <w:rPr>
                <w:lang w:val="en-US"/>
              </w:rPr>
              <w:t xml:space="preserve">;+∞)       </w:t>
            </w:r>
            <w:r w:rsidRPr="00B11CFF">
              <w:t xml:space="preserve">   </w:t>
            </w:r>
          </w:p>
        </w:tc>
        <w:tc>
          <w:tcPr>
            <w:tcW w:w="1418" w:type="dxa"/>
          </w:tcPr>
          <w:p w:rsidR="00B11CFF" w:rsidRPr="00B11CFF" w:rsidRDefault="00B11CFF" w:rsidP="00B11CFF">
            <w:pPr>
              <w:jc w:val="center"/>
              <w:rPr>
                <w:b/>
              </w:rPr>
            </w:pPr>
            <w:r w:rsidRPr="00B11CFF">
              <w:rPr>
                <w:rFonts w:eastAsiaTheme="minorHAnsi" w:cstheme="minorBidi"/>
                <w:position w:val="-28"/>
                <w:lang w:eastAsia="en-US"/>
              </w:rPr>
              <w:object w:dxaOrig="880" w:dyaOrig="680">
                <v:shape id="_x0000_i1231" type="#_x0000_t75" style="width:44.25pt;height:35.25pt" o:ole="">
                  <v:imagedata r:id="rId453" o:title=""/>
                </v:shape>
                <o:OLEObject Type="Embed" ProgID="Equation.3" ShapeID="_x0000_i1231" DrawAspect="Content" ObjectID="_1629704819" r:id="rId454"/>
              </w:object>
            </w:r>
          </w:p>
        </w:tc>
        <w:tc>
          <w:tcPr>
            <w:tcW w:w="1384" w:type="dxa"/>
          </w:tcPr>
          <w:p w:rsidR="00B11CFF" w:rsidRPr="00B11CFF" w:rsidRDefault="00B11CFF" w:rsidP="00B11CFF">
            <w:pPr>
              <w:jc w:val="center"/>
              <w:rPr>
                <w:b/>
              </w:rPr>
            </w:pPr>
            <w:r w:rsidRPr="00B11CFF">
              <w:rPr>
                <w:rFonts w:eastAsiaTheme="minorHAnsi" w:cstheme="minorBidi"/>
                <w:position w:val="-28"/>
                <w:lang w:eastAsia="en-US"/>
              </w:rPr>
              <w:object w:dxaOrig="840" w:dyaOrig="680">
                <v:shape id="_x0000_i1232" type="#_x0000_t75" style="width:42pt;height:35.25pt" o:ole="">
                  <v:imagedata r:id="rId455" o:title=""/>
                </v:shape>
                <o:OLEObject Type="Embed" ProgID="Equation.3" ShapeID="_x0000_i1232" DrawAspect="Content" ObjectID="_1629704820" r:id="rId456"/>
              </w:object>
            </w:r>
          </w:p>
        </w:tc>
      </w:tr>
      <w:tr w:rsidR="00B11CFF" w:rsidRPr="00B11CFF" w:rsidTr="00B11CFF">
        <w:tc>
          <w:tcPr>
            <w:tcW w:w="5103" w:type="dxa"/>
          </w:tcPr>
          <w:p w:rsidR="00B11CFF" w:rsidRPr="00B11CFF" w:rsidRDefault="00B11CFF" w:rsidP="00B11CFF">
            <w:pPr>
              <w:jc w:val="both"/>
            </w:pPr>
            <w:r w:rsidRPr="00B11CFF">
              <w:t xml:space="preserve">5.Найдите наибольшее целое х, при котором выполняется неравенство </w:t>
            </w:r>
            <w:r w:rsidRPr="00B11CFF">
              <w:rPr>
                <w:rFonts w:eastAsiaTheme="minorHAnsi" w:cstheme="minorBidi"/>
                <w:position w:val="-6"/>
                <w:lang w:eastAsia="en-US"/>
              </w:rPr>
              <w:object w:dxaOrig="980" w:dyaOrig="320">
                <v:shape id="_x0000_i1233" type="#_x0000_t75" style="width:48pt;height:15.75pt" o:ole="">
                  <v:imagedata r:id="rId457" o:title=""/>
                </v:shape>
                <o:OLEObject Type="Embed" ProgID="Equation.3" ShapeID="_x0000_i1233" DrawAspect="Content" ObjectID="_1629704821" r:id="rId458"/>
              </w:object>
            </w:r>
          </w:p>
          <w:p w:rsidR="00B11CFF" w:rsidRPr="00B11CFF" w:rsidRDefault="00B11CFF" w:rsidP="00B11CFF">
            <w:pPr>
              <w:jc w:val="center"/>
              <w:rPr>
                <w:b/>
              </w:rPr>
            </w:pPr>
          </w:p>
        </w:tc>
        <w:tc>
          <w:tcPr>
            <w:tcW w:w="1418" w:type="dxa"/>
          </w:tcPr>
          <w:p w:rsidR="00B11CFF" w:rsidRPr="00B11CFF" w:rsidRDefault="00B11CFF" w:rsidP="00B11CFF">
            <w:pPr>
              <w:jc w:val="center"/>
            </w:pPr>
            <w:r w:rsidRPr="00B11CFF">
              <w:t>-1</w:t>
            </w:r>
          </w:p>
        </w:tc>
        <w:tc>
          <w:tcPr>
            <w:tcW w:w="1417" w:type="dxa"/>
          </w:tcPr>
          <w:p w:rsidR="00B11CFF" w:rsidRPr="00B11CFF" w:rsidRDefault="00B11CFF" w:rsidP="00B11CFF">
            <w:pPr>
              <w:jc w:val="center"/>
            </w:pPr>
            <w:r w:rsidRPr="00B11CFF">
              <w:t>-5</w:t>
            </w:r>
          </w:p>
        </w:tc>
        <w:tc>
          <w:tcPr>
            <w:tcW w:w="1418" w:type="dxa"/>
          </w:tcPr>
          <w:p w:rsidR="00B11CFF" w:rsidRPr="00B11CFF" w:rsidRDefault="00B11CFF" w:rsidP="00B11CFF">
            <w:pPr>
              <w:jc w:val="center"/>
            </w:pPr>
            <w:r w:rsidRPr="00B11CFF">
              <w:t>1</w:t>
            </w:r>
          </w:p>
        </w:tc>
        <w:tc>
          <w:tcPr>
            <w:tcW w:w="1384" w:type="dxa"/>
          </w:tcPr>
          <w:p w:rsidR="00B11CFF" w:rsidRPr="00B11CFF" w:rsidRDefault="00B11CFF" w:rsidP="00B11CFF">
            <w:pPr>
              <w:jc w:val="center"/>
            </w:pPr>
            <w:r w:rsidRPr="00B11CFF">
              <w:t>-4</w:t>
            </w:r>
          </w:p>
        </w:tc>
      </w:tr>
      <w:tr w:rsidR="00B11CFF" w:rsidRPr="00B11CFF" w:rsidTr="00B11CFF">
        <w:tc>
          <w:tcPr>
            <w:tcW w:w="5103" w:type="dxa"/>
          </w:tcPr>
          <w:p w:rsidR="00B11CFF" w:rsidRPr="00B11CFF" w:rsidRDefault="00B11CFF" w:rsidP="00B11CFF">
            <w:pPr>
              <w:jc w:val="both"/>
            </w:pPr>
            <w:r w:rsidRPr="00B11CFF">
              <w:t xml:space="preserve">6.Решите неравенство: </w:t>
            </w:r>
            <w:r w:rsidRPr="00B11CFF">
              <w:rPr>
                <w:rFonts w:eastAsiaTheme="minorHAnsi" w:cstheme="minorBidi"/>
                <w:position w:val="-28"/>
                <w:lang w:eastAsia="en-US"/>
              </w:rPr>
              <w:object w:dxaOrig="1700" w:dyaOrig="740">
                <v:shape id="_x0000_i1234" type="#_x0000_t75" style="width:84.75pt;height:36.75pt" o:ole="">
                  <v:imagedata r:id="rId459" o:title=""/>
                </v:shape>
                <o:OLEObject Type="Embed" ProgID="Equation.3" ShapeID="_x0000_i1234" DrawAspect="Content" ObjectID="_1629704822" r:id="rId460"/>
              </w:object>
            </w:r>
          </w:p>
          <w:p w:rsidR="00B11CFF" w:rsidRPr="00B11CFF" w:rsidRDefault="00B11CFF" w:rsidP="00B11CFF">
            <w:pPr>
              <w:jc w:val="both"/>
            </w:pPr>
          </w:p>
        </w:tc>
        <w:tc>
          <w:tcPr>
            <w:tcW w:w="1418" w:type="dxa"/>
          </w:tcPr>
          <w:p w:rsidR="00B11CFF" w:rsidRPr="00B11CFF" w:rsidRDefault="00B11CFF" w:rsidP="00B11CFF">
            <w:pPr>
              <w:jc w:val="center"/>
              <w:rPr>
                <w:b/>
              </w:rPr>
            </w:pPr>
            <w:r w:rsidRPr="00B11CFF">
              <w:rPr>
                <w:lang w:val="en-US"/>
              </w:rPr>
              <w:t xml:space="preserve">(-∞;-1)            </w:t>
            </w:r>
          </w:p>
        </w:tc>
        <w:tc>
          <w:tcPr>
            <w:tcW w:w="1417" w:type="dxa"/>
          </w:tcPr>
          <w:p w:rsidR="00B11CFF" w:rsidRPr="00B11CFF" w:rsidRDefault="00B11CFF" w:rsidP="00B11CFF">
            <w:pPr>
              <w:jc w:val="center"/>
              <w:rPr>
                <w:b/>
              </w:rPr>
            </w:pPr>
            <w:r w:rsidRPr="00B11CFF">
              <w:rPr>
                <w:lang w:val="en-US"/>
              </w:rPr>
              <w:t xml:space="preserve">(-∞;-5]         </w:t>
            </w:r>
          </w:p>
        </w:tc>
        <w:tc>
          <w:tcPr>
            <w:tcW w:w="1418" w:type="dxa"/>
          </w:tcPr>
          <w:p w:rsidR="00B11CFF" w:rsidRPr="00B11CFF" w:rsidRDefault="00B11CFF" w:rsidP="00B11CFF">
            <w:pPr>
              <w:jc w:val="center"/>
              <w:rPr>
                <w:b/>
              </w:rPr>
            </w:pPr>
            <w:r w:rsidRPr="00B11CFF">
              <w:rPr>
                <w:lang w:val="en-US"/>
              </w:rPr>
              <w:t xml:space="preserve">[5;+∞)             </w:t>
            </w:r>
          </w:p>
        </w:tc>
        <w:tc>
          <w:tcPr>
            <w:tcW w:w="1384" w:type="dxa"/>
          </w:tcPr>
          <w:p w:rsidR="00B11CFF" w:rsidRPr="00B11CFF" w:rsidRDefault="00B11CFF" w:rsidP="00B11CFF">
            <w:pPr>
              <w:jc w:val="center"/>
              <w:rPr>
                <w:b/>
              </w:rPr>
            </w:pPr>
            <w:r w:rsidRPr="00B11CFF">
              <w:rPr>
                <w:lang w:val="en-US"/>
              </w:rPr>
              <w:t>)  (1;+∞)</w:t>
            </w:r>
          </w:p>
        </w:tc>
      </w:tr>
      <w:tr w:rsidR="00B11CFF" w:rsidRPr="00B11CFF" w:rsidTr="00B11CFF">
        <w:tc>
          <w:tcPr>
            <w:tcW w:w="5103" w:type="dxa"/>
          </w:tcPr>
          <w:p w:rsidR="00B11CFF" w:rsidRPr="00B11CFF" w:rsidRDefault="00B11CFF" w:rsidP="00B11CFF">
            <w:pPr>
              <w:jc w:val="both"/>
            </w:pPr>
            <w:r w:rsidRPr="00B11CFF">
              <w:t xml:space="preserve">7.При </w:t>
            </w:r>
            <w:proofErr w:type="gramStart"/>
            <w:r w:rsidRPr="00B11CFF">
              <w:t>каких</w:t>
            </w:r>
            <w:proofErr w:type="gramEnd"/>
            <w:r w:rsidRPr="00B11CFF">
              <w:t xml:space="preserve"> х значение функции </w:t>
            </w:r>
            <w:r w:rsidRPr="00B11CFF">
              <w:rPr>
                <w:rFonts w:eastAsiaTheme="minorHAnsi" w:cstheme="minorBidi"/>
                <w:position w:val="-10"/>
                <w:lang w:eastAsia="en-US"/>
              </w:rPr>
              <w:object w:dxaOrig="1200" w:dyaOrig="360">
                <v:shape id="_x0000_i1235" type="#_x0000_t75" style="width:60.75pt;height:18.75pt" o:ole="">
                  <v:imagedata r:id="rId461" o:title=""/>
                </v:shape>
                <o:OLEObject Type="Embed" ProgID="Equation.3" ShapeID="_x0000_i1235" DrawAspect="Content" ObjectID="_1629704823" r:id="rId462"/>
              </w:object>
            </w:r>
            <w:r w:rsidRPr="00B11CFF">
              <w:t xml:space="preserve"> больше, чем значение функции </w:t>
            </w:r>
            <w:r w:rsidRPr="00B11CFF">
              <w:rPr>
                <w:rFonts w:eastAsiaTheme="minorHAnsi" w:cstheme="minorBidi"/>
                <w:position w:val="-10"/>
                <w:lang w:eastAsia="en-US"/>
              </w:rPr>
              <w:object w:dxaOrig="1540" w:dyaOrig="360">
                <v:shape id="_x0000_i1236" type="#_x0000_t75" style="width:78pt;height:18.75pt" o:ole="">
                  <v:imagedata r:id="rId463" o:title=""/>
                </v:shape>
                <o:OLEObject Type="Embed" ProgID="Equation.3" ShapeID="_x0000_i1236" DrawAspect="Content" ObjectID="_1629704824" r:id="rId464"/>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lang w:val="en-US"/>
              </w:rPr>
              <w:t xml:space="preserve">(-∞;1]            </w:t>
            </w:r>
          </w:p>
        </w:tc>
        <w:tc>
          <w:tcPr>
            <w:tcW w:w="1417" w:type="dxa"/>
          </w:tcPr>
          <w:p w:rsidR="00B11CFF" w:rsidRPr="00B11CFF" w:rsidRDefault="00B11CFF" w:rsidP="00B11CFF">
            <w:pPr>
              <w:jc w:val="center"/>
              <w:rPr>
                <w:b/>
              </w:rPr>
            </w:pPr>
            <w:r w:rsidRPr="00B11CFF">
              <w:rPr>
                <w:lang w:val="en-US"/>
              </w:rPr>
              <w:t xml:space="preserve">(-∞;-5]         </w:t>
            </w:r>
          </w:p>
        </w:tc>
        <w:tc>
          <w:tcPr>
            <w:tcW w:w="1418" w:type="dxa"/>
          </w:tcPr>
          <w:p w:rsidR="00B11CFF" w:rsidRPr="00B11CFF" w:rsidRDefault="00B11CFF" w:rsidP="00B11CFF">
            <w:pPr>
              <w:jc w:val="center"/>
              <w:rPr>
                <w:b/>
              </w:rPr>
            </w:pPr>
            <w:r w:rsidRPr="00B11CFF">
              <w:rPr>
                <w:lang w:val="en-US"/>
              </w:rPr>
              <w:t xml:space="preserve">(1;+∞)             </w:t>
            </w:r>
          </w:p>
        </w:tc>
        <w:tc>
          <w:tcPr>
            <w:tcW w:w="1384" w:type="dxa"/>
          </w:tcPr>
          <w:p w:rsidR="00B11CFF" w:rsidRPr="00B11CFF" w:rsidRDefault="00B11CFF" w:rsidP="00B11CFF">
            <w:pPr>
              <w:jc w:val="center"/>
              <w:rPr>
                <w:b/>
              </w:rPr>
            </w:pPr>
            <w:r w:rsidRPr="00B11CFF">
              <w:rPr>
                <w:lang w:val="en-US"/>
              </w:rPr>
              <w:t>(-1;+∞)</w:t>
            </w:r>
          </w:p>
        </w:tc>
      </w:tr>
      <w:tr w:rsidR="00B11CFF" w:rsidRPr="00B11CFF" w:rsidTr="00B11CFF">
        <w:tc>
          <w:tcPr>
            <w:tcW w:w="5103" w:type="dxa"/>
          </w:tcPr>
          <w:p w:rsidR="00B11CFF" w:rsidRPr="00B11CFF" w:rsidRDefault="00B11CFF" w:rsidP="00B11CFF">
            <w:pPr>
              <w:jc w:val="both"/>
            </w:pPr>
            <w:r w:rsidRPr="00B11CFF">
              <w:t xml:space="preserve">8.При </w:t>
            </w:r>
            <w:proofErr w:type="gramStart"/>
            <w:r w:rsidRPr="00B11CFF">
              <w:t>каких</w:t>
            </w:r>
            <w:proofErr w:type="gramEnd"/>
            <w:r w:rsidRPr="00B11CFF">
              <w:t xml:space="preserve"> х точки графика функции </w:t>
            </w:r>
            <w:r w:rsidRPr="00B11CFF">
              <w:rPr>
                <w:rFonts w:eastAsiaTheme="minorHAnsi" w:cstheme="minorBidi"/>
                <w:position w:val="-10"/>
                <w:lang w:eastAsia="en-US"/>
              </w:rPr>
              <w:object w:dxaOrig="1200" w:dyaOrig="360">
                <v:shape id="_x0000_i1237" type="#_x0000_t75" style="width:87.75pt;height:26.25pt" o:ole="">
                  <v:imagedata r:id="rId465" o:title=""/>
                </v:shape>
                <o:OLEObject Type="Embed" ProgID="Equation.3" ShapeID="_x0000_i1237" DrawAspect="Content" ObjectID="_1629704825" r:id="rId466"/>
              </w:object>
            </w:r>
            <w:r w:rsidRPr="00B11CFF">
              <w:t xml:space="preserve">  лежат выше прямой у=1</w:t>
            </w:r>
          </w:p>
          <w:p w:rsidR="00B11CFF" w:rsidRPr="00B11CFF" w:rsidRDefault="00B11CFF" w:rsidP="00B11CFF">
            <w:pPr>
              <w:jc w:val="both"/>
            </w:pPr>
          </w:p>
        </w:tc>
        <w:tc>
          <w:tcPr>
            <w:tcW w:w="1418" w:type="dxa"/>
          </w:tcPr>
          <w:p w:rsidR="00B11CFF" w:rsidRPr="00B11CFF" w:rsidRDefault="00B11CFF" w:rsidP="00B11CFF">
            <w:pPr>
              <w:jc w:val="center"/>
            </w:pPr>
            <w:r w:rsidRPr="00B11CFF">
              <w:rPr>
                <w:rFonts w:eastAsiaTheme="minorHAnsi" w:cstheme="minorBidi"/>
                <w:position w:val="-28"/>
                <w:lang w:eastAsia="en-US"/>
              </w:rPr>
              <w:object w:dxaOrig="900" w:dyaOrig="680">
                <v:shape id="_x0000_i1238" type="#_x0000_t75" style="width:44.25pt;height:35.25pt" o:ole="">
                  <v:imagedata r:id="rId467" o:title=""/>
                </v:shape>
                <o:OLEObject Type="Embed" ProgID="Equation.3" ShapeID="_x0000_i1238" DrawAspect="Content" ObjectID="_1629704826" r:id="rId468"/>
              </w:object>
            </w:r>
          </w:p>
        </w:tc>
        <w:tc>
          <w:tcPr>
            <w:tcW w:w="1417" w:type="dxa"/>
          </w:tcPr>
          <w:p w:rsidR="00B11CFF" w:rsidRPr="00B11CFF" w:rsidRDefault="00B11CFF" w:rsidP="00B11CFF">
            <w:pPr>
              <w:jc w:val="center"/>
            </w:pPr>
            <w:r w:rsidRPr="00B11CFF">
              <w:rPr>
                <w:rFonts w:eastAsiaTheme="minorHAnsi" w:cstheme="minorBidi"/>
                <w:position w:val="-28"/>
                <w:lang w:eastAsia="en-US"/>
              </w:rPr>
              <w:object w:dxaOrig="1040" w:dyaOrig="680">
                <v:shape id="_x0000_i1239" type="#_x0000_t75" style="width:51.75pt;height:35.25pt" o:ole="">
                  <v:imagedata r:id="rId469" o:title=""/>
                </v:shape>
                <o:OLEObject Type="Embed" ProgID="Equation.3" ShapeID="_x0000_i1239" DrawAspect="Content" ObjectID="_1629704827" r:id="rId470"/>
              </w:object>
            </w:r>
          </w:p>
        </w:tc>
        <w:tc>
          <w:tcPr>
            <w:tcW w:w="1418" w:type="dxa"/>
          </w:tcPr>
          <w:p w:rsidR="00B11CFF" w:rsidRPr="00B11CFF" w:rsidRDefault="00B11CFF" w:rsidP="00B11CFF">
            <w:pPr>
              <w:jc w:val="center"/>
            </w:pPr>
            <w:r w:rsidRPr="00B11CFF">
              <w:rPr>
                <w:rFonts w:eastAsiaTheme="minorHAnsi" w:cstheme="minorBidi"/>
                <w:position w:val="-28"/>
                <w:lang w:eastAsia="en-US"/>
              </w:rPr>
              <w:object w:dxaOrig="1020" w:dyaOrig="680">
                <v:shape id="_x0000_i1240" type="#_x0000_t75" style="width:51.75pt;height:35.25pt" o:ole="">
                  <v:imagedata r:id="rId471" o:title=""/>
                </v:shape>
                <o:OLEObject Type="Embed" ProgID="Equation.3" ShapeID="_x0000_i1240" DrawAspect="Content" ObjectID="_1629704828" r:id="rId472"/>
              </w:object>
            </w:r>
          </w:p>
        </w:tc>
        <w:tc>
          <w:tcPr>
            <w:tcW w:w="1384" w:type="dxa"/>
          </w:tcPr>
          <w:p w:rsidR="00B11CFF" w:rsidRPr="00B11CFF" w:rsidRDefault="00B11CFF" w:rsidP="00B11CFF">
            <w:pPr>
              <w:jc w:val="center"/>
            </w:pPr>
            <w:r w:rsidRPr="00B11CFF">
              <w:rPr>
                <w:rFonts w:eastAsiaTheme="minorHAnsi" w:cstheme="minorBidi"/>
                <w:position w:val="-28"/>
                <w:lang w:eastAsia="en-US"/>
              </w:rPr>
              <w:object w:dxaOrig="1020" w:dyaOrig="680">
                <v:shape id="_x0000_i1241" type="#_x0000_t75" style="width:51.75pt;height:35.25pt" o:ole="">
                  <v:imagedata r:id="rId473" o:title=""/>
                </v:shape>
                <o:OLEObject Type="Embed" ProgID="Equation.3" ShapeID="_x0000_i1241" DrawAspect="Content" ObjectID="_1629704829" r:id="rId474"/>
              </w:object>
            </w:r>
          </w:p>
        </w:tc>
      </w:tr>
    </w:tbl>
    <w:p w:rsidR="00B11CFF" w:rsidRPr="00B11CFF" w:rsidRDefault="00B11CFF" w:rsidP="00B11CFF">
      <w:pPr>
        <w:jc w:val="both"/>
        <w:rPr>
          <w:b/>
          <w:highlight w:val="lightGray"/>
        </w:rPr>
      </w:pPr>
    </w:p>
    <w:p w:rsidR="00B11CFF" w:rsidRPr="00B11CFF" w:rsidRDefault="00B11CFF" w:rsidP="00B11CFF">
      <w:pPr>
        <w:jc w:val="both"/>
        <w:rPr>
          <w:b/>
          <w:highlight w:val="lightGray"/>
        </w:rPr>
      </w:pPr>
    </w:p>
    <w:p w:rsidR="00B11CFF" w:rsidRPr="00B11CFF" w:rsidRDefault="00B11CFF" w:rsidP="00B11CFF">
      <w:pPr>
        <w:jc w:val="center"/>
        <w:rPr>
          <w:b/>
        </w:rPr>
      </w:pPr>
      <w:r w:rsidRPr="00B11CFF">
        <w:rPr>
          <w:b/>
        </w:rPr>
        <w:t>Вариант 2</w:t>
      </w:r>
    </w:p>
    <w:p w:rsidR="00B11CFF" w:rsidRPr="00B11CFF" w:rsidRDefault="00B11CFF" w:rsidP="00B11CFF">
      <w:pPr>
        <w:jc w:val="center"/>
        <w:rPr>
          <w:b/>
        </w:rPr>
      </w:pPr>
    </w:p>
    <w:tbl>
      <w:tblPr>
        <w:tblStyle w:val="af"/>
        <w:tblW w:w="0" w:type="auto"/>
        <w:tblInd w:w="-459" w:type="dxa"/>
        <w:tblLook w:val="04A0" w:firstRow="1" w:lastRow="0" w:firstColumn="1" w:lastColumn="0" w:noHBand="0" w:noVBand="1"/>
      </w:tblPr>
      <w:tblGrid>
        <w:gridCol w:w="5103"/>
        <w:gridCol w:w="1418"/>
        <w:gridCol w:w="1417"/>
        <w:gridCol w:w="1418"/>
        <w:gridCol w:w="1384"/>
      </w:tblGrid>
      <w:tr w:rsidR="00B11CFF" w:rsidRPr="00B11CFF" w:rsidTr="00B11CFF">
        <w:tc>
          <w:tcPr>
            <w:tcW w:w="5103" w:type="dxa"/>
            <w:vMerge w:val="restart"/>
          </w:tcPr>
          <w:p w:rsidR="00B11CFF" w:rsidRPr="00B11CFF" w:rsidRDefault="00B11CFF" w:rsidP="00B11CFF">
            <w:pPr>
              <w:jc w:val="center"/>
              <w:rPr>
                <w:b/>
              </w:rPr>
            </w:pPr>
            <w:r w:rsidRPr="00B11CFF">
              <w:rPr>
                <w:b/>
              </w:rPr>
              <w:t xml:space="preserve">Задание </w:t>
            </w:r>
          </w:p>
        </w:tc>
        <w:tc>
          <w:tcPr>
            <w:tcW w:w="5637" w:type="dxa"/>
            <w:gridSpan w:val="4"/>
          </w:tcPr>
          <w:p w:rsidR="00B11CFF" w:rsidRPr="00B11CFF" w:rsidRDefault="00B11CFF" w:rsidP="00B11CFF">
            <w:pPr>
              <w:jc w:val="center"/>
              <w:rPr>
                <w:b/>
              </w:rPr>
            </w:pPr>
            <w:r w:rsidRPr="00B11CFF">
              <w:rPr>
                <w:b/>
              </w:rPr>
              <w:t xml:space="preserve">Ответы </w:t>
            </w:r>
          </w:p>
        </w:tc>
      </w:tr>
      <w:tr w:rsidR="00B11CFF" w:rsidRPr="00B11CFF" w:rsidTr="00B11CFF">
        <w:tc>
          <w:tcPr>
            <w:tcW w:w="5103" w:type="dxa"/>
            <w:vMerge/>
          </w:tcPr>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b/>
              </w:rPr>
              <w:t>А</w:t>
            </w:r>
          </w:p>
        </w:tc>
        <w:tc>
          <w:tcPr>
            <w:tcW w:w="1417" w:type="dxa"/>
          </w:tcPr>
          <w:p w:rsidR="00B11CFF" w:rsidRPr="00B11CFF" w:rsidRDefault="00B11CFF" w:rsidP="00B11CFF">
            <w:pPr>
              <w:jc w:val="center"/>
              <w:rPr>
                <w:b/>
              </w:rPr>
            </w:pPr>
            <w:r w:rsidRPr="00B11CFF">
              <w:rPr>
                <w:b/>
              </w:rPr>
              <w:t>Б</w:t>
            </w:r>
          </w:p>
        </w:tc>
        <w:tc>
          <w:tcPr>
            <w:tcW w:w="1418" w:type="dxa"/>
          </w:tcPr>
          <w:p w:rsidR="00B11CFF" w:rsidRPr="00B11CFF" w:rsidRDefault="00B11CFF" w:rsidP="00B11CFF">
            <w:pPr>
              <w:jc w:val="center"/>
              <w:rPr>
                <w:b/>
              </w:rPr>
            </w:pPr>
            <w:r w:rsidRPr="00B11CFF">
              <w:rPr>
                <w:b/>
              </w:rPr>
              <w:t>С</w:t>
            </w:r>
          </w:p>
        </w:tc>
        <w:tc>
          <w:tcPr>
            <w:tcW w:w="1384" w:type="dxa"/>
          </w:tcPr>
          <w:p w:rsidR="00B11CFF" w:rsidRPr="00B11CFF" w:rsidRDefault="00B11CFF" w:rsidP="00B11CFF">
            <w:pPr>
              <w:jc w:val="center"/>
              <w:rPr>
                <w:b/>
              </w:rPr>
            </w:pPr>
            <w:r w:rsidRPr="00B11CFF">
              <w:rPr>
                <w:b/>
              </w:rPr>
              <w:t>Д</w:t>
            </w:r>
          </w:p>
        </w:tc>
      </w:tr>
      <w:tr w:rsidR="00B11CFF" w:rsidRPr="00B11CFF" w:rsidTr="00B11CFF">
        <w:trPr>
          <w:trHeight w:val="1008"/>
        </w:trPr>
        <w:tc>
          <w:tcPr>
            <w:tcW w:w="5103" w:type="dxa"/>
          </w:tcPr>
          <w:p w:rsidR="00B11CFF" w:rsidRPr="00B11CFF" w:rsidRDefault="00B11CFF" w:rsidP="00B11CFF">
            <w:pPr>
              <w:jc w:val="both"/>
            </w:pPr>
            <w:r w:rsidRPr="00B11CFF">
              <w:t xml:space="preserve">1. Решите неравенство: </w:t>
            </w:r>
            <w:r w:rsidRPr="00B11CFF">
              <w:rPr>
                <w:rFonts w:eastAsiaTheme="minorHAnsi" w:cstheme="minorBidi"/>
                <w:position w:val="-28"/>
                <w:lang w:eastAsia="en-US"/>
              </w:rPr>
              <w:object w:dxaOrig="1080" w:dyaOrig="740">
                <v:shape id="_x0000_i1242" type="#_x0000_t75" style="width:54.75pt;height:36.75pt" o:ole="">
                  <v:imagedata r:id="rId475" o:title=""/>
                </v:shape>
                <o:OLEObject Type="Embed" ProgID="Equation.3" ShapeID="_x0000_i1242" DrawAspect="Content" ObjectID="_1629704830" r:id="rId476"/>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rFonts w:eastAsiaTheme="minorHAnsi" w:cstheme="minorBidi"/>
                <w:position w:val="-28"/>
                <w:lang w:eastAsia="en-US"/>
              </w:rPr>
              <w:object w:dxaOrig="1020" w:dyaOrig="680">
                <v:shape id="_x0000_i1243" type="#_x0000_t75" style="width:51.75pt;height:35.25pt" o:ole="">
                  <v:imagedata r:id="rId477" o:title=""/>
                </v:shape>
                <o:OLEObject Type="Embed" ProgID="Equation.3" ShapeID="_x0000_i1243" DrawAspect="Content" ObjectID="_1629704831" r:id="rId478"/>
              </w:object>
            </w:r>
          </w:p>
        </w:tc>
        <w:tc>
          <w:tcPr>
            <w:tcW w:w="1417" w:type="dxa"/>
          </w:tcPr>
          <w:p w:rsidR="00B11CFF" w:rsidRPr="00B11CFF" w:rsidRDefault="00B11CFF" w:rsidP="00B11CFF">
            <w:pPr>
              <w:jc w:val="center"/>
              <w:rPr>
                <w:b/>
              </w:rPr>
            </w:pPr>
            <w:r w:rsidRPr="00B11CFF">
              <w:rPr>
                <w:rFonts w:eastAsiaTheme="minorHAnsi" w:cstheme="minorBidi"/>
                <w:position w:val="-28"/>
                <w:lang w:eastAsia="en-US"/>
              </w:rPr>
              <w:object w:dxaOrig="1020" w:dyaOrig="680">
                <v:shape id="_x0000_i1244" type="#_x0000_t75" style="width:51.75pt;height:35.25pt" o:ole="">
                  <v:imagedata r:id="rId479" o:title=""/>
                </v:shape>
                <o:OLEObject Type="Embed" ProgID="Equation.3" ShapeID="_x0000_i1244" DrawAspect="Content" ObjectID="_1629704832" r:id="rId480"/>
              </w:object>
            </w:r>
          </w:p>
        </w:tc>
        <w:tc>
          <w:tcPr>
            <w:tcW w:w="1418" w:type="dxa"/>
          </w:tcPr>
          <w:p w:rsidR="00B11CFF" w:rsidRPr="00B11CFF" w:rsidRDefault="00B11CFF" w:rsidP="00B11CFF">
            <w:pPr>
              <w:jc w:val="center"/>
              <w:rPr>
                <w:b/>
              </w:rPr>
            </w:pPr>
            <w:r w:rsidRPr="00B11CFF">
              <w:rPr>
                <w:rFonts w:eastAsiaTheme="minorHAnsi" w:cstheme="minorBidi"/>
                <w:position w:val="-28"/>
                <w:lang w:eastAsia="en-US"/>
              </w:rPr>
              <w:object w:dxaOrig="1020" w:dyaOrig="680">
                <v:shape id="_x0000_i1245" type="#_x0000_t75" style="width:51.75pt;height:35.25pt" o:ole="">
                  <v:imagedata r:id="rId441" o:title=""/>
                </v:shape>
                <o:OLEObject Type="Embed" ProgID="Equation.3" ShapeID="_x0000_i1245" DrawAspect="Content" ObjectID="_1629704833" r:id="rId481"/>
              </w:object>
            </w:r>
          </w:p>
        </w:tc>
        <w:tc>
          <w:tcPr>
            <w:tcW w:w="1384" w:type="dxa"/>
          </w:tcPr>
          <w:p w:rsidR="00B11CFF" w:rsidRPr="00B11CFF" w:rsidRDefault="00B11CFF" w:rsidP="00B11CFF">
            <w:pPr>
              <w:jc w:val="center"/>
              <w:rPr>
                <w:b/>
              </w:rPr>
            </w:pPr>
            <w:r w:rsidRPr="00B11CFF">
              <w:rPr>
                <w:rFonts w:eastAsiaTheme="minorHAnsi" w:cstheme="minorBidi"/>
                <w:position w:val="-28"/>
                <w:lang w:eastAsia="en-US"/>
              </w:rPr>
              <w:object w:dxaOrig="999" w:dyaOrig="680">
                <v:shape id="_x0000_i1246" type="#_x0000_t75" style="width:50.25pt;height:35.25pt" o:ole="">
                  <v:imagedata r:id="rId443" o:title=""/>
                </v:shape>
                <o:OLEObject Type="Embed" ProgID="Equation.3" ShapeID="_x0000_i1246" DrawAspect="Content" ObjectID="_1629704834" r:id="rId482"/>
              </w:object>
            </w:r>
          </w:p>
        </w:tc>
      </w:tr>
      <w:tr w:rsidR="00B11CFF" w:rsidRPr="00B11CFF" w:rsidTr="00B11CFF">
        <w:tc>
          <w:tcPr>
            <w:tcW w:w="5103" w:type="dxa"/>
          </w:tcPr>
          <w:p w:rsidR="00B11CFF" w:rsidRPr="00B11CFF" w:rsidRDefault="00B11CFF" w:rsidP="00B11CFF">
            <w:pPr>
              <w:jc w:val="both"/>
            </w:pPr>
            <w:r w:rsidRPr="00B11CFF">
              <w:t xml:space="preserve">2.Укажите множество решений неравенства  </w:t>
            </w:r>
            <w:r w:rsidRPr="00B11CFF">
              <w:rPr>
                <w:rFonts w:eastAsiaTheme="minorHAnsi" w:cstheme="minorBidi"/>
                <w:position w:val="-6"/>
                <w:lang w:eastAsia="en-US"/>
              </w:rPr>
              <w:object w:dxaOrig="1080" w:dyaOrig="320">
                <v:shape id="_x0000_i1247" type="#_x0000_t75" style="width:54.75pt;height:15.75pt" o:ole="">
                  <v:imagedata r:id="rId483" o:title=""/>
                </v:shape>
                <o:OLEObject Type="Embed" ProgID="Equation.3" ShapeID="_x0000_i1247" DrawAspect="Content" ObjectID="_1629704835" r:id="rId484"/>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lang w:val="en-US"/>
              </w:rPr>
              <w:t>(</w:t>
            </w:r>
            <w:r w:rsidRPr="00B11CFF">
              <w:t>0,5</w:t>
            </w:r>
            <w:r w:rsidRPr="00B11CFF">
              <w:rPr>
                <w:lang w:val="en-US"/>
              </w:rPr>
              <w:t xml:space="preserve">;+∞)            </w:t>
            </w:r>
          </w:p>
        </w:tc>
        <w:tc>
          <w:tcPr>
            <w:tcW w:w="1417" w:type="dxa"/>
          </w:tcPr>
          <w:p w:rsidR="00B11CFF" w:rsidRPr="00B11CFF" w:rsidRDefault="00B11CFF" w:rsidP="00B11CFF">
            <w:pPr>
              <w:jc w:val="center"/>
              <w:rPr>
                <w:b/>
              </w:rPr>
            </w:pPr>
            <w:r w:rsidRPr="00B11CFF">
              <w:t>(-0,5</w:t>
            </w:r>
            <w:r w:rsidRPr="00B11CFF">
              <w:rPr>
                <w:lang w:val="en-US"/>
              </w:rPr>
              <w:t xml:space="preserve">;+∞)       </w:t>
            </w:r>
          </w:p>
        </w:tc>
        <w:tc>
          <w:tcPr>
            <w:tcW w:w="1418" w:type="dxa"/>
          </w:tcPr>
          <w:p w:rsidR="00B11CFF" w:rsidRPr="00B11CFF" w:rsidRDefault="00B11CFF" w:rsidP="00B11CFF">
            <w:pPr>
              <w:jc w:val="center"/>
              <w:rPr>
                <w:b/>
              </w:rPr>
            </w:pPr>
            <w:r w:rsidRPr="00B11CFF">
              <w:rPr>
                <w:lang w:val="en-US"/>
              </w:rPr>
              <w:t>(</w:t>
            </w:r>
            <w:r w:rsidRPr="00B11CFF">
              <w:t>1;+</w:t>
            </w:r>
            <w:r w:rsidRPr="00B11CFF">
              <w:rPr>
                <w:lang w:val="en-US"/>
              </w:rPr>
              <w:t xml:space="preserve">∞)         </w:t>
            </w:r>
          </w:p>
        </w:tc>
        <w:tc>
          <w:tcPr>
            <w:tcW w:w="1384" w:type="dxa"/>
          </w:tcPr>
          <w:p w:rsidR="00B11CFF" w:rsidRPr="00B11CFF" w:rsidRDefault="00B11CFF" w:rsidP="00B11CFF">
            <w:pPr>
              <w:jc w:val="center"/>
              <w:rPr>
                <w:b/>
              </w:rPr>
            </w:pPr>
            <w:r w:rsidRPr="00B11CFF">
              <w:rPr>
                <w:lang w:val="en-US"/>
              </w:rPr>
              <w:t>(-∞;-1</w:t>
            </w:r>
            <w:r w:rsidRPr="00B11CFF">
              <w:t>)</w:t>
            </w:r>
          </w:p>
        </w:tc>
      </w:tr>
      <w:tr w:rsidR="00B11CFF" w:rsidRPr="00B11CFF" w:rsidTr="00B11CFF">
        <w:tc>
          <w:tcPr>
            <w:tcW w:w="5103" w:type="dxa"/>
          </w:tcPr>
          <w:p w:rsidR="00B11CFF" w:rsidRPr="00B11CFF" w:rsidRDefault="00B11CFF" w:rsidP="00B11CFF">
            <w:pPr>
              <w:jc w:val="both"/>
            </w:pPr>
            <w:r w:rsidRPr="00B11CFF">
              <w:t xml:space="preserve">3.Укажите множество решений неравенства </w:t>
            </w:r>
            <w:r w:rsidRPr="00B11CFF">
              <w:rPr>
                <w:rFonts w:eastAsiaTheme="minorHAnsi" w:cstheme="minorBidi"/>
                <w:position w:val="-24"/>
                <w:lang w:eastAsia="en-US"/>
              </w:rPr>
              <w:object w:dxaOrig="1380" w:dyaOrig="620">
                <v:shape id="_x0000_i1248" type="#_x0000_t75" style="width:69pt;height:30pt" o:ole="">
                  <v:imagedata r:id="rId485" o:title=""/>
                </v:shape>
                <o:OLEObject Type="Embed" ProgID="Equation.3" ShapeID="_x0000_i1248" DrawAspect="Content" ObjectID="_1629704836" r:id="rId486"/>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lang w:val="en-US"/>
              </w:rPr>
              <w:t>(</w:t>
            </w:r>
            <w:r w:rsidRPr="00B11CFF">
              <w:t>-0,5</w:t>
            </w:r>
            <w:r w:rsidRPr="00B11CFF">
              <w:rPr>
                <w:lang w:val="en-US"/>
              </w:rPr>
              <w:t xml:space="preserve">;+∞)            </w:t>
            </w:r>
          </w:p>
        </w:tc>
        <w:tc>
          <w:tcPr>
            <w:tcW w:w="1417" w:type="dxa"/>
          </w:tcPr>
          <w:p w:rsidR="00B11CFF" w:rsidRPr="00B11CFF" w:rsidRDefault="00B11CFF" w:rsidP="00B11CFF">
            <w:pPr>
              <w:jc w:val="center"/>
              <w:rPr>
                <w:b/>
              </w:rPr>
            </w:pPr>
            <w:r w:rsidRPr="00B11CFF">
              <w:rPr>
                <w:lang w:val="en-US"/>
              </w:rPr>
              <w:t>(-∞;-</w:t>
            </w:r>
            <w:r w:rsidRPr="00B11CFF">
              <w:t>0,5</w:t>
            </w:r>
            <w:r w:rsidRPr="00B11CFF">
              <w:rPr>
                <w:lang w:val="en-US"/>
              </w:rPr>
              <w:t xml:space="preserve">)       </w:t>
            </w:r>
          </w:p>
        </w:tc>
        <w:tc>
          <w:tcPr>
            <w:tcW w:w="1418" w:type="dxa"/>
          </w:tcPr>
          <w:p w:rsidR="00B11CFF" w:rsidRPr="00B11CFF" w:rsidRDefault="00B11CFF" w:rsidP="00B11CFF">
            <w:pPr>
              <w:jc w:val="center"/>
              <w:rPr>
                <w:b/>
              </w:rPr>
            </w:pPr>
            <w:r w:rsidRPr="00B11CFF">
              <w:rPr>
                <w:lang w:val="en-US"/>
              </w:rPr>
              <w:t>(</w:t>
            </w:r>
            <w:r w:rsidRPr="00B11CFF">
              <w:t>0,5</w:t>
            </w:r>
            <w:r w:rsidRPr="00B11CFF">
              <w:rPr>
                <w:lang w:val="en-US"/>
              </w:rPr>
              <w:t xml:space="preserve">;+∞)         </w:t>
            </w:r>
          </w:p>
        </w:tc>
        <w:tc>
          <w:tcPr>
            <w:tcW w:w="1384" w:type="dxa"/>
          </w:tcPr>
          <w:p w:rsidR="00B11CFF" w:rsidRPr="00B11CFF" w:rsidRDefault="00B11CFF" w:rsidP="00B11CFF">
            <w:pPr>
              <w:jc w:val="center"/>
              <w:rPr>
                <w:b/>
              </w:rPr>
            </w:pPr>
            <w:r w:rsidRPr="00B11CFF">
              <w:rPr>
                <w:lang w:val="en-US"/>
              </w:rPr>
              <w:t>(</w:t>
            </w:r>
            <w:r w:rsidRPr="00B11CFF">
              <w:t>-1,5;</w:t>
            </w:r>
            <w:r w:rsidRPr="00B11CFF">
              <w:rPr>
                <w:lang w:val="en-US"/>
              </w:rPr>
              <w:t>-∞)</w:t>
            </w:r>
          </w:p>
        </w:tc>
      </w:tr>
      <w:tr w:rsidR="00B11CFF" w:rsidRPr="00B11CFF" w:rsidTr="00B11CFF">
        <w:trPr>
          <w:trHeight w:val="1274"/>
        </w:trPr>
        <w:tc>
          <w:tcPr>
            <w:tcW w:w="5103" w:type="dxa"/>
          </w:tcPr>
          <w:p w:rsidR="00B11CFF" w:rsidRPr="00B11CFF" w:rsidRDefault="00B11CFF" w:rsidP="00B11CFF">
            <w:pPr>
              <w:jc w:val="both"/>
            </w:pPr>
            <w:r w:rsidRPr="00B11CFF">
              <w:lastRenderedPageBreak/>
              <w:t xml:space="preserve">4.Найдите область определения функции </w:t>
            </w:r>
            <w:r w:rsidRPr="00B11CFF">
              <w:rPr>
                <w:rFonts w:eastAsiaTheme="minorHAnsi" w:cstheme="minorBidi"/>
                <w:position w:val="-30"/>
                <w:lang w:eastAsia="en-US"/>
              </w:rPr>
              <w:object w:dxaOrig="2060" w:dyaOrig="800">
                <v:shape id="_x0000_i1249" type="#_x0000_t75" style="width:102pt;height:39pt" o:ole="">
                  <v:imagedata r:id="rId487" o:title=""/>
                </v:shape>
                <o:OLEObject Type="Embed" ProgID="Equation.3" ShapeID="_x0000_i1249" DrawAspect="Content" ObjectID="_1629704837" r:id="rId488"/>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t xml:space="preserve"> </w:t>
            </w:r>
            <w:r w:rsidRPr="00B11CFF">
              <w:rPr>
                <w:lang w:val="en-US"/>
              </w:rPr>
              <w:t>[-2;+∞)</w:t>
            </w:r>
            <w:r w:rsidRPr="00B11CFF">
              <w:t xml:space="preserve">         </w:t>
            </w:r>
          </w:p>
        </w:tc>
        <w:tc>
          <w:tcPr>
            <w:tcW w:w="1417" w:type="dxa"/>
          </w:tcPr>
          <w:p w:rsidR="00B11CFF" w:rsidRPr="00B11CFF" w:rsidRDefault="00B11CFF" w:rsidP="00B11CFF">
            <w:pPr>
              <w:jc w:val="center"/>
              <w:rPr>
                <w:b/>
              </w:rPr>
            </w:pPr>
            <w:r w:rsidRPr="00B11CFF">
              <w:rPr>
                <w:lang w:val="en-US"/>
              </w:rPr>
              <w:t xml:space="preserve">(-∞;-2]       </w:t>
            </w:r>
            <w:r w:rsidRPr="00B11CFF">
              <w:t xml:space="preserve">   </w:t>
            </w:r>
          </w:p>
        </w:tc>
        <w:tc>
          <w:tcPr>
            <w:tcW w:w="1418" w:type="dxa"/>
          </w:tcPr>
          <w:p w:rsidR="00B11CFF" w:rsidRPr="00B11CFF" w:rsidRDefault="00B11CFF" w:rsidP="00B11CFF">
            <w:pPr>
              <w:jc w:val="center"/>
              <w:rPr>
                <w:b/>
              </w:rPr>
            </w:pPr>
            <w:r w:rsidRPr="00B11CFF">
              <w:rPr>
                <w:lang w:val="en-US"/>
              </w:rPr>
              <w:t>[-6;+∞)</w:t>
            </w:r>
            <w:r w:rsidRPr="00B11CFF">
              <w:t xml:space="preserve">          </w:t>
            </w:r>
          </w:p>
        </w:tc>
        <w:tc>
          <w:tcPr>
            <w:tcW w:w="1384" w:type="dxa"/>
          </w:tcPr>
          <w:p w:rsidR="00B11CFF" w:rsidRPr="00B11CFF" w:rsidRDefault="00B11CFF" w:rsidP="00B11CFF">
            <w:pPr>
              <w:jc w:val="center"/>
              <w:rPr>
                <w:b/>
              </w:rPr>
            </w:pPr>
            <w:r w:rsidRPr="00B11CFF">
              <w:t xml:space="preserve"> </w:t>
            </w:r>
            <w:r w:rsidRPr="00B11CFF">
              <w:rPr>
                <w:lang w:val="en-US"/>
              </w:rPr>
              <w:t>[-2;6]</w:t>
            </w:r>
          </w:p>
        </w:tc>
      </w:tr>
      <w:tr w:rsidR="00B11CFF" w:rsidRPr="00B11CFF" w:rsidTr="00B11CFF">
        <w:tc>
          <w:tcPr>
            <w:tcW w:w="5103" w:type="dxa"/>
          </w:tcPr>
          <w:p w:rsidR="00B11CFF" w:rsidRPr="00B11CFF" w:rsidRDefault="00B11CFF" w:rsidP="00B11CFF">
            <w:pPr>
              <w:jc w:val="both"/>
            </w:pPr>
            <w:r w:rsidRPr="00B11CFF">
              <w:t xml:space="preserve">5.Найдите наибольшее целое х, при котором выполняется неравенство </w:t>
            </w:r>
            <w:r w:rsidRPr="00B11CFF">
              <w:rPr>
                <w:rFonts w:eastAsiaTheme="minorHAnsi" w:cstheme="minorBidi"/>
                <w:position w:val="-28"/>
                <w:lang w:eastAsia="en-US"/>
              </w:rPr>
              <w:object w:dxaOrig="1359" w:dyaOrig="740">
                <v:shape id="_x0000_i1250" type="#_x0000_t75" style="width:67.5pt;height:36.75pt" o:ole="">
                  <v:imagedata r:id="rId489" o:title=""/>
                </v:shape>
                <o:OLEObject Type="Embed" ProgID="Equation.3" ShapeID="_x0000_i1250" DrawAspect="Content" ObjectID="_1629704838" r:id="rId490"/>
              </w:object>
            </w:r>
          </w:p>
          <w:p w:rsidR="00B11CFF" w:rsidRPr="00B11CFF" w:rsidRDefault="00B11CFF" w:rsidP="00B11CFF">
            <w:pPr>
              <w:jc w:val="center"/>
              <w:rPr>
                <w:b/>
              </w:rPr>
            </w:pPr>
          </w:p>
        </w:tc>
        <w:tc>
          <w:tcPr>
            <w:tcW w:w="1418" w:type="dxa"/>
          </w:tcPr>
          <w:p w:rsidR="00B11CFF" w:rsidRPr="00B11CFF" w:rsidRDefault="00B11CFF" w:rsidP="00B11CFF">
            <w:pPr>
              <w:jc w:val="center"/>
            </w:pPr>
            <w:r w:rsidRPr="00B11CFF">
              <w:t>-5</w:t>
            </w:r>
          </w:p>
        </w:tc>
        <w:tc>
          <w:tcPr>
            <w:tcW w:w="1417" w:type="dxa"/>
          </w:tcPr>
          <w:p w:rsidR="00B11CFF" w:rsidRPr="00B11CFF" w:rsidRDefault="00B11CFF" w:rsidP="00B11CFF">
            <w:pPr>
              <w:jc w:val="center"/>
            </w:pPr>
            <w:r w:rsidRPr="00B11CFF">
              <w:t>-6</w:t>
            </w:r>
          </w:p>
        </w:tc>
        <w:tc>
          <w:tcPr>
            <w:tcW w:w="1418" w:type="dxa"/>
          </w:tcPr>
          <w:p w:rsidR="00B11CFF" w:rsidRPr="00B11CFF" w:rsidRDefault="00B11CFF" w:rsidP="00B11CFF">
            <w:pPr>
              <w:jc w:val="center"/>
            </w:pPr>
            <w:r w:rsidRPr="00B11CFF">
              <w:t>6</w:t>
            </w:r>
          </w:p>
        </w:tc>
        <w:tc>
          <w:tcPr>
            <w:tcW w:w="1384" w:type="dxa"/>
          </w:tcPr>
          <w:p w:rsidR="00B11CFF" w:rsidRPr="00B11CFF" w:rsidRDefault="00B11CFF" w:rsidP="00B11CFF">
            <w:pPr>
              <w:jc w:val="center"/>
            </w:pPr>
            <w:r w:rsidRPr="00B11CFF">
              <w:t>-7</w:t>
            </w:r>
          </w:p>
        </w:tc>
      </w:tr>
      <w:tr w:rsidR="00B11CFF" w:rsidRPr="00B11CFF" w:rsidTr="00B11CFF">
        <w:tc>
          <w:tcPr>
            <w:tcW w:w="5103" w:type="dxa"/>
          </w:tcPr>
          <w:p w:rsidR="00B11CFF" w:rsidRPr="00B11CFF" w:rsidRDefault="00B11CFF" w:rsidP="00B11CFF">
            <w:r w:rsidRPr="00B11CFF">
              <w:t xml:space="preserve">6.Решите неравенство: </w:t>
            </w:r>
            <w:r w:rsidRPr="00B11CFF">
              <w:rPr>
                <w:rFonts w:eastAsiaTheme="minorHAnsi" w:cstheme="minorBidi"/>
                <w:position w:val="-28"/>
                <w:lang w:eastAsia="en-US"/>
              </w:rPr>
              <w:object w:dxaOrig="1980" w:dyaOrig="740">
                <v:shape id="_x0000_i1251" type="#_x0000_t75" style="width:99.75pt;height:36.75pt" o:ole="">
                  <v:imagedata r:id="rId491" o:title=""/>
                </v:shape>
                <o:OLEObject Type="Embed" ProgID="Equation.3" ShapeID="_x0000_i1251" DrawAspect="Content" ObjectID="_1629704839" r:id="rId492"/>
              </w:object>
            </w:r>
          </w:p>
          <w:p w:rsidR="00B11CFF" w:rsidRPr="00B11CFF" w:rsidRDefault="00B11CFF" w:rsidP="00B11CFF">
            <w:pPr>
              <w:jc w:val="both"/>
            </w:pPr>
          </w:p>
        </w:tc>
        <w:tc>
          <w:tcPr>
            <w:tcW w:w="1418" w:type="dxa"/>
          </w:tcPr>
          <w:p w:rsidR="00B11CFF" w:rsidRPr="00B11CFF" w:rsidRDefault="00B11CFF" w:rsidP="00B11CFF">
            <w:pPr>
              <w:jc w:val="center"/>
              <w:rPr>
                <w:b/>
              </w:rPr>
            </w:pPr>
            <w:r w:rsidRPr="00B11CFF">
              <w:rPr>
                <w:lang w:val="en-US"/>
              </w:rPr>
              <w:t>(-∞;</w:t>
            </w:r>
            <w:r w:rsidRPr="00B11CFF">
              <w:t>2</w:t>
            </w:r>
            <w:r w:rsidRPr="00B11CFF">
              <w:rPr>
                <w:lang w:val="en-US"/>
              </w:rPr>
              <w:t xml:space="preserve">)            </w:t>
            </w:r>
          </w:p>
        </w:tc>
        <w:tc>
          <w:tcPr>
            <w:tcW w:w="1417" w:type="dxa"/>
          </w:tcPr>
          <w:p w:rsidR="00B11CFF" w:rsidRPr="00B11CFF" w:rsidRDefault="00B11CFF" w:rsidP="00B11CFF">
            <w:pPr>
              <w:jc w:val="center"/>
              <w:rPr>
                <w:b/>
              </w:rPr>
            </w:pPr>
            <w:r w:rsidRPr="00B11CFF">
              <w:rPr>
                <w:lang w:val="en-US"/>
              </w:rPr>
              <w:t>(-∞;-</w:t>
            </w:r>
            <w:r w:rsidRPr="00B11CFF">
              <w:t>2)</w:t>
            </w:r>
            <w:r w:rsidRPr="00B11CFF">
              <w:rPr>
                <w:lang w:val="en-US"/>
              </w:rPr>
              <w:t xml:space="preserve">         </w:t>
            </w:r>
          </w:p>
        </w:tc>
        <w:tc>
          <w:tcPr>
            <w:tcW w:w="1418" w:type="dxa"/>
          </w:tcPr>
          <w:p w:rsidR="00B11CFF" w:rsidRPr="00B11CFF" w:rsidRDefault="00B11CFF" w:rsidP="00B11CFF">
            <w:pPr>
              <w:jc w:val="center"/>
              <w:rPr>
                <w:b/>
              </w:rPr>
            </w:pPr>
            <w:r w:rsidRPr="00B11CFF">
              <w:t>(2</w:t>
            </w:r>
            <w:r w:rsidRPr="00B11CFF">
              <w:rPr>
                <w:lang w:val="en-US"/>
              </w:rPr>
              <w:t xml:space="preserve">;+∞)             </w:t>
            </w:r>
          </w:p>
        </w:tc>
        <w:tc>
          <w:tcPr>
            <w:tcW w:w="1384" w:type="dxa"/>
          </w:tcPr>
          <w:p w:rsidR="00B11CFF" w:rsidRPr="00B11CFF" w:rsidRDefault="00B11CFF" w:rsidP="00B11CFF">
            <w:pPr>
              <w:jc w:val="center"/>
              <w:rPr>
                <w:b/>
              </w:rPr>
            </w:pPr>
            <w:r w:rsidRPr="00B11CFF">
              <w:rPr>
                <w:lang w:val="en-US"/>
              </w:rPr>
              <w:t>[</w:t>
            </w:r>
            <w:r w:rsidRPr="00B11CFF">
              <w:t>2</w:t>
            </w:r>
            <w:r w:rsidRPr="00B11CFF">
              <w:rPr>
                <w:lang w:val="en-US"/>
              </w:rPr>
              <w:t>;+∞)</w:t>
            </w:r>
          </w:p>
        </w:tc>
      </w:tr>
      <w:tr w:rsidR="00B11CFF" w:rsidRPr="00B11CFF" w:rsidTr="00B11CFF">
        <w:tc>
          <w:tcPr>
            <w:tcW w:w="5103" w:type="dxa"/>
          </w:tcPr>
          <w:p w:rsidR="00B11CFF" w:rsidRPr="00B11CFF" w:rsidRDefault="00B11CFF" w:rsidP="00B11CFF">
            <w:pPr>
              <w:jc w:val="both"/>
            </w:pPr>
            <w:r w:rsidRPr="00B11CFF">
              <w:t xml:space="preserve">7.При </w:t>
            </w:r>
            <w:proofErr w:type="gramStart"/>
            <w:r w:rsidRPr="00B11CFF">
              <w:t>каких</w:t>
            </w:r>
            <w:proofErr w:type="gramEnd"/>
            <w:r w:rsidRPr="00B11CFF">
              <w:t xml:space="preserve"> х значение функции </w:t>
            </w:r>
            <w:r w:rsidRPr="00B11CFF">
              <w:rPr>
                <w:rFonts w:eastAsiaTheme="minorHAnsi" w:cstheme="minorBidi"/>
                <w:position w:val="-10"/>
                <w:lang w:eastAsia="en-US"/>
              </w:rPr>
              <w:object w:dxaOrig="1240" w:dyaOrig="360">
                <v:shape id="_x0000_i1252" type="#_x0000_t75" style="width:63pt;height:18.75pt" o:ole="">
                  <v:imagedata r:id="rId493" o:title=""/>
                </v:shape>
                <o:OLEObject Type="Embed" ProgID="Equation.3" ShapeID="_x0000_i1252" DrawAspect="Content" ObjectID="_1629704840" r:id="rId494"/>
              </w:object>
            </w:r>
            <w:r w:rsidRPr="00B11CFF">
              <w:t xml:space="preserve"> меньше, чем значение функции </w:t>
            </w:r>
            <w:r w:rsidRPr="00B11CFF">
              <w:rPr>
                <w:rFonts w:eastAsiaTheme="minorHAnsi" w:cstheme="minorBidi"/>
                <w:position w:val="-10"/>
                <w:lang w:eastAsia="en-US"/>
              </w:rPr>
              <w:object w:dxaOrig="1620" w:dyaOrig="360">
                <v:shape id="_x0000_i1253" type="#_x0000_t75" style="width:81pt;height:18.75pt" o:ole="">
                  <v:imagedata r:id="rId495" o:title=""/>
                </v:shape>
                <o:OLEObject Type="Embed" ProgID="Equation.3" ShapeID="_x0000_i1253" DrawAspect="Content" ObjectID="_1629704841" r:id="rId496"/>
              </w:object>
            </w:r>
          </w:p>
          <w:p w:rsidR="00B11CFF" w:rsidRPr="00B11CFF" w:rsidRDefault="00B11CFF" w:rsidP="00B11CFF">
            <w:pPr>
              <w:jc w:val="center"/>
              <w:rPr>
                <w:b/>
              </w:rPr>
            </w:pPr>
          </w:p>
        </w:tc>
        <w:tc>
          <w:tcPr>
            <w:tcW w:w="1418" w:type="dxa"/>
          </w:tcPr>
          <w:p w:rsidR="00B11CFF" w:rsidRPr="00B11CFF" w:rsidRDefault="00B11CFF" w:rsidP="00B11CFF">
            <w:pPr>
              <w:jc w:val="center"/>
              <w:rPr>
                <w:b/>
              </w:rPr>
            </w:pPr>
            <w:r w:rsidRPr="00B11CFF">
              <w:rPr>
                <w:lang w:val="en-US"/>
              </w:rPr>
              <w:t>(-∞;1</w:t>
            </w:r>
            <w:r w:rsidRPr="00B11CFF">
              <w:t>,5)</w:t>
            </w:r>
            <w:r w:rsidRPr="00B11CFF">
              <w:rPr>
                <w:lang w:val="en-US"/>
              </w:rPr>
              <w:t xml:space="preserve">            </w:t>
            </w:r>
          </w:p>
        </w:tc>
        <w:tc>
          <w:tcPr>
            <w:tcW w:w="1417" w:type="dxa"/>
          </w:tcPr>
          <w:p w:rsidR="00B11CFF" w:rsidRPr="00B11CFF" w:rsidRDefault="00B11CFF" w:rsidP="00B11CFF">
            <w:pPr>
              <w:jc w:val="center"/>
              <w:rPr>
                <w:b/>
              </w:rPr>
            </w:pPr>
            <w:r w:rsidRPr="00B11CFF">
              <w:rPr>
                <w:lang w:val="en-US"/>
              </w:rPr>
              <w:t xml:space="preserve">  (</w:t>
            </w:r>
            <w:r w:rsidRPr="00B11CFF">
              <w:t>-</w:t>
            </w:r>
            <w:r w:rsidRPr="00B11CFF">
              <w:rPr>
                <w:lang w:val="en-US"/>
              </w:rPr>
              <w:t>∞</w:t>
            </w:r>
            <w:r w:rsidRPr="00B11CFF">
              <w:t>;-1,5</w:t>
            </w:r>
            <w:r w:rsidRPr="00B11CFF">
              <w:rPr>
                <w:lang w:val="en-US"/>
              </w:rPr>
              <w:t xml:space="preserve">)             </w:t>
            </w:r>
          </w:p>
        </w:tc>
        <w:tc>
          <w:tcPr>
            <w:tcW w:w="1418" w:type="dxa"/>
          </w:tcPr>
          <w:p w:rsidR="00B11CFF" w:rsidRPr="00B11CFF" w:rsidRDefault="00B11CFF" w:rsidP="00B11CFF">
            <w:pPr>
              <w:jc w:val="center"/>
              <w:rPr>
                <w:b/>
              </w:rPr>
            </w:pPr>
            <w:r w:rsidRPr="00B11CFF">
              <w:rPr>
                <w:lang w:val="en-US"/>
              </w:rPr>
              <w:t>(-1</w:t>
            </w:r>
            <w:r w:rsidRPr="00B11CFF">
              <w:t>,5</w:t>
            </w:r>
            <w:r w:rsidRPr="00B11CFF">
              <w:rPr>
                <w:lang w:val="en-US"/>
              </w:rPr>
              <w:t>;</w:t>
            </w:r>
            <w:r w:rsidRPr="00B11CFF">
              <w:t>1,5)</w:t>
            </w:r>
          </w:p>
        </w:tc>
        <w:tc>
          <w:tcPr>
            <w:tcW w:w="1384" w:type="dxa"/>
          </w:tcPr>
          <w:p w:rsidR="00B11CFF" w:rsidRPr="00B11CFF" w:rsidRDefault="00B11CFF" w:rsidP="00B11CFF">
            <w:pPr>
              <w:jc w:val="center"/>
              <w:rPr>
                <w:b/>
              </w:rPr>
            </w:pPr>
            <w:r w:rsidRPr="00B11CFF">
              <w:rPr>
                <w:lang w:val="en-US"/>
              </w:rPr>
              <w:t xml:space="preserve">  (</w:t>
            </w:r>
            <w:r w:rsidRPr="00B11CFF">
              <w:t>1,5;+</w:t>
            </w:r>
            <w:r w:rsidRPr="00B11CFF">
              <w:rPr>
                <w:lang w:val="en-US"/>
              </w:rPr>
              <w:t xml:space="preserve">∞)             </w:t>
            </w:r>
          </w:p>
        </w:tc>
      </w:tr>
      <w:tr w:rsidR="00B11CFF" w:rsidRPr="00B11CFF" w:rsidTr="00B11CFF">
        <w:tc>
          <w:tcPr>
            <w:tcW w:w="5103" w:type="dxa"/>
          </w:tcPr>
          <w:p w:rsidR="00B11CFF" w:rsidRPr="00B11CFF" w:rsidRDefault="00B11CFF" w:rsidP="00B11CFF">
            <w:pPr>
              <w:jc w:val="both"/>
            </w:pPr>
            <w:r w:rsidRPr="00B11CFF">
              <w:t xml:space="preserve">8.При </w:t>
            </w:r>
            <w:proofErr w:type="gramStart"/>
            <w:r w:rsidRPr="00B11CFF">
              <w:t>каких</w:t>
            </w:r>
            <w:proofErr w:type="gramEnd"/>
            <w:r w:rsidRPr="00B11CFF">
              <w:t xml:space="preserve"> х точки графика функции </w:t>
            </w:r>
            <w:r w:rsidRPr="00B11CFF">
              <w:rPr>
                <w:rFonts w:eastAsiaTheme="minorHAnsi" w:cstheme="minorBidi"/>
                <w:position w:val="-10"/>
                <w:lang w:eastAsia="en-US"/>
              </w:rPr>
              <w:object w:dxaOrig="1160" w:dyaOrig="360">
                <v:shape id="_x0000_i1254" type="#_x0000_t75" style="width:84.75pt;height:26.25pt" o:ole="">
                  <v:imagedata r:id="rId497" o:title=""/>
                </v:shape>
                <o:OLEObject Type="Embed" ProgID="Equation.3" ShapeID="_x0000_i1254" DrawAspect="Content" ObjectID="_1629704842" r:id="rId498"/>
              </w:object>
            </w:r>
            <w:r w:rsidRPr="00B11CFF">
              <w:t xml:space="preserve">  лежат выше прямой у=1</w:t>
            </w:r>
          </w:p>
          <w:p w:rsidR="00B11CFF" w:rsidRPr="00B11CFF" w:rsidRDefault="00B11CFF" w:rsidP="00B11CFF">
            <w:pPr>
              <w:jc w:val="both"/>
            </w:pPr>
          </w:p>
        </w:tc>
        <w:tc>
          <w:tcPr>
            <w:tcW w:w="1418" w:type="dxa"/>
          </w:tcPr>
          <w:p w:rsidR="00B11CFF" w:rsidRPr="00B11CFF" w:rsidRDefault="00B11CFF" w:rsidP="00B11CFF">
            <w:pPr>
              <w:jc w:val="center"/>
            </w:pPr>
            <w:r w:rsidRPr="00B11CFF">
              <w:rPr>
                <w:rFonts w:eastAsiaTheme="minorHAnsi" w:cstheme="minorBidi"/>
                <w:position w:val="-28"/>
                <w:lang w:eastAsia="en-US"/>
              </w:rPr>
              <w:object w:dxaOrig="880" w:dyaOrig="680">
                <v:shape id="_x0000_i1255" type="#_x0000_t75" style="width:44.25pt;height:35.25pt" o:ole="">
                  <v:imagedata r:id="rId499" o:title=""/>
                </v:shape>
                <o:OLEObject Type="Embed" ProgID="Equation.3" ShapeID="_x0000_i1255" DrawAspect="Content" ObjectID="_1629704843" r:id="rId500"/>
              </w:object>
            </w:r>
          </w:p>
        </w:tc>
        <w:tc>
          <w:tcPr>
            <w:tcW w:w="1417" w:type="dxa"/>
          </w:tcPr>
          <w:p w:rsidR="00B11CFF" w:rsidRPr="00B11CFF" w:rsidRDefault="00B11CFF" w:rsidP="00B11CFF">
            <w:pPr>
              <w:jc w:val="center"/>
            </w:pPr>
            <w:r w:rsidRPr="00B11CFF">
              <w:rPr>
                <w:rFonts w:eastAsiaTheme="minorHAnsi" w:cstheme="minorBidi"/>
                <w:position w:val="-28"/>
                <w:lang w:eastAsia="en-US"/>
              </w:rPr>
              <w:object w:dxaOrig="900" w:dyaOrig="680">
                <v:shape id="_x0000_i1256" type="#_x0000_t75" style="width:44.25pt;height:35.25pt" o:ole="">
                  <v:imagedata r:id="rId501" o:title=""/>
                </v:shape>
                <o:OLEObject Type="Embed" ProgID="Equation.3" ShapeID="_x0000_i1256" DrawAspect="Content" ObjectID="_1629704844" r:id="rId502"/>
              </w:object>
            </w:r>
          </w:p>
        </w:tc>
        <w:tc>
          <w:tcPr>
            <w:tcW w:w="1418" w:type="dxa"/>
          </w:tcPr>
          <w:p w:rsidR="00B11CFF" w:rsidRPr="00B11CFF" w:rsidRDefault="00B11CFF" w:rsidP="00B11CFF">
            <w:pPr>
              <w:jc w:val="center"/>
            </w:pPr>
            <w:r w:rsidRPr="00B11CFF">
              <w:rPr>
                <w:rFonts w:eastAsiaTheme="minorHAnsi" w:cstheme="minorBidi"/>
                <w:position w:val="-28"/>
                <w:lang w:eastAsia="en-US"/>
              </w:rPr>
              <w:object w:dxaOrig="900" w:dyaOrig="680">
                <v:shape id="_x0000_i1257" type="#_x0000_t75" style="width:44.25pt;height:35.25pt" o:ole="">
                  <v:imagedata r:id="rId503" o:title=""/>
                </v:shape>
                <o:OLEObject Type="Embed" ProgID="Equation.3" ShapeID="_x0000_i1257" DrawAspect="Content" ObjectID="_1629704845" r:id="rId504"/>
              </w:object>
            </w:r>
          </w:p>
        </w:tc>
        <w:tc>
          <w:tcPr>
            <w:tcW w:w="1384" w:type="dxa"/>
          </w:tcPr>
          <w:p w:rsidR="00B11CFF" w:rsidRPr="00B11CFF" w:rsidRDefault="00B11CFF" w:rsidP="00B11CFF">
            <w:pPr>
              <w:jc w:val="center"/>
            </w:pPr>
            <w:r w:rsidRPr="00B11CFF">
              <w:rPr>
                <w:rFonts w:eastAsiaTheme="minorHAnsi" w:cstheme="minorBidi"/>
                <w:position w:val="-28"/>
                <w:lang w:eastAsia="en-US"/>
              </w:rPr>
              <w:object w:dxaOrig="840" w:dyaOrig="680">
                <v:shape id="_x0000_i1258" type="#_x0000_t75" style="width:42pt;height:35.25pt" o:ole="">
                  <v:imagedata r:id="rId505" o:title=""/>
                </v:shape>
                <o:OLEObject Type="Embed" ProgID="Equation.3" ShapeID="_x0000_i1258" DrawAspect="Content" ObjectID="_1629704846" r:id="rId506"/>
              </w:object>
            </w:r>
          </w:p>
        </w:tc>
      </w:tr>
    </w:tbl>
    <w:p w:rsidR="00B11CFF" w:rsidRPr="00B11CFF" w:rsidRDefault="00B11CFF" w:rsidP="00B11CFF">
      <w:pPr>
        <w:jc w:val="both"/>
        <w:rPr>
          <w:b/>
        </w:rPr>
      </w:pPr>
    </w:p>
    <w:p w:rsidR="00B11CFF" w:rsidRPr="00B11CFF" w:rsidRDefault="00B11CFF" w:rsidP="00B11CFF">
      <w:pPr>
        <w:jc w:val="both"/>
        <w:rPr>
          <w:b/>
          <w:bCs/>
          <w:u w:val="single"/>
        </w:rPr>
      </w:pPr>
      <w:r w:rsidRPr="00B11CFF">
        <w:rPr>
          <w:b/>
          <w:bCs/>
          <w:u w:val="single"/>
        </w:rPr>
        <w:t>Условия выполнения задания</w:t>
      </w:r>
    </w:p>
    <w:p w:rsidR="00B11CFF" w:rsidRPr="00B11CFF" w:rsidRDefault="00B11CFF" w:rsidP="00B11CFF">
      <w:pPr>
        <w:jc w:val="both"/>
        <w:rPr>
          <w:b/>
          <w:bCs/>
          <w:u w:val="single"/>
        </w:rPr>
      </w:pPr>
      <w:r w:rsidRPr="00B11CFF">
        <w:t>1. Место (время) выполнения задания</w:t>
      </w:r>
      <w:r w:rsidRPr="00B11CFF">
        <w:rPr>
          <w:i/>
          <w:iCs/>
          <w:sz w:val="20"/>
          <w:szCs w:val="20"/>
        </w:rPr>
        <w:t>:</w:t>
      </w:r>
      <w:r w:rsidRPr="00B11CFF">
        <w:rPr>
          <w:iCs/>
          <w:sz w:val="20"/>
          <w:szCs w:val="20"/>
          <w:u w:val="single"/>
        </w:rPr>
        <w:t xml:space="preserve"> </w:t>
      </w:r>
      <w:r w:rsidRPr="00B11CFF">
        <w:rPr>
          <w:iCs/>
          <w:u w:val="single"/>
        </w:rPr>
        <w:t>задание выполняется в  аудитории во время занятия</w:t>
      </w:r>
      <w:r w:rsidRPr="00B11CFF">
        <w:rPr>
          <w:i/>
          <w:iCs/>
        </w:rPr>
        <w:t>_</w:t>
      </w:r>
    </w:p>
    <w:p w:rsidR="00B11CFF" w:rsidRPr="00B11CFF" w:rsidRDefault="00B11CFF" w:rsidP="00B11CFF">
      <w:pPr>
        <w:jc w:val="both"/>
      </w:pPr>
      <w:r w:rsidRPr="00B11CFF">
        <w:t>2. Максимальное время выполнения задания: ____</w:t>
      </w:r>
      <w:r w:rsidRPr="00B11CFF">
        <w:rPr>
          <w:u w:val="single"/>
        </w:rPr>
        <w:t>35</w:t>
      </w:r>
      <w:r w:rsidRPr="00B11CFF">
        <w:t>___ мин.</w:t>
      </w:r>
    </w:p>
    <w:p w:rsidR="00B11CFF" w:rsidRPr="00B11CFF" w:rsidRDefault="00B11CFF" w:rsidP="00B11CFF">
      <w:pPr>
        <w:rPr>
          <w:u w:val="single"/>
        </w:rPr>
      </w:pPr>
      <w:r w:rsidRPr="00B11CFF">
        <w:t xml:space="preserve">3. Вы  можете воспользоваться </w:t>
      </w:r>
      <w:r w:rsidRPr="00B11CFF">
        <w:rPr>
          <w:u w:val="single"/>
        </w:rPr>
        <w:t>справочным материалом</w:t>
      </w:r>
    </w:p>
    <w:p w:rsidR="00B11CFF" w:rsidRPr="00B11CFF" w:rsidRDefault="00B11CFF" w:rsidP="00B11CFF">
      <w:pPr>
        <w:rPr>
          <w:rFonts w:eastAsiaTheme="minorHAnsi"/>
          <w:lang w:eastAsia="en-US"/>
        </w:rPr>
      </w:pPr>
    </w:p>
    <w:p w:rsidR="00B11CFF" w:rsidRPr="00B11CFF" w:rsidRDefault="00B11CFF" w:rsidP="00B11CFF">
      <w:pPr>
        <w:jc w:val="center"/>
        <w:rPr>
          <w:rFonts w:eastAsiaTheme="minorHAnsi"/>
          <w:lang w:eastAsia="en-US"/>
        </w:rPr>
      </w:pPr>
    </w:p>
    <w:p w:rsidR="00B11CFF" w:rsidRPr="00B11CFF" w:rsidRDefault="00136FCD" w:rsidP="004A72C9">
      <w:pPr>
        <w:spacing w:after="200" w:line="276" w:lineRule="auto"/>
        <w:ind w:left="360"/>
        <w:contextualSpacing/>
        <w:rPr>
          <w:rFonts w:eastAsiaTheme="minorHAnsi"/>
          <w:b/>
          <w:sz w:val="28"/>
          <w:szCs w:val="28"/>
          <w:lang w:eastAsia="en-US"/>
        </w:rPr>
      </w:pPr>
      <w:r>
        <w:rPr>
          <w:rFonts w:eastAsiaTheme="minorHAnsi"/>
          <w:b/>
          <w:sz w:val="28"/>
          <w:szCs w:val="28"/>
          <w:lang w:eastAsia="en-US"/>
        </w:rPr>
        <w:t>2.</w:t>
      </w:r>
      <w:r w:rsidR="004A72C9">
        <w:rPr>
          <w:rFonts w:eastAsiaTheme="minorHAnsi"/>
          <w:b/>
          <w:sz w:val="28"/>
          <w:szCs w:val="28"/>
          <w:lang w:eastAsia="en-US"/>
        </w:rPr>
        <w:t>2. Комплект практических работ</w:t>
      </w:r>
    </w:p>
    <w:p w:rsidR="00B11CFF" w:rsidRPr="008457FC" w:rsidRDefault="00B11CFF" w:rsidP="00B11CFF">
      <w:pPr>
        <w:spacing w:line="360" w:lineRule="auto"/>
        <w:rPr>
          <w:b/>
        </w:rPr>
      </w:pPr>
    </w:p>
    <w:tbl>
      <w:tblPr>
        <w:tblStyle w:val="130"/>
        <w:tblW w:w="10349" w:type="dxa"/>
        <w:tblLayout w:type="fixed"/>
        <w:tblLook w:val="04A0" w:firstRow="1" w:lastRow="0" w:firstColumn="1" w:lastColumn="0" w:noHBand="0" w:noVBand="1"/>
      </w:tblPr>
      <w:tblGrid>
        <w:gridCol w:w="709"/>
        <w:gridCol w:w="6521"/>
        <w:gridCol w:w="1559"/>
        <w:gridCol w:w="1560"/>
      </w:tblGrid>
      <w:tr w:rsidR="00B11CFF" w:rsidRPr="00B11CFF" w:rsidTr="00B11CFF">
        <w:tc>
          <w:tcPr>
            <w:tcW w:w="709" w:type="dxa"/>
          </w:tcPr>
          <w:p w:rsidR="00B11CFF" w:rsidRPr="00B11CFF" w:rsidRDefault="00B11CFF" w:rsidP="00B11CFF">
            <w:pPr>
              <w:jc w:val="center"/>
              <w:rPr>
                <w:rFonts w:eastAsia="Calibri"/>
                <w:b/>
                <w:sz w:val="24"/>
                <w:szCs w:val="24"/>
                <w:lang w:eastAsia="ru-RU"/>
              </w:rPr>
            </w:pPr>
            <w:r w:rsidRPr="00B11CFF">
              <w:rPr>
                <w:rFonts w:eastAsia="Calibri"/>
                <w:b/>
                <w:sz w:val="24"/>
                <w:szCs w:val="24"/>
                <w:lang w:eastAsia="ru-RU"/>
              </w:rPr>
              <w:t xml:space="preserve">№ </w:t>
            </w:r>
            <w:proofErr w:type="gramStart"/>
            <w:r w:rsidRPr="00B11CFF">
              <w:rPr>
                <w:rFonts w:eastAsia="Calibri"/>
                <w:b/>
                <w:sz w:val="24"/>
                <w:szCs w:val="24"/>
                <w:lang w:eastAsia="ru-RU"/>
              </w:rPr>
              <w:t>п</w:t>
            </w:r>
            <w:proofErr w:type="gramEnd"/>
            <w:r w:rsidRPr="00B11CFF">
              <w:rPr>
                <w:rFonts w:eastAsia="Calibri"/>
                <w:b/>
                <w:sz w:val="24"/>
                <w:szCs w:val="24"/>
                <w:lang w:eastAsia="ru-RU"/>
              </w:rPr>
              <w:t>/п</w:t>
            </w:r>
          </w:p>
        </w:tc>
        <w:tc>
          <w:tcPr>
            <w:tcW w:w="6521" w:type="dxa"/>
          </w:tcPr>
          <w:p w:rsidR="00B11CFF" w:rsidRPr="00B11CFF" w:rsidRDefault="00B11CFF" w:rsidP="00B11CFF">
            <w:pPr>
              <w:jc w:val="center"/>
              <w:rPr>
                <w:rFonts w:eastAsia="Calibri"/>
                <w:b/>
                <w:sz w:val="24"/>
                <w:szCs w:val="24"/>
                <w:lang w:eastAsia="ru-RU"/>
              </w:rPr>
            </w:pPr>
            <w:r w:rsidRPr="00B11CFF">
              <w:rPr>
                <w:rFonts w:eastAsia="Calibri"/>
                <w:b/>
                <w:sz w:val="24"/>
                <w:szCs w:val="24"/>
                <w:lang w:eastAsia="ru-RU"/>
              </w:rPr>
              <w:t>Тематика практических работ</w:t>
            </w:r>
          </w:p>
        </w:tc>
        <w:tc>
          <w:tcPr>
            <w:tcW w:w="1559" w:type="dxa"/>
          </w:tcPr>
          <w:p w:rsidR="00B11CFF" w:rsidRPr="00B11CFF" w:rsidRDefault="00B11CFF" w:rsidP="00B11CFF">
            <w:pPr>
              <w:jc w:val="center"/>
              <w:rPr>
                <w:rFonts w:eastAsia="Calibri"/>
                <w:b/>
                <w:sz w:val="24"/>
                <w:szCs w:val="24"/>
                <w:lang w:eastAsia="ru-RU"/>
              </w:rPr>
            </w:pPr>
            <w:r w:rsidRPr="00B11CFF">
              <w:rPr>
                <w:rFonts w:eastAsia="Calibri"/>
                <w:b/>
                <w:sz w:val="24"/>
                <w:szCs w:val="24"/>
                <w:lang w:eastAsia="ru-RU"/>
              </w:rPr>
              <w:t>Количество вариантов</w:t>
            </w:r>
          </w:p>
        </w:tc>
        <w:tc>
          <w:tcPr>
            <w:tcW w:w="1560" w:type="dxa"/>
          </w:tcPr>
          <w:p w:rsidR="00B11CFF" w:rsidRPr="00B11CFF" w:rsidRDefault="00B11CFF" w:rsidP="00B11CFF">
            <w:pPr>
              <w:jc w:val="center"/>
              <w:rPr>
                <w:rFonts w:eastAsia="Calibri"/>
                <w:b/>
                <w:sz w:val="24"/>
                <w:szCs w:val="24"/>
                <w:lang w:eastAsia="ru-RU"/>
              </w:rPr>
            </w:pPr>
            <w:r w:rsidRPr="00B11CFF">
              <w:rPr>
                <w:rFonts w:eastAsia="Calibri"/>
                <w:b/>
                <w:sz w:val="24"/>
                <w:szCs w:val="24"/>
                <w:lang w:eastAsia="ru-RU"/>
              </w:rPr>
              <w:t xml:space="preserve">Время на выполнение </w:t>
            </w:r>
          </w:p>
        </w:tc>
      </w:tr>
      <w:tr w:rsidR="00B11CFF" w:rsidRPr="00B11CFF" w:rsidTr="00B11CFF">
        <w:tc>
          <w:tcPr>
            <w:tcW w:w="70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1</w:t>
            </w:r>
          </w:p>
        </w:tc>
        <w:tc>
          <w:tcPr>
            <w:tcW w:w="6521" w:type="dxa"/>
          </w:tcPr>
          <w:p w:rsidR="00B11CFF" w:rsidRPr="00B11CFF" w:rsidRDefault="00B11CFF" w:rsidP="00B11CFF">
            <w:pPr>
              <w:rPr>
                <w:rFonts w:eastAsia="Calibri"/>
                <w:sz w:val="24"/>
                <w:szCs w:val="24"/>
                <w:lang w:eastAsia="ru-RU"/>
              </w:rPr>
            </w:pPr>
            <w:r w:rsidRPr="00B11CFF">
              <w:rPr>
                <w:rFonts w:eastAsia="Calibri"/>
                <w:sz w:val="24"/>
                <w:szCs w:val="24"/>
                <w:lang w:eastAsia="ru-RU"/>
              </w:rPr>
              <w:t>Решение логарифмических уравнений</w:t>
            </w:r>
          </w:p>
        </w:tc>
        <w:tc>
          <w:tcPr>
            <w:tcW w:w="155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1560"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45</w:t>
            </w:r>
          </w:p>
        </w:tc>
      </w:tr>
      <w:tr w:rsidR="00B11CFF" w:rsidRPr="00B11CFF" w:rsidTr="00B11CFF">
        <w:tc>
          <w:tcPr>
            <w:tcW w:w="70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6521" w:type="dxa"/>
          </w:tcPr>
          <w:p w:rsidR="00B11CFF" w:rsidRPr="00B11CFF" w:rsidRDefault="00B11CFF" w:rsidP="00B11CFF">
            <w:pPr>
              <w:rPr>
                <w:rFonts w:eastAsia="Calibri"/>
                <w:sz w:val="24"/>
                <w:szCs w:val="24"/>
                <w:lang w:eastAsia="ru-RU"/>
              </w:rPr>
            </w:pPr>
            <w:r w:rsidRPr="00B11CFF">
              <w:rPr>
                <w:rFonts w:eastAsia="Calibri"/>
                <w:sz w:val="24"/>
                <w:szCs w:val="24"/>
                <w:lang w:eastAsia="ru-RU"/>
              </w:rPr>
              <w:t>Координаты в пространстве</w:t>
            </w:r>
          </w:p>
        </w:tc>
        <w:tc>
          <w:tcPr>
            <w:tcW w:w="155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1560"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45</w:t>
            </w:r>
          </w:p>
        </w:tc>
      </w:tr>
      <w:tr w:rsidR="00B11CFF" w:rsidRPr="00B11CFF" w:rsidTr="00B11CFF">
        <w:tc>
          <w:tcPr>
            <w:tcW w:w="70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3</w:t>
            </w:r>
          </w:p>
        </w:tc>
        <w:tc>
          <w:tcPr>
            <w:tcW w:w="6521" w:type="dxa"/>
          </w:tcPr>
          <w:p w:rsidR="00B11CFF" w:rsidRPr="00B11CFF" w:rsidRDefault="00B11CFF" w:rsidP="00B11CFF">
            <w:pPr>
              <w:rPr>
                <w:rFonts w:eastAsia="Calibri"/>
                <w:sz w:val="24"/>
                <w:szCs w:val="24"/>
                <w:lang w:eastAsia="ru-RU"/>
              </w:rPr>
            </w:pPr>
            <w:r w:rsidRPr="00B11CFF">
              <w:rPr>
                <w:rFonts w:eastAsia="Calibri"/>
                <w:sz w:val="24"/>
                <w:szCs w:val="24"/>
                <w:lang w:eastAsia="ru-RU"/>
              </w:rPr>
              <w:t>Основные формулы тригонометрии</w:t>
            </w:r>
          </w:p>
        </w:tc>
        <w:tc>
          <w:tcPr>
            <w:tcW w:w="155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1560"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45</w:t>
            </w:r>
          </w:p>
        </w:tc>
      </w:tr>
      <w:tr w:rsidR="00B11CFF" w:rsidRPr="00B11CFF" w:rsidTr="00B11CFF">
        <w:tc>
          <w:tcPr>
            <w:tcW w:w="70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w:t>
            </w:r>
          </w:p>
        </w:tc>
        <w:tc>
          <w:tcPr>
            <w:tcW w:w="6521" w:type="dxa"/>
          </w:tcPr>
          <w:p w:rsidR="00B11CFF" w:rsidRPr="00B11CFF" w:rsidRDefault="00B11CFF" w:rsidP="00B11CFF">
            <w:pPr>
              <w:rPr>
                <w:rFonts w:eastAsia="Calibri"/>
                <w:sz w:val="24"/>
                <w:szCs w:val="24"/>
                <w:lang w:eastAsia="ru-RU"/>
              </w:rPr>
            </w:pPr>
            <w:r w:rsidRPr="00B11CFF">
              <w:rPr>
                <w:rFonts w:eastAsia="Calibri"/>
                <w:sz w:val="24"/>
                <w:szCs w:val="24"/>
                <w:lang w:eastAsia="ru-RU"/>
              </w:rPr>
              <w:t>Исследование квадратичной  функции</w:t>
            </w:r>
          </w:p>
        </w:tc>
        <w:tc>
          <w:tcPr>
            <w:tcW w:w="155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1560"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45</w:t>
            </w:r>
          </w:p>
        </w:tc>
      </w:tr>
      <w:tr w:rsidR="00B11CFF" w:rsidRPr="00B11CFF" w:rsidTr="00B11CFF">
        <w:tc>
          <w:tcPr>
            <w:tcW w:w="70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5</w:t>
            </w:r>
          </w:p>
        </w:tc>
        <w:tc>
          <w:tcPr>
            <w:tcW w:w="6521" w:type="dxa"/>
          </w:tcPr>
          <w:p w:rsidR="00B11CFF" w:rsidRPr="00B11CFF" w:rsidRDefault="00B11CFF" w:rsidP="00B11CFF">
            <w:pPr>
              <w:rPr>
                <w:rFonts w:eastAsia="Calibri"/>
                <w:sz w:val="24"/>
                <w:szCs w:val="24"/>
                <w:lang w:eastAsia="ru-RU"/>
              </w:rPr>
            </w:pPr>
            <w:r w:rsidRPr="00B11CFF">
              <w:rPr>
                <w:rFonts w:eastAsia="Calibri"/>
                <w:sz w:val="24"/>
                <w:szCs w:val="24"/>
                <w:lang w:eastAsia="ru-RU"/>
              </w:rPr>
              <w:t>Вычисление производных</w:t>
            </w:r>
          </w:p>
        </w:tc>
        <w:tc>
          <w:tcPr>
            <w:tcW w:w="155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1560"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45</w:t>
            </w:r>
          </w:p>
        </w:tc>
      </w:tr>
      <w:tr w:rsidR="00B11CFF" w:rsidRPr="00B11CFF" w:rsidTr="00B11CFF">
        <w:tc>
          <w:tcPr>
            <w:tcW w:w="70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6</w:t>
            </w:r>
          </w:p>
        </w:tc>
        <w:tc>
          <w:tcPr>
            <w:tcW w:w="6521" w:type="dxa"/>
          </w:tcPr>
          <w:p w:rsidR="00B11CFF" w:rsidRPr="00B11CFF" w:rsidRDefault="00B11CFF" w:rsidP="00B11CFF">
            <w:pPr>
              <w:rPr>
                <w:rFonts w:eastAsia="Calibri"/>
                <w:sz w:val="24"/>
                <w:szCs w:val="24"/>
                <w:lang w:eastAsia="ru-RU"/>
              </w:rPr>
            </w:pPr>
            <w:r w:rsidRPr="00B11CFF">
              <w:rPr>
                <w:rFonts w:eastAsia="Calibri"/>
                <w:sz w:val="24"/>
                <w:szCs w:val="24"/>
                <w:lang w:eastAsia="ru-RU"/>
              </w:rPr>
              <w:t>Применение производной к исследованию функции и п</w:t>
            </w:r>
            <w:r w:rsidRPr="00B11CFF">
              <w:rPr>
                <w:rFonts w:eastAsia="Calibri"/>
                <w:sz w:val="24"/>
                <w:szCs w:val="24"/>
                <w:lang w:eastAsia="ru-RU"/>
              </w:rPr>
              <w:t>о</w:t>
            </w:r>
            <w:r w:rsidRPr="00B11CFF">
              <w:rPr>
                <w:rFonts w:eastAsia="Calibri"/>
                <w:sz w:val="24"/>
                <w:szCs w:val="24"/>
                <w:lang w:eastAsia="ru-RU"/>
              </w:rPr>
              <w:t>строению графиков</w:t>
            </w:r>
          </w:p>
        </w:tc>
        <w:tc>
          <w:tcPr>
            <w:tcW w:w="155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1560"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45</w:t>
            </w:r>
          </w:p>
        </w:tc>
      </w:tr>
      <w:tr w:rsidR="00B11CFF" w:rsidRPr="00B11CFF" w:rsidTr="00B11CFF">
        <w:tc>
          <w:tcPr>
            <w:tcW w:w="70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7</w:t>
            </w:r>
          </w:p>
        </w:tc>
        <w:tc>
          <w:tcPr>
            <w:tcW w:w="6521" w:type="dxa"/>
          </w:tcPr>
          <w:p w:rsidR="00B11CFF" w:rsidRPr="00B11CFF" w:rsidRDefault="00B11CFF" w:rsidP="00B11CFF">
            <w:pPr>
              <w:rPr>
                <w:rFonts w:eastAsia="Calibri"/>
                <w:sz w:val="24"/>
                <w:szCs w:val="24"/>
                <w:lang w:eastAsia="ru-RU"/>
              </w:rPr>
            </w:pPr>
            <w:r w:rsidRPr="00B11CFF">
              <w:rPr>
                <w:rFonts w:eastAsia="Calibri"/>
                <w:sz w:val="24"/>
                <w:szCs w:val="24"/>
                <w:lang w:eastAsia="ru-RU"/>
              </w:rPr>
              <w:t>Вычисление площади криволинейной трапеции</w:t>
            </w:r>
          </w:p>
        </w:tc>
        <w:tc>
          <w:tcPr>
            <w:tcW w:w="1559"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2</w:t>
            </w:r>
          </w:p>
        </w:tc>
        <w:tc>
          <w:tcPr>
            <w:tcW w:w="1560" w:type="dxa"/>
          </w:tcPr>
          <w:p w:rsidR="00B11CFF" w:rsidRPr="00B11CFF" w:rsidRDefault="00B11CFF" w:rsidP="00B11CFF">
            <w:pPr>
              <w:jc w:val="center"/>
              <w:rPr>
                <w:rFonts w:eastAsia="Calibri"/>
                <w:sz w:val="24"/>
                <w:szCs w:val="24"/>
                <w:lang w:eastAsia="ru-RU"/>
              </w:rPr>
            </w:pPr>
            <w:r w:rsidRPr="00B11CFF">
              <w:rPr>
                <w:rFonts w:eastAsia="Calibri"/>
                <w:sz w:val="24"/>
                <w:szCs w:val="24"/>
                <w:lang w:eastAsia="ru-RU"/>
              </w:rPr>
              <w:t>45</w:t>
            </w:r>
          </w:p>
        </w:tc>
      </w:tr>
    </w:tbl>
    <w:p w:rsidR="00B11CFF" w:rsidRPr="00B11CFF" w:rsidRDefault="00B11CFF" w:rsidP="00B11CFF">
      <w:pPr>
        <w:spacing w:after="135"/>
        <w:rPr>
          <w:b/>
          <w:bCs/>
        </w:rPr>
      </w:pPr>
    </w:p>
    <w:p w:rsidR="00B11CFF" w:rsidRPr="00B11CFF" w:rsidRDefault="00B11CFF" w:rsidP="00B11CFF">
      <w:pPr>
        <w:spacing w:after="135"/>
        <w:jc w:val="center"/>
        <w:rPr>
          <w:b/>
          <w:bCs/>
        </w:rPr>
      </w:pPr>
      <w:r w:rsidRPr="00B11CFF">
        <w:rPr>
          <w:b/>
          <w:bCs/>
        </w:rPr>
        <w:t xml:space="preserve">Практическая работа № 1 </w:t>
      </w:r>
    </w:p>
    <w:p w:rsidR="00B11CFF" w:rsidRPr="00B11CFF" w:rsidRDefault="00B11CFF" w:rsidP="00B11CFF">
      <w:pPr>
        <w:keepLines/>
        <w:widowControl w:val="0"/>
        <w:suppressLineNumbers/>
        <w:suppressAutoHyphens/>
        <w:spacing w:line="360" w:lineRule="auto"/>
        <w:ind w:firstLine="709"/>
        <w:contextualSpacing/>
        <w:jc w:val="center"/>
        <w:rPr>
          <w:b/>
        </w:rPr>
      </w:pPr>
      <w:r w:rsidRPr="00B11CFF">
        <w:rPr>
          <w:b/>
        </w:rPr>
        <w:t xml:space="preserve"> «Решение логарифмических уравнений»</w:t>
      </w:r>
    </w:p>
    <w:p w:rsidR="00B11CFF" w:rsidRPr="00B11CFF" w:rsidRDefault="00B11CFF" w:rsidP="00B11CFF">
      <w:pPr>
        <w:jc w:val="center"/>
      </w:pPr>
      <w:r w:rsidRPr="00B11CFF">
        <w:t xml:space="preserve">                                       </w:t>
      </w:r>
    </w:p>
    <w:p w:rsidR="00B11CFF" w:rsidRPr="00B11CFF" w:rsidRDefault="00B11CFF" w:rsidP="00B11CFF">
      <w:pPr>
        <w:rPr>
          <w:b/>
        </w:rPr>
      </w:pPr>
      <w:r w:rsidRPr="00B11CFF">
        <w:rPr>
          <w:b/>
        </w:rPr>
        <w:t>Цель работы:</w:t>
      </w:r>
    </w:p>
    <w:p w:rsidR="00B11CFF" w:rsidRPr="00B11CFF" w:rsidRDefault="00B11CFF" w:rsidP="001751E2">
      <w:pPr>
        <w:numPr>
          <w:ilvl w:val="0"/>
          <w:numId w:val="80"/>
        </w:numPr>
        <w:jc w:val="both"/>
      </w:pPr>
      <w:r w:rsidRPr="00B11CFF">
        <w:t>Корректировать знания, умения и навыки в теме: «Решение логарифм</w:t>
      </w:r>
      <w:r w:rsidRPr="00B11CFF">
        <w:t>и</w:t>
      </w:r>
      <w:r w:rsidRPr="00B11CFF">
        <w:t>ческих уравнений».</w:t>
      </w:r>
    </w:p>
    <w:p w:rsidR="00B11CFF" w:rsidRPr="00B11CFF" w:rsidRDefault="00B11CFF" w:rsidP="001751E2">
      <w:pPr>
        <w:numPr>
          <w:ilvl w:val="0"/>
          <w:numId w:val="80"/>
        </w:numPr>
        <w:jc w:val="both"/>
      </w:pPr>
      <w:r w:rsidRPr="00B11CFF">
        <w:t>Закрепить и систематизировать знания по теме.</w:t>
      </w:r>
    </w:p>
    <w:p w:rsidR="00B11CFF" w:rsidRPr="00B11CFF" w:rsidRDefault="00B11CFF" w:rsidP="001751E2">
      <w:pPr>
        <w:numPr>
          <w:ilvl w:val="0"/>
          <w:numId w:val="80"/>
        </w:numPr>
        <w:jc w:val="both"/>
      </w:pPr>
      <w:r w:rsidRPr="00B11CFF">
        <w:t>Определить уровень усвоения знаний, оценить результат деятельности студентов.</w:t>
      </w:r>
    </w:p>
    <w:p w:rsidR="00B11CFF" w:rsidRPr="00B11CFF" w:rsidRDefault="00B11CFF" w:rsidP="00B11CFF">
      <w:pPr>
        <w:jc w:val="both"/>
      </w:pPr>
      <w:r w:rsidRPr="00B11CFF">
        <w:rPr>
          <w:b/>
        </w:rPr>
        <w:t xml:space="preserve">Оборудование:          </w:t>
      </w:r>
      <w:r w:rsidRPr="00B11CFF">
        <w:t xml:space="preserve">   </w:t>
      </w:r>
      <w:proofErr w:type="spellStart"/>
      <w:r w:rsidRPr="00B11CFF">
        <w:t>инструкционно</w:t>
      </w:r>
      <w:proofErr w:type="spellEnd"/>
      <w:r w:rsidRPr="00B11CFF">
        <w:t xml:space="preserve"> </w:t>
      </w:r>
      <w:proofErr w:type="gramStart"/>
      <w:r w:rsidRPr="00B11CFF">
        <w:t>-т</w:t>
      </w:r>
      <w:proofErr w:type="gramEnd"/>
      <w:r w:rsidRPr="00B11CFF">
        <w:t xml:space="preserve">ехнологические карты </w:t>
      </w:r>
    </w:p>
    <w:p w:rsidR="00B11CFF" w:rsidRPr="00B11CFF" w:rsidRDefault="00B11CFF" w:rsidP="00B11CFF">
      <w:pPr>
        <w:jc w:val="both"/>
        <w:rPr>
          <w:b/>
        </w:rPr>
      </w:pPr>
      <w:r w:rsidRPr="00B11CFF">
        <w:rPr>
          <w:b/>
        </w:rPr>
        <w:t>Порядок выполнения работы:</w:t>
      </w:r>
    </w:p>
    <w:p w:rsidR="00B11CFF" w:rsidRPr="00B11CFF" w:rsidRDefault="00B11CFF" w:rsidP="001751E2">
      <w:pPr>
        <w:numPr>
          <w:ilvl w:val="0"/>
          <w:numId w:val="81"/>
        </w:numPr>
        <w:jc w:val="both"/>
      </w:pPr>
      <w:r w:rsidRPr="00B11CFF">
        <w:lastRenderedPageBreak/>
        <w:t>Изучить памятку для решения логарифмических уравнений и нер</w:t>
      </w:r>
      <w:r w:rsidRPr="00B11CFF">
        <w:t>а</w:t>
      </w:r>
      <w:r w:rsidRPr="00B11CFF">
        <w:t>венств.</w:t>
      </w:r>
    </w:p>
    <w:p w:rsidR="00B11CFF" w:rsidRPr="00B11CFF" w:rsidRDefault="00B11CFF" w:rsidP="001751E2">
      <w:pPr>
        <w:numPr>
          <w:ilvl w:val="0"/>
          <w:numId w:val="81"/>
        </w:numPr>
        <w:jc w:val="both"/>
      </w:pPr>
      <w:r w:rsidRPr="00B11CFF">
        <w:t>Выполнить задания для практической работы.</w:t>
      </w:r>
    </w:p>
    <w:p w:rsidR="00B11CFF" w:rsidRPr="00B11CFF" w:rsidRDefault="00B11CFF" w:rsidP="00B11CFF">
      <w:pPr>
        <w:jc w:val="both"/>
      </w:pPr>
      <w:r w:rsidRPr="00B11CFF">
        <w:rPr>
          <w:b/>
          <w:color w:val="000000"/>
        </w:rPr>
        <w:t>Примечание:</w:t>
      </w:r>
      <w:r w:rsidRPr="00B11CFF">
        <w:t xml:space="preserve"> Если что-то непонятно, обратитесь за консультацией к преподавателю</w:t>
      </w:r>
    </w:p>
    <w:p w:rsidR="00B11CFF" w:rsidRPr="00B11CFF" w:rsidRDefault="00B11CFF" w:rsidP="00B11CFF">
      <w:pPr>
        <w:rPr>
          <w:b/>
        </w:rPr>
      </w:pPr>
    </w:p>
    <w:p w:rsidR="00B11CFF" w:rsidRPr="00B11CFF" w:rsidRDefault="00B11CFF" w:rsidP="00B11CFF">
      <w:pPr>
        <w:keepNext/>
        <w:jc w:val="center"/>
        <w:outlineLvl w:val="0"/>
        <w:rPr>
          <w:b/>
          <w:szCs w:val="20"/>
          <w:u w:val="single"/>
        </w:rPr>
      </w:pPr>
      <w:r w:rsidRPr="00B11CFF">
        <w:rPr>
          <w:b/>
          <w:szCs w:val="20"/>
          <w:u w:val="single"/>
        </w:rPr>
        <w:t>Памятка для решения логарифмических уравнений</w:t>
      </w:r>
    </w:p>
    <w:p w:rsidR="00B11CFF" w:rsidRPr="00B11CFF" w:rsidRDefault="00B11CFF" w:rsidP="00B11CFF"/>
    <w:p w:rsidR="00B11CFF" w:rsidRPr="00B11CFF" w:rsidRDefault="00B11CFF" w:rsidP="00B11CFF">
      <w:pPr>
        <w:jc w:val="center"/>
      </w:pPr>
      <w:r w:rsidRPr="00B11CFF">
        <w:rPr>
          <w:b/>
          <w:noProof/>
          <w:position w:val="-10"/>
        </w:rPr>
        <w:drawing>
          <wp:inline distT="0" distB="0" distL="0" distR="0" wp14:anchorId="4EB63181" wp14:editId="3E95F2A3">
            <wp:extent cx="2676525" cy="200025"/>
            <wp:effectExtent l="19050" t="0" r="0"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7"/>
                    <pic:cNvPicPr>
                      <a:picLocks noChangeAspect="1" noChangeArrowheads="1"/>
                    </pic:cNvPicPr>
                  </pic:nvPicPr>
                  <pic:blipFill>
                    <a:blip r:embed="rId507"/>
                    <a:srcRect/>
                    <a:stretch>
                      <a:fillRect/>
                    </a:stretch>
                  </pic:blipFill>
                  <pic:spPr bwMode="auto">
                    <a:xfrm>
                      <a:off x="0" y="0"/>
                      <a:ext cx="2676525" cy="200025"/>
                    </a:xfrm>
                    <a:prstGeom prst="rect">
                      <a:avLst/>
                    </a:prstGeom>
                    <a:noFill/>
                    <a:ln w="9525">
                      <a:noFill/>
                      <a:miter lim="800000"/>
                      <a:headEnd/>
                      <a:tailEnd/>
                    </a:ln>
                  </pic:spPr>
                </pic:pic>
              </a:graphicData>
            </a:graphic>
          </wp:inline>
        </w:drawing>
      </w:r>
      <w:r w:rsidRPr="00B11CFF">
        <w:t xml:space="preserve">, причем </w:t>
      </w:r>
      <w:r w:rsidRPr="00B11CFF">
        <w:rPr>
          <w:noProof/>
          <w:position w:val="-10"/>
        </w:rPr>
        <w:drawing>
          <wp:inline distT="0" distB="0" distL="0" distR="0" wp14:anchorId="198A29B7" wp14:editId="646F046E">
            <wp:extent cx="685800" cy="200025"/>
            <wp:effectExtent l="0" t="0" r="0" b="0"/>
            <wp:docPr id="250" name="Рисунок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8"/>
                    <pic:cNvPicPr>
                      <a:picLocks noChangeAspect="1" noChangeArrowheads="1"/>
                    </pic:cNvPicPr>
                  </pic:nvPicPr>
                  <pic:blipFill>
                    <a:blip r:embed="rId508"/>
                    <a:srcRect/>
                    <a:stretch>
                      <a:fillRect/>
                    </a:stretch>
                  </pic:blipFill>
                  <pic:spPr bwMode="auto">
                    <a:xfrm>
                      <a:off x="0" y="0"/>
                      <a:ext cx="685800" cy="200025"/>
                    </a:xfrm>
                    <a:prstGeom prst="rect">
                      <a:avLst/>
                    </a:prstGeom>
                    <a:noFill/>
                    <a:ln w="9525">
                      <a:noFill/>
                      <a:miter lim="800000"/>
                      <a:headEnd/>
                      <a:tailEnd/>
                    </a:ln>
                  </pic:spPr>
                </pic:pic>
              </a:graphicData>
            </a:graphic>
          </wp:inline>
        </w:drawing>
      </w:r>
    </w:p>
    <w:p w:rsidR="00B11CFF" w:rsidRPr="00B11CFF" w:rsidRDefault="00B11CFF" w:rsidP="00B11CFF">
      <w:pPr>
        <w:rPr>
          <w:b/>
        </w:rPr>
      </w:pPr>
      <w:r w:rsidRPr="00B11CFF">
        <w:rPr>
          <w:b/>
        </w:rPr>
        <w:t xml:space="preserve">1.   Уравнение вида </w:t>
      </w:r>
      <w:r w:rsidRPr="00B11CFF">
        <w:rPr>
          <w:b/>
          <w:noProof/>
          <w:position w:val="-12"/>
        </w:rPr>
        <w:drawing>
          <wp:inline distT="0" distB="0" distL="0" distR="0" wp14:anchorId="1209DD96" wp14:editId="1F866D01">
            <wp:extent cx="657225" cy="228600"/>
            <wp:effectExtent l="19050" t="0" r="9525" b="0"/>
            <wp:docPr id="736" name="Рисунок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9"/>
                    <pic:cNvPicPr>
                      <a:picLocks noChangeAspect="1" noChangeArrowheads="1"/>
                    </pic:cNvPicPr>
                  </pic:nvPicPr>
                  <pic:blipFill>
                    <a:blip r:embed="rId509"/>
                    <a:srcRect/>
                    <a:stretch>
                      <a:fillRect/>
                    </a:stretch>
                  </pic:blipFill>
                  <pic:spPr bwMode="auto">
                    <a:xfrm>
                      <a:off x="0" y="0"/>
                      <a:ext cx="657225" cy="228600"/>
                    </a:xfrm>
                    <a:prstGeom prst="rect">
                      <a:avLst/>
                    </a:prstGeom>
                    <a:noFill/>
                    <a:ln w="9525">
                      <a:noFill/>
                      <a:miter lim="800000"/>
                      <a:headEnd/>
                      <a:tailEnd/>
                    </a:ln>
                  </pic:spPr>
                </pic:pic>
              </a:graphicData>
            </a:graphic>
          </wp:inline>
        </w:drawing>
      </w:r>
    </w:p>
    <w:p w:rsidR="00B11CFF" w:rsidRPr="00B11CFF" w:rsidRDefault="00B11CFF" w:rsidP="00B11CFF">
      <w:r w:rsidRPr="00B11CFF">
        <w:t xml:space="preserve">     Решить равносильное уравнение </w:t>
      </w:r>
      <w:r w:rsidRPr="00B11CFF">
        <w:rPr>
          <w:noProof/>
          <w:position w:val="-6"/>
        </w:rPr>
        <w:drawing>
          <wp:inline distT="0" distB="0" distL="0" distR="0" wp14:anchorId="03108AF8" wp14:editId="2CB00A23">
            <wp:extent cx="428625" cy="238125"/>
            <wp:effectExtent l="19050" t="0" r="0" b="0"/>
            <wp:docPr id="737" name="Рисунок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0"/>
                    <pic:cNvPicPr>
                      <a:picLocks noChangeAspect="1" noChangeArrowheads="1"/>
                    </pic:cNvPicPr>
                  </pic:nvPicPr>
                  <pic:blipFill>
                    <a:blip r:embed="rId510"/>
                    <a:srcRect/>
                    <a:stretch>
                      <a:fillRect/>
                    </a:stretch>
                  </pic:blipFill>
                  <pic:spPr bwMode="auto">
                    <a:xfrm>
                      <a:off x="0" y="0"/>
                      <a:ext cx="428625" cy="238125"/>
                    </a:xfrm>
                    <a:prstGeom prst="rect">
                      <a:avLst/>
                    </a:prstGeom>
                    <a:noFill/>
                    <a:ln w="9525">
                      <a:noFill/>
                      <a:miter lim="800000"/>
                      <a:headEnd/>
                      <a:tailEnd/>
                    </a:ln>
                  </pic:spPr>
                </pic:pic>
              </a:graphicData>
            </a:graphic>
          </wp:inline>
        </w:drawing>
      </w:r>
      <w:r w:rsidRPr="00B11CFF">
        <w:t>;</w:t>
      </w:r>
    </w:p>
    <w:p w:rsidR="00B11CFF" w:rsidRPr="00B11CFF" w:rsidRDefault="00B11CFF" w:rsidP="00B11CFF">
      <w:pPr>
        <w:rPr>
          <w:b/>
        </w:rPr>
      </w:pPr>
      <w:r w:rsidRPr="00B11CFF">
        <w:rPr>
          <w:b/>
        </w:rPr>
        <w:t xml:space="preserve">2.   Уравнение вида </w:t>
      </w:r>
      <w:r w:rsidRPr="00B11CFF">
        <w:rPr>
          <w:b/>
          <w:noProof/>
          <w:position w:val="-12"/>
        </w:rPr>
        <w:drawing>
          <wp:inline distT="0" distB="0" distL="0" distR="0" wp14:anchorId="7881A37A" wp14:editId="20696A18">
            <wp:extent cx="657225" cy="228600"/>
            <wp:effectExtent l="19050" t="0" r="9525" b="0"/>
            <wp:docPr id="738" name="Рисунок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1"/>
                    <pic:cNvPicPr>
                      <a:picLocks noChangeAspect="1" noChangeArrowheads="1"/>
                    </pic:cNvPicPr>
                  </pic:nvPicPr>
                  <pic:blipFill>
                    <a:blip r:embed="rId511"/>
                    <a:srcRect/>
                    <a:stretch>
                      <a:fillRect/>
                    </a:stretch>
                  </pic:blipFill>
                  <pic:spPr bwMode="auto">
                    <a:xfrm>
                      <a:off x="0" y="0"/>
                      <a:ext cx="657225" cy="228600"/>
                    </a:xfrm>
                    <a:prstGeom prst="rect">
                      <a:avLst/>
                    </a:prstGeom>
                    <a:noFill/>
                    <a:ln w="9525">
                      <a:noFill/>
                      <a:miter lim="800000"/>
                      <a:headEnd/>
                      <a:tailEnd/>
                    </a:ln>
                  </pic:spPr>
                </pic:pic>
              </a:graphicData>
            </a:graphic>
          </wp:inline>
        </w:drawing>
      </w:r>
    </w:p>
    <w:p w:rsidR="00B11CFF" w:rsidRPr="00B11CFF" w:rsidRDefault="00B11CFF" w:rsidP="00B11CFF">
      <w:r w:rsidRPr="00B11CFF">
        <w:t xml:space="preserve">     а) найти ОДЗ</w:t>
      </w:r>
      <w:proofErr w:type="gramStart"/>
      <w:r w:rsidRPr="00B11CFF">
        <w:t xml:space="preserve">: </w:t>
      </w:r>
      <w:r w:rsidRPr="00B11CFF">
        <w:rPr>
          <w:noProof/>
          <w:position w:val="-8"/>
        </w:rPr>
        <w:drawing>
          <wp:inline distT="0" distB="0" distL="0" distR="0" wp14:anchorId="0717EE6B" wp14:editId="3C222E3A">
            <wp:extent cx="695325" cy="190500"/>
            <wp:effectExtent l="0" t="0" r="9525" b="0"/>
            <wp:docPr id="739" name="Рисунок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2"/>
                    <pic:cNvPicPr>
                      <a:picLocks noChangeAspect="1" noChangeArrowheads="1"/>
                    </pic:cNvPicPr>
                  </pic:nvPicPr>
                  <pic:blipFill>
                    <a:blip r:embed="rId512"/>
                    <a:srcRect/>
                    <a:stretch>
                      <a:fillRect/>
                    </a:stretch>
                  </pic:blipFill>
                  <pic:spPr bwMode="auto">
                    <a:xfrm>
                      <a:off x="0" y="0"/>
                      <a:ext cx="695325" cy="190500"/>
                    </a:xfrm>
                    <a:prstGeom prst="rect">
                      <a:avLst/>
                    </a:prstGeom>
                    <a:noFill/>
                    <a:ln w="9525">
                      <a:noFill/>
                      <a:miter lim="800000"/>
                      <a:headEnd/>
                      <a:tailEnd/>
                    </a:ln>
                  </pic:spPr>
                </pic:pic>
              </a:graphicData>
            </a:graphic>
          </wp:inline>
        </w:drawing>
      </w:r>
      <w:r w:rsidRPr="00B11CFF">
        <w:t>;</w:t>
      </w:r>
      <w:proofErr w:type="gramEnd"/>
    </w:p>
    <w:p w:rsidR="00B11CFF" w:rsidRPr="00B11CFF" w:rsidRDefault="00B11CFF" w:rsidP="00B11CFF">
      <w:r w:rsidRPr="00B11CFF">
        <w:t xml:space="preserve">     б) решить уравнение </w:t>
      </w:r>
      <w:r w:rsidRPr="00B11CFF">
        <w:rPr>
          <w:noProof/>
          <w:position w:val="-6"/>
        </w:rPr>
        <w:drawing>
          <wp:inline distT="0" distB="0" distL="0" distR="0" wp14:anchorId="0654391F" wp14:editId="682009C4">
            <wp:extent cx="447675" cy="219075"/>
            <wp:effectExtent l="19050" t="0" r="9525" b="0"/>
            <wp:docPr id="740" name="Рисунок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3"/>
                    <pic:cNvPicPr>
                      <a:picLocks noChangeAspect="1" noChangeArrowheads="1"/>
                    </pic:cNvPicPr>
                  </pic:nvPicPr>
                  <pic:blipFill>
                    <a:blip r:embed="rId513"/>
                    <a:srcRect/>
                    <a:stretch>
                      <a:fillRect/>
                    </a:stretch>
                  </pic:blipFill>
                  <pic:spPr bwMode="auto">
                    <a:xfrm>
                      <a:off x="0" y="0"/>
                      <a:ext cx="447675" cy="219075"/>
                    </a:xfrm>
                    <a:prstGeom prst="rect">
                      <a:avLst/>
                    </a:prstGeom>
                    <a:noFill/>
                    <a:ln w="9525">
                      <a:noFill/>
                      <a:miter lim="800000"/>
                      <a:headEnd/>
                      <a:tailEnd/>
                    </a:ln>
                  </pic:spPr>
                </pic:pic>
              </a:graphicData>
            </a:graphic>
          </wp:inline>
        </w:drawing>
      </w:r>
      <w:r w:rsidRPr="00B11CFF">
        <w:t>;</w:t>
      </w:r>
    </w:p>
    <w:p w:rsidR="00B11CFF" w:rsidRPr="00B11CFF" w:rsidRDefault="00B11CFF" w:rsidP="00B11CFF">
      <w:r w:rsidRPr="00B11CFF">
        <w:t xml:space="preserve">     в) выбрать из корней уравнения </w:t>
      </w:r>
      <w:r w:rsidRPr="00B11CFF">
        <w:rPr>
          <w:noProof/>
          <w:position w:val="-10"/>
        </w:rPr>
        <w:drawing>
          <wp:inline distT="0" distB="0" distL="0" distR="0" wp14:anchorId="30238430" wp14:editId="5D92F310">
            <wp:extent cx="447675" cy="200025"/>
            <wp:effectExtent l="0" t="0" r="0" b="0"/>
            <wp:docPr id="741" name="Рисунок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4"/>
                    <pic:cNvPicPr>
                      <a:picLocks noChangeAspect="1" noChangeArrowheads="1"/>
                    </pic:cNvPicPr>
                  </pic:nvPicPr>
                  <pic:blipFill>
                    <a:blip r:embed="rId514"/>
                    <a:srcRect/>
                    <a:stretch>
                      <a:fillRect/>
                    </a:stretch>
                  </pic:blipFill>
                  <pic:spPr bwMode="auto">
                    <a:xfrm>
                      <a:off x="0" y="0"/>
                      <a:ext cx="447675" cy="200025"/>
                    </a:xfrm>
                    <a:prstGeom prst="rect">
                      <a:avLst/>
                    </a:prstGeom>
                    <a:noFill/>
                    <a:ln w="9525">
                      <a:noFill/>
                      <a:miter lim="800000"/>
                      <a:headEnd/>
                      <a:tailEnd/>
                    </a:ln>
                  </pic:spPr>
                </pic:pic>
              </a:graphicData>
            </a:graphic>
          </wp:inline>
        </w:drawing>
      </w:r>
      <w:r w:rsidRPr="00B11CFF">
        <w:t>.</w:t>
      </w:r>
    </w:p>
    <w:p w:rsidR="00B11CFF" w:rsidRPr="00B11CFF" w:rsidRDefault="00B11CFF" w:rsidP="001751E2">
      <w:pPr>
        <w:numPr>
          <w:ilvl w:val="0"/>
          <w:numId w:val="79"/>
        </w:numPr>
        <w:spacing w:after="200" w:line="276" w:lineRule="auto"/>
        <w:rPr>
          <w:b/>
        </w:rPr>
      </w:pPr>
      <w:r w:rsidRPr="00B11CFF">
        <w:rPr>
          <w:b/>
        </w:rPr>
        <w:t xml:space="preserve">Уравнение вида </w:t>
      </w:r>
      <w:r w:rsidRPr="00B11CFF">
        <w:rPr>
          <w:b/>
          <w:noProof/>
          <w:position w:val="-12"/>
        </w:rPr>
        <w:drawing>
          <wp:inline distT="0" distB="0" distL="0" distR="0" wp14:anchorId="69838D8B" wp14:editId="76D9FA70">
            <wp:extent cx="657225" cy="228600"/>
            <wp:effectExtent l="19050" t="0" r="0" b="0"/>
            <wp:docPr id="742" name="Рисунок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5"/>
                    <pic:cNvPicPr>
                      <a:picLocks noChangeAspect="1" noChangeArrowheads="1"/>
                    </pic:cNvPicPr>
                  </pic:nvPicPr>
                  <pic:blipFill>
                    <a:blip r:embed="rId515"/>
                    <a:srcRect/>
                    <a:stretch>
                      <a:fillRect/>
                    </a:stretch>
                  </pic:blipFill>
                  <pic:spPr bwMode="auto">
                    <a:xfrm>
                      <a:off x="0" y="0"/>
                      <a:ext cx="657225" cy="228600"/>
                    </a:xfrm>
                    <a:prstGeom prst="rect">
                      <a:avLst/>
                    </a:prstGeom>
                    <a:noFill/>
                    <a:ln w="9525">
                      <a:noFill/>
                      <a:miter lim="800000"/>
                      <a:headEnd/>
                      <a:tailEnd/>
                    </a:ln>
                  </pic:spPr>
                </pic:pic>
              </a:graphicData>
            </a:graphic>
          </wp:inline>
        </w:drawing>
      </w:r>
    </w:p>
    <w:p w:rsidR="00B11CFF" w:rsidRPr="00B11CFF" w:rsidRDefault="00B11CFF" w:rsidP="00B11CFF">
      <w:pPr>
        <w:ind w:left="360"/>
      </w:pPr>
      <w:r w:rsidRPr="00B11CFF">
        <w:t>Решить уравнение относительно переменной, входящей в выражение с переменной.</w:t>
      </w:r>
    </w:p>
    <w:p w:rsidR="00B11CFF" w:rsidRPr="00B11CFF" w:rsidRDefault="00B11CFF" w:rsidP="00B11CFF">
      <w:pPr>
        <w:rPr>
          <w:b/>
        </w:rPr>
      </w:pPr>
    </w:p>
    <w:p w:rsidR="00B11CFF" w:rsidRPr="00B11CFF" w:rsidRDefault="00B11CFF" w:rsidP="00B11CFF">
      <w:r w:rsidRPr="00B11CFF">
        <w:t xml:space="preserve">При решении логарифмических уравнений полезно помнить </w:t>
      </w:r>
    </w:p>
    <w:p w:rsidR="00B11CFF" w:rsidRPr="00B11CFF" w:rsidRDefault="00B11CFF" w:rsidP="00B11CFF">
      <w:r w:rsidRPr="00B11CFF">
        <w:t xml:space="preserve">некоторые </w:t>
      </w:r>
      <w:r w:rsidRPr="00B11CFF">
        <w:rPr>
          <w:b/>
        </w:rPr>
        <w:t>свойства логарифмов</w:t>
      </w:r>
      <w:r w:rsidRPr="00B11CFF">
        <w:t>:</w:t>
      </w:r>
    </w:p>
    <w:p w:rsidR="00B11CFF" w:rsidRPr="00B11CFF" w:rsidRDefault="00B11CFF" w:rsidP="00B11CFF">
      <w:r w:rsidRPr="00B11CFF">
        <w:t xml:space="preserve">    </w:t>
      </w:r>
      <w:r w:rsidRPr="00B11CFF">
        <w:rPr>
          <w:noProof/>
          <w:position w:val="-6"/>
        </w:rPr>
        <w:drawing>
          <wp:inline distT="0" distB="0" distL="0" distR="0" wp14:anchorId="23699EF0" wp14:editId="26032798">
            <wp:extent cx="647700" cy="219075"/>
            <wp:effectExtent l="19050" t="0" r="0" b="0"/>
            <wp:docPr id="743" name="Рисунок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6"/>
                    <pic:cNvPicPr>
                      <a:picLocks noChangeAspect="1" noChangeArrowheads="1"/>
                    </pic:cNvPicPr>
                  </pic:nvPicPr>
                  <pic:blipFill>
                    <a:blip r:embed="rId516"/>
                    <a:srcRect/>
                    <a:stretch>
                      <a:fillRect/>
                    </a:stretch>
                  </pic:blipFill>
                  <pic:spPr bwMode="auto">
                    <a:xfrm>
                      <a:off x="0" y="0"/>
                      <a:ext cx="647700" cy="219075"/>
                    </a:xfrm>
                    <a:prstGeom prst="rect">
                      <a:avLst/>
                    </a:prstGeom>
                    <a:noFill/>
                    <a:ln w="9525">
                      <a:noFill/>
                      <a:miter lim="800000"/>
                      <a:headEnd/>
                      <a:tailEnd/>
                    </a:ln>
                  </pic:spPr>
                </pic:pic>
              </a:graphicData>
            </a:graphic>
          </wp:inline>
        </w:drawing>
      </w:r>
      <w:r w:rsidRPr="00B11CFF">
        <w:t xml:space="preserve"> - основное логарифмическое тождество</w:t>
      </w:r>
    </w:p>
    <w:p w:rsidR="00B11CFF" w:rsidRPr="00B11CFF" w:rsidRDefault="00B11CFF" w:rsidP="00B11CFF">
      <w:r w:rsidRPr="00B11CFF">
        <w:t xml:space="preserve">    </w:t>
      </w:r>
      <w:r w:rsidRPr="00B11CFF">
        <w:rPr>
          <w:noProof/>
          <w:position w:val="-12"/>
        </w:rPr>
        <w:drawing>
          <wp:inline distT="0" distB="0" distL="0" distR="0" wp14:anchorId="6212B3DB" wp14:editId="028AB6E6">
            <wp:extent cx="638175" cy="228600"/>
            <wp:effectExtent l="19050" t="0" r="0" b="0"/>
            <wp:docPr id="744" name="Рисунок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7"/>
                    <pic:cNvPicPr>
                      <a:picLocks noChangeAspect="1" noChangeArrowheads="1"/>
                    </pic:cNvPicPr>
                  </pic:nvPicPr>
                  <pic:blipFill>
                    <a:blip r:embed="rId517"/>
                    <a:srcRect/>
                    <a:stretch>
                      <a:fillRect/>
                    </a:stretch>
                  </pic:blipFill>
                  <pic:spPr bwMode="auto">
                    <a:xfrm>
                      <a:off x="0" y="0"/>
                      <a:ext cx="638175" cy="228600"/>
                    </a:xfrm>
                    <a:prstGeom prst="rect">
                      <a:avLst/>
                    </a:prstGeom>
                    <a:noFill/>
                    <a:ln w="9525">
                      <a:noFill/>
                      <a:miter lim="800000"/>
                      <a:headEnd/>
                      <a:tailEnd/>
                    </a:ln>
                  </pic:spPr>
                </pic:pic>
              </a:graphicData>
            </a:graphic>
          </wp:inline>
        </w:drawing>
      </w:r>
      <w:r w:rsidRPr="00B11CFF">
        <w:t xml:space="preserve">;                                  </w:t>
      </w:r>
      <w:r w:rsidRPr="00B11CFF">
        <w:rPr>
          <w:noProof/>
          <w:position w:val="-12"/>
        </w:rPr>
        <w:drawing>
          <wp:inline distT="0" distB="0" distL="0" distR="0" wp14:anchorId="1E973CF8" wp14:editId="2B0ABE67">
            <wp:extent cx="638175" cy="228600"/>
            <wp:effectExtent l="19050" t="0" r="0" b="0"/>
            <wp:docPr id="745" name="Рисунок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8"/>
                    <pic:cNvPicPr>
                      <a:picLocks noChangeAspect="1" noChangeArrowheads="1"/>
                    </pic:cNvPicPr>
                  </pic:nvPicPr>
                  <pic:blipFill>
                    <a:blip r:embed="rId518"/>
                    <a:srcRect/>
                    <a:stretch>
                      <a:fillRect/>
                    </a:stretch>
                  </pic:blipFill>
                  <pic:spPr bwMode="auto">
                    <a:xfrm>
                      <a:off x="0" y="0"/>
                      <a:ext cx="638175" cy="228600"/>
                    </a:xfrm>
                    <a:prstGeom prst="rect">
                      <a:avLst/>
                    </a:prstGeom>
                    <a:noFill/>
                    <a:ln w="9525">
                      <a:noFill/>
                      <a:miter lim="800000"/>
                      <a:headEnd/>
                      <a:tailEnd/>
                    </a:ln>
                  </pic:spPr>
                </pic:pic>
              </a:graphicData>
            </a:graphic>
          </wp:inline>
        </w:drawing>
      </w:r>
      <w:r w:rsidRPr="00B11CFF">
        <w:t xml:space="preserve">;    </w:t>
      </w:r>
    </w:p>
    <w:p w:rsidR="00B11CFF" w:rsidRPr="00B11CFF" w:rsidRDefault="00B11CFF" w:rsidP="00B11CFF">
      <w:r w:rsidRPr="00B11CFF">
        <w:t xml:space="preserve">    </w:t>
      </w:r>
      <w:r w:rsidRPr="00B11CFF">
        <w:rPr>
          <w:noProof/>
          <w:position w:val="-12"/>
        </w:rPr>
        <w:drawing>
          <wp:inline distT="0" distB="0" distL="0" distR="0" wp14:anchorId="56374AC3" wp14:editId="223BF069">
            <wp:extent cx="1638300" cy="228600"/>
            <wp:effectExtent l="0" t="0" r="0" b="0"/>
            <wp:docPr id="746" name="Рисунок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9"/>
                    <pic:cNvPicPr>
                      <a:picLocks noChangeAspect="1" noChangeArrowheads="1"/>
                    </pic:cNvPicPr>
                  </pic:nvPicPr>
                  <pic:blipFill>
                    <a:blip r:embed="rId519"/>
                    <a:srcRect/>
                    <a:stretch>
                      <a:fillRect/>
                    </a:stretch>
                  </pic:blipFill>
                  <pic:spPr bwMode="auto">
                    <a:xfrm>
                      <a:off x="0" y="0"/>
                      <a:ext cx="1638300" cy="228600"/>
                    </a:xfrm>
                    <a:prstGeom prst="rect">
                      <a:avLst/>
                    </a:prstGeom>
                    <a:noFill/>
                    <a:ln w="9525">
                      <a:noFill/>
                      <a:miter lim="800000"/>
                      <a:headEnd/>
                      <a:tailEnd/>
                    </a:ln>
                  </pic:spPr>
                </pic:pic>
              </a:graphicData>
            </a:graphic>
          </wp:inline>
        </w:drawing>
      </w:r>
      <w:r w:rsidRPr="00B11CFF">
        <w:t xml:space="preserve">;     </w:t>
      </w:r>
      <w:r w:rsidRPr="00B11CFF">
        <w:rPr>
          <w:noProof/>
          <w:position w:val="-28"/>
        </w:rPr>
        <w:drawing>
          <wp:inline distT="0" distB="0" distL="0" distR="0" wp14:anchorId="7082B040" wp14:editId="60B08BB9">
            <wp:extent cx="1524000" cy="419100"/>
            <wp:effectExtent l="0" t="0" r="0" b="0"/>
            <wp:docPr id="747" name="Рисунок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0"/>
                    <pic:cNvPicPr>
                      <a:picLocks noChangeAspect="1" noChangeArrowheads="1"/>
                    </pic:cNvPicPr>
                  </pic:nvPicPr>
                  <pic:blipFill>
                    <a:blip r:embed="rId520"/>
                    <a:srcRect/>
                    <a:stretch>
                      <a:fillRect/>
                    </a:stretch>
                  </pic:blipFill>
                  <pic:spPr bwMode="auto">
                    <a:xfrm>
                      <a:off x="0" y="0"/>
                      <a:ext cx="1524000" cy="419100"/>
                    </a:xfrm>
                    <a:prstGeom prst="rect">
                      <a:avLst/>
                    </a:prstGeom>
                    <a:noFill/>
                    <a:ln w="9525">
                      <a:noFill/>
                      <a:miter lim="800000"/>
                      <a:headEnd/>
                      <a:tailEnd/>
                    </a:ln>
                  </pic:spPr>
                </pic:pic>
              </a:graphicData>
            </a:graphic>
          </wp:inline>
        </w:drawing>
      </w:r>
      <w:r w:rsidRPr="00B11CFF">
        <w:t xml:space="preserve">;       </w:t>
      </w:r>
    </w:p>
    <w:p w:rsidR="00B11CFF" w:rsidRPr="00B11CFF" w:rsidRDefault="00B11CFF" w:rsidP="00B11CFF">
      <w:r w:rsidRPr="00B11CFF">
        <w:t xml:space="preserve">   </w:t>
      </w:r>
      <w:r w:rsidRPr="00B11CFF">
        <w:rPr>
          <w:noProof/>
          <w:position w:val="-12"/>
        </w:rPr>
        <w:drawing>
          <wp:inline distT="0" distB="0" distL="0" distR="0" wp14:anchorId="6FED1770" wp14:editId="75A91EB8">
            <wp:extent cx="1209675" cy="257175"/>
            <wp:effectExtent l="0" t="0" r="9525" b="0"/>
            <wp:docPr id="748" name="Рисунок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1"/>
                    <pic:cNvPicPr>
                      <a:picLocks noChangeAspect="1" noChangeArrowheads="1"/>
                    </pic:cNvPicPr>
                  </pic:nvPicPr>
                  <pic:blipFill>
                    <a:blip r:embed="rId521"/>
                    <a:srcRect/>
                    <a:stretch>
                      <a:fillRect/>
                    </a:stretch>
                  </pic:blipFill>
                  <pic:spPr bwMode="auto">
                    <a:xfrm>
                      <a:off x="0" y="0"/>
                      <a:ext cx="1209675" cy="257175"/>
                    </a:xfrm>
                    <a:prstGeom prst="rect">
                      <a:avLst/>
                    </a:prstGeom>
                    <a:noFill/>
                    <a:ln w="9525">
                      <a:noFill/>
                      <a:miter lim="800000"/>
                      <a:headEnd/>
                      <a:tailEnd/>
                    </a:ln>
                  </pic:spPr>
                </pic:pic>
              </a:graphicData>
            </a:graphic>
          </wp:inline>
        </w:drawing>
      </w:r>
      <w:r w:rsidRPr="00B11CFF">
        <w:t xml:space="preserve">;                  </w:t>
      </w:r>
      <w:r w:rsidRPr="00B11CFF">
        <w:rPr>
          <w:noProof/>
          <w:position w:val="-24"/>
        </w:rPr>
        <w:drawing>
          <wp:inline distT="0" distB="0" distL="0" distR="0" wp14:anchorId="740C5C6C" wp14:editId="19428483">
            <wp:extent cx="1104900" cy="409575"/>
            <wp:effectExtent l="0" t="0" r="0" b="0"/>
            <wp:docPr id="749" name="Рисунок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2"/>
                    <pic:cNvPicPr>
                      <a:picLocks noChangeAspect="1" noChangeArrowheads="1"/>
                    </pic:cNvPicPr>
                  </pic:nvPicPr>
                  <pic:blipFill>
                    <a:blip r:embed="rId522"/>
                    <a:srcRect/>
                    <a:stretch>
                      <a:fillRect/>
                    </a:stretch>
                  </pic:blipFill>
                  <pic:spPr bwMode="auto">
                    <a:xfrm>
                      <a:off x="0" y="0"/>
                      <a:ext cx="1104900" cy="409575"/>
                    </a:xfrm>
                    <a:prstGeom prst="rect">
                      <a:avLst/>
                    </a:prstGeom>
                    <a:noFill/>
                    <a:ln w="9525">
                      <a:noFill/>
                      <a:miter lim="800000"/>
                      <a:headEnd/>
                      <a:tailEnd/>
                    </a:ln>
                  </pic:spPr>
                </pic:pic>
              </a:graphicData>
            </a:graphic>
          </wp:inline>
        </w:drawing>
      </w:r>
      <w:r w:rsidRPr="00B11CFF">
        <w:t xml:space="preserve">;                    </w:t>
      </w:r>
    </w:p>
    <w:p w:rsidR="00B11CFF" w:rsidRPr="00B11CFF" w:rsidRDefault="00B11CFF" w:rsidP="00B11CFF">
      <w:r w:rsidRPr="00B11CFF">
        <w:t xml:space="preserve">   </w:t>
      </w:r>
      <w:r w:rsidRPr="00B11CFF">
        <w:rPr>
          <w:noProof/>
          <w:position w:val="-24"/>
        </w:rPr>
        <w:drawing>
          <wp:inline distT="0" distB="0" distL="0" distR="0" wp14:anchorId="27E25103" wp14:editId="304A9524">
            <wp:extent cx="1133475" cy="390525"/>
            <wp:effectExtent l="0" t="0" r="0" b="0"/>
            <wp:docPr id="750" name="Рисунок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3"/>
                    <pic:cNvPicPr>
                      <a:picLocks noChangeAspect="1" noChangeArrowheads="1"/>
                    </pic:cNvPicPr>
                  </pic:nvPicPr>
                  <pic:blipFill>
                    <a:blip r:embed="rId523"/>
                    <a:srcRect/>
                    <a:stretch>
                      <a:fillRect/>
                    </a:stretch>
                  </pic:blipFill>
                  <pic:spPr bwMode="auto">
                    <a:xfrm>
                      <a:off x="0" y="0"/>
                      <a:ext cx="1133475" cy="390525"/>
                    </a:xfrm>
                    <a:prstGeom prst="rect">
                      <a:avLst/>
                    </a:prstGeom>
                    <a:noFill/>
                    <a:ln w="9525">
                      <a:noFill/>
                      <a:miter lim="800000"/>
                      <a:headEnd/>
                      <a:tailEnd/>
                    </a:ln>
                  </pic:spPr>
                </pic:pic>
              </a:graphicData>
            </a:graphic>
          </wp:inline>
        </w:drawing>
      </w:r>
      <w:r w:rsidRPr="00B11CFF">
        <w:t xml:space="preserve">;                   </w:t>
      </w:r>
      <w:r w:rsidRPr="00B11CFF">
        <w:rPr>
          <w:noProof/>
          <w:position w:val="-30"/>
        </w:rPr>
        <w:drawing>
          <wp:inline distT="0" distB="0" distL="0" distR="0" wp14:anchorId="384850A2" wp14:editId="494A266D">
            <wp:extent cx="981075" cy="428625"/>
            <wp:effectExtent l="0" t="0" r="9525" b="0"/>
            <wp:docPr id="751" name="Рисунок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4"/>
                    <pic:cNvPicPr>
                      <a:picLocks noChangeAspect="1" noChangeArrowheads="1"/>
                    </pic:cNvPicPr>
                  </pic:nvPicPr>
                  <pic:blipFill>
                    <a:blip r:embed="rId524"/>
                    <a:srcRect/>
                    <a:stretch>
                      <a:fillRect/>
                    </a:stretch>
                  </pic:blipFill>
                  <pic:spPr bwMode="auto">
                    <a:xfrm>
                      <a:off x="0" y="0"/>
                      <a:ext cx="981075" cy="428625"/>
                    </a:xfrm>
                    <a:prstGeom prst="rect">
                      <a:avLst/>
                    </a:prstGeom>
                    <a:noFill/>
                    <a:ln w="9525">
                      <a:noFill/>
                      <a:miter lim="800000"/>
                      <a:headEnd/>
                      <a:tailEnd/>
                    </a:ln>
                  </pic:spPr>
                </pic:pic>
              </a:graphicData>
            </a:graphic>
          </wp:inline>
        </w:drawing>
      </w:r>
      <w:r w:rsidRPr="00B11CFF">
        <w:t xml:space="preserve">;  </w:t>
      </w:r>
    </w:p>
    <w:p w:rsidR="00B11CFF" w:rsidRPr="00B11CFF" w:rsidRDefault="00B11CFF" w:rsidP="00B11CFF">
      <w:r w:rsidRPr="00B11CFF">
        <w:t xml:space="preserve">    </w:t>
      </w:r>
      <w:r w:rsidRPr="00B11CFF">
        <w:rPr>
          <w:noProof/>
          <w:position w:val="-30"/>
        </w:rPr>
        <w:drawing>
          <wp:inline distT="0" distB="0" distL="0" distR="0" wp14:anchorId="3CB0F9B1" wp14:editId="6C67C9D3">
            <wp:extent cx="981075" cy="447675"/>
            <wp:effectExtent l="0" t="0" r="0" b="0"/>
            <wp:docPr id="752" name="Рисунок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5"/>
                    <pic:cNvPicPr>
                      <a:picLocks noChangeAspect="1" noChangeArrowheads="1"/>
                    </pic:cNvPicPr>
                  </pic:nvPicPr>
                  <pic:blipFill>
                    <a:blip r:embed="rId525"/>
                    <a:srcRect/>
                    <a:stretch>
                      <a:fillRect/>
                    </a:stretch>
                  </pic:blipFill>
                  <pic:spPr bwMode="auto">
                    <a:xfrm>
                      <a:off x="0" y="0"/>
                      <a:ext cx="981075" cy="447675"/>
                    </a:xfrm>
                    <a:prstGeom prst="rect">
                      <a:avLst/>
                    </a:prstGeom>
                    <a:noFill/>
                    <a:ln w="9525">
                      <a:noFill/>
                      <a:miter lim="800000"/>
                      <a:headEnd/>
                      <a:tailEnd/>
                    </a:ln>
                  </pic:spPr>
                </pic:pic>
              </a:graphicData>
            </a:graphic>
          </wp:inline>
        </w:drawing>
      </w:r>
      <w:r w:rsidRPr="00B11CFF">
        <w:t xml:space="preserve"> - формула перехода к новому основанию</w:t>
      </w:r>
    </w:p>
    <w:p w:rsidR="00B11CFF" w:rsidRPr="00B11CFF" w:rsidRDefault="00B11CFF" w:rsidP="00B11CFF">
      <w:r w:rsidRPr="00B11CFF">
        <w:rPr>
          <w:b/>
        </w:rPr>
        <w:t xml:space="preserve">    Замечание</w:t>
      </w:r>
      <w:r w:rsidRPr="00B11CFF">
        <w:t xml:space="preserve">: </w:t>
      </w:r>
      <w:r w:rsidRPr="00B11CFF">
        <w:rPr>
          <w:noProof/>
          <w:position w:val="-10"/>
        </w:rPr>
        <w:drawing>
          <wp:inline distT="0" distB="0" distL="0" distR="0" wp14:anchorId="64B68B47" wp14:editId="4A0A04B9">
            <wp:extent cx="352425" cy="200025"/>
            <wp:effectExtent l="0" t="0" r="0" b="0"/>
            <wp:docPr id="753" name="Рисунок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6"/>
                    <pic:cNvPicPr>
                      <a:picLocks noChangeAspect="1" noChangeArrowheads="1"/>
                    </pic:cNvPicPr>
                  </pic:nvPicPr>
                  <pic:blipFill>
                    <a:blip r:embed="rId526"/>
                    <a:srcRect/>
                    <a:stretch>
                      <a:fillRect/>
                    </a:stretch>
                  </pic:blipFill>
                  <pic:spPr bwMode="auto">
                    <a:xfrm>
                      <a:off x="0" y="0"/>
                      <a:ext cx="352425" cy="200025"/>
                    </a:xfrm>
                    <a:prstGeom prst="rect">
                      <a:avLst/>
                    </a:prstGeom>
                    <a:noFill/>
                    <a:ln w="9525">
                      <a:noFill/>
                      <a:miter lim="800000"/>
                      <a:headEnd/>
                      <a:tailEnd/>
                    </a:ln>
                  </pic:spPr>
                </pic:pic>
              </a:graphicData>
            </a:graphic>
          </wp:inline>
        </w:drawing>
      </w:r>
      <w:r w:rsidRPr="00B11CFF">
        <w:t>десятичный логарифм (по основанию 10)</w:t>
      </w:r>
    </w:p>
    <w:p w:rsidR="00B11CFF" w:rsidRPr="00B11CFF" w:rsidRDefault="00B11CFF" w:rsidP="00B11CFF">
      <w:pPr>
        <w:jc w:val="both"/>
      </w:pPr>
      <w:r w:rsidRPr="00B11CFF">
        <w:t xml:space="preserve">                         </w:t>
      </w:r>
      <w:r w:rsidRPr="00B11CFF">
        <w:rPr>
          <w:noProof/>
          <w:position w:val="-6"/>
        </w:rPr>
        <w:drawing>
          <wp:inline distT="0" distB="0" distL="0" distR="0" wp14:anchorId="7D64168E" wp14:editId="03C22E44">
            <wp:extent cx="342900" cy="180975"/>
            <wp:effectExtent l="19050" t="0" r="0" b="0"/>
            <wp:docPr id="754" name="Рисунок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7"/>
                    <pic:cNvPicPr>
                      <a:picLocks noChangeAspect="1" noChangeArrowheads="1"/>
                    </pic:cNvPicPr>
                  </pic:nvPicPr>
                  <pic:blipFill>
                    <a:blip r:embed="rId527"/>
                    <a:srcRect/>
                    <a:stretch>
                      <a:fillRect/>
                    </a:stretch>
                  </pic:blipFill>
                  <pic:spPr bwMode="auto">
                    <a:xfrm>
                      <a:off x="0" y="0"/>
                      <a:ext cx="342900" cy="180975"/>
                    </a:xfrm>
                    <a:prstGeom prst="rect">
                      <a:avLst/>
                    </a:prstGeom>
                    <a:noFill/>
                    <a:ln w="9525">
                      <a:noFill/>
                      <a:miter lim="800000"/>
                      <a:headEnd/>
                      <a:tailEnd/>
                    </a:ln>
                  </pic:spPr>
                </pic:pic>
              </a:graphicData>
            </a:graphic>
          </wp:inline>
        </w:drawing>
      </w:r>
      <w:r w:rsidRPr="00B11CFF">
        <w:t xml:space="preserve">натуральный логарифм (по основанию </w:t>
      </w:r>
      <w:r w:rsidRPr="00B11CFF">
        <w:rPr>
          <w:noProof/>
          <w:position w:val="-6"/>
        </w:rPr>
        <w:drawing>
          <wp:inline distT="0" distB="0" distL="0" distR="0" wp14:anchorId="4B7590BD" wp14:editId="783E78AD">
            <wp:extent cx="114300" cy="142875"/>
            <wp:effectExtent l="19050" t="0" r="0" b="0"/>
            <wp:docPr id="755" name="Рисунок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8"/>
                    <pic:cNvPicPr>
                      <a:picLocks noChangeAspect="1" noChangeArrowheads="1"/>
                    </pic:cNvPicPr>
                  </pic:nvPicPr>
                  <pic:blipFill>
                    <a:blip r:embed="rId528"/>
                    <a:srcRect/>
                    <a:stretch>
                      <a:fillRect/>
                    </a:stretch>
                  </pic:blipFill>
                  <pic:spPr bwMode="auto">
                    <a:xfrm>
                      <a:off x="0" y="0"/>
                      <a:ext cx="114300" cy="142875"/>
                    </a:xfrm>
                    <a:prstGeom prst="rect">
                      <a:avLst/>
                    </a:prstGeom>
                    <a:noFill/>
                    <a:ln w="9525">
                      <a:noFill/>
                      <a:miter lim="800000"/>
                      <a:headEnd/>
                      <a:tailEnd/>
                    </a:ln>
                  </pic:spPr>
                </pic:pic>
              </a:graphicData>
            </a:graphic>
          </wp:inline>
        </w:drawing>
      </w:r>
      <w:r w:rsidRPr="00B11CFF">
        <w:t>)</w:t>
      </w:r>
    </w:p>
    <w:p w:rsidR="00B11CFF" w:rsidRPr="00B11CFF" w:rsidRDefault="00B11CFF" w:rsidP="00B11CFF">
      <w:pPr>
        <w:jc w:val="both"/>
      </w:pPr>
      <w:r w:rsidRPr="00B11CFF">
        <w:t xml:space="preserve">При решении логарифмических уравнений применяются также методы </w:t>
      </w:r>
      <w:r w:rsidRPr="00B11CFF">
        <w:rPr>
          <w:b/>
          <w:i/>
        </w:rPr>
        <w:t xml:space="preserve">логарифмирования </w:t>
      </w:r>
      <w:r w:rsidRPr="00B11CFF">
        <w:t>и</w:t>
      </w:r>
      <w:r w:rsidRPr="00B11CFF">
        <w:rPr>
          <w:b/>
          <w:i/>
        </w:rPr>
        <w:t xml:space="preserve"> п</w:t>
      </w:r>
      <w:r w:rsidRPr="00B11CFF">
        <w:rPr>
          <w:b/>
          <w:i/>
        </w:rPr>
        <w:t>о</w:t>
      </w:r>
      <w:r w:rsidRPr="00B11CFF">
        <w:rPr>
          <w:b/>
          <w:i/>
        </w:rPr>
        <w:t>тенцирования</w:t>
      </w:r>
    </w:p>
    <w:p w:rsidR="00B11CFF" w:rsidRPr="00B11CFF" w:rsidRDefault="00B11CFF" w:rsidP="00B11CFF">
      <w:pPr>
        <w:keepNext/>
        <w:outlineLvl w:val="0"/>
        <w:rPr>
          <w:b/>
          <w:szCs w:val="20"/>
        </w:rPr>
      </w:pPr>
    </w:p>
    <w:p w:rsidR="00B11CFF" w:rsidRPr="00B11CFF" w:rsidRDefault="00B11CFF" w:rsidP="00B11CFF">
      <w:pPr>
        <w:keepNext/>
        <w:jc w:val="center"/>
        <w:outlineLvl w:val="0"/>
        <w:rPr>
          <w:b/>
          <w:szCs w:val="20"/>
        </w:rPr>
      </w:pPr>
    </w:p>
    <w:p w:rsidR="00B11CFF" w:rsidRPr="00B11CFF" w:rsidRDefault="00B11CFF" w:rsidP="00B11CFF">
      <w:pPr>
        <w:keepNext/>
        <w:jc w:val="center"/>
        <w:outlineLvl w:val="0"/>
        <w:rPr>
          <w:b/>
          <w:szCs w:val="20"/>
          <w:u w:val="single"/>
        </w:rPr>
      </w:pPr>
      <w:r w:rsidRPr="00B11CFF">
        <w:rPr>
          <w:b/>
          <w:szCs w:val="20"/>
          <w:u w:val="single"/>
        </w:rPr>
        <w:t>ВАРИАНТЫ ПРАКТИЧЕСКОЙ РАБОТЫ</w:t>
      </w:r>
    </w:p>
    <w:p w:rsidR="00B11CFF" w:rsidRPr="00B11CFF" w:rsidRDefault="00B11CFF" w:rsidP="00B11CFF">
      <w:pPr>
        <w:spacing w:after="200"/>
        <w:rPr>
          <w:rFonts w:eastAsia="Calibri"/>
          <w:b/>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15"/>
        <w:gridCol w:w="4771"/>
      </w:tblGrid>
      <w:tr w:rsidR="00B11CFF" w:rsidRPr="00B11CFF" w:rsidTr="00B11CFF">
        <w:tc>
          <w:tcPr>
            <w:tcW w:w="4785" w:type="dxa"/>
          </w:tcPr>
          <w:p w:rsidR="00B11CFF" w:rsidRPr="00B11CFF" w:rsidRDefault="00B11CFF" w:rsidP="00B11CFF">
            <w:pPr>
              <w:ind w:left="720"/>
              <w:contextualSpacing/>
              <w:jc w:val="center"/>
              <w:rPr>
                <w:rFonts w:ascii="Calibri" w:eastAsia="Calibri" w:hAnsi="Calibri"/>
                <w:sz w:val="22"/>
                <w:szCs w:val="22"/>
                <w:lang w:eastAsia="en-US"/>
              </w:rPr>
            </w:pPr>
            <w:r w:rsidRPr="00B11CFF">
              <w:rPr>
                <w:rFonts w:ascii="Calibri" w:eastAsia="Calibri" w:hAnsi="Calibri"/>
                <w:sz w:val="22"/>
                <w:szCs w:val="22"/>
                <w:lang w:eastAsia="en-US"/>
              </w:rPr>
              <w:t>* Вариант 1</w:t>
            </w:r>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 xml:space="preserve"> 12-х</m:t>
                      </m:r>
                    </m:e>
                  </m:d>
                  <m:r>
                    <w:rPr>
                      <w:rFonts w:ascii="Cambria Math" w:eastAsia="Calibri" w:hAnsi="Cambria Math"/>
                      <w:sz w:val="22"/>
                      <w:szCs w:val="22"/>
                      <w:lang w:eastAsia="en-US"/>
                    </w:rPr>
                    <m:t xml:space="preserve">= </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 xml:space="preserve">6 </m:t>
                      </m:r>
                    </m:e>
                  </m:func>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(4х-10)</m:t>
                      </m:r>
                    </m:e>
                  </m:func>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8-х</m:t>
                      </m:r>
                    </m:e>
                  </m:d>
                  <m:r>
                    <w:rPr>
                      <w:rFonts w:ascii="Cambria Math" w:eastAsia="Calibri" w:hAnsi="Cambria Math"/>
                      <w:sz w:val="22"/>
                      <w:szCs w:val="22"/>
                      <w:lang w:eastAsia="en-US"/>
                    </w:rPr>
                    <m:t>=4</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12-3х</m:t>
                      </m:r>
                    </m:e>
                  </m:d>
                  <m:r>
                    <w:rPr>
                      <w:rFonts w:ascii="Cambria Math" w:eastAsia="Calibri" w:hAnsi="Cambria Math"/>
                      <w:sz w:val="22"/>
                      <w:szCs w:val="22"/>
                      <w:lang w:eastAsia="en-US"/>
                    </w:rPr>
                    <m:t>=2+</m:t>
                  </m:r>
                </m:e>
              </m:func>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6</m:t>
                      </m:r>
                    </m:sub>
                  </m:sSub>
                </m:fName>
                <m:e>
                  <m:r>
                    <w:rPr>
                      <w:rFonts w:ascii="Cambria Math" w:hAnsi="Cambria Math"/>
                      <w:sz w:val="22"/>
                      <w:szCs w:val="22"/>
                      <w:lang w:eastAsia="en-US"/>
                    </w:rPr>
                    <m:t>3</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-2х-8</m:t>
                      </m:r>
                    </m:e>
                  </m:d>
                  <m:r>
                    <w:rPr>
                      <w:rFonts w:ascii="Cambria Math" w:eastAsia="Calibri" w:hAnsi="Cambria Math"/>
                      <w:sz w:val="22"/>
                      <w:szCs w:val="22"/>
                      <w:lang w:eastAsia="en-US"/>
                    </w:rPr>
                    <m:t>=1</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(х-1)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2</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3</m:t>
                  </m:r>
                </m:e>
              </m:func>
            </m:oMath>
          </w:p>
          <w:p w:rsidR="00B11CFF" w:rsidRPr="00B11CFF" w:rsidRDefault="004F19BC" w:rsidP="001751E2">
            <w:pPr>
              <w:numPr>
                <w:ilvl w:val="0"/>
                <w:numId w:val="4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(х-2)</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14</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2</m:t>
                  </m:r>
                </m:e>
              </m:func>
            </m:oMath>
          </w:p>
        </w:tc>
        <w:tc>
          <w:tcPr>
            <w:tcW w:w="4786" w:type="dxa"/>
            <w:gridSpan w:val="2"/>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2</w:t>
            </w:r>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13-х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8</m:t>
                      </m:r>
                    </m:e>
                  </m:func>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х+7</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(5х-3)</m:t>
                      </m:r>
                    </m:e>
                  </m:func>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4</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m:t>
                      </m:r>
                    </m:e>
                  </m:d>
                  <m:r>
                    <w:rPr>
                      <w:rFonts w:ascii="Cambria Math" w:eastAsia="Calibri" w:hAnsi="Cambria Math"/>
                      <w:sz w:val="22"/>
                      <w:szCs w:val="22"/>
                      <w:lang w:eastAsia="en-US"/>
                    </w:rPr>
                    <m:t>=-3</m:t>
                  </m:r>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2+</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3</m:t>
                          </m:r>
                        </m:e>
                      </m:func>
                    </m:e>
                  </m:func>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-5х+6</m:t>
                      </m:r>
                    </m:e>
                  </m:d>
                  <m:r>
                    <w:rPr>
                      <w:rFonts w:ascii="Cambria Math" w:eastAsia="Calibri" w:hAnsi="Cambria Math"/>
                      <w:sz w:val="22"/>
                      <w:szCs w:val="22"/>
                      <w:lang w:eastAsia="en-US"/>
                    </w:rPr>
                    <m:t>=-1</m:t>
                  </m:r>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(2х-4)</m:t>
                  </m:r>
                </m:e>
              </m:func>
              <m:r>
                <w:rPr>
                  <w:rFonts w:ascii="Cambria Math" w:eastAsia="Calibri" w:hAnsi="Cambria Math"/>
                  <w:sz w:val="22"/>
                  <w:szCs w:val="22"/>
                  <w:lang w:eastAsia="en-US"/>
                </w:rPr>
                <m:t>=3+</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4</m:t>
                  </m:r>
                </m:e>
              </m:func>
            </m:oMath>
          </w:p>
          <w:p w:rsidR="00B11CFF" w:rsidRPr="00B11CFF" w:rsidRDefault="004F19BC" w:rsidP="001751E2">
            <w:pPr>
              <w:numPr>
                <w:ilvl w:val="0"/>
                <w:numId w:val="4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(х-3)</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21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3</m:t>
                  </m:r>
                </m:e>
              </m:func>
            </m:oMath>
          </w:p>
        </w:tc>
      </w:tr>
      <w:tr w:rsidR="00B11CFF" w:rsidRPr="00B11CFF" w:rsidTr="00B11CFF">
        <w:tc>
          <w:tcPr>
            <w:tcW w:w="4785"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3</w:t>
            </w:r>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25+х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9</m:t>
                      </m:r>
                    </m:e>
                  </m:func>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2х+13</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(4х-22)</m:t>
                      </m:r>
                    </m:e>
                  </m:func>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9-х</m:t>
                      </m:r>
                    </m:e>
                  </m:d>
                  <m:r>
                    <w:rPr>
                      <w:rFonts w:ascii="Cambria Math" w:eastAsia="Calibri" w:hAnsi="Cambria Math"/>
                      <w:sz w:val="22"/>
                      <w:szCs w:val="22"/>
                      <w:lang w:eastAsia="en-US"/>
                    </w:rPr>
                    <m:t>=4</m:t>
                  </m:r>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(2х+1)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13+1</m:t>
                  </m:r>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(2х+7)</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5</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m:t>
                  </m:r>
                </m:e>
              </m:func>
            </m:oMath>
          </w:p>
          <w:p w:rsidR="00B11CFF" w:rsidRPr="00B11CFF" w:rsidRDefault="00B11CFF" w:rsidP="00B11CFF">
            <w:pPr>
              <w:ind w:left="360"/>
              <w:jc w:val="both"/>
              <w:rPr>
                <w:rFonts w:ascii="Calibri" w:eastAsia="Calibri" w:hAnsi="Calibri"/>
                <w:sz w:val="22"/>
                <w:szCs w:val="22"/>
                <w:lang w:eastAsia="en-US"/>
              </w:rPr>
            </w:pPr>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+4х-5</m:t>
                      </m:r>
                    </m:e>
                  </m:d>
                  <m:r>
                    <w:rPr>
                      <w:rFonts w:ascii="Cambria Math" w:eastAsia="Calibri" w:hAnsi="Cambria Math"/>
                      <w:sz w:val="22"/>
                      <w:szCs w:val="22"/>
                      <w:lang w:eastAsia="en-US"/>
                    </w:rPr>
                    <m:t>=-4</m:t>
                  </m:r>
                </m:e>
              </m:func>
            </m:oMath>
          </w:p>
          <w:p w:rsidR="00B11CFF" w:rsidRPr="00B11CFF" w:rsidRDefault="004F19BC" w:rsidP="001751E2">
            <w:pPr>
              <w:numPr>
                <w:ilvl w:val="0"/>
                <w:numId w:val="4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(х+5)</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81</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9</m:t>
                  </m:r>
                </m:e>
              </m:func>
            </m:oMath>
          </w:p>
          <w:p w:rsidR="00B11CFF" w:rsidRPr="00B11CFF" w:rsidRDefault="00B11CFF" w:rsidP="00B11CFF">
            <w:pPr>
              <w:ind w:left="360"/>
              <w:jc w:val="both"/>
              <w:rPr>
                <w:rFonts w:ascii="Calibri" w:eastAsia="Calibri" w:hAnsi="Calibri"/>
                <w:sz w:val="22"/>
                <w:szCs w:val="22"/>
                <w:lang w:eastAsia="en-US"/>
              </w:rPr>
            </w:pPr>
          </w:p>
        </w:tc>
        <w:tc>
          <w:tcPr>
            <w:tcW w:w="4786" w:type="dxa"/>
            <w:gridSpan w:val="2"/>
          </w:tcPr>
          <w:p w:rsidR="00B11CFF" w:rsidRPr="00B11CFF" w:rsidRDefault="00B11CFF" w:rsidP="00B11CFF">
            <w:pPr>
              <w:jc w:val="center"/>
              <w:rPr>
                <w:rFonts w:ascii="Calibri" w:hAnsi="Calibri"/>
                <w:sz w:val="22"/>
                <w:szCs w:val="22"/>
                <w:lang w:eastAsia="en-US"/>
              </w:rPr>
            </w:pPr>
            <w:r w:rsidRPr="00B11CFF">
              <w:rPr>
                <w:rFonts w:ascii="Calibri" w:hAnsi="Calibri"/>
                <w:sz w:val="22"/>
                <w:szCs w:val="22"/>
                <w:lang w:eastAsia="en-US"/>
              </w:rPr>
              <w:lastRenderedPageBreak/>
              <w:t>* Вариант 4</w:t>
            </w:r>
          </w:p>
          <w:p w:rsidR="00B11CFF" w:rsidRPr="00B11CFF" w:rsidRDefault="00B11CFF" w:rsidP="00B11CFF">
            <w:pPr>
              <w:jc w:val="center"/>
              <w:rPr>
                <w:rFonts w:ascii="Calibri" w:hAnsi="Calibri"/>
                <w:sz w:val="22"/>
                <w:szCs w:val="22"/>
                <w:lang w:eastAsia="en-US"/>
              </w:rPr>
            </w:pPr>
            <m:oMathPara>
              <m:oMath>
                <m:r>
                  <w:rPr>
                    <w:rFonts w:ascii="Cambria Math" w:hAnsi="Cambria Math"/>
                    <w:sz w:val="22"/>
                    <w:szCs w:val="22"/>
                    <w:lang w:eastAsia="en-US"/>
                  </w:rPr>
                  <m:t>1.</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27+х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12</m:t>
                        </m:r>
                      </m:e>
                    </m:func>
                  </m:e>
                </m:func>
              </m:oMath>
            </m:oMathPara>
          </w:p>
          <w:p w:rsidR="00B11CFF" w:rsidRPr="00B11CFF" w:rsidRDefault="00B11CFF" w:rsidP="00B11CFF">
            <w:pPr>
              <w:jc w:val="both"/>
              <w:rPr>
                <w:rFonts w:ascii="Calibri" w:eastAsia="Calibri" w:hAnsi="Calibri"/>
                <w:sz w:val="22"/>
                <w:szCs w:val="22"/>
                <w:lang w:eastAsia="en-US"/>
              </w:rPr>
            </w:pPr>
            <w:r w:rsidRPr="00B11CFF">
              <w:rPr>
                <w:rFonts w:ascii="Calibri" w:eastAsia="Calibri" w:hAnsi="Calibri"/>
                <w:sz w:val="22"/>
                <w:szCs w:val="22"/>
                <w:lang w:eastAsia="en-US"/>
              </w:rPr>
              <w:t xml:space="preserve">               </w:t>
            </w:r>
            <m:oMath>
              <m:r>
                <w:rPr>
                  <w:rFonts w:ascii="Cambria Math" w:eastAsia="Calibri" w:hAnsi="Cambria Math"/>
                  <w:sz w:val="22"/>
                  <w:szCs w:val="22"/>
                  <w:lang w:eastAsia="en-US"/>
                </w:rPr>
                <m:t xml:space="preserve">       </m:t>
              </m:r>
              <m:r>
                <w:rPr>
                  <w:rFonts w:ascii="Cambria Math" w:hAnsi="Cambria Math"/>
                  <w:sz w:val="22"/>
                  <w:szCs w:val="22"/>
                  <w:lang w:eastAsia="en-US"/>
                </w:rPr>
                <m:t>2.</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3х+5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4х-20</m:t>
                          </m:r>
                        </m:e>
                      </m:d>
                    </m:e>
                  </m:func>
                </m:e>
              </m:func>
            </m:oMath>
          </w:p>
          <w:p w:rsidR="00B11CFF" w:rsidRPr="00B11CFF" w:rsidRDefault="00B11CFF" w:rsidP="00B11CFF">
            <w:pPr>
              <w:jc w:val="both"/>
              <w:rPr>
                <w:rFonts w:ascii="Calibri" w:eastAsia="Calibri" w:hAnsi="Calibri"/>
                <w:sz w:val="22"/>
                <w:szCs w:val="22"/>
                <w:lang w:eastAsia="en-US"/>
              </w:rPr>
            </w:pPr>
            <w:r w:rsidRPr="00B11CFF">
              <w:rPr>
                <w:rFonts w:ascii="Calibri" w:eastAsia="Calibri" w:hAnsi="Calibri"/>
                <w:sz w:val="22"/>
                <w:szCs w:val="22"/>
                <w:lang w:eastAsia="en-US"/>
              </w:rPr>
              <w:lastRenderedPageBreak/>
              <w:t xml:space="preserve">                     </w:t>
            </w:r>
            <m:oMath>
              <m:r>
                <w:rPr>
                  <w:rFonts w:ascii="Cambria Math" w:hAnsi="Cambria Math"/>
                  <w:sz w:val="22"/>
                  <w:szCs w:val="22"/>
                  <w:lang w:eastAsia="en-US"/>
                </w:rPr>
                <m:t>3.</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11-х</m:t>
                      </m:r>
                    </m:e>
                  </m:d>
                  <m:r>
                    <w:rPr>
                      <w:rFonts w:ascii="Cambria Math" w:eastAsia="Calibri" w:hAnsi="Cambria Math"/>
                      <w:sz w:val="22"/>
                      <w:szCs w:val="22"/>
                      <w:lang w:eastAsia="en-US"/>
                    </w:rPr>
                    <m:t>=2</m:t>
                  </m:r>
                </m:e>
              </m:func>
            </m:oMath>
          </w:p>
          <w:p w:rsidR="00B11CFF" w:rsidRPr="00B11CFF" w:rsidRDefault="00B11CFF" w:rsidP="00B11CFF">
            <w:pPr>
              <w:jc w:val="both"/>
              <w:rPr>
                <w:rFonts w:ascii="Calibri" w:hAnsi="Calibri"/>
                <w:sz w:val="22"/>
                <w:szCs w:val="22"/>
                <w:lang w:eastAsia="en-US"/>
              </w:rPr>
            </w:pPr>
            <w:r w:rsidRPr="00B11CFF">
              <w:rPr>
                <w:rFonts w:ascii="Calibri" w:hAnsi="Calibri"/>
                <w:sz w:val="22"/>
                <w:szCs w:val="22"/>
                <w:lang w:eastAsia="en-US"/>
              </w:rPr>
              <w:t xml:space="preserve">                     4. 2</w:t>
            </w:r>
            <w:proofErr w:type="spellStart"/>
            <w:r w:rsidRPr="00B11CFF">
              <w:rPr>
                <w:rFonts w:ascii="Calibri" w:hAnsi="Calibri"/>
                <w:sz w:val="22"/>
                <w:szCs w:val="22"/>
                <w:lang w:val="en-US" w:eastAsia="en-US"/>
              </w:rPr>
              <w:t>lg</w:t>
            </w:r>
            <w:proofErr w:type="spellEnd"/>
            <w:r w:rsidRPr="00B11CFF">
              <w:rPr>
                <w:rFonts w:ascii="Calibri" w:hAnsi="Calibri"/>
                <w:sz w:val="22"/>
                <w:szCs w:val="22"/>
                <w:lang w:eastAsia="en-US"/>
              </w:rPr>
              <w:t xml:space="preserve"> 6—</w:t>
            </w:r>
            <w:proofErr w:type="spellStart"/>
            <w:r w:rsidRPr="00B11CFF">
              <w:rPr>
                <w:rFonts w:ascii="Calibri" w:hAnsi="Calibri"/>
                <w:sz w:val="22"/>
                <w:szCs w:val="22"/>
                <w:lang w:val="en-US" w:eastAsia="en-US"/>
              </w:rPr>
              <w:t>lg</w:t>
            </w:r>
            <w:proofErr w:type="spellEnd"/>
            <w:r w:rsidRPr="00B11CFF">
              <w:rPr>
                <w:rFonts w:ascii="Calibri" w:hAnsi="Calibri"/>
                <w:sz w:val="22"/>
                <w:szCs w:val="22"/>
                <w:lang w:eastAsia="en-US"/>
              </w:rPr>
              <w:t xml:space="preserve"> х =3 </w:t>
            </w:r>
            <w:proofErr w:type="spellStart"/>
            <w:r w:rsidRPr="00B11CFF">
              <w:rPr>
                <w:rFonts w:ascii="Calibri" w:hAnsi="Calibri"/>
                <w:sz w:val="22"/>
                <w:szCs w:val="22"/>
                <w:lang w:val="en-US" w:eastAsia="en-US"/>
              </w:rPr>
              <w:t>lg</w:t>
            </w:r>
            <w:proofErr w:type="spellEnd"/>
            <w:r w:rsidRPr="00B11CFF">
              <w:rPr>
                <w:rFonts w:ascii="Calibri" w:hAnsi="Calibri"/>
                <w:sz w:val="22"/>
                <w:szCs w:val="22"/>
                <w:lang w:eastAsia="en-US"/>
              </w:rPr>
              <w:t xml:space="preserve"> 2  </w:t>
            </w:r>
          </w:p>
          <w:p w:rsidR="00B11CFF" w:rsidRPr="00B11CFF" w:rsidRDefault="00B11CFF" w:rsidP="00B11CFF">
            <w:pPr>
              <w:jc w:val="both"/>
              <w:rPr>
                <w:rFonts w:ascii="Calibri" w:hAnsi="Calibri"/>
                <w:sz w:val="22"/>
                <w:szCs w:val="22"/>
                <w:lang w:eastAsia="en-US"/>
              </w:rPr>
            </w:pPr>
            <w:r w:rsidRPr="00B11CFF">
              <w:rPr>
                <w:rFonts w:ascii="Calibri" w:hAnsi="Calibri"/>
                <w:sz w:val="22"/>
                <w:szCs w:val="22"/>
                <w:lang w:eastAsia="en-US"/>
              </w:rPr>
              <w:t xml:space="preserve">                     5. </w:t>
            </w: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9</m:t>
                      </m:r>
                    </m:sub>
                  </m:sSub>
                </m:fName>
                <m:e>
                  <m:r>
                    <w:rPr>
                      <w:rFonts w:ascii="Cambria Math" w:hAnsi="Cambria Math"/>
                      <w:sz w:val="22"/>
                      <w:szCs w:val="22"/>
                      <w:lang w:eastAsia="en-US"/>
                    </w:rPr>
                    <m:t>(х-2)</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9</m:t>
                      </m:r>
                    </m:sub>
                  </m:sSub>
                </m:fName>
                <m:e>
                  <m:r>
                    <w:rPr>
                      <w:rFonts w:ascii="Cambria Math" w:hAnsi="Cambria Math"/>
                      <w:sz w:val="22"/>
                      <w:szCs w:val="22"/>
                      <w:lang w:eastAsia="en-US"/>
                    </w:rPr>
                    <m:t>12</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9</m:t>
                      </m:r>
                    </m:sub>
                  </m:sSub>
                </m:fName>
                <m:e>
                  <m:r>
                    <w:rPr>
                      <w:rFonts w:ascii="Cambria Math" w:hAnsi="Cambria Math"/>
                      <w:sz w:val="22"/>
                      <w:szCs w:val="22"/>
                      <w:lang w:eastAsia="en-US"/>
                    </w:rPr>
                    <m:t>7</m:t>
                  </m:r>
                </m:e>
              </m:func>
            </m:oMath>
          </w:p>
          <w:p w:rsidR="00B11CFF" w:rsidRPr="00B11CFF" w:rsidRDefault="00B11CFF" w:rsidP="00B11CFF">
            <w:pPr>
              <w:jc w:val="both"/>
              <w:rPr>
                <w:rFonts w:ascii="Calibri" w:hAnsi="Calibri"/>
                <w:sz w:val="22"/>
                <w:szCs w:val="22"/>
                <w:lang w:eastAsia="en-US"/>
              </w:rPr>
            </w:pPr>
            <m:oMath>
              <m:r>
                <w:rPr>
                  <w:rFonts w:ascii="Cambria Math" w:eastAsia="Calibri" w:hAnsi="Cambria Math"/>
                  <w:sz w:val="22"/>
                  <w:szCs w:val="22"/>
                  <w:lang w:eastAsia="en-US"/>
                </w:rPr>
                <m:t xml:space="preserve">                     6.</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e>
              </m:func>
            </m:oMath>
            <w:r w:rsidRPr="00B11CFF">
              <w:rPr>
                <w:rFonts w:ascii="Calibri" w:hAnsi="Calibri"/>
                <w:sz w:val="22"/>
                <w:szCs w:val="22"/>
                <w:lang w:eastAsia="en-US"/>
              </w:rPr>
              <w:t>- 7х + 12</w:t>
            </w:r>
            <w:proofErr w:type="gramStart"/>
            <w:r w:rsidRPr="00B11CFF">
              <w:rPr>
                <w:rFonts w:ascii="Calibri" w:hAnsi="Calibri"/>
                <w:sz w:val="22"/>
                <w:szCs w:val="22"/>
                <w:lang w:eastAsia="en-US"/>
              </w:rPr>
              <w:t xml:space="preserve"> )</w:t>
            </w:r>
            <w:proofErr w:type="gramEnd"/>
            <w:r w:rsidRPr="00B11CFF">
              <w:rPr>
                <w:rFonts w:ascii="Calibri" w:hAnsi="Calibri"/>
                <w:sz w:val="22"/>
                <w:szCs w:val="22"/>
                <w:lang w:eastAsia="en-US"/>
              </w:rPr>
              <w:t xml:space="preserve"> = </w:t>
            </w: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3</m:t>
                      </m:r>
                    </m:sub>
                  </m:sSub>
                </m:fName>
                <m:e>
                  <m:r>
                    <w:rPr>
                      <w:rFonts w:ascii="Cambria Math" w:hAnsi="Cambria Math"/>
                      <w:sz w:val="22"/>
                      <w:szCs w:val="22"/>
                      <w:lang w:eastAsia="en-US"/>
                    </w:rPr>
                    <m:t>20</m:t>
                  </m:r>
                </m:e>
              </m:func>
            </m:oMath>
          </w:p>
          <w:p w:rsidR="00B11CFF" w:rsidRPr="00B11CFF" w:rsidRDefault="00B11CFF" w:rsidP="00B11CFF">
            <w:pPr>
              <w:jc w:val="both"/>
              <w:rPr>
                <w:rFonts w:ascii="Calibri" w:hAnsi="Calibri"/>
                <w:sz w:val="22"/>
                <w:szCs w:val="22"/>
                <w:lang w:eastAsia="en-US"/>
              </w:rPr>
            </w:pPr>
            <w:r w:rsidRPr="00B11CFF">
              <w:rPr>
                <w:rFonts w:ascii="Calibri" w:hAnsi="Calibri"/>
                <w:sz w:val="22"/>
                <w:szCs w:val="22"/>
                <w:lang w:eastAsia="en-US"/>
              </w:rPr>
              <w:t xml:space="preserve">                    7.</w:t>
            </w: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r>
                    <w:rPr>
                      <w:rFonts w:ascii="Cambria Math" w:hAnsi="Cambria Math"/>
                      <w:sz w:val="22"/>
                      <w:szCs w:val="22"/>
                      <w:lang w:eastAsia="en-US"/>
                    </w:rPr>
                    <m:t>(3х-4)</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r>
                    <w:rPr>
                      <w:rFonts w:ascii="Cambria Math" w:hAnsi="Cambria Math"/>
                      <w:sz w:val="22"/>
                      <w:szCs w:val="22"/>
                      <w:lang w:eastAsia="en-US"/>
                    </w:rPr>
                    <m:t>35</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r>
                    <w:rPr>
                      <w:rFonts w:ascii="Cambria Math" w:hAnsi="Cambria Math"/>
                      <w:sz w:val="22"/>
                      <w:szCs w:val="22"/>
                      <w:lang w:eastAsia="en-US"/>
                    </w:rPr>
                    <m:t>7</m:t>
                  </m:r>
                </m:e>
              </m:func>
            </m:oMath>
          </w:p>
        </w:tc>
      </w:tr>
      <w:tr w:rsidR="00B11CFF" w:rsidRPr="00B11CFF" w:rsidTr="00B11CFF">
        <w:tc>
          <w:tcPr>
            <w:tcW w:w="4785" w:type="dxa"/>
          </w:tcPr>
          <w:p w:rsidR="00B11CFF" w:rsidRPr="00B11CFF" w:rsidRDefault="00B11CFF" w:rsidP="00B11CFF">
            <w:pPr>
              <w:jc w:val="center"/>
              <w:rPr>
                <w:rFonts w:ascii="Calibri" w:hAnsi="Calibri"/>
                <w:sz w:val="22"/>
                <w:szCs w:val="22"/>
                <w:lang w:eastAsia="en-US"/>
              </w:rPr>
            </w:pPr>
            <w:r w:rsidRPr="00B11CFF">
              <w:rPr>
                <w:rFonts w:ascii="Calibri" w:hAnsi="Calibri"/>
                <w:sz w:val="22"/>
                <w:szCs w:val="22"/>
                <w:lang w:eastAsia="en-US"/>
              </w:rPr>
              <w:lastRenderedPageBreak/>
              <w:t>* Вариант 5</w:t>
            </w:r>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7</m:t>
                      </m:r>
                    </m:sub>
                  </m:sSub>
                </m:fName>
                <m:e>
                  <m:d>
                    <m:dPr>
                      <m:ctrlPr>
                        <w:rPr>
                          <w:rFonts w:ascii="Cambria Math" w:hAnsi="Cambria Math"/>
                          <w:i/>
                          <w:sz w:val="22"/>
                          <w:szCs w:val="22"/>
                          <w:lang w:eastAsia="en-US"/>
                        </w:rPr>
                      </m:ctrlPr>
                    </m:dPr>
                    <m:e>
                      <m:r>
                        <w:rPr>
                          <w:rFonts w:ascii="Cambria Math" w:hAnsi="Cambria Math"/>
                          <w:sz w:val="22"/>
                          <w:szCs w:val="22"/>
                          <w:lang w:eastAsia="en-US"/>
                        </w:rPr>
                        <m:t>4+х</m:t>
                      </m:r>
                    </m:e>
                  </m:d>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7</m:t>
                          </m:r>
                        </m:sub>
                      </m:sSub>
                    </m:fName>
                    <m:e>
                      <m:r>
                        <w:rPr>
                          <w:rFonts w:ascii="Cambria Math" w:hAnsi="Cambria Math"/>
                          <w:sz w:val="22"/>
                          <w:szCs w:val="22"/>
                          <w:lang w:eastAsia="en-US"/>
                        </w:rPr>
                        <m:t>13</m:t>
                      </m:r>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d>
                    <m:dPr>
                      <m:ctrlPr>
                        <w:rPr>
                          <w:rFonts w:ascii="Cambria Math" w:hAnsi="Cambria Math"/>
                          <w:i/>
                          <w:sz w:val="22"/>
                          <w:szCs w:val="22"/>
                          <w:lang w:eastAsia="en-US"/>
                        </w:rPr>
                      </m:ctrlPr>
                    </m:dPr>
                    <m:e>
                      <m:r>
                        <w:rPr>
                          <w:rFonts w:ascii="Cambria Math" w:hAnsi="Cambria Math"/>
                          <w:sz w:val="22"/>
                          <w:szCs w:val="22"/>
                          <w:lang w:eastAsia="en-US"/>
                        </w:rPr>
                        <m:t>5х+6</m:t>
                      </m:r>
                    </m:e>
                  </m:d>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r>
                        <w:rPr>
                          <w:rFonts w:ascii="Cambria Math" w:hAnsi="Cambria Math"/>
                          <w:sz w:val="22"/>
                          <w:szCs w:val="22"/>
                          <w:lang w:eastAsia="en-US"/>
                        </w:rPr>
                        <m:t>(6х-18)</m:t>
                      </m:r>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d>
                    <m:dPr>
                      <m:ctrlPr>
                        <w:rPr>
                          <w:rFonts w:ascii="Cambria Math" w:hAnsi="Cambria Math"/>
                          <w:i/>
                          <w:sz w:val="22"/>
                          <w:szCs w:val="22"/>
                          <w:lang w:eastAsia="en-US"/>
                        </w:rPr>
                      </m:ctrlPr>
                    </m:dPr>
                    <m:e>
                      <m:r>
                        <w:rPr>
                          <w:rFonts w:ascii="Cambria Math" w:hAnsi="Cambria Math"/>
                          <w:sz w:val="22"/>
                          <w:szCs w:val="22"/>
                          <w:lang w:eastAsia="en-US"/>
                        </w:rPr>
                        <m:t>12-х</m:t>
                      </m:r>
                    </m:e>
                  </m:d>
                  <m:r>
                    <w:rPr>
                      <w:rFonts w:ascii="Cambria Math" w:hAnsi="Cambria Math"/>
                      <w:sz w:val="22"/>
                      <w:szCs w:val="22"/>
                      <w:lang w:eastAsia="en-US"/>
                    </w:rPr>
                    <m:t>=2</m:t>
                  </m:r>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2</m:t>
                      </m:r>
                    </m:sub>
                  </m:sSub>
                </m:fName>
                <m:e>
                  <m:d>
                    <m:dPr>
                      <m:ctrlPr>
                        <w:rPr>
                          <w:rFonts w:ascii="Cambria Math" w:hAnsi="Cambria Math"/>
                          <w:i/>
                          <w:sz w:val="22"/>
                          <w:szCs w:val="22"/>
                          <w:lang w:eastAsia="en-US"/>
                        </w:rPr>
                      </m:ctrlPr>
                    </m:dPr>
                    <m:e>
                      <m:r>
                        <w:rPr>
                          <w:rFonts w:ascii="Cambria Math" w:hAnsi="Cambria Math"/>
                          <w:sz w:val="22"/>
                          <w:szCs w:val="22"/>
                          <w:lang w:eastAsia="en-US"/>
                        </w:rPr>
                        <m:t>7х-4</m:t>
                      </m:r>
                    </m:e>
                  </m:d>
                  <m:r>
                    <w:rPr>
                      <w:rFonts w:ascii="Cambria Math" w:hAnsi="Cambria Math"/>
                      <w:sz w:val="22"/>
                      <w:szCs w:val="22"/>
                      <w:lang w:eastAsia="en-US"/>
                    </w:rPr>
                    <m:t>=2+</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2</m:t>
                          </m:r>
                        </m:sub>
                      </m:sSub>
                    </m:fName>
                    <m:e>
                      <m:r>
                        <w:rPr>
                          <w:rFonts w:ascii="Cambria Math" w:hAnsi="Cambria Math"/>
                          <w:sz w:val="22"/>
                          <w:szCs w:val="22"/>
                          <w:lang w:eastAsia="en-US"/>
                        </w:rPr>
                        <m:t>13</m:t>
                      </m:r>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r>
                    <w:rPr>
                      <w:rFonts w:ascii="Cambria Math" w:hAnsi="Cambria Math"/>
                      <w:sz w:val="22"/>
                      <w:szCs w:val="22"/>
                      <w:lang w:eastAsia="en-US"/>
                    </w:rPr>
                    <m:t>(7х-3)</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r>
                    <w:rPr>
                      <w:rFonts w:ascii="Cambria Math" w:hAnsi="Cambria Math"/>
                      <w:sz w:val="22"/>
                      <w:szCs w:val="22"/>
                      <w:lang w:eastAsia="en-US"/>
                    </w:rPr>
                    <m:t>8</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5</m:t>
                      </m:r>
                    </m:sub>
                  </m:sSub>
                </m:fName>
                <m:e>
                  <m:r>
                    <w:rPr>
                      <w:rFonts w:ascii="Cambria Math" w:hAnsi="Cambria Math"/>
                      <w:sz w:val="22"/>
                      <w:szCs w:val="22"/>
                      <w:lang w:eastAsia="en-US"/>
                    </w:rPr>
                    <m:t>4</m:t>
                  </m:r>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0,3</m:t>
                      </m:r>
                    </m:sub>
                  </m:sSub>
                </m:fName>
                <m:e>
                  <m:d>
                    <m:dPr>
                      <m:ctrlPr>
                        <w:rPr>
                          <w:rFonts w:ascii="Cambria Math" w:hAnsi="Cambria Math"/>
                          <w:i/>
                          <w:sz w:val="22"/>
                          <w:szCs w:val="22"/>
                          <w:lang w:eastAsia="en-US"/>
                        </w:rPr>
                      </m:ctrlPr>
                    </m:dPr>
                    <m:e>
                      <m:sSup>
                        <m:sSupPr>
                          <m:ctrlPr>
                            <w:rPr>
                              <w:rFonts w:ascii="Cambria Math" w:hAnsi="Cambria Math"/>
                              <w:i/>
                              <w:sz w:val="22"/>
                              <w:szCs w:val="22"/>
                              <w:lang w:eastAsia="en-US"/>
                            </w:rPr>
                          </m:ctrlPr>
                        </m:sSupPr>
                        <m:e>
                          <m:r>
                            <w:rPr>
                              <w:rFonts w:ascii="Cambria Math" w:hAnsi="Cambria Math"/>
                              <w:sz w:val="22"/>
                              <w:szCs w:val="22"/>
                              <w:lang w:eastAsia="en-US"/>
                            </w:rPr>
                            <m:t>х</m:t>
                          </m:r>
                        </m:e>
                        <m:sup>
                          <m:r>
                            <w:rPr>
                              <w:rFonts w:ascii="Cambria Math" w:hAnsi="Cambria Math"/>
                              <w:sz w:val="22"/>
                              <w:szCs w:val="22"/>
                              <w:lang w:eastAsia="en-US"/>
                            </w:rPr>
                            <m:t>2</m:t>
                          </m:r>
                        </m:sup>
                      </m:sSup>
                      <m:r>
                        <w:rPr>
                          <w:rFonts w:ascii="Cambria Math" w:hAnsi="Cambria Math"/>
                          <w:sz w:val="22"/>
                          <w:szCs w:val="22"/>
                          <w:lang w:eastAsia="en-US"/>
                        </w:rPr>
                        <m:t>+х+31</m:t>
                      </m:r>
                    </m:e>
                  </m:d>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0,3</m:t>
                          </m:r>
                        </m:sub>
                      </m:sSub>
                    </m:fName>
                    <m:e>
                      <m:d>
                        <m:dPr>
                          <m:ctrlPr>
                            <w:rPr>
                              <w:rFonts w:ascii="Cambria Math" w:hAnsi="Cambria Math"/>
                              <w:i/>
                              <w:sz w:val="22"/>
                              <w:szCs w:val="22"/>
                              <w:lang w:eastAsia="en-US"/>
                            </w:rPr>
                          </m:ctrlPr>
                        </m:dPr>
                        <m:e>
                          <m:r>
                            <w:rPr>
                              <w:rFonts w:ascii="Cambria Math" w:hAnsi="Cambria Math"/>
                              <w:sz w:val="22"/>
                              <w:szCs w:val="22"/>
                              <w:lang w:eastAsia="en-US"/>
                            </w:rPr>
                            <m:t>10х+11</m:t>
                          </m:r>
                        </m:e>
                      </m:d>
                    </m:e>
                  </m:func>
                </m:e>
              </m:func>
            </m:oMath>
          </w:p>
          <w:p w:rsidR="00B11CFF" w:rsidRPr="00B11CFF" w:rsidRDefault="004F19BC" w:rsidP="001751E2">
            <w:pPr>
              <w:numPr>
                <w:ilvl w:val="0"/>
                <w:numId w:val="49"/>
              </w:numPr>
              <w:spacing w:after="200" w:line="276" w:lineRule="auto"/>
              <w:contextualSpacing/>
              <w:jc w:val="both"/>
              <w:rPr>
                <w:rFonts w:ascii="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11</m:t>
                      </m:r>
                    </m:sub>
                  </m:sSub>
                </m:fName>
                <m:e>
                  <m:r>
                    <w:rPr>
                      <w:rFonts w:ascii="Cambria Math" w:hAnsi="Cambria Math"/>
                      <w:sz w:val="22"/>
                      <w:szCs w:val="22"/>
                      <w:lang w:eastAsia="en-US"/>
                    </w:rPr>
                    <m:t>(х+12)</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11</m:t>
                      </m:r>
                    </m:sub>
                  </m:sSub>
                </m:fName>
                <m:e>
                  <m:r>
                    <w:rPr>
                      <w:rFonts w:ascii="Cambria Math" w:hAnsi="Cambria Math"/>
                      <w:sz w:val="22"/>
                      <w:szCs w:val="22"/>
                      <w:lang w:eastAsia="en-US"/>
                    </w:rPr>
                    <m:t>135</m:t>
                  </m:r>
                </m:e>
              </m:func>
              <m:r>
                <w:rPr>
                  <w:rFonts w:ascii="Cambria Math" w:hAnsi="Cambria Math"/>
                  <w:sz w:val="22"/>
                  <w:szCs w:val="22"/>
                  <w:lang w:eastAsia="en-US"/>
                </w:rPr>
                <m:t>-</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11</m:t>
                      </m:r>
                    </m:sub>
                  </m:sSub>
                </m:fName>
                <m:e>
                  <m:r>
                    <w:rPr>
                      <w:rFonts w:ascii="Cambria Math" w:hAnsi="Cambria Math"/>
                      <w:sz w:val="22"/>
                      <w:szCs w:val="22"/>
                      <w:lang w:eastAsia="en-US"/>
                    </w:rPr>
                    <m:t>5</m:t>
                  </m:r>
                </m:e>
              </m:func>
            </m:oMath>
          </w:p>
        </w:tc>
        <w:tc>
          <w:tcPr>
            <w:tcW w:w="4786" w:type="dxa"/>
            <w:gridSpan w:val="2"/>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6</w:t>
            </w:r>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7-х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8</m:t>
                      </m:r>
                    </m:e>
                  </m:func>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6х-3</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(х+13)</m:t>
                      </m:r>
                    </m:e>
                  </m:func>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14-х</m:t>
                      </m:r>
                    </m:e>
                  </m:d>
                  <m:r>
                    <w:rPr>
                      <w:rFonts w:ascii="Cambria Math" w:eastAsia="Calibri" w:hAnsi="Cambria Math"/>
                      <w:sz w:val="22"/>
                      <w:szCs w:val="22"/>
                      <w:lang w:eastAsia="en-US"/>
                    </w:rPr>
                    <m:t>=3</m:t>
                  </m:r>
                </m:e>
              </m:func>
            </m:oMath>
          </w:p>
          <w:p w:rsidR="00B11CFF" w:rsidRPr="00B11CFF" w:rsidRDefault="00B11CFF" w:rsidP="001751E2">
            <w:pPr>
              <w:numPr>
                <w:ilvl w:val="0"/>
                <w:numId w:val="50"/>
              </w:numPr>
              <w:spacing w:after="200" w:line="276" w:lineRule="auto"/>
              <w:contextualSpacing/>
              <w:jc w:val="both"/>
              <w:rPr>
                <w:rFonts w:ascii="Calibri" w:eastAsia="Calibri" w:hAnsi="Calibri"/>
                <w:sz w:val="22"/>
                <w:szCs w:val="22"/>
                <w:lang w:eastAsia="en-US"/>
              </w:rPr>
            </w:pPr>
            <w:proofErr w:type="spellStart"/>
            <w:r w:rsidRPr="00B11CFF">
              <w:rPr>
                <w:rFonts w:ascii="Calibri" w:hAnsi="Calibri"/>
                <w:sz w:val="22"/>
                <w:szCs w:val="22"/>
                <w:lang w:val="en-US" w:eastAsia="en-US"/>
              </w:rPr>
              <w:t>lg</w:t>
            </w:r>
            <w:proofErr w:type="spellEnd"/>
            <w:r w:rsidRPr="00B11CFF">
              <w:rPr>
                <w:rFonts w:ascii="Calibri" w:hAnsi="Calibri"/>
                <w:sz w:val="22"/>
                <w:szCs w:val="22"/>
                <w:lang w:val="en-US" w:eastAsia="en-US"/>
              </w:rPr>
              <w:t xml:space="preserve"> (</w:t>
            </w:r>
            <w:r w:rsidRPr="00B11CFF">
              <w:rPr>
                <w:rFonts w:ascii="Calibri" w:hAnsi="Calibri"/>
                <w:sz w:val="22"/>
                <w:szCs w:val="22"/>
                <w:lang w:eastAsia="en-US"/>
              </w:rPr>
              <w:t xml:space="preserve">х + 3) = 1 + 2 </w:t>
            </w:r>
            <w:proofErr w:type="spellStart"/>
            <w:r w:rsidRPr="00B11CFF">
              <w:rPr>
                <w:rFonts w:ascii="Calibri" w:hAnsi="Calibri"/>
                <w:sz w:val="22"/>
                <w:szCs w:val="22"/>
                <w:lang w:val="en-US" w:eastAsia="en-US"/>
              </w:rPr>
              <w:t>lg</w:t>
            </w:r>
            <w:proofErr w:type="spellEnd"/>
            <w:r w:rsidRPr="00B11CFF">
              <w:rPr>
                <w:rFonts w:ascii="Calibri" w:hAnsi="Calibri"/>
                <w:sz w:val="22"/>
                <w:szCs w:val="22"/>
                <w:lang w:eastAsia="en-US"/>
              </w:rPr>
              <w:t>5</w:t>
            </w:r>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(4х+8)</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7</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8</m:t>
                  </m:r>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-4х+4</m:t>
                      </m:r>
                    </m:e>
                  </m:d>
                  <m:r>
                    <w:rPr>
                      <w:rFonts w:ascii="Cambria Math" w:eastAsia="Calibri" w:hAnsi="Cambria Math"/>
                      <w:sz w:val="22"/>
                      <w:szCs w:val="22"/>
                      <w:lang w:eastAsia="en-US"/>
                    </w:rPr>
                    <m:t>=4</m:t>
                  </m:r>
                </m:e>
              </m:func>
            </m:oMath>
          </w:p>
          <w:p w:rsidR="00B11CFF" w:rsidRPr="00B11CFF" w:rsidRDefault="004F19BC" w:rsidP="001751E2">
            <w:pPr>
              <w:numPr>
                <w:ilvl w:val="0"/>
                <w:numId w:val="5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(3х-9)</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39</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3</m:t>
                  </m:r>
                </m:e>
              </m:func>
            </m:oMath>
          </w:p>
          <w:p w:rsidR="00B11CFF" w:rsidRPr="00B11CFF" w:rsidRDefault="00B11CFF" w:rsidP="00B11CFF">
            <w:pPr>
              <w:jc w:val="both"/>
              <w:rPr>
                <w:rFonts w:ascii="Calibri" w:eastAsia="Calibri" w:hAnsi="Calibri"/>
                <w:sz w:val="22"/>
                <w:szCs w:val="22"/>
                <w:lang w:eastAsia="en-US"/>
              </w:rPr>
            </w:pPr>
          </w:p>
        </w:tc>
      </w:tr>
      <w:tr w:rsidR="00B11CFF" w:rsidRPr="00B11CFF" w:rsidTr="00B11CFF">
        <w:tblPrEx>
          <w:tblLook w:val="0000" w:firstRow="0" w:lastRow="0" w:firstColumn="0" w:lastColumn="0" w:noHBand="0" w:noVBand="0"/>
        </w:tblPrEx>
        <w:trPr>
          <w:trHeight w:val="1942"/>
        </w:trPr>
        <w:tc>
          <w:tcPr>
            <w:tcW w:w="4800" w:type="dxa"/>
            <w:gridSpan w:val="2"/>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7</w:t>
            </w:r>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14</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36-х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14</m:t>
                          </m:r>
                        </m:sub>
                      </m:sSub>
                    </m:fName>
                    <m:e>
                      <m:r>
                        <w:rPr>
                          <w:rFonts w:ascii="Cambria Math" w:eastAsia="Calibri" w:hAnsi="Cambria Math"/>
                          <w:sz w:val="22"/>
                          <w:szCs w:val="22"/>
                          <w:lang w:eastAsia="en-US"/>
                        </w:rPr>
                        <m:t>25</m:t>
                      </m:r>
                    </m:e>
                  </m:func>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6х+12</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(7х-23)</m:t>
                      </m:r>
                    </m:e>
                  </m:func>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31-х</m:t>
                      </m:r>
                    </m:e>
                  </m:d>
                  <m:r>
                    <w:rPr>
                      <w:rFonts w:ascii="Cambria Math" w:eastAsia="Calibri" w:hAnsi="Cambria Math"/>
                      <w:sz w:val="22"/>
                      <w:szCs w:val="22"/>
                      <w:lang w:eastAsia="en-US"/>
                    </w:rPr>
                    <m:t>=-3</m:t>
                  </m:r>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2х+1</m:t>
                      </m:r>
                    </m:e>
                  </m:d>
                  <m:r>
                    <w:rPr>
                      <w:rFonts w:ascii="Cambria Math" w:eastAsia="Calibri" w:hAnsi="Cambria Math"/>
                      <w:sz w:val="22"/>
                      <w:szCs w:val="22"/>
                      <w:lang w:eastAsia="en-US"/>
                    </w:rPr>
                    <m:t>=1</m:t>
                  </m:r>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(х+2)</m:t>
                  </m:r>
                </m:e>
              </m:func>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m:t>
                  </m:r>
                </m:e>
              </m:func>
              <m:r>
                <w:rPr>
                  <w:rFonts w:ascii="Cambria Math" w:eastAsia="Calibri" w:hAnsi="Cambria Math"/>
                  <w:sz w:val="22"/>
                  <w:szCs w:val="22"/>
                  <w:lang w:eastAsia="en-US"/>
                </w:rPr>
                <m:t>=1</m:t>
              </m:r>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16+</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2</m:t>
                          </m:r>
                        </m:e>
                        <m:sup>
                          <m:r>
                            <w:rPr>
                              <w:rFonts w:ascii="Cambria Math" w:eastAsia="Calibri" w:hAnsi="Cambria Math"/>
                              <w:sz w:val="22"/>
                              <w:szCs w:val="22"/>
                              <w:lang w:eastAsia="en-US"/>
                            </w:rPr>
                            <m:t>х</m:t>
                          </m:r>
                        </m:sup>
                      </m:sSup>
                    </m:e>
                  </m:d>
                  <m:r>
                    <w:rPr>
                      <w:rFonts w:ascii="Cambria Math" w:eastAsia="Calibri" w:hAnsi="Cambria Math"/>
                      <w:sz w:val="22"/>
                      <w:szCs w:val="22"/>
                      <w:lang w:eastAsia="en-US"/>
                    </w:rPr>
                    <m:t>=5</m:t>
                  </m:r>
                </m:e>
              </m:func>
            </m:oMath>
          </w:p>
          <w:p w:rsidR="00B11CFF" w:rsidRPr="00B11CFF" w:rsidRDefault="004F19BC" w:rsidP="001751E2">
            <w:pPr>
              <w:numPr>
                <w:ilvl w:val="0"/>
                <w:numId w:val="5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3х-11</m:t>
                      </m:r>
                    </m:e>
                  </m:d>
                  <m:r>
                    <w:rPr>
                      <w:rFonts w:ascii="Cambria Math" w:eastAsia="Calibri" w:hAnsi="Cambria Math"/>
                      <w:sz w:val="22"/>
                      <w:szCs w:val="22"/>
                      <w:lang w:eastAsia="en-US"/>
                    </w:rPr>
                    <m:t>=2</m:t>
                  </m:r>
                </m:e>
              </m:func>
            </m:oMath>
          </w:p>
        </w:tc>
        <w:tc>
          <w:tcPr>
            <w:tcW w:w="4771"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8</w:t>
            </w:r>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17</m:t>
                          </m:r>
                        </m:sub>
                      </m:sSub>
                    </m:fName>
                    <m:e>
                      <m:r>
                        <w:rPr>
                          <w:rFonts w:ascii="Cambria Math" w:eastAsia="Calibri" w:hAnsi="Cambria Math"/>
                          <w:sz w:val="22"/>
                          <w:szCs w:val="22"/>
                          <w:lang w:eastAsia="en-US"/>
                        </w:rPr>
                        <m:t>19</m:t>
                      </m:r>
                    </m:e>
                  </m:func>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19</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11х+25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19</m:t>
                          </m:r>
                        </m:sub>
                      </m:sSub>
                    </m:fName>
                    <m:e>
                      <m:r>
                        <w:rPr>
                          <w:rFonts w:ascii="Cambria Math" w:eastAsia="Calibri" w:hAnsi="Cambria Math"/>
                          <w:sz w:val="22"/>
                          <w:szCs w:val="22"/>
                          <w:lang w:eastAsia="en-US"/>
                        </w:rPr>
                        <m:t>(12х-17)</m:t>
                      </m:r>
                    </m:e>
                  </m:func>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29-х</m:t>
                      </m:r>
                    </m:e>
                  </m:d>
                  <m:r>
                    <w:rPr>
                      <w:rFonts w:ascii="Cambria Math" w:eastAsia="Calibri" w:hAnsi="Cambria Math"/>
                      <w:sz w:val="22"/>
                      <w:szCs w:val="22"/>
                      <w:lang w:eastAsia="en-US"/>
                    </w:rPr>
                    <m:t>=-4</m:t>
                  </m:r>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3х-1</m:t>
                      </m:r>
                    </m:e>
                  </m:d>
                  <m:r>
                    <w:rPr>
                      <w:rFonts w:ascii="Cambria Math" w:eastAsia="Calibri" w:hAnsi="Cambria Math"/>
                      <w:sz w:val="22"/>
                      <w:szCs w:val="22"/>
                      <w:lang w:eastAsia="en-US"/>
                    </w:rPr>
                    <m:t>=1</m:t>
                  </m:r>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х=1</m:t>
                      </m:r>
                    </m:e>
                  </m:func>
                </m:e>
              </m:func>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4</m:t>
                      </m:r>
                    </m:sub>
                  </m:sSub>
                </m:fName>
                <m:e>
                  <m:r>
                    <w:rPr>
                      <w:rFonts w:ascii="Cambria Math" w:hAnsi="Cambria Math"/>
                      <w:sz w:val="22"/>
                      <w:szCs w:val="22"/>
                      <w:lang w:eastAsia="en-US"/>
                    </w:rPr>
                    <m:t>(37+</m:t>
                  </m:r>
                  <m:sSup>
                    <m:sSupPr>
                      <m:ctrlPr>
                        <w:rPr>
                          <w:rFonts w:ascii="Cambria Math" w:hAnsi="Cambria Math"/>
                          <w:i/>
                          <w:sz w:val="22"/>
                          <w:szCs w:val="22"/>
                          <w:lang w:eastAsia="en-US"/>
                        </w:rPr>
                      </m:ctrlPr>
                    </m:sSupPr>
                    <m:e>
                      <m:r>
                        <w:rPr>
                          <w:rFonts w:ascii="Cambria Math" w:hAnsi="Cambria Math"/>
                          <w:sz w:val="22"/>
                          <w:szCs w:val="22"/>
                          <w:lang w:eastAsia="en-US"/>
                        </w:rPr>
                        <m:t>3</m:t>
                      </m:r>
                    </m:e>
                    <m:sup>
                      <m:r>
                        <w:rPr>
                          <w:rFonts w:ascii="Cambria Math" w:hAnsi="Cambria Math"/>
                          <w:sz w:val="22"/>
                          <w:szCs w:val="22"/>
                          <w:lang w:eastAsia="en-US"/>
                        </w:rPr>
                        <m:t>х</m:t>
                      </m:r>
                    </m:sup>
                  </m:sSup>
                  <m:r>
                    <w:rPr>
                      <w:rFonts w:ascii="Cambria Math" w:hAnsi="Cambria Math"/>
                      <w:sz w:val="22"/>
                      <w:szCs w:val="22"/>
                      <w:lang w:eastAsia="en-US"/>
                    </w:rPr>
                    <m:t>)</m:t>
                  </m:r>
                </m:e>
              </m:func>
              <m:r>
                <w:rPr>
                  <w:rFonts w:ascii="Cambria Math" w:hAnsi="Cambria Math"/>
                  <w:sz w:val="22"/>
                  <w:szCs w:val="22"/>
                  <w:lang w:eastAsia="en-US"/>
                </w:rPr>
                <m:t>=3</m:t>
              </m:r>
            </m:oMath>
          </w:p>
          <w:p w:rsidR="00B11CFF" w:rsidRPr="00B11CFF" w:rsidRDefault="004F19BC" w:rsidP="001751E2">
            <w:pPr>
              <w:numPr>
                <w:ilvl w:val="0"/>
                <w:numId w:val="52"/>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х+1</m:t>
                      </m:r>
                    </m:sub>
                  </m:sSub>
                </m:fName>
                <m:e>
                  <m:r>
                    <w:rPr>
                      <w:rFonts w:ascii="Cambria Math" w:eastAsia="Calibri" w:hAnsi="Cambria Math"/>
                      <w:sz w:val="22"/>
                      <w:szCs w:val="22"/>
                      <w:lang w:eastAsia="en-US"/>
                    </w:rPr>
                    <m:t>(5-х</m:t>
                  </m:r>
                </m:e>
              </m:func>
              <m:r>
                <w:rPr>
                  <w:rFonts w:ascii="Cambria Math" w:eastAsia="Calibri" w:hAnsi="Cambria Math"/>
                  <w:sz w:val="22"/>
                  <w:szCs w:val="22"/>
                  <w:lang w:eastAsia="en-US"/>
                </w:rPr>
                <m:t>)=2</m:t>
              </m:r>
            </m:oMath>
          </w:p>
          <w:p w:rsidR="00B11CFF" w:rsidRPr="00B11CFF" w:rsidRDefault="00B11CFF" w:rsidP="00B11CFF">
            <w:pPr>
              <w:rPr>
                <w:rFonts w:ascii="Calibri" w:eastAsia="Calibri" w:hAnsi="Calibri"/>
                <w:sz w:val="22"/>
                <w:szCs w:val="22"/>
                <w:lang w:eastAsia="en-US"/>
              </w:rPr>
            </w:pPr>
          </w:p>
          <w:p w:rsidR="00B11CFF" w:rsidRPr="00B11CFF" w:rsidRDefault="00B11CFF" w:rsidP="00B11CFF">
            <w:pPr>
              <w:rPr>
                <w:rFonts w:ascii="Calibri" w:eastAsia="Calibri" w:hAnsi="Calibri"/>
                <w:sz w:val="22"/>
                <w:szCs w:val="22"/>
                <w:lang w:eastAsia="en-US"/>
              </w:rPr>
            </w:pPr>
          </w:p>
        </w:tc>
      </w:tr>
      <w:tr w:rsidR="00B11CFF" w:rsidRPr="00B11CFF" w:rsidTr="00B11CFF">
        <w:tblPrEx>
          <w:tblLook w:val="0000" w:firstRow="0" w:lastRow="0" w:firstColumn="0" w:lastColumn="0" w:noHBand="0" w:noVBand="0"/>
        </w:tblPrEx>
        <w:trPr>
          <w:trHeight w:val="2542"/>
        </w:trPr>
        <w:tc>
          <w:tcPr>
            <w:tcW w:w="4800" w:type="dxa"/>
            <w:gridSpan w:val="2"/>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9</w:t>
            </w:r>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15</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5+х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15</m:t>
                          </m:r>
                        </m:sub>
                      </m:sSub>
                    </m:fName>
                    <m:e>
                      <m:r>
                        <w:rPr>
                          <w:rFonts w:ascii="Cambria Math" w:eastAsia="Calibri" w:hAnsi="Cambria Math"/>
                          <w:sz w:val="22"/>
                          <w:szCs w:val="22"/>
                          <w:lang w:eastAsia="en-US"/>
                        </w:rPr>
                        <m:t>48</m:t>
                      </m:r>
                    </m:e>
                  </m:func>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7х+5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(8х-13)</m:t>
                      </m:r>
                    </m:e>
                  </m:func>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4</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15-х</m:t>
                      </m:r>
                    </m:e>
                  </m:d>
                  <m:r>
                    <w:rPr>
                      <w:rFonts w:ascii="Cambria Math" w:eastAsia="Calibri" w:hAnsi="Cambria Math"/>
                      <w:sz w:val="22"/>
                      <w:szCs w:val="22"/>
                      <w:lang w:eastAsia="en-US"/>
                    </w:rPr>
                    <m:t>=-2</m:t>
                  </m:r>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5х+1</m:t>
                      </m:r>
                    </m:e>
                  </m:d>
                  <m:r>
                    <w:rPr>
                      <w:rFonts w:ascii="Cambria Math" w:eastAsia="Calibri" w:hAnsi="Cambria Math"/>
                      <w:sz w:val="22"/>
                      <w:szCs w:val="22"/>
                      <w:lang w:eastAsia="en-US"/>
                    </w:rPr>
                    <m:t>=1</m:t>
                  </m:r>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х=1</m:t>
                      </m:r>
                    </m:e>
                  </m:func>
                </m:e>
              </m:func>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(3+</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5</m:t>
                      </m:r>
                    </m:e>
                    <m:sup>
                      <m:r>
                        <w:rPr>
                          <w:rFonts w:ascii="Cambria Math" w:eastAsia="Calibri" w:hAnsi="Cambria Math"/>
                          <w:sz w:val="22"/>
                          <w:szCs w:val="22"/>
                          <w:lang w:eastAsia="en-US"/>
                        </w:rPr>
                        <m:t>х</m:t>
                      </m:r>
                    </m:sup>
                  </m:sSup>
                </m:e>
              </m:func>
              <m:r>
                <w:rPr>
                  <w:rFonts w:ascii="Cambria Math" w:eastAsia="Calibri" w:hAnsi="Cambria Math"/>
                  <w:sz w:val="22"/>
                  <w:szCs w:val="22"/>
                  <w:lang w:eastAsia="en-US"/>
                </w:rPr>
                <m:t>)=7</m:t>
              </m:r>
            </m:oMath>
          </w:p>
          <w:p w:rsidR="00B11CFF" w:rsidRPr="00B11CFF" w:rsidRDefault="004F19BC" w:rsidP="001751E2">
            <w:pPr>
              <w:numPr>
                <w:ilvl w:val="0"/>
                <w:numId w:val="5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х+2</m:t>
                      </m:r>
                    </m:sub>
                  </m:sSub>
                </m:fName>
                <m:e>
                  <m:r>
                    <w:rPr>
                      <w:rFonts w:ascii="Cambria Math" w:eastAsia="Calibri" w:hAnsi="Cambria Math"/>
                      <w:sz w:val="22"/>
                      <w:szCs w:val="22"/>
                      <w:lang w:eastAsia="en-US"/>
                    </w:rPr>
                    <m:t>(10х-1</m:t>
                  </m:r>
                </m:e>
              </m:func>
              <m:r>
                <w:rPr>
                  <w:rFonts w:ascii="Cambria Math" w:eastAsia="Calibri" w:hAnsi="Cambria Math"/>
                  <w:sz w:val="22"/>
                  <w:szCs w:val="22"/>
                  <w:lang w:eastAsia="en-US"/>
                </w:rPr>
                <m:t>)=2</m:t>
              </m:r>
            </m:oMath>
          </w:p>
        </w:tc>
        <w:tc>
          <w:tcPr>
            <w:tcW w:w="4771"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10</w:t>
            </w:r>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16</m:t>
                      </m:r>
                    </m:e>
                  </m:func>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8х+2</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(9х-5)</m:t>
                      </m:r>
                    </m:e>
                  </m:func>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5</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27-х</m:t>
                      </m:r>
                    </m:e>
                  </m:d>
                  <m:r>
                    <w:rPr>
                      <w:rFonts w:ascii="Cambria Math" w:eastAsia="Calibri" w:hAnsi="Cambria Math"/>
                      <w:sz w:val="22"/>
                      <w:szCs w:val="22"/>
                      <w:lang w:eastAsia="en-US"/>
                    </w:rPr>
                    <m:t>=-2</m:t>
                  </m:r>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(6х-3)</m:t>
                  </m:r>
                </m:e>
              </m:func>
              <m:r>
                <w:rPr>
                  <w:rFonts w:ascii="Cambria Math" w:eastAsia="Calibri" w:hAnsi="Cambria Math"/>
                  <w:sz w:val="22"/>
                  <w:szCs w:val="22"/>
                  <w:lang w:eastAsia="en-US"/>
                </w:rPr>
                <m:t>=3</m:t>
              </m:r>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х+2</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х=1</m:t>
                      </m:r>
                    </m:e>
                  </m:func>
                </m:e>
              </m:func>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r>
                    <w:rPr>
                      <w:rFonts w:ascii="Cambria Math" w:eastAsia="Calibri" w:hAnsi="Cambria Math"/>
                      <w:sz w:val="22"/>
                      <w:szCs w:val="22"/>
                      <w:lang w:eastAsia="en-US"/>
                    </w:rPr>
                    <m:t>(40+</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6</m:t>
                      </m:r>
                    </m:e>
                    <m:sup>
                      <m:r>
                        <w:rPr>
                          <w:rFonts w:ascii="Cambria Math" w:eastAsia="Calibri" w:hAnsi="Cambria Math"/>
                          <w:sz w:val="22"/>
                          <w:szCs w:val="22"/>
                          <w:lang w:eastAsia="en-US"/>
                        </w:rPr>
                        <m:t>х</m:t>
                      </m:r>
                    </m:sup>
                  </m:sSup>
                  <m:r>
                    <w:rPr>
                      <w:rFonts w:ascii="Cambria Math" w:eastAsia="Calibri" w:hAnsi="Cambria Math"/>
                      <w:sz w:val="22"/>
                      <w:szCs w:val="22"/>
                      <w:lang w:eastAsia="en-US"/>
                    </w:rPr>
                    <m:t>)</m:t>
                  </m:r>
                </m:e>
              </m:func>
              <m:r>
                <w:rPr>
                  <w:rFonts w:ascii="Cambria Math" w:eastAsia="Calibri" w:hAnsi="Cambria Math"/>
                  <w:sz w:val="22"/>
                  <w:szCs w:val="22"/>
                  <w:lang w:eastAsia="en-US"/>
                </w:rPr>
                <m:t>=4</m:t>
              </m:r>
            </m:oMath>
          </w:p>
          <w:p w:rsidR="00B11CFF" w:rsidRPr="00B11CFF" w:rsidRDefault="004F19BC" w:rsidP="001751E2">
            <w:pPr>
              <w:numPr>
                <w:ilvl w:val="0"/>
                <w:numId w:val="54"/>
              </w:numPr>
              <w:spacing w:after="200" w:line="276" w:lineRule="auto"/>
              <w:contextualSpacing/>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13х-1</m:t>
                      </m:r>
                    </m:e>
                  </m:d>
                  <m:r>
                    <w:rPr>
                      <w:rFonts w:ascii="Cambria Math" w:eastAsia="Calibri" w:hAnsi="Cambria Math"/>
                      <w:sz w:val="22"/>
                      <w:szCs w:val="22"/>
                      <w:lang w:eastAsia="en-US"/>
                    </w:rPr>
                    <m:t>=2</m:t>
                  </m:r>
                </m:e>
              </m:func>
            </m:oMath>
          </w:p>
          <w:p w:rsidR="00B11CFF" w:rsidRPr="00B11CFF" w:rsidRDefault="00B11CFF" w:rsidP="00B11CFF">
            <w:pPr>
              <w:rPr>
                <w:rFonts w:ascii="Calibri" w:eastAsia="Calibri" w:hAnsi="Calibri"/>
                <w:sz w:val="22"/>
                <w:szCs w:val="22"/>
                <w:lang w:eastAsia="en-US"/>
              </w:rPr>
            </w:pPr>
          </w:p>
          <w:p w:rsidR="00B11CFF" w:rsidRPr="00B11CFF" w:rsidRDefault="00B11CFF" w:rsidP="00B11CFF">
            <w:pPr>
              <w:rPr>
                <w:rFonts w:ascii="Calibri" w:eastAsia="Calibri" w:hAnsi="Calibri"/>
                <w:sz w:val="22"/>
                <w:szCs w:val="22"/>
                <w:lang w:eastAsia="en-US"/>
              </w:rPr>
            </w:pPr>
          </w:p>
        </w:tc>
      </w:tr>
    </w:tbl>
    <w:p w:rsidR="00B11CFF" w:rsidRPr="00B11CFF" w:rsidRDefault="00B11CFF" w:rsidP="00B11CFF">
      <w:pPr>
        <w:spacing w:after="200" w:line="276" w:lineRule="auto"/>
        <w:jc w:val="both"/>
        <w:rPr>
          <w:rFonts w:ascii="Calibri" w:eastAsia="Calibri" w:hAnsi="Calibri"/>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9"/>
        <w:gridCol w:w="4786"/>
      </w:tblGrid>
      <w:tr w:rsidR="00B11CFF" w:rsidRPr="00B11CFF" w:rsidTr="00B11CFF">
        <w:tc>
          <w:tcPr>
            <w:tcW w:w="4785"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11</w:t>
            </w:r>
          </w:p>
          <w:p w:rsidR="00B11CFF" w:rsidRPr="00B11CFF" w:rsidRDefault="004F19BC" w:rsidP="001751E2">
            <w:pPr>
              <w:numPr>
                <w:ilvl w:val="0"/>
                <w:numId w:val="6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9</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22-х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9</m:t>
                          </m:r>
                        </m:sub>
                      </m:sSub>
                    </m:fName>
                    <m:e>
                      <m:r>
                        <w:rPr>
                          <w:rFonts w:ascii="Cambria Math" w:eastAsia="Calibri" w:hAnsi="Cambria Math"/>
                          <w:sz w:val="22"/>
                          <w:szCs w:val="22"/>
                          <w:lang w:eastAsia="en-US"/>
                        </w:rPr>
                        <m:t>3</m:t>
                      </m:r>
                    </m:e>
                  </m:func>
                </m:e>
              </m:func>
            </m:oMath>
          </w:p>
          <w:p w:rsidR="00B11CFF" w:rsidRPr="00B11CFF" w:rsidRDefault="004F19BC" w:rsidP="001751E2">
            <w:pPr>
              <w:numPr>
                <w:ilvl w:val="0"/>
                <w:numId w:val="6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9х-9</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(2х+5)</m:t>
                      </m:r>
                    </m:e>
                  </m:func>
                </m:e>
              </m:func>
            </m:oMath>
          </w:p>
          <w:p w:rsidR="00B11CFF" w:rsidRPr="00B11CFF" w:rsidRDefault="004F19BC" w:rsidP="001751E2">
            <w:pPr>
              <w:numPr>
                <w:ilvl w:val="0"/>
                <w:numId w:val="6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17-х</m:t>
                      </m:r>
                    </m:e>
                  </m:d>
                  <m:r>
                    <w:rPr>
                      <w:rFonts w:ascii="Cambria Math" w:eastAsia="Calibri" w:hAnsi="Cambria Math"/>
                      <w:sz w:val="22"/>
                      <w:szCs w:val="22"/>
                      <w:lang w:eastAsia="en-US"/>
                    </w:rPr>
                    <m:t>=5</m:t>
                  </m:r>
                </m:e>
              </m:func>
            </m:oMath>
          </w:p>
          <w:p w:rsidR="00B11CFF" w:rsidRPr="00B11CFF" w:rsidRDefault="004F19BC" w:rsidP="001751E2">
            <w:pPr>
              <w:numPr>
                <w:ilvl w:val="0"/>
                <w:numId w:val="68"/>
              </w:numPr>
              <w:spacing w:after="200" w:line="276" w:lineRule="auto"/>
              <w:contextualSpacing/>
              <w:jc w:val="both"/>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81-</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2</m:t>
                          </m:r>
                        </m:e>
                      </m:func>
                    </m:e>
                  </m:func>
                </m:e>
              </m:func>
            </m:oMath>
          </w:p>
          <w:p w:rsidR="00B11CFF" w:rsidRPr="00B11CFF" w:rsidRDefault="004F19BC" w:rsidP="001751E2">
            <w:pPr>
              <w:numPr>
                <w:ilvl w:val="0"/>
                <w:numId w:val="6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+7х+10</m:t>
                      </m:r>
                    </m:e>
                  </m:d>
                  <m:r>
                    <w:rPr>
                      <w:rFonts w:ascii="Cambria Math" w:eastAsia="Calibri" w:hAnsi="Cambria Math"/>
                      <w:sz w:val="22"/>
                      <w:szCs w:val="22"/>
                      <w:lang w:eastAsia="en-US"/>
                    </w:rPr>
                    <m:t>=-2</m:t>
                  </m:r>
                </m:e>
              </m:func>
            </m:oMath>
          </w:p>
          <w:p w:rsidR="00B11CFF" w:rsidRPr="00B11CFF" w:rsidRDefault="004F19BC" w:rsidP="001751E2">
            <w:pPr>
              <w:numPr>
                <w:ilvl w:val="0"/>
                <w:numId w:val="68"/>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8-х</m:t>
                      </m:r>
                    </m:num>
                    <m:den>
                      <m:r>
                        <w:rPr>
                          <w:rFonts w:ascii="Cambria Math" w:eastAsia="Calibri" w:hAnsi="Cambria Math"/>
                          <w:sz w:val="22"/>
                          <w:szCs w:val="22"/>
                          <w:lang w:eastAsia="en-US"/>
                        </w:rPr>
                        <m:t>х+2</m:t>
                      </m:r>
                    </m:den>
                  </m:f>
                </m:e>
              </m:func>
            </m:oMath>
            <w:r w:rsidR="00B11CFF" w:rsidRPr="00B11CFF">
              <w:rPr>
                <w:rFonts w:ascii="Calibri" w:hAnsi="Calibri"/>
                <w:sz w:val="22"/>
                <w:szCs w:val="22"/>
                <w:lang w:eastAsia="en-US"/>
              </w:rPr>
              <w:t xml:space="preserve"> = 1</w:t>
            </w:r>
          </w:p>
          <w:p w:rsidR="00B11CFF" w:rsidRPr="00B11CFF" w:rsidRDefault="004F19BC" w:rsidP="001751E2">
            <w:pPr>
              <w:numPr>
                <w:ilvl w:val="0"/>
                <w:numId w:val="68"/>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val="en-US" w:eastAsia="en-US"/>
                    </w:rPr>
                    <m:t>log</m:t>
                  </m:r>
                </m:e>
                <m:sub>
                  <m:r>
                    <w:rPr>
                      <w:rFonts w:ascii="Cambria Math" w:eastAsia="Calibri" w:hAnsi="Cambria Math"/>
                      <w:sz w:val="22"/>
                      <w:szCs w:val="22"/>
                      <w:lang w:eastAsia="en-US"/>
                    </w:rPr>
                    <m:t>6</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х=6</m:t>
                  </m:r>
                </m:e>
              </m:func>
            </m:oMath>
          </w:p>
        </w:tc>
        <w:tc>
          <w:tcPr>
            <w:tcW w:w="4786"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12</w:t>
            </w:r>
          </w:p>
          <w:p w:rsidR="00B11CFF" w:rsidRPr="00B11CFF" w:rsidRDefault="004F19BC" w:rsidP="001751E2">
            <w:pPr>
              <w:numPr>
                <w:ilvl w:val="0"/>
                <w:numId w:val="69"/>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8+х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15</m:t>
                      </m:r>
                    </m:e>
                  </m:func>
                </m:e>
              </m:func>
            </m:oMath>
          </w:p>
          <w:p w:rsidR="00B11CFF" w:rsidRPr="00B11CFF" w:rsidRDefault="004F19BC" w:rsidP="001751E2">
            <w:pPr>
              <w:numPr>
                <w:ilvl w:val="0"/>
                <w:numId w:val="69"/>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2х+17</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(5х-1)</m:t>
                      </m:r>
                    </m:e>
                  </m:func>
                </m:e>
              </m:func>
            </m:oMath>
          </w:p>
          <w:p w:rsidR="00B11CFF" w:rsidRPr="00B11CFF" w:rsidRDefault="004F19BC" w:rsidP="001751E2">
            <w:pPr>
              <w:numPr>
                <w:ilvl w:val="0"/>
                <w:numId w:val="69"/>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13+х</m:t>
                      </m:r>
                    </m:e>
                  </m:d>
                  <m:r>
                    <w:rPr>
                      <w:rFonts w:ascii="Cambria Math" w:eastAsia="Calibri" w:hAnsi="Cambria Math"/>
                      <w:sz w:val="22"/>
                      <w:szCs w:val="22"/>
                      <w:lang w:eastAsia="en-US"/>
                    </w:rPr>
                    <m:t>=6</m:t>
                  </m:r>
                </m:e>
              </m:func>
            </m:oMath>
          </w:p>
          <w:p w:rsidR="00B11CFF" w:rsidRPr="00B11CFF" w:rsidRDefault="004F19BC" w:rsidP="001751E2">
            <w:pPr>
              <w:numPr>
                <w:ilvl w:val="0"/>
                <w:numId w:val="69"/>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3+1</m:t>
                      </m:r>
                    </m:e>
                  </m:func>
                </m:e>
              </m:func>
            </m:oMath>
          </w:p>
          <w:p w:rsidR="00B11CFF" w:rsidRPr="00B11CFF" w:rsidRDefault="004F19BC" w:rsidP="001751E2">
            <w:pPr>
              <w:numPr>
                <w:ilvl w:val="0"/>
                <w:numId w:val="69"/>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e>
              </m:func>
              <m:r>
                <w:rPr>
                  <w:rFonts w:ascii="Cambria Math" w:eastAsia="Calibri" w:hAnsi="Cambria Math"/>
                  <w:sz w:val="22"/>
                  <w:szCs w:val="22"/>
                  <w:lang w:eastAsia="en-US"/>
                </w:rPr>
                <m:t>-2х)=1</m:t>
              </m:r>
            </m:oMath>
          </w:p>
          <w:p w:rsidR="00B11CFF" w:rsidRPr="00B11CFF" w:rsidRDefault="004F19BC" w:rsidP="001751E2">
            <w:pPr>
              <w:numPr>
                <w:ilvl w:val="0"/>
                <w:numId w:val="69"/>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2х+1</m:t>
                      </m:r>
                    </m:num>
                    <m:den>
                      <m:r>
                        <w:rPr>
                          <w:rFonts w:ascii="Cambria Math" w:eastAsia="Calibri" w:hAnsi="Cambria Math"/>
                          <w:sz w:val="22"/>
                          <w:szCs w:val="22"/>
                          <w:lang w:eastAsia="en-US"/>
                        </w:rPr>
                        <m:t>х-2</m:t>
                      </m:r>
                    </m:den>
                  </m:f>
                </m:e>
              </m:func>
              <m:r>
                <w:rPr>
                  <w:rFonts w:ascii="Cambria Math" w:eastAsia="Calibri" w:hAnsi="Cambria Math"/>
                  <w:sz w:val="22"/>
                  <w:szCs w:val="22"/>
                  <w:lang w:eastAsia="en-US"/>
                </w:rPr>
                <m:t>=-1</m:t>
              </m:r>
            </m:oMath>
          </w:p>
          <w:p w:rsidR="00B11CFF" w:rsidRPr="00B11CFF" w:rsidRDefault="004F19BC" w:rsidP="001751E2">
            <w:pPr>
              <w:numPr>
                <w:ilvl w:val="0"/>
                <w:numId w:val="69"/>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val="en-US" w:eastAsia="en-US"/>
                    </w:rPr>
                    <m:t>log</m:t>
                  </m:r>
                </m:e>
                <m:sub>
                  <m:r>
                    <w:rPr>
                      <w:rFonts w:ascii="Cambria Math" w:eastAsia="Calibri" w:hAnsi="Cambria Math"/>
                      <w:sz w:val="22"/>
                      <w:szCs w:val="22"/>
                      <w:lang w:eastAsia="en-US"/>
                    </w:rPr>
                    <m:t>4</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х+5</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r>
                    <w:rPr>
                      <w:rFonts w:ascii="Cambria Math" w:eastAsia="Calibri" w:hAnsi="Cambria Math"/>
                      <w:sz w:val="22"/>
                      <w:szCs w:val="22"/>
                      <w:lang w:eastAsia="en-US"/>
                    </w:rPr>
                    <m:t>х+6</m:t>
                  </m:r>
                </m:e>
              </m:func>
            </m:oMath>
            <w:r w:rsidR="00B11CFF" w:rsidRPr="00B11CFF">
              <w:rPr>
                <w:rFonts w:ascii="Calibri" w:hAnsi="Calibri"/>
                <w:sz w:val="22"/>
                <w:szCs w:val="22"/>
                <w:lang w:eastAsia="en-US"/>
              </w:rPr>
              <w:t xml:space="preserve"> = 0</w:t>
            </w:r>
          </w:p>
          <w:p w:rsidR="00B11CFF" w:rsidRPr="00B11CFF" w:rsidRDefault="00B11CFF" w:rsidP="00B11CFF">
            <w:pPr>
              <w:jc w:val="both"/>
              <w:rPr>
                <w:rFonts w:ascii="Calibri" w:eastAsia="Calibri" w:hAnsi="Calibri"/>
                <w:sz w:val="22"/>
                <w:szCs w:val="22"/>
                <w:lang w:eastAsia="en-US"/>
              </w:rPr>
            </w:pPr>
          </w:p>
          <w:p w:rsidR="00B11CFF" w:rsidRPr="00B11CFF" w:rsidRDefault="00B11CFF" w:rsidP="00B11CFF">
            <w:pPr>
              <w:jc w:val="both"/>
              <w:rPr>
                <w:rFonts w:ascii="Calibri" w:eastAsia="Calibri" w:hAnsi="Calibri"/>
                <w:sz w:val="22"/>
                <w:szCs w:val="22"/>
                <w:lang w:eastAsia="en-US"/>
              </w:rPr>
            </w:pPr>
          </w:p>
        </w:tc>
      </w:tr>
      <w:tr w:rsidR="00B11CFF" w:rsidRPr="00B11CFF" w:rsidTr="00B11CFF">
        <w:tc>
          <w:tcPr>
            <w:tcW w:w="4785"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13</w:t>
            </w:r>
          </w:p>
          <w:p w:rsidR="00B11CFF" w:rsidRPr="00B11CFF" w:rsidRDefault="004F19BC" w:rsidP="001751E2">
            <w:pPr>
              <w:numPr>
                <w:ilvl w:val="0"/>
                <w:numId w:val="7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11</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24-х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11</m:t>
                          </m:r>
                        </m:sub>
                      </m:sSub>
                    </m:fName>
                    <m:e>
                      <m:r>
                        <w:rPr>
                          <w:rFonts w:ascii="Cambria Math" w:eastAsia="Calibri" w:hAnsi="Cambria Math"/>
                          <w:sz w:val="22"/>
                          <w:szCs w:val="22"/>
                          <w:lang w:eastAsia="en-US"/>
                        </w:rPr>
                        <m:t>23</m:t>
                      </m:r>
                    </m:e>
                  </m:func>
                </m:e>
              </m:func>
            </m:oMath>
          </w:p>
          <w:p w:rsidR="00B11CFF" w:rsidRPr="00B11CFF" w:rsidRDefault="004F19BC" w:rsidP="001751E2">
            <w:pPr>
              <w:numPr>
                <w:ilvl w:val="0"/>
                <w:numId w:val="7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3х+16</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(х+40)</m:t>
                      </m:r>
                    </m:e>
                  </m:func>
                </m:e>
              </m:func>
            </m:oMath>
          </w:p>
          <w:p w:rsidR="00B11CFF" w:rsidRPr="00B11CFF" w:rsidRDefault="004F19BC" w:rsidP="001751E2">
            <w:pPr>
              <w:numPr>
                <w:ilvl w:val="0"/>
                <w:numId w:val="7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28-х</m:t>
                      </m:r>
                    </m:e>
                  </m:d>
                  <m:r>
                    <w:rPr>
                      <w:rFonts w:ascii="Cambria Math" w:eastAsia="Calibri" w:hAnsi="Cambria Math"/>
                      <w:sz w:val="22"/>
                      <w:szCs w:val="22"/>
                      <w:lang w:eastAsia="en-US"/>
                    </w:rPr>
                    <m:t>=3</m:t>
                  </m:r>
                </m:e>
              </m:func>
            </m:oMath>
          </w:p>
          <w:p w:rsidR="00B11CFF" w:rsidRPr="00B11CFF" w:rsidRDefault="004F19BC" w:rsidP="001751E2">
            <w:pPr>
              <w:numPr>
                <w:ilvl w:val="0"/>
                <w:numId w:val="7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4х-2</m:t>
                      </m:r>
                    </m:e>
                  </m:d>
                  <m:r>
                    <w:rPr>
                      <w:rFonts w:ascii="Cambria Math" w:eastAsia="Calibri" w:hAnsi="Cambria Math"/>
                      <w:sz w:val="22"/>
                      <w:szCs w:val="22"/>
                      <w:lang w:eastAsia="en-US"/>
                    </w:rPr>
                    <m:t>=3</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4-3</m:t>
                      </m:r>
                    </m:e>
                  </m:func>
                </m:e>
              </m:func>
            </m:oMath>
          </w:p>
          <w:p w:rsidR="00B11CFF" w:rsidRPr="00B11CFF" w:rsidRDefault="004F19BC" w:rsidP="001751E2">
            <w:pPr>
              <w:numPr>
                <w:ilvl w:val="0"/>
                <w:numId w:val="7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e>
              </m:func>
              <m:r>
                <w:rPr>
                  <w:rFonts w:ascii="Cambria Math" w:eastAsia="Calibri" w:hAnsi="Cambria Math"/>
                  <w:sz w:val="22"/>
                  <w:szCs w:val="22"/>
                  <w:lang w:eastAsia="en-US"/>
                </w:rPr>
                <m:t>-х-2)=2</m:t>
              </m:r>
            </m:oMath>
          </w:p>
          <w:p w:rsidR="00B11CFF" w:rsidRPr="00B11CFF" w:rsidRDefault="004F19BC" w:rsidP="001751E2">
            <w:pPr>
              <w:numPr>
                <w:ilvl w:val="0"/>
                <w:numId w:val="70"/>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6-х</m:t>
                      </m:r>
                    </m:num>
                    <m:den>
                      <m:r>
                        <w:rPr>
                          <w:rFonts w:ascii="Cambria Math" w:eastAsia="Calibri" w:hAnsi="Cambria Math"/>
                          <w:sz w:val="22"/>
                          <w:szCs w:val="22"/>
                          <w:lang w:eastAsia="en-US"/>
                        </w:rPr>
                        <m:t>х+1</m:t>
                      </m:r>
                    </m:den>
                  </m:f>
                </m:e>
              </m:func>
              <m:r>
                <w:rPr>
                  <w:rFonts w:ascii="Cambria Math" w:eastAsia="Calibri" w:hAnsi="Cambria Math"/>
                  <w:sz w:val="22"/>
                  <w:szCs w:val="22"/>
                  <w:lang w:eastAsia="en-US"/>
                </w:rPr>
                <m:t>=-2</m:t>
              </m:r>
            </m:oMath>
          </w:p>
          <w:p w:rsidR="00B11CFF" w:rsidRPr="00B11CFF" w:rsidRDefault="004F19BC" w:rsidP="001751E2">
            <w:pPr>
              <w:numPr>
                <w:ilvl w:val="0"/>
                <w:numId w:val="70"/>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val="en-US" w:eastAsia="en-US"/>
                    </w:rPr>
                    <m:t>log</m:t>
                  </m:r>
                </m:e>
                <m:sub>
                  <m:r>
                    <w:rPr>
                      <w:rFonts w:ascii="Cambria Math" w:eastAsia="Calibri" w:hAnsi="Cambria Math"/>
                      <w:sz w:val="22"/>
                      <w:szCs w:val="22"/>
                      <w:lang w:eastAsia="en-US"/>
                    </w:rPr>
                    <m:t>6</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х+4</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х</m:t>
                  </m:r>
                </m:e>
              </m:func>
              <m:r>
                <w:rPr>
                  <w:rFonts w:ascii="Cambria Math" w:eastAsia="Calibri" w:hAnsi="Cambria Math"/>
                  <w:sz w:val="22"/>
                  <w:szCs w:val="22"/>
                  <w:lang w:eastAsia="en-US"/>
                </w:rPr>
                <m:t>+3=0</m:t>
              </m:r>
            </m:oMath>
          </w:p>
        </w:tc>
        <w:tc>
          <w:tcPr>
            <w:tcW w:w="4786"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lastRenderedPageBreak/>
              <w:t>** Вариант 14</w:t>
            </w:r>
          </w:p>
          <w:p w:rsidR="00B11CFF" w:rsidRPr="00B11CFF" w:rsidRDefault="004F19BC" w:rsidP="001751E2">
            <w:pPr>
              <w:numPr>
                <w:ilvl w:val="0"/>
                <w:numId w:val="7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r>
                        <w:rPr>
                          <w:rFonts w:ascii="Cambria Math" w:eastAsia="Calibri" w:hAnsi="Cambria Math"/>
                          <w:sz w:val="22"/>
                          <w:szCs w:val="22"/>
                          <w:lang w:eastAsia="en-US"/>
                        </w:rPr>
                        <m:t>17</m:t>
                      </m:r>
                    </m:e>
                  </m:func>
                </m:e>
              </m:func>
            </m:oMath>
          </w:p>
          <w:p w:rsidR="00B11CFF" w:rsidRPr="00B11CFF" w:rsidRDefault="004F19BC" w:rsidP="001751E2">
            <w:pPr>
              <w:numPr>
                <w:ilvl w:val="0"/>
                <w:numId w:val="7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9х+4</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(х+20)</m:t>
                      </m:r>
                    </m:e>
                  </m:func>
                </m:e>
              </m:func>
            </m:oMath>
          </w:p>
          <w:p w:rsidR="00B11CFF" w:rsidRPr="00B11CFF" w:rsidRDefault="004F19BC" w:rsidP="001751E2">
            <w:pPr>
              <w:numPr>
                <w:ilvl w:val="0"/>
                <w:numId w:val="7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32-х</m:t>
                      </m:r>
                    </m:e>
                  </m:d>
                  <m:r>
                    <w:rPr>
                      <w:rFonts w:ascii="Cambria Math" w:eastAsia="Calibri" w:hAnsi="Cambria Math"/>
                      <w:sz w:val="22"/>
                      <w:szCs w:val="22"/>
                      <w:lang w:eastAsia="en-US"/>
                    </w:rPr>
                    <m:t>=4</m:t>
                  </m:r>
                </m:e>
              </m:func>
            </m:oMath>
          </w:p>
          <w:p w:rsidR="00B11CFF" w:rsidRPr="00B11CFF" w:rsidRDefault="004F19BC" w:rsidP="001751E2">
            <w:pPr>
              <w:numPr>
                <w:ilvl w:val="0"/>
                <w:numId w:val="7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m:t>
                      </m:r>
                    </m:e>
                  </m:d>
                  <m:r>
                    <w:rPr>
                      <w:rFonts w:ascii="Cambria Math" w:eastAsia="Calibri" w:hAnsi="Cambria Math"/>
                      <w:sz w:val="22"/>
                      <w:szCs w:val="22"/>
                      <w:lang w:eastAsia="en-US"/>
                    </w:rPr>
                    <m:t>=2</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4-</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r>
                            <w:rPr>
                              <w:rFonts w:ascii="Cambria Math" w:eastAsia="Calibri" w:hAnsi="Cambria Math"/>
                              <w:sz w:val="22"/>
                              <w:szCs w:val="22"/>
                              <w:lang w:eastAsia="en-US"/>
                            </w:rPr>
                            <m:t>2</m:t>
                          </m:r>
                        </m:e>
                      </m:func>
                    </m:e>
                  </m:func>
                </m:e>
              </m:func>
            </m:oMath>
          </w:p>
          <w:p w:rsidR="00B11CFF" w:rsidRPr="00B11CFF" w:rsidRDefault="004F19BC" w:rsidP="001751E2">
            <w:pPr>
              <w:numPr>
                <w:ilvl w:val="0"/>
                <w:numId w:val="7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e>
              </m:func>
              <m:r>
                <w:rPr>
                  <w:rFonts w:ascii="Cambria Math" w:eastAsia="Calibri" w:hAnsi="Cambria Math"/>
                  <w:sz w:val="22"/>
                  <w:szCs w:val="22"/>
                  <w:lang w:eastAsia="en-US"/>
                </w:rPr>
                <m:t>-13х+30)=3</m:t>
              </m:r>
            </m:oMath>
          </w:p>
          <w:p w:rsidR="00B11CFF" w:rsidRPr="00B11CFF" w:rsidRDefault="004F19BC" w:rsidP="001751E2">
            <w:pPr>
              <w:numPr>
                <w:ilvl w:val="0"/>
                <w:numId w:val="71"/>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6+х</m:t>
                      </m:r>
                    </m:num>
                    <m:den>
                      <m:r>
                        <w:rPr>
                          <w:rFonts w:ascii="Cambria Math" w:eastAsia="Calibri" w:hAnsi="Cambria Math"/>
                          <w:sz w:val="22"/>
                          <w:szCs w:val="22"/>
                          <w:lang w:eastAsia="en-US"/>
                        </w:rPr>
                        <m:t>х-3</m:t>
                      </m:r>
                    </m:den>
                  </m:f>
                </m:e>
              </m:func>
              <m:r>
                <w:rPr>
                  <w:rFonts w:ascii="Cambria Math" w:eastAsia="Calibri" w:hAnsi="Cambria Math"/>
                  <w:sz w:val="22"/>
                  <w:szCs w:val="22"/>
                  <w:lang w:eastAsia="en-US"/>
                </w:rPr>
                <m:t>=2</m:t>
              </m:r>
            </m:oMath>
          </w:p>
          <w:p w:rsidR="00B11CFF" w:rsidRPr="00B11CFF" w:rsidRDefault="004F19BC" w:rsidP="001751E2">
            <w:pPr>
              <w:numPr>
                <w:ilvl w:val="0"/>
                <w:numId w:val="71"/>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val="en-US" w:eastAsia="en-US"/>
                    </w:rPr>
                    <m:t>log</m:t>
                  </m:r>
                </m:e>
                <m:sub>
                  <m:r>
                    <w:rPr>
                      <w:rFonts w:ascii="Cambria Math" w:eastAsia="Calibri" w:hAnsi="Cambria Math"/>
                      <w:sz w:val="22"/>
                      <w:szCs w:val="22"/>
                      <w:lang w:eastAsia="en-US"/>
                    </w:rPr>
                    <m:t>7</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х+3</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х=-2</m:t>
                  </m:r>
                </m:e>
              </m:func>
            </m:oMath>
          </w:p>
          <w:p w:rsidR="00B11CFF" w:rsidRPr="00B11CFF" w:rsidRDefault="00B11CFF" w:rsidP="00B11CFF">
            <w:pPr>
              <w:jc w:val="both"/>
              <w:rPr>
                <w:rFonts w:ascii="Calibri" w:eastAsia="Calibri" w:hAnsi="Calibri"/>
                <w:sz w:val="22"/>
                <w:szCs w:val="22"/>
                <w:lang w:eastAsia="en-US"/>
              </w:rPr>
            </w:pPr>
          </w:p>
          <w:p w:rsidR="00B11CFF" w:rsidRPr="00B11CFF" w:rsidRDefault="00B11CFF" w:rsidP="00B11CFF">
            <w:pPr>
              <w:jc w:val="both"/>
              <w:rPr>
                <w:rFonts w:ascii="Calibri" w:eastAsia="Calibri" w:hAnsi="Calibri"/>
                <w:sz w:val="22"/>
                <w:szCs w:val="22"/>
                <w:lang w:eastAsia="en-US"/>
              </w:rPr>
            </w:pPr>
          </w:p>
        </w:tc>
      </w:tr>
      <w:tr w:rsidR="00B11CFF" w:rsidRPr="00B11CFF" w:rsidTr="00B11CFF">
        <w:tc>
          <w:tcPr>
            <w:tcW w:w="4785"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lastRenderedPageBreak/>
              <w:t>** Вариант 15</w:t>
            </w:r>
          </w:p>
          <w:p w:rsidR="00B11CFF" w:rsidRPr="00B11CFF" w:rsidRDefault="004F19BC" w:rsidP="001751E2">
            <w:pPr>
              <w:numPr>
                <w:ilvl w:val="0"/>
                <w:numId w:val="72"/>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33-х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6</m:t>
                          </m:r>
                        </m:sub>
                      </m:sSub>
                    </m:fName>
                    <m:e>
                      <m:r>
                        <w:rPr>
                          <w:rFonts w:ascii="Cambria Math" w:eastAsia="Calibri" w:hAnsi="Cambria Math"/>
                          <w:sz w:val="22"/>
                          <w:szCs w:val="22"/>
                          <w:lang w:eastAsia="en-US"/>
                        </w:rPr>
                        <m:t>28</m:t>
                      </m:r>
                    </m:e>
                  </m:func>
                </m:e>
              </m:func>
            </m:oMath>
          </w:p>
          <w:p w:rsidR="00B11CFF" w:rsidRPr="00B11CFF" w:rsidRDefault="004F19BC" w:rsidP="001751E2">
            <w:pPr>
              <w:numPr>
                <w:ilvl w:val="0"/>
                <w:numId w:val="72"/>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12х+25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х+69</m:t>
                          </m:r>
                        </m:e>
                      </m:d>
                    </m:e>
                  </m:func>
                </m:e>
              </m:func>
            </m:oMath>
          </w:p>
          <w:p w:rsidR="00B11CFF" w:rsidRPr="00B11CFF" w:rsidRDefault="004F19BC" w:rsidP="001751E2">
            <w:pPr>
              <w:numPr>
                <w:ilvl w:val="0"/>
                <w:numId w:val="72"/>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25-х</m:t>
                      </m:r>
                    </m:e>
                  </m:d>
                  <m:r>
                    <w:rPr>
                      <w:rFonts w:ascii="Cambria Math" w:eastAsia="Calibri" w:hAnsi="Cambria Math"/>
                      <w:sz w:val="22"/>
                      <w:szCs w:val="22"/>
                      <w:lang w:eastAsia="en-US"/>
                    </w:rPr>
                    <m:t>=2</m:t>
                  </m:r>
                </m:e>
              </m:func>
            </m:oMath>
          </w:p>
          <w:p w:rsidR="00B11CFF" w:rsidRPr="00B11CFF" w:rsidRDefault="004F19BC" w:rsidP="001751E2">
            <w:pPr>
              <w:numPr>
                <w:ilvl w:val="0"/>
                <w:numId w:val="72"/>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х+2</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2=0,5</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49-</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5</m:t>
                              </m:r>
                            </m:e>
                          </m:func>
                        </m:e>
                      </m:func>
                    </m:e>
                  </m:func>
                </m:e>
              </m:func>
            </m:oMath>
          </w:p>
          <w:p w:rsidR="00B11CFF" w:rsidRPr="00B11CFF" w:rsidRDefault="004F19BC" w:rsidP="001751E2">
            <w:pPr>
              <w:numPr>
                <w:ilvl w:val="0"/>
                <w:numId w:val="72"/>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2х+14</m:t>
                      </m:r>
                    </m:num>
                    <m:den>
                      <m:r>
                        <w:rPr>
                          <w:rFonts w:ascii="Cambria Math" w:eastAsia="Calibri" w:hAnsi="Cambria Math"/>
                          <w:sz w:val="22"/>
                          <w:szCs w:val="22"/>
                          <w:lang w:eastAsia="en-US"/>
                        </w:rPr>
                        <m:t>х-8</m:t>
                      </m:r>
                    </m:den>
                  </m:f>
                  <m:r>
                    <w:rPr>
                      <w:rFonts w:ascii="Cambria Math" w:eastAsia="Calibri" w:hAnsi="Cambria Math"/>
                      <w:sz w:val="22"/>
                      <w:szCs w:val="22"/>
                      <w:lang w:eastAsia="en-US"/>
                    </w:rPr>
                    <m:t>=5</m:t>
                  </m:r>
                </m:e>
              </m:func>
            </m:oMath>
          </w:p>
          <w:p w:rsidR="00B11CFF" w:rsidRPr="00B11CFF" w:rsidRDefault="004F19BC" w:rsidP="001751E2">
            <w:pPr>
              <w:numPr>
                <w:ilvl w:val="0"/>
                <w:numId w:val="72"/>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e>
              </m:func>
              <m:r>
                <w:rPr>
                  <w:rFonts w:ascii="Cambria Math" w:eastAsia="Calibri" w:hAnsi="Cambria Math"/>
                  <w:sz w:val="22"/>
                  <w:szCs w:val="22"/>
                  <w:lang w:eastAsia="en-US"/>
                </w:rPr>
                <m:t>+х-3)=-2</m:t>
              </m:r>
            </m:oMath>
          </w:p>
          <w:p w:rsidR="00B11CFF" w:rsidRPr="00B11CFF" w:rsidRDefault="004F19BC" w:rsidP="001751E2">
            <w:pPr>
              <w:numPr>
                <w:ilvl w:val="0"/>
                <w:numId w:val="72"/>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val="en-US" w:eastAsia="en-US"/>
                    </w:rPr>
                    <m:t>log</m:t>
                  </m:r>
                </m:e>
                <m:sub>
                  <m:r>
                    <w:rPr>
                      <w:rFonts w:ascii="Cambria Math" w:eastAsia="Calibri" w:hAnsi="Cambria Math"/>
                      <w:sz w:val="22"/>
                      <w:szCs w:val="22"/>
                      <w:lang w:eastAsia="en-US"/>
                    </w:rPr>
                    <m:t>3</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х-6</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х+8=0</m:t>
                  </m:r>
                </m:e>
              </m:func>
            </m:oMath>
          </w:p>
        </w:tc>
        <w:tc>
          <w:tcPr>
            <w:tcW w:w="4786"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16</w:t>
            </w:r>
          </w:p>
          <w:p w:rsidR="00B11CFF" w:rsidRPr="00B11CFF" w:rsidRDefault="004F19BC" w:rsidP="001751E2">
            <w:pPr>
              <w:numPr>
                <w:ilvl w:val="0"/>
                <w:numId w:val="7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9</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х+38</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9</m:t>
                          </m:r>
                        </m:sub>
                      </m:sSub>
                    </m:fName>
                    <m:e>
                      <m:r>
                        <w:rPr>
                          <w:rFonts w:ascii="Cambria Math" w:eastAsia="Calibri" w:hAnsi="Cambria Math"/>
                          <w:sz w:val="22"/>
                          <w:szCs w:val="22"/>
                          <w:lang w:eastAsia="en-US"/>
                        </w:rPr>
                        <m:t>45</m:t>
                      </m:r>
                    </m:e>
                  </m:func>
                </m:e>
              </m:func>
            </m:oMath>
          </w:p>
          <w:p w:rsidR="00B11CFF" w:rsidRPr="00B11CFF" w:rsidRDefault="004F19BC" w:rsidP="001751E2">
            <w:pPr>
              <w:numPr>
                <w:ilvl w:val="0"/>
                <w:numId w:val="7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11</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12х+5</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11</m:t>
                          </m:r>
                        </m:sub>
                      </m:sSub>
                    </m:fName>
                    <m:e>
                      <m:r>
                        <w:rPr>
                          <w:rFonts w:ascii="Cambria Math" w:eastAsia="Calibri" w:hAnsi="Cambria Math"/>
                          <w:sz w:val="22"/>
                          <w:szCs w:val="22"/>
                          <w:lang w:eastAsia="en-US"/>
                        </w:rPr>
                        <m:t>(9х+14)</m:t>
                      </m:r>
                    </m:e>
                  </m:func>
                </m:e>
              </m:func>
            </m:oMath>
          </w:p>
          <w:p w:rsidR="00B11CFF" w:rsidRPr="00B11CFF" w:rsidRDefault="004F19BC" w:rsidP="001751E2">
            <w:pPr>
              <w:numPr>
                <w:ilvl w:val="0"/>
                <w:numId w:val="7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5-х</m:t>
                      </m:r>
                    </m:e>
                  </m:d>
                  <m:r>
                    <w:rPr>
                      <w:rFonts w:ascii="Cambria Math" w:eastAsia="Calibri" w:hAnsi="Cambria Math"/>
                      <w:sz w:val="22"/>
                      <w:szCs w:val="22"/>
                      <w:lang w:eastAsia="en-US"/>
                    </w:rPr>
                    <m:t>=-4</m:t>
                  </m:r>
                </m:e>
              </m:func>
            </m:oMath>
          </w:p>
          <w:p w:rsidR="00B11CFF" w:rsidRPr="00B11CFF" w:rsidRDefault="00B11CFF" w:rsidP="001751E2">
            <w:pPr>
              <w:numPr>
                <w:ilvl w:val="0"/>
                <w:numId w:val="73"/>
              </w:numPr>
              <w:spacing w:after="200" w:line="276" w:lineRule="auto"/>
              <w:contextualSpacing/>
              <w:jc w:val="both"/>
              <w:rPr>
                <w:rFonts w:ascii="Calibri" w:eastAsia="Calibri" w:hAnsi="Calibri"/>
                <w:sz w:val="22"/>
                <w:szCs w:val="22"/>
                <w:lang w:eastAsia="en-US"/>
              </w:rPr>
            </w:pPr>
            <w:r w:rsidRPr="00B11CFF">
              <w:rPr>
                <w:rFonts w:ascii="Calibri" w:hAnsi="Calibri"/>
                <w:sz w:val="22"/>
                <w:szCs w:val="22"/>
                <w:lang w:eastAsia="en-US"/>
              </w:rPr>
              <w:t>2</w:t>
            </w:r>
            <m:oMath>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9</m:t>
                      </m:r>
                    </m:sub>
                  </m:sSub>
                </m:fName>
                <m:e>
                  <m:r>
                    <w:rPr>
                      <w:rFonts w:ascii="Cambria Math" w:hAnsi="Cambria Math"/>
                      <w:sz w:val="22"/>
                      <w:szCs w:val="22"/>
                      <w:lang w:eastAsia="en-US"/>
                    </w:rPr>
                    <m:t>0,5+</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9</m:t>
                          </m:r>
                        </m:sub>
                      </m:sSub>
                    </m:fName>
                    <m:e>
                      <m:r>
                        <w:rPr>
                          <w:rFonts w:ascii="Cambria Math" w:hAnsi="Cambria Math"/>
                          <w:sz w:val="22"/>
                          <w:szCs w:val="22"/>
                          <w:lang w:eastAsia="en-US"/>
                        </w:rPr>
                        <m:t>х=</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9</m:t>
                              </m:r>
                            </m:sub>
                          </m:sSub>
                        </m:fName>
                        <m:e>
                          <m:r>
                            <w:rPr>
                              <w:rFonts w:ascii="Cambria Math" w:hAnsi="Cambria Math"/>
                              <w:sz w:val="22"/>
                              <w:szCs w:val="22"/>
                              <w:lang w:eastAsia="en-US"/>
                            </w:rPr>
                            <m:t>5</m:t>
                          </m:r>
                        </m:e>
                      </m:func>
                    </m:e>
                  </m:func>
                </m:e>
              </m:func>
            </m:oMath>
          </w:p>
          <w:p w:rsidR="00B11CFF" w:rsidRPr="00B11CFF" w:rsidRDefault="004F19BC" w:rsidP="001751E2">
            <w:pPr>
              <w:numPr>
                <w:ilvl w:val="0"/>
                <w:numId w:val="7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25</m:t>
                      </m:r>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7х-2</m:t>
                      </m:r>
                    </m:num>
                    <m:den>
                      <m:r>
                        <w:rPr>
                          <w:rFonts w:ascii="Cambria Math" w:eastAsia="Calibri" w:hAnsi="Cambria Math"/>
                          <w:sz w:val="22"/>
                          <w:szCs w:val="22"/>
                          <w:lang w:eastAsia="en-US"/>
                        </w:rPr>
                        <m:t>х-8</m:t>
                      </m:r>
                    </m:den>
                  </m:f>
                  <m:r>
                    <w:rPr>
                      <w:rFonts w:ascii="Cambria Math" w:eastAsia="Calibri" w:hAnsi="Cambria Math"/>
                      <w:sz w:val="22"/>
                      <w:szCs w:val="22"/>
                      <w:lang w:eastAsia="en-US"/>
                    </w:rPr>
                    <m:t>=</m:t>
                  </m:r>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e>
              </m:func>
            </m:oMath>
          </w:p>
          <w:p w:rsidR="00B11CFF" w:rsidRPr="00B11CFF" w:rsidRDefault="004F19BC" w:rsidP="001751E2">
            <w:pPr>
              <w:numPr>
                <w:ilvl w:val="0"/>
                <w:numId w:val="73"/>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-6х</m:t>
                  </m:r>
                </m:e>
              </m:func>
              <m:r>
                <w:rPr>
                  <w:rFonts w:ascii="Cambria Math" w:eastAsia="Calibri" w:hAnsi="Cambria Math"/>
                  <w:sz w:val="22"/>
                  <w:szCs w:val="22"/>
                  <w:lang w:eastAsia="en-US"/>
                </w:rPr>
                <m:t>+8)=-1</m:t>
              </m:r>
            </m:oMath>
          </w:p>
          <w:p w:rsidR="00B11CFF" w:rsidRPr="00B11CFF" w:rsidRDefault="004F19BC" w:rsidP="001751E2">
            <w:pPr>
              <w:numPr>
                <w:ilvl w:val="0"/>
                <w:numId w:val="73"/>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eastAsia="en-US"/>
                    </w:rPr>
                    <m:t>log</m:t>
                  </m:r>
                </m:e>
                <m:sub>
                  <m:r>
                    <w:rPr>
                      <w:rFonts w:ascii="Cambria Math" w:eastAsia="Calibri" w:hAnsi="Cambria Math"/>
                      <w:sz w:val="22"/>
                      <w:szCs w:val="22"/>
                      <w:lang w:eastAsia="en-US"/>
                    </w:rPr>
                    <m:t>4</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х+2</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r>
                    <w:rPr>
                      <w:rFonts w:ascii="Cambria Math" w:eastAsia="Calibri" w:hAnsi="Cambria Math"/>
                      <w:sz w:val="22"/>
                      <w:szCs w:val="22"/>
                      <w:lang w:eastAsia="en-US"/>
                    </w:rPr>
                    <m:t>х=8</m:t>
                  </m:r>
                </m:e>
              </m:func>
            </m:oMath>
          </w:p>
          <w:p w:rsidR="00B11CFF" w:rsidRPr="00B11CFF" w:rsidRDefault="00B11CFF" w:rsidP="00B11CFF">
            <w:pPr>
              <w:ind w:left="720"/>
              <w:contextualSpacing/>
              <w:jc w:val="both"/>
              <w:rPr>
                <w:rFonts w:ascii="Calibri" w:eastAsia="Calibri" w:hAnsi="Calibri"/>
                <w:sz w:val="22"/>
                <w:szCs w:val="22"/>
                <w:lang w:eastAsia="en-US"/>
              </w:rPr>
            </w:pPr>
          </w:p>
        </w:tc>
      </w:tr>
      <w:tr w:rsidR="00B11CFF" w:rsidRPr="00B11CFF" w:rsidTr="00B11CFF">
        <w:tc>
          <w:tcPr>
            <w:tcW w:w="4785"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17</w:t>
            </w:r>
          </w:p>
          <w:p w:rsidR="00B11CFF" w:rsidRPr="00B11CFF" w:rsidRDefault="00B11CFF" w:rsidP="001751E2">
            <w:pPr>
              <w:numPr>
                <w:ilvl w:val="0"/>
                <w:numId w:val="74"/>
              </w:numPr>
              <w:spacing w:after="200" w:line="276" w:lineRule="auto"/>
              <w:contextualSpacing/>
              <w:jc w:val="both"/>
              <w:rPr>
                <w:rFonts w:ascii="Calibri" w:eastAsia="Calibri" w:hAnsi="Calibri"/>
                <w:sz w:val="22"/>
                <w:szCs w:val="22"/>
                <w:lang w:eastAsia="en-US"/>
              </w:rPr>
            </w:pPr>
          </w:p>
          <w:p w:rsidR="00B11CFF" w:rsidRPr="00B11CFF" w:rsidRDefault="004F19BC" w:rsidP="001751E2">
            <w:pPr>
              <w:numPr>
                <w:ilvl w:val="0"/>
                <w:numId w:val="74"/>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42-х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3</m:t>
                      </m:r>
                    </m:e>
                  </m:func>
                </m:e>
              </m:func>
            </m:oMath>
          </w:p>
          <w:p w:rsidR="00B11CFF" w:rsidRPr="00B11CFF" w:rsidRDefault="004F19BC" w:rsidP="001751E2">
            <w:pPr>
              <w:numPr>
                <w:ilvl w:val="0"/>
                <w:numId w:val="74"/>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9</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7х+3</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9</m:t>
                          </m:r>
                        </m:sub>
                      </m:sSub>
                    </m:fName>
                    <m:e>
                      <m:r>
                        <w:rPr>
                          <w:rFonts w:ascii="Cambria Math" w:eastAsia="Calibri" w:hAnsi="Cambria Math"/>
                          <w:sz w:val="22"/>
                          <w:szCs w:val="22"/>
                          <w:lang w:eastAsia="en-US"/>
                        </w:rPr>
                        <m:t>(5х+19)</m:t>
                      </m:r>
                    </m:e>
                  </m:func>
                </m:e>
              </m:func>
            </m:oMath>
          </w:p>
          <w:p w:rsidR="00B11CFF" w:rsidRPr="00B11CFF" w:rsidRDefault="004F19BC" w:rsidP="001751E2">
            <w:pPr>
              <w:numPr>
                <w:ilvl w:val="0"/>
                <w:numId w:val="74"/>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17-х</m:t>
                      </m:r>
                    </m:e>
                  </m:d>
                  <m:r>
                    <w:rPr>
                      <w:rFonts w:ascii="Cambria Math" w:eastAsia="Calibri" w:hAnsi="Cambria Math"/>
                      <w:sz w:val="22"/>
                      <w:szCs w:val="22"/>
                      <w:lang w:eastAsia="en-US"/>
                    </w:rPr>
                    <m:t>=-2</m:t>
                  </m:r>
                </m:e>
              </m:func>
            </m:oMath>
          </w:p>
          <w:p w:rsidR="00B11CFF" w:rsidRPr="00B11CFF" w:rsidRDefault="004F19BC" w:rsidP="001751E2">
            <w:pPr>
              <w:numPr>
                <w:ilvl w:val="0"/>
                <w:numId w:val="74"/>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m:t>
                      </m:r>
                    </m:e>
                  </m:d>
                  <m:r>
                    <w:rPr>
                      <w:rFonts w:ascii="Cambria Math" w:eastAsia="Calibri" w:hAnsi="Cambria Math"/>
                      <w:sz w:val="22"/>
                      <w:szCs w:val="22"/>
                      <w:lang w:eastAsia="en-US"/>
                    </w:rPr>
                    <m:t>=2</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7+1</m:t>
                      </m:r>
                    </m:e>
                  </m:func>
                </m:e>
              </m:func>
            </m:oMath>
          </w:p>
          <w:p w:rsidR="00B11CFF" w:rsidRPr="00B11CFF" w:rsidRDefault="004F19BC" w:rsidP="001751E2">
            <w:pPr>
              <w:numPr>
                <w:ilvl w:val="0"/>
                <w:numId w:val="74"/>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9</m:t>
                      </m:r>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4х+12</m:t>
                      </m:r>
                    </m:num>
                    <m:den>
                      <m:r>
                        <w:rPr>
                          <w:rFonts w:ascii="Cambria Math" w:eastAsia="Calibri" w:hAnsi="Cambria Math"/>
                          <w:sz w:val="22"/>
                          <w:szCs w:val="22"/>
                          <w:lang w:eastAsia="en-US"/>
                        </w:rPr>
                        <m:t>х-26</m:t>
                      </m:r>
                    </m:den>
                  </m:f>
                </m:e>
              </m:func>
              <m:r>
                <w:rPr>
                  <w:rFonts w:ascii="Cambria Math" w:eastAsia="Calibri" w:hAnsi="Cambria Math"/>
                  <w:sz w:val="22"/>
                  <w:szCs w:val="22"/>
                  <w:lang w:eastAsia="en-US"/>
                </w:rPr>
                <m:t>=</m:t>
              </m:r>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oMath>
          </w:p>
          <w:p w:rsidR="00B11CFF" w:rsidRPr="00B11CFF" w:rsidRDefault="004F19BC" w:rsidP="001751E2">
            <w:pPr>
              <w:numPr>
                <w:ilvl w:val="0"/>
                <w:numId w:val="74"/>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4</m:t>
                      </m:r>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+2х-8</m:t>
                      </m:r>
                    </m:e>
                  </m:d>
                  <m:r>
                    <w:rPr>
                      <w:rFonts w:ascii="Cambria Math" w:eastAsia="Calibri" w:hAnsi="Cambria Math"/>
                      <w:sz w:val="22"/>
                      <w:szCs w:val="22"/>
                      <w:lang w:eastAsia="en-US"/>
                    </w:rPr>
                    <m:t>=2</m:t>
                  </m:r>
                </m:e>
              </m:func>
            </m:oMath>
          </w:p>
          <w:p w:rsidR="00B11CFF" w:rsidRPr="00B11CFF" w:rsidRDefault="004F19BC" w:rsidP="001751E2">
            <w:pPr>
              <w:numPr>
                <w:ilvl w:val="0"/>
                <w:numId w:val="74"/>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eastAsia="en-US"/>
                    </w:rPr>
                    <m:t>log</m:t>
                  </m:r>
                </m:e>
                <m:sub>
                  <m:r>
                    <w:rPr>
                      <w:rFonts w:ascii="Cambria Math" w:eastAsia="Calibri" w:hAnsi="Cambria Math"/>
                      <w:sz w:val="22"/>
                      <w:szCs w:val="22"/>
                      <w:lang w:eastAsia="en-US"/>
                    </w:rPr>
                    <m:t>3</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х-7</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х+12=0</m:t>
                  </m:r>
                </m:e>
              </m:func>
            </m:oMath>
          </w:p>
        </w:tc>
        <w:tc>
          <w:tcPr>
            <w:tcW w:w="4786"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18</w:t>
            </w:r>
          </w:p>
          <w:p w:rsidR="00B11CFF" w:rsidRPr="00B11CFF" w:rsidRDefault="004F19BC" w:rsidP="001751E2">
            <w:pPr>
              <w:numPr>
                <w:ilvl w:val="0"/>
                <w:numId w:val="75"/>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18-х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r>
                        <w:rPr>
                          <w:rFonts w:ascii="Cambria Math" w:eastAsia="Calibri" w:hAnsi="Cambria Math"/>
                          <w:sz w:val="22"/>
                          <w:szCs w:val="22"/>
                          <w:lang w:eastAsia="en-US"/>
                        </w:rPr>
                        <m:t>5</m:t>
                      </m:r>
                    </m:e>
                  </m:func>
                </m:e>
              </m:func>
            </m:oMath>
          </w:p>
          <w:p w:rsidR="00B11CFF" w:rsidRPr="00B11CFF" w:rsidRDefault="004F19BC" w:rsidP="001751E2">
            <w:pPr>
              <w:numPr>
                <w:ilvl w:val="0"/>
                <w:numId w:val="75"/>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15</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2х+8</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15</m:t>
                          </m:r>
                        </m:sub>
                      </m:sSub>
                    </m:fName>
                    <m:e>
                      <m:r>
                        <w:rPr>
                          <w:rFonts w:ascii="Cambria Math" w:eastAsia="Calibri" w:hAnsi="Cambria Math"/>
                          <w:sz w:val="22"/>
                          <w:szCs w:val="22"/>
                          <w:lang w:eastAsia="en-US"/>
                        </w:rPr>
                        <m:t>(3х-4)</m:t>
                      </m:r>
                    </m:e>
                  </m:func>
                </m:e>
              </m:func>
            </m:oMath>
          </w:p>
          <w:p w:rsidR="00B11CFF" w:rsidRPr="00B11CFF" w:rsidRDefault="004F19BC" w:rsidP="001751E2">
            <w:pPr>
              <w:numPr>
                <w:ilvl w:val="0"/>
                <w:numId w:val="75"/>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5</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22-х</m:t>
                      </m:r>
                    </m:e>
                  </m:d>
                  <m:r>
                    <w:rPr>
                      <w:rFonts w:ascii="Cambria Math" w:eastAsia="Calibri" w:hAnsi="Cambria Math"/>
                      <w:sz w:val="22"/>
                      <w:szCs w:val="22"/>
                      <w:lang w:eastAsia="en-US"/>
                    </w:rPr>
                    <m:t>=-2</m:t>
                  </m:r>
                </m:e>
              </m:func>
            </m:oMath>
          </w:p>
          <w:p w:rsidR="00B11CFF" w:rsidRPr="00B11CFF" w:rsidRDefault="004F19BC" w:rsidP="001751E2">
            <w:pPr>
              <w:numPr>
                <w:ilvl w:val="0"/>
                <w:numId w:val="75"/>
              </w:numPr>
              <w:spacing w:after="200" w:line="276" w:lineRule="auto"/>
              <w:contextualSpacing/>
              <w:jc w:val="both"/>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0,64+</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х=</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5</m:t>
                          </m:r>
                        </m:e>
                      </m:func>
                    </m:e>
                  </m:func>
                </m:e>
              </m:func>
            </m:oMath>
          </w:p>
          <w:p w:rsidR="00B11CFF" w:rsidRPr="00B11CFF" w:rsidRDefault="004F19BC" w:rsidP="001751E2">
            <w:pPr>
              <w:numPr>
                <w:ilvl w:val="0"/>
                <w:numId w:val="75"/>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14х+8</m:t>
                      </m:r>
                    </m:num>
                    <m:den>
                      <m:r>
                        <w:rPr>
                          <w:rFonts w:ascii="Cambria Math" w:eastAsia="Calibri" w:hAnsi="Cambria Math"/>
                          <w:sz w:val="22"/>
                          <w:szCs w:val="22"/>
                          <w:lang w:eastAsia="en-US"/>
                        </w:rPr>
                        <m:t>х-3</m:t>
                      </m:r>
                    </m:den>
                  </m:f>
                </m:e>
              </m:func>
              <m:r>
                <w:rPr>
                  <w:rFonts w:ascii="Cambria Math" w:eastAsia="Calibri" w:hAnsi="Cambria Math"/>
                  <w:sz w:val="22"/>
                  <w:szCs w:val="22"/>
                  <w:lang w:eastAsia="en-US"/>
                </w:rPr>
                <m:t>=6</m:t>
              </m:r>
            </m:oMath>
          </w:p>
          <w:p w:rsidR="00B11CFF" w:rsidRPr="00B11CFF" w:rsidRDefault="004F19BC" w:rsidP="001751E2">
            <w:pPr>
              <w:numPr>
                <w:ilvl w:val="0"/>
                <w:numId w:val="75"/>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3</m:t>
                          </m:r>
                        </m:den>
                      </m:f>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e>
              </m:func>
              <m:r>
                <w:rPr>
                  <w:rFonts w:ascii="Cambria Math" w:eastAsia="Calibri" w:hAnsi="Cambria Math"/>
                  <w:sz w:val="22"/>
                  <w:szCs w:val="22"/>
                  <w:lang w:eastAsia="en-US"/>
                </w:rPr>
                <m:t>+х-3)=-2</m:t>
              </m:r>
            </m:oMath>
          </w:p>
          <w:p w:rsidR="00B11CFF" w:rsidRPr="00B11CFF" w:rsidRDefault="004F19BC" w:rsidP="001751E2">
            <w:pPr>
              <w:numPr>
                <w:ilvl w:val="0"/>
                <w:numId w:val="75"/>
              </w:numPr>
              <w:spacing w:after="200" w:line="276" w:lineRule="auto"/>
              <w:contextualSpacing/>
              <w:jc w:val="both"/>
              <w:rPr>
                <w:rFonts w:ascii="Cambria Math" w:eastAsia="Calibri" w:hAnsi="Cambria Math"/>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eastAsia="en-US"/>
                    </w:rPr>
                    <m:t>log</m:t>
                  </m:r>
                </m:e>
                <m:sub>
                  <m:r>
                    <w:rPr>
                      <w:rFonts w:ascii="Cambria Math" w:eastAsia="Calibri" w:hAnsi="Cambria Math"/>
                      <w:sz w:val="22"/>
                      <w:szCs w:val="22"/>
                      <w:lang w:eastAsia="en-US"/>
                    </w:rPr>
                    <m:t>5</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5</m:t>
                      </m:r>
                    </m:sub>
                  </m:sSub>
                </m:fName>
                <m:e>
                  <m:r>
                    <w:rPr>
                      <w:rFonts w:ascii="Cambria Math" w:eastAsia="Calibri" w:hAnsi="Cambria Math"/>
                      <w:sz w:val="22"/>
                      <w:szCs w:val="22"/>
                      <w:lang w:eastAsia="en-US"/>
                    </w:rPr>
                    <m:t>х</m:t>
                  </m:r>
                </m:e>
              </m:func>
              <m:r>
                <w:rPr>
                  <w:rFonts w:ascii="Cambria Math" w:eastAsia="Calibri" w:hAnsi="Cambria Math"/>
                  <w:sz w:val="22"/>
                  <w:szCs w:val="22"/>
                  <w:lang w:eastAsia="en-US"/>
                </w:rPr>
                <m:t>=12</m:t>
              </m:r>
            </m:oMath>
          </w:p>
          <w:p w:rsidR="00B11CFF" w:rsidRPr="00B11CFF" w:rsidRDefault="00B11CFF" w:rsidP="00B11CFF">
            <w:pPr>
              <w:ind w:left="720"/>
              <w:contextualSpacing/>
              <w:jc w:val="both"/>
              <w:rPr>
                <w:rFonts w:ascii="Cambria Math" w:eastAsia="Calibri" w:hAnsi="Cambria Math"/>
                <w:sz w:val="22"/>
                <w:szCs w:val="22"/>
                <w:lang w:eastAsia="en-US"/>
                <w:oMath/>
              </w:rPr>
            </w:pPr>
          </w:p>
        </w:tc>
      </w:tr>
      <w:tr w:rsidR="00B11CFF" w:rsidRPr="00B11CFF" w:rsidTr="00B11CFF">
        <w:tblPrEx>
          <w:tblLook w:val="0000" w:firstRow="0" w:lastRow="0" w:firstColumn="0" w:lastColumn="0" w:noHBand="0" w:noVBand="0"/>
        </w:tblPrEx>
        <w:trPr>
          <w:trHeight w:val="2924"/>
        </w:trPr>
        <w:tc>
          <w:tcPr>
            <w:tcW w:w="4789"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19</w:t>
            </w:r>
          </w:p>
          <w:p w:rsidR="00B11CFF" w:rsidRPr="00B11CFF" w:rsidRDefault="004F19BC" w:rsidP="001751E2">
            <w:pPr>
              <w:numPr>
                <w:ilvl w:val="0"/>
                <w:numId w:val="7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39-х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8</m:t>
                          </m:r>
                        </m:sub>
                      </m:sSub>
                    </m:fName>
                    <m:e>
                      <m:r>
                        <w:rPr>
                          <w:rFonts w:ascii="Cambria Math" w:eastAsia="Calibri" w:hAnsi="Cambria Math"/>
                          <w:sz w:val="22"/>
                          <w:szCs w:val="22"/>
                          <w:lang w:eastAsia="en-US"/>
                        </w:rPr>
                        <m:t>10</m:t>
                      </m:r>
                    </m:e>
                  </m:func>
                </m:e>
              </m:func>
            </m:oMath>
          </w:p>
          <w:p w:rsidR="00B11CFF" w:rsidRPr="00B11CFF" w:rsidRDefault="004F19BC" w:rsidP="001751E2">
            <w:pPr>
              <w:numPr>
                <w:ilvl w:val="0"/>
                <w:numId w:val="7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23</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5х+9</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23</m:t>
                          </m:r>
                        </m:sub>
                      </m:sSub>
                    </m:fName>
                    <m:e>
                      <m:r>
                        <w:rPr>
                          <w:rFonts w:ascii="Cambria Math" w:eastAsia="Calibri" w:hAnsi="Cambria Math"/>
                          <w:sz w:val="22"/>
                          <w:szCs w:val="22"/>
                          <w:lang w:eastAsia="en-US"/>
                        </w:rPr>
                        <m:t>(6х-7)</m:t>
                      </m:r>
                    </m:e>
                  </m:func>
                </m:e>
              </m:func>
            </m:oMath>
          </w:p>
          <w:p w:rsidR="00B11CFF" w:rsidRPr="00B11CFF" w:rsidRDefault="004F19BC" w:rsidP="001751E2">
            <w:pPr>
              <w:numPr>
                <w:ilvl w:val="0"/>
                <w:numId w:val="7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4-х</m:t>
                      </m:r>
                    </m:e>
                  </m:d>
                  <m:r>
                    <w:rPr>
                      <w:rFonts w:ascii="Cambria Math" w:eastAsia="Calibri" w:hAnsi="Cambria Math"/>
                      <w:sz w:val="22"/>
                      <w:szCs w:val="22"/>
                      <w:lang w:eastAsia="en-US"/>
                    </w:rPr>
                    <m:t>=-3</m:t>
                  </m:r>
                </m:e>
              </m:func>
            </m:oMath>
          </w:p>
          <w:p w:rsidR="00B11CFF" w:rsidRPr="00B11CFF" w:rsidRDefault="004F19BC" w:rsidP="001751E2">
            <w:pPr>
              <w:numPr>
                <w:ilvl w:val="0"/>
                <w:numId w:val="7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х+</m:t>
                  </m:r>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e>
              </m:func>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3</m:t>
                      </m:r>
                    </m:sub>
                  </m:sSub>
                </m:fName>
                <m:e>
                  <m:r>
                    <w:rPr>
                      <w:rFonts w:ascii="Cambria Math" w:hAnsi="Cambria Math"/>
                      <w:sz w:val="22"/>
                      <w:szCs w:val="22"/>
                      <w:lang w:eastAsia="en-US"/>
                    </w:rPr>
                    <m:t>16=</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3</m:t>
                          </m:r>
                        </m:sub>
                      </m:sSub>
                    </m:fName>
                    <m:e>
                      <m:r>
                        <w:rPr>
                          <w:rFonts w:ascii="Cambria Math" w:hAnsi="Cambria Math"/>
                          <w:sz w:val="22"/>
                          <w:szCs w:val="22"/>
                          <w:lang w:eastAsia="en-US"/>
                        </w:rPr>
                        <m:t>80-</m:t>
                      </m:r>
                      <m:func>
                        <m:funcPr>
                          <m:ctrlPr>
                            <w:rPr>
                              <w:rFonts w:ascii="Cambria Math" w:hAnsi="Cambria Math"/>
                              <w:i/>
                              <w:sz w:val="22"/>
                              <w:szCs w:val="22"/>
                              <w:lang w:eastAsia="en-US"/>
                            </w:rPr>
                          </m:ctrlPr>
                        </m:funcPr>
                        <m:fName>
                          <m:sSub>
                            <m:sSubPr>
                              <m:ctrlPr>
                                <w:rPr>
                                  <w:rFonts w:ascii="Cambria Math"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hAnsi="Cambria Math"/>
                                  <w:sz w:val="22"/>
                                  <w:szCs w:val="22"/>
                                  <w:lang w:eastAsia="en-US"/>
                                </w:rPr>
                                <m:t>3</m:t>
                              </m:r>
                            </m:sub>
                          </m:sSub>
                        </m:fName>
                        <m:e>
                          <m:r>
                            <w:rPr>
                              <w:rFonts w:ascii="Cambria Math" w:hAnsi="Cambria Math"/>
                              <w:sz w:val="22"/>
                              <w:szCs w:val="22"/>
                              <w:lang w:eastAsia="en-US"/>
                            </w:rPr>
                            <m:t>2</m:t>
                          </m:r>
                        </m:e>
                      </m:func>
                    </m:e>
                  </m:func>
                </m:e>
              </m:func>
            </m:oMath>
          </w:p>
          <w:p w:rsidR="00B11CFF" w:rsidRPr="00B11CFF" w:rsidRDefault="004F19BC" w:rsidP="001751E2">
            <w:pPr>
              <w:numPr>
                <w:ilvl w:val="0"/>
                <w:numId w:val="7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f>
                    <m:fPr>
                      <m:ctrlPr>
                        <w:rPr>
                          <w:rFonts w:ascii="Cambria Math" w:eastAsia="Calibri" w:hAnsi="Cambria Math"/>
                          <w:i/>
                          <w:sz w:val="22"/>
                          <w:szCs w:val="22"/>
                          <w:lang w:eastAsia="en-US"/>
                        </w:rPr>
                      </m:ctrlPr>
                    </m:fPr>
                    <m:num>
                      <m:r>
                        <w:rPr>
                          <w:rFonts w:ascii="Cambria Math" w:eastAsia="Calibri" w:hAnsi="Cambria Math"/>
                          <w:sz w:val="22"/>
                          <w:szCs w:val="22"/>
                          <w:lang w:eastAsia="en-US"/>
                        </w:rPr>
                        <m:t>6х+1</m:t>
                      </m:r>
                    </m:num>
                    <m:den>
                      <m:r>
                        <w:rPr>
                          <w:rFonts w:ascii="Cambria Math" w:eastAsia="Calibri" w:hAnsi="Cambria Math"/>
                          <w:sz w:val="22"/>
                          <w:szCs w:val="22"/>
                          <w:lang w:eastAsia="en-US"/>
                        </w:rPr>
                        <m:t>х-9</m:t>
                      </m:r>
                    </m:den>
                  </m:f>
                </m:e>
              </m:func>
              <m:r>
                <w:rPr>
                  <w:rFonts w:ascii="Cambria Math" w:eastAsia="Calibri" w:hAnsi="Cambria Math"/>
                  <w:sz w:val="22"/>
                  <w:szCs w:val="22"/>
                  <w:lang w:eastAsia="en-US"/>
                </w:rPr>
                <m:t>=0</m:t>
              </m:r>
            </m:oMath>
          </w:p>
          <w:p w:rsidR="00B11CFF" w:rsidRPr="00B11CFF" w:rsidRDefault="004F19BC" w:rsidP="001751E2">
            <w:pPr>
              <w:numPr>
                <w:ilvl w:val="0"/>
                <w:numId w:val="76"/>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r>
                    <w:rPr>
                      <w:rFonts w:ascii="Cambria Math" w:eastAsia="Calibri" w:hAnsi="Cambria Math"/>
                      <w:sz w:val="22"/>
                      <w:szCs w:val="22"/>
                      <w:lang w:eastAsia="en-US"/>
                    </w:rPr>
                    <m:t>(</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e>
              </m:func>
              <m:r>
                <w:rPr>
                  <w:rFonts w:ascii="Cambria Math" w:eastAsia="Calibri" w:hAnsi="Cambria Math"/>
                  <w:sz w:val="22"/>
                  <w:szCs w:val="22"/>
                  <w:lang w:eastAsia="en-US"/>
                </w:rPr>
                <m:t>-5х-4)=-5</m:t>
              </m:r>
            </m:oMath>
          </w:p>
          <w:p w:rsidR="00B11CFF" w:rsidRPr="00B11CFF" w:rsidRDefault="004F19BC" w:rsidP="001751E2">
            <w:pPr>
              <w:numPr>
                <w:ilvl w:val="0"/>
                <w:numId w:val="76"/>
              </w:numPr>
              <w:spacing w:after="200" w:line="276" w:lineRule="auto"/>
              <w:contextualSpacing/>
              <w:jc w:val="both"/>
              <w:rPr>
                <w:rFonts w:ascii="Calibri" w:eastAsia="Calibri" w:hAnsi="Calibri"/>
                <w:sz w:val="22"/>
                <w:szCs w:val="22"/>
                <w:lang w:eastAsia="en-US"/>
              </w:rPr>
            </w:pPr>
            <m:oMath>
              <m:sSubSup>
                <m:sSubSupPr>
                  <m:ctrlPr>
                    <w:rPr>
                      <w:rFonts w:ascii="Cambria Math" w:eastAsia="Calibri" w:hAnsi="Cambria Math"/>
                      <w:i/>
                      <w:sz w:val="22"/>
                      <w:szCs w:val="22"/>
                      <w:lang w:eastAsia="en-US"/>
                    </w:rPr>
                  </m:ctrlPr>
                </m:sSubSupPr>
                <m:e>
                  <m:r>
                    <w:rPr>
                      <w:rFonts w:ascii="Cambria Math" w:eastAsia="Calibri" w:hAnsi="Cambria Math"/>
                      <w:sz w:val="22"/>
                      <w:szCs w:val="22"/>
                      <w:lang w:eastAsia="en-US"/>
                    </w:rPr>
                    <m:t>log</m:t>
                  </m:r>
                </m:e>
                <m:sub>
                  <m:r>
                    <w:rPr>
                      <w:rFonts w:ascii="Cambria Math" w:eastAsia="Calibri" w:hAnsi="Cambria Math"/>
                      <w:sz w:val="22"/>
                      <w:szCs w:val="22"/>
                      <w:lang w:eastAsia="en-US"/>
                    </w:rPr>
                    <m:t>2</m:t>
                  </m:r>
                </m:sub>
                <m:sup>
                  <m:r>
                    <w:rPr>
                      <w:rFonts w:ascii="Cambria Math" w:eastAsia="Calibri" w:hAnsi="Cambria Math"/>
                      <w:sz w:val="22"/>
                      <w:szCs w:val="22"/>
                      <w:lang w:eastAsia="en-US"/>
                    </w:rPr>
                    <m:t>2</m:t>
                  </m:r>
                </m:sup>
              </m:sSubSup>
              <m:r>
                <w:rPr>
                  <w:rFonts w:ascii="Cambria Math" w:eastAsia="Calibri" w:hAnsi="Cambria Math"/>
                  <w:sz w:val="22"/>
                  <w:szCs w:val="22"/>
                  <w:lang w:eastAsia="en-US"/>
                </w:rPr>
                <m:t>х-6</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х+5=0</m:t>
                  </m:r>
                </m:e>
              </m:func>
            </m:oMath>
          </w:p>
        </w:tc>
        <w:tc>
          <w:tcPr>
            <w:tcW w:w="4782" w:type="dxa"/>
          </w:tcPr>
          <w:p w:rsidR="00B11CFF" w:rsidRPr="00B11CFF" w:rsidRDefault="00B11CFF" w:rsidP="00B11CFF">
            <w:pPr>
              <w:jc w:val="center"/>
              <w:rPr>
                <w:rFonts w:ascii="Calibri" w:eastAsia="Calibri" w:hAnsi="Calibri"/>
                <w:sz w:val="22"/>
                <w:szCs w:val="22"/>
                <w:lang w:eastAsia="en-US"/>
              </w:rPr>
            </w:pPr>
            <w:r w:rsidRPr="00B11CFF">
              <w:rPr>
                <w:rFonts w:ascii="Calibri" w:eastAsia="Calibri" w:hAnsi="Calibri"/>
                <w:sz w:val="22"/>
                <w:szCs w:val="22"/>
                <w:lang w:eastAsia="en-US"/>
              </w:rPr>
              <w:t>*** вариант 20</w:t>
            </w:r>
          </w:p>
          <w:p w:rsidR="00B11CFF" w:rsidRPr="00B11CFF" w:rsidRDefault="004F19BC" w:rsidP="001751E2">
            <w:pPr>
              <w:numPr>
                <w:ilvl w:val="0"/>
                <w:numId w:val="7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64-х</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12</m:t>
                          </m:r>
                        </m:sub>
                      </m:sSub>
                    </m:fName>
                    <m:e>
                      <m:r>
                        <w:rPr>
                          <w:rFonts w:ascii="Cambria Math" w:eastAsia="Calibri" w:hAnsi="Cambria Math"/>
                          <w:sz w:val="22"/>
                          <w:szCs w:val="22"/>
                          <w:lang w:eastAsia="en-US"/>
                        </w:rPr>
                        <m:t>18</m:t>
                      </m:r>
                    </m:e>
                  </m:func>
                </m:e>
              </m:func>
            </m:oMath>
          </w:p>
          <w:p w:rsidR="00B11CFF" w:rsidRPr="00B11CFF" w:rsidRDefault="004F19BC" w:rsidP="001751E2">
            <w:pPr>
              <w:numPr>
                <w:ilvl w:val="0"/>
                <w:numId w:val="7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2х+13</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17</m:t>
                          </m:r>
                        </m:sub>
                      </m:sSub>
                    </m:fName>
                    <m:e>
                      <m:r>
                        <w:rPr>
                          <w:rFonts w:ascii="Cambria Math" w:eastAsia="Calibri" w:hAnsi="Cambria Math"/>
                          <w:sz w:val="22"/>
                          <w:szCs w:val="22"/>
                          <w:lang w:eastAsia="en-US"/>
                        </w:rPr>
                        <m:t>(3х-12)</m:t>
                      </m:r>
                    </m:e>
                  </m:func>
                </m:e>
              </m:func>
            </m:oMath>
          </w:p>
          <w:p w:rsidR="00B11CFF" w:rsidRPr="00B11CFF" w:rsidRDefault="004F19BC" w:rsidP="001751E2">
            <w:pPr>
              <w:numPr>
                <w:ilvl w:val="0"/>
                <w:numId w:val="7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23+х</m:t>
                      </m:r>
                    </m:e>
                  </m:d>
                  <m:r>
                    <w:rPr>
                      <w:rFonts w:ascii="Cambria Math" w:eastAsia="Calibri" w:hAnsi="Cambria Math"/>
                      <w:sz w:val="22"/>
                      <w:szCs w:val="22"/>
                      <w:lang w:eastAsia="en-US"/>
                    </w:rPr>
                    <m:t>=-6</m:t>
                  </m:r>
                </m:e>
              </m:func>
            </m:oMath>
          </w:p>
          <w:p w:rsidR="00B11CFF" w:rsidRPr="00B11CFF" w:rsidRDefault="004F19BC" w:rsidP="001751E2">
            <w:pPr>
              <w:numPr>
                <w:ilvl w:val="0"/>
                <w:numId w:val="77"/>
              </w:numPr>
              <w:spacing w:after="200" w:line="276" w:lineRule="auto"/>
              <w:contextualSpacing/>
              <w:jc w:val="both"/>
              <w:rPr>
                <w:rFonts w:ascii="Calibri" w:eastAsia="Calibri" w:hAnsi="Calibri"/>
                <w:sz w:val="22"/>
                <w:szCs w:val="22"/>
                <w:lang w:eastAsia="en-US"/>
              </w:rPr>
            </w:pPr>
            <m:oMath>
              <m:f>
                <m:fPr>
                  <m:ctrlPr>
                    <w:rPr>
                      <w:rFonts w:ascii="Cambria Math" w:eastAsia="Calibri" w:hAnsi="Cambria Math"/>
                      <w:i/>
                      <w:sz w:val="22"/>
                      <w:szCs w:val="22"/>
                      <w:lang w:eastAsia="en-US"/>
                    </w:rPr>
                  </m:ctrlPr>
                </m:fPr>
                <m:num>
                  <m:r>
                    <w:rPr>
                      <w:rFonts w:ascii="Cambria Math" w:eastAsia="Calibri" w:hAnsi="Cambria Math"/>
                      <w:sz w:val="22"/>
                      <w:szCs w:val="22"/>
                      <w:lang w:eastAsia="en-US"/>
                    </w:rPr>
                    <m:t>1</m:t>
                  </m:r>
                </m:num>
                <m:den>
                  <m:r>
                    <w:rPr>
                      <w:rFonts w:ascii="Cambria Math" w:eastAsia="Calibri" w:hAnsi="Cambria Math"/>
                      <w:sz w:val="22"/>
                      <w:szCs w:val="22"/>
                      <w:lang w:eastAsia="en-US"/>
                    </w:rPr>
                    <m:t>2</m:t>
                  </m:r>
                </m:den>
              </m:f>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7</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6х+1</m:t>
                      </m:r>
                    </m:e>
                  </m:d>
                  <m:r>
                    <w:rPr>
                      <w:rFonts w:ascii="Cambria Math" w:eastAsia="Calibri" w:hAnsi="Cambria Math"/>
                      <w:sz w:val="22"/>
                      <w:szCs w:val="22"/>
                      <w:lang w:eastAsia="en-US"/>
                    </w:rPr>
                    <m:t>=1</m:t>
                  </m:r>
                </m:e>
              </m:func>
            </m:oMath>
          </w:p>
          <w:p w:rsidR="00B11CFF" w:rsidRPr="00B11CFF" w:rsidRDefault="004F19BC" w:rsidP="001751E2">
            <w:pPr>
              <w:numPr>
                <w:ilvl w:val="0"/>
                <w:numId w:val="7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d>
                    <m:dPr>
                      <m:ctrlPr>
                        <w:rPr>
                          <w:rFonts w:ascii="Cambria Math" w:eastAsia="Calibri" w:hAnsi="Cambria Math"/>
                          <w:i/>
                          <w:sz w:val="22"/>
                          <w:szCs w:val="22"/>
                          <w:lang w:eastAsia="en-US"/>
                        </w:rPr>
                      </m:ctrlPr>
                    </m:dPr>
                    <m:e>
                      <m:r>
                        <w:rPr>
                          <w:rFonts w:ascii="Cambria Math" w:eastAsia="Calibri" w:hAnsi="Cambria Math"/>
                          <w:sz w:val="22"/>
                          <w:szCs w:val="22"/>
                          <w:lang w:eastAsia="en-US"/>
                        </w:rPr>
                        <m:t>х-1</m:t>
                      </m:r>
                    </m:e>
                  </m:d>
                  <m:r>
                    <w:rPr>
                      <w:rFonts w:ascii="Cambria Math" w:eastAsia="Calibri" w:hAnsi="Cambria Math"/>
                      <w:sz w:val="22"/>
                      <w:szCs w:val="22"/>
                      <w:lang w:eastAsia="en-US"/>
                    </w:rPr>
                    <m:t>+</m:t>
                  </m:r>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2</m:t>
                          </m:r>
                        </m:sub>
                      </m:sSub>
                    </m:fName>
                    <m:e>
                      <m:r>
                        <w:rPr>
                          <w:rFonts w:ascii="Cambria Math" w:eastAsia="Calibri" w:hAnsi="Cambria Math"/>
                          <w:sz w:val="22"/>
                          <w:szCs w:val="22"/>
                          <w:lang w:eastAsia="en-US"/>
                        </w:rPr>
                        <m:t>х=1</m:t>
                      </m:r>
                    </m:e>
                  </m:func>
                </m:e>
              </m:func>
            </m:oMath>
          </w:p>
          <w:p w:rsidR="00B11CFF" w:rsidRPr="00B11CFF" w:rsidRDefault="004F19BC" w:rsidP="001751E2">
            <w:pPr>
              <w:numPr>
                <w:ilvl w:val="0"/>
                <w:numId w:val="7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3</m:t>
                      </m:r>
                    </m:sub>
                  </m:sSub>
                </m:fName>
                <m:e>
                  <m:r>
                    <w:rPr>
                      <w:rFonts w:ascii="Cambria Math" w:eastAsia="Calibri" w:hAnsi="Cambria Math"/>
                      <w:sz w:val="22"/>
                      <w:szCs w:val="22"/>
                      <w:lang w:eastAsia="en-US"/>
                    </w:rPr>
                    <m:t>(65+</m:t>
                  </m:r>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2</m:t>
                      </m:r>
                    </m:e>
                    <m:sup>
                      <m:r>
                        <w:rPr>
                          <w:rFonts w:ascii="Cambria Math" w:eastAsia="Calibri" w:hAnsi="Cambria Math"/>
                          <w:sz w:val="22"/>
                          <w:szCs w:val="22"/>
                          <w:lang w:eastAsia="en-US"/>
                        </w:rPr>
                        <m:t>х</m:t>
                      </m:r>
                    </m:sup>
                  </m:sSup>
                </m:e>
              </m:func>
              <m:r>
                <w:rPr>
                  <w:rFonts w:ascii="Cambria Math" w:eastAsia="Calibri" w:hAnsi="Cambria Math"/>
                  <w:sz w:val="22"/>
                  <w:szCs w:val="22"/>
                  <w:lang w:eastAsia="en-US"/>
                </w:rPr>
                <m:t>)=4</m:t>
              </m:r>
            </m:oMath>
          </w:p>
          <w:p w:rsidR="00B11CFF" w:rsidRPr="00B11CFF" w:rsidRDefault="004F19BC" w:rsidP="001751E2">
            <w:pPr>
              <w:numPr>
                <w:ilvl w:val="0"/>
                <w:numId w:val="77"/>
              </w:numPr>
              <w:spacing w:after="200" w:line="276" w:lineRule="auto"/>
              <w:contextualSpacing/>
              <w:jc w:val="both"/>
              <w:rPr>
                <w:rFonts w:ascii="Calibri" w:eastAsia="Calibri" w:hAnsi="Calibri"/>
                <w:sz w:val="22"/>
                <w:szCs w:val="22"/>
                <w:lang w:eastAsia="en-US"/>
              </w:rPr>
            </w:pPr>
            <m:oMath>
              <m:func>
                <m:funcPr>
                  <m:ctrlPr>
                    <w:rPr>
                      <w:rFonts w:ascii="Cambria Math" w:eastAsia="Calibri" w:hAnsi="Cambria Math"/>
                      <w:i/>
                      <w:sz w:val="22"/>
                      <w:szCs w:val="22"/>
                      <w:lang w:eastAsia="en-US"/>
                    </w:rPr>
                  </m:ctrlPr>
                </m:funcPr>
                <m:fName>
                  <m:sSub>
                    <m:sSubPr>
                      <m:ctrlPr>
                        <w:rPr>
                          <w:rFonts w:ascii="Cambria Math" w:eastAsia="Calibri" w:hAnsi="Cambria Math"/>
                          <w:i/>
                          <w:sz w:val="22"/>
                          <w:szCs w:val="22"/>
                          <w:lang w:eastAsia="en-US"/>
                        </w:rPr>
                      </m:ctrlPr>
                    </m:sSubPr>
                    <m:e>
                      <m:r>
                        <m:rPr>
                          <m:sty m:val="p"/>
                        </m:rPr>
                        <w:rPr>
                          <w:rFonts w:ascii="Cambria Math" w:eastAsia="Calibri" w:hAnsi="Cambria Math"/>
                          <w:sz w:val="22"/>
                          <w:szCs w:val="22"/>
                          <w:lang w:eastAsia="en-US"/>
                        </w:rPr>
                        <m:t>log</m:t>
                      </m:r>
                    </m:e>
                    <m:sub>
                      <m:r>
                        <w:rPr>
                          <w:rFonts w:ascii="Cambria Math" w:eastAsia="Calibri" w:hAnsi="Cambria Math"/>
                          <w:sz w:val="22"/>
                          <w:szCs w:val="22"/>
                          <w:lang w:eastAsia="en-US"/>
                        </w:rPr>
                        <m:t>х+1</m:t>
                      </m:r>
                    </m:sub>
                  </m:sSub>
                </m:fName>
                <m:e>
                  <m:d>
                    <m:dPr>
                      <m:ctrlPr>
                        <w:rPr>
                          <w:rFonts w:ascii="Cambria Math" w:eastAsia="Calibri" w:hAnsi="Cambria Math"/>
                          <w:i/>
                          <w:sz w:val="22"/>
                          <w:szCs w:val="22"/>
                          <w:lang w:eastAsia="en-US"/>
                        </w:rPr>
                      </m:ctrlPr>
                    </m:dPr>
                    <m:e>
                      <m:sSup>
                        <m:sSupPr>
                          <m:ctrlPr>
                            <w:rPr>
                              <w:rFonts w:ascii="Cambria Math" w:eastAsia="Calibri" w:hAnsi="Cambria Math"/>
                              <w:i/>
                              <w:sz w:val="22"/>
                              <w:szCs w:val="22"/>
                              <w:lang w:eastAsia="en-US"/>
                            </w:rPr>
                          </m:ctrlPr>
                        </m:sSupPr>
                        <m:e>
                          <m:r>
                            <w:rPr>
                              <w:rFonts w:ascii="Cambria Math" w:eastAsia="Calibri" w:hAnsi="Cambria Math"/>
                              <w:sz w:val="22"/>
                              <w:szCs w:val="22"/>
                              <w:lang w:eastAsia="en-US"/>
                            </w:rPr>
                            <m:t>х</m:t>
                          </m:r>
                        </m:e>
                        <m:sup>
                          <m:r>
                            <w:rPr>
                              <w:rFonts w:ascii="Cambria Math" w:eastAsia="Calibri" w:hAnsi="Cambria Math"/>
                              <w:sz w:val="22"/>
                              <w:szCs w:val="22"/>
                              <w:lang w:eastAsia="en-US"/>
                            </w:rPr>
                            <m:t>2</m:t>
                          </m:r>
                        </m:sup>
                      </m:sSup>
                      <m:r>
                        <w:rPr>
                          <w:rFonts w:ascii="Cambria Math" w:eastAsia="Calibri" w:hAnsi="Cambria Math"/>
                          <w:sz w:val="22"/>
                          <w:szCs w:val="22"/>
                          <w:lang w:eastAsia="en-US"/>
                        </w:rPr>
                        <m:t>-3х+1</m:t>
                      </m:r>
                    </m:e>
                  </m:d>
                  <m:r>
                    <w:rPr>
                      <w:rFonts w:ascii="Cambria Math" w:eastAsia="Calibri" w:hAnsi="Cambria Math"/>
                      <w:sz w:val="22"/>
                      <w:szCs w:val="22"/>
                      <w:lang w:eastAsia="en-US"/>
                    </w:rPr>
                    <m:t>=1</m:t>
                  </m:r>
                </m:e>
              </m:func>
            </m:oMath>
          </w:p>
        </w:tc>
      </w:tr>
    </w:tbl>
    <w:p w:rsidR="00B11CFF" w:rsidRPr="00B11CFF" w:rsidRDefault="00B11CFF" w:rsidP="00B11CFF">
      <w:pPr>
        <w:rPr>
          <w:b/>
          <w:bCs/>
        </w:rPr>
      </w:pPr>
    </w:p>
    <w:p w:rsidR="00B11CFF" w:rsidRPr="00B11CFF" w:rsidRDefault="00B11CFF" w:rsidP="00B11CFF">
      <w:pPr>
        <w:spacing w:after="200" w:line="276" w:lineRule="auto"/>
        <w:jc w:val="center"/>
        <w:rPr>
          <w:rFonts w:eastAsia="Calibri"/>
          <w:b/>
          <w:lang w:eastAsia="en-US"/>
        </w:rPr>
      </w:pPr>
      <w:r w:rsidRPr="00B11CFF">
        <w:rPr>
          <w:rFonts w:eastAsia="Calibri"/>
          <w:b/>
          <w:lang w:eastAsia="en-US"/>
        </w:rPr>
        <w:t>Критерии оценки результата</w:t>
      </w:r>
    </w:p>
    <w:p w:rsidR="00B11CFF" w:rsidRPr="00B11CFF" w:rsidRDefault="00B11CFF" w:rsidP="00B11CFF">
      <w:pPr>
        <w:rPr>
          <w:bCs/>
        </w:rPr>
      </w:pPr>
      <w:r w:rsidRPr="00B11CFF">
        <w:rPr>
          <w:bCs/>
        </w:rPr>
        <w:t xml:space="preserve">Уравнение  решено правильно    - 2 балла </w:t>
      </w:r>
    </w:p>
    <w:p w:rsidR="00B11CFF" w:rsidRPr="00B11CFF" w:rsidRDefault="00B11CFF" w:rsidP="00B11CFF">
      <w:pPr>
        <w:rPr>
          <w:bCs/>
        </w:rPr>
      </w:pPr>
      <w:r w:rsidRPr="00B11CFF">
        <w:rPr>
          <w:bCs/>
        </w:rPr>
        <w:t>В уравнении допущена вычислительная ошибка  - 1 балл</w:t>
      </w:r>
    </w:p>
    <w:p w:rsidR="00B11CFF" w:rsidRPr="00B11CFF" w:rsidRDefault="00B11CFF" w:rsidP="00B11CFF">
      <w:pPr>
        <w:rPr>
          <w:bCs/>
        </w:rPr>
      </w:pPr>
      <w:r w:rsidRPr="00B11CFF">
        <w:rPr>
          <w:bCs/>
        </w:rPr>
        <w:t xml:space="preserve">                   </w:t>
      </w:r>
    </w:p>
    <w:tbl>
      <w:tblPr>
        <w:tblStyle w:val="122"/>
        <w:tblW w:w="0" w:type="auto"/>
        <w:tblLook w:val="04A0" w:firstRow="1" w:lastRow="0" w:firstColumn="1" w:lastColumn="0" w:noHBand="0" w:noVBand="1"/>
      </w:tblPr>
      <w:tblGrid>
        <w:gridCol w:w="5104"/>
        <w:gridCol w:w="5210"/>
      </w:tblGrid>
      <w:tr w:rsidR="00B11CFF" w:rsidRPr="00B11CFF" w:rsidTr="00B11CFF">
        <w:tc>
          <w:tcPr>
            <w:tcW w:w="5104"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Количество набранных баллов </w:t>
            </w:r>
          </w:p>
        </w:tc>
        <w:tc>
          <w:tcPr>
            <w:tcW w:w="5210"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Оценка </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6-9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3(удовлетворительно)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10-12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4 (хорошо)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13-14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5 (отлично)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менее 6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2 (неудовлетворительно)</w:t>
            </w:r>
          </w:p>
        </w:tc>
      </w:tr>
    </w:tbl>
    <w:p w:rsidR="00B11CFF" w:rsidRPr="00B11CFF" w:rsidRDefault="00B11CFF" w:rsidP="00B11CFF">
      <w:pPr>
        <w:rPr>
          <w:u w:val="single"/>
        </w:rPr>
      </w:pPr>
    </w:p>
    <w:p w:rsidR="00B11CFF" w:rsidRPr="00B11CFF" w:rsidRDefault="00B11CFF" w:rsidP="00B11CFF">
      <w:pPr>
        <w:spacing w:line="360" w:lineRule="auto"/>
        <w:rPr>
          <w:b/>
          <w:bCs/>
        </w:rPr>
      </w:pPr>
    </w:p>
    <w:p w:rsidR="00B11CFF" w:rsidRPr="00B11CFF" w:rsidRDefault="00B11CFF" w:rsidP="00B11CFF">
      <w:pPr>
        <w:spacing w:line="360" w:lineRule="auto"/>
        <w:jc w:val="center"/>
        <w:rPr>
          <w:b/>
          <w:bCs/>
        </w:rPr>
      </w:pPr>
      <w:r w:rsidRPr="00B11CFF">
        <w:rPr>
          <w:b/>
          <w:bCs/>
        </w:rPr>
        <w:t>Практическая работа № 2</w:t>
      </w:r>
    </w:p>
    <w:p w:rsidR="00B11CFF" w:rsidRPr="00B11CFF" w:rsidRDefault="00B11CFF" w:rsidP="00B11CFF">
      <w:pPr>
        <w:spacing w:line="360" w:lineRule="auto"/>
        <w:jc w:val="center"/>
        <w:rPr>
          <w:b/>
          <w:bCs/>
        </w:rPr>
      </w:pPr>
      <w:r w:rsidRPr="00B11CFF">
        <w:rPr>
          <w:b/>
          <w:bCs/>
        </w:rPr>
        <w:t>«Координаты в пространстве»</w:t>
      </w:r>
    </w:p>
    <w:p w:rsidR="00B11CFF" w:rsidRPr="00B11CFF" w:rsidRDefault="00B11CFF" w:rsidP="00B11CFF">
      <w:pPr>
        <w:spacing w:after="135"/>
      </w:pPr>
      <w:r w:rsidRPr="00B11CFF">
        <w:rPr>
          <w:b/>
          <w:bCs/>
        </w:rPr>
        <w:t xml:space="preserve">Цель: </w:t>
      </w:r>
      <w:r w:rsidRPr="00B11CFF">
        <w:rPr>
          <w:bCs/>
        </w:rPr>
        <w:t>формирование практических навыков вычисления</w:t>
      </w:r>
      <w:r w:rsidRPr="00B11CFF">
        <w:rPr>
          <w:b/>
          <w:bCs/>
        </w:rPr>
        <w:t xml:space="preserve"> </w:t>
      </w:r>
      <w:r w:rsidRPr="00B11CFF">
        <w:t xml:space="preserve"> расстояния между точками, нахождения   координаты середины отрезка в пространстве.  </w:t>
      </w:r>
    </w:p>
    <w:p w:rsidR="00B11CFF" w:rsidRPr="00B11CFF" w:rsidRDefault="00B11CFF" w:rsidP="00B11CFF">
      <w:pPr>
        <w:jc w:val="both"/>
      </w:pPr>
      <w:r w:rsidRPr="00B11CFF">
        <w:rPr>
          <w:b/>
        </w:rPr>
        <w:t>Оборудование</w:t>
      </w:r>
      <w:proofErr w:type="gramStart"/>
      <w:r w:rsidRPr="00B11CFF">
        <w:rPr>
          <w:b/>
        </w:rPr>
        <w:t xml:space="preserve"> </w:t>
      </w:r>
      <w:r w:rsidRPr="00B11CFF">
        <w:t>:</w:t>
      </w:r>
      <w:proofErr w:type="gramEnd"/>
      <w:r w:rsidRPr="00B11CFF">
        <w:t xml:space="preserve"> </w:t>
      </w:r>
      <w:proofErr w:type="spellStart"/>
      <w:r w:rsidRPr="00B11CFF">
        <w:t>инструкционно</w:t>
      </w:r>
      <w:proofErr w:type="spellEnd"/>
      <w:r w:rsidRPr="00B11CFF">
        <w:t>-технологические карты.</w:t>
      </w:r>
    </w:p>
    <w:p w:rsidR="00B11CFF" w:rsidRPr="00B11CFF" w:rsidRDefault="00B11CFF" w:rsidP="00B11CFF">
      <w:pPr>
        <w:jc w:val="both"/>
        <w:rPr>
          <w:b/>
        </w:rPr>
      </w:pPr>
      <w:r w:rsidRPr="00B11CFF">
        <w:rPr>
          <w:b/>
        </w:rPr>
        <w:t>Порядок выполнения работы</w:t>
      </w:r>
    </w:p>
    <w:p w:rsidR="00B11CFF" w:rsidRPr="00B11CFF" w:rsidRDefault="00B11CFF" w:rsidP="001751E2">
      <w:pPr>
        <w:numPr>
          <w:ilvl w:val="0"/>
          <w:numId w:val="82"/>
        </w:numPr>
        <w:spacing w:after="200" w:line="276" w:lineRule="auto"/>
        <w:contextualSpacing/>
        <w:jc w:val="both"/>
      </w:pPr>
      <w:r w:rsidRPr="00B11CFF">
        <w:t>Повторить  теоретический материал</w:t>
      </w:r>
    </w:p>
    <w:p w:rsidR="00B11CFF" w:rsidRPr="00B11CFF" w:rsidRDefault="00B11CFF" w:rsidP="001751E2">
      <w:pPr>
        <w:numPr>
          <w:ilvl w:val="0"/>
          <w:numId w:val="82"/>
        </w:numPr>
        <w:spacing w:after="200" w:line="276" w:lineRule="auto"/>
        <w:contextualSpacing/>
        <w:jc w:val="both"/>
      </w:pPr>
      <w:r w:rsidRPr="00B11CFF">
        <w:t>Выполнить задания для практической работы.</w:t>
      </w:r>
    </w:p>
    <w:p w:rsidR="00B11CFF" w:rsidRPr="00B11CFF" w:rsidRDefault="00B11CFF" w:rsidP="00B11CFF">
      <w:pPr>
        <w:jc w:val="both"/>
      </w:pPr>
      <w:r w:rsidRPr="00B11CFF">
        <w:rPr>
          <w:b/>
          <w:color w:val="000000"/>
        </w:rPr>
        <w:t>Примечание:</w:t>
      </w:r>
      <w:r w:rsidRPr="00B11CFF">
        <w:t xml:space="preserve"> Если что-то непонятно, обратитесь за консультацией к преподавателю</w:t>
      </w:r>
    </w:p>
    <w:p w:rsidR="00B11CFF" w:rsidRPr="00B11CFF" w:rsidRDefault="00B11CFF" w:rsidP="00B11CFF">
      <w:pPr>
        <w:spacing w:after="135"/>
        <w:jc w:val="center"/>
        <w:rPr>
          <w:b/>
          <w:u w:val="single"/>
        </w:rPr>
      </w:pPr>
    </w:p>
    <w:p w:rsidR="00B11CFF" w:rsidRPr="00B11CFF" w:rsidRDefault="00B11CFF" w:rsidP="00B11CFF">
      <w:pPr>
        <w:spacing w:after="135"/>
        <w:jc w:val="center"/>
        <w:rPr>
          <w:bCs/>
          <w:u w:val="single"/>
        </w:rPr>
      </w:pPr>
      <w:r w:rsidRPr="00B11CFF">
        <w:rPr>
          <w:b/>
          <w:u w:val="single"/>
        </w:rPr>
        <w:t>Теоретический материал:</w:t>
      </w:r>
    </w:p>
    <w:p w:rsidR="00B11CFF" w:rsidRPr="00B11CFF" w:rsidRDefault="00B11CFF" w:rsidP="00B11CFF">
      <w:pPr>
        <w:spacing w:after="135"/>
        <w:ind w:left="-142"/>
        <w:contextualSpacing/>
        <w:rPr>
          <w:bCs/>
          <w:u w:val="single"/>
        </w:rPr>
      </w:pPr>
      <w:r w:rsidRPr="00B11CFF">
        <w:rPr>
          <w:i/>
          <w:iCs/>
          <w:color w:val="000000"/>
          <w:shd w:val="clear" w:color="auto" w:fill="FFFFFF"/>
        </w:rPr>
        <w:t>Формула вычисления координат середины отрезка</w:t>
      </w:r>
      <w:r w:rsidRPr="00B11CFF">
        <w:rPr>
          <w:color w:val="000000"/>
          <w:shd w:val="clear" w:color="auto" w:fill="FFFFFF"/>
        </w:rPr>
        <w:t> с концами  A(x</w:t>
      </w:r>
      <w:r w:rsidRPr="00B11CFF">
        <w:rPr>
          <w:color w:val="000000"/>
          <w:shd w:val="clear" w:color="auto" w:fill="FFFFFF"/>
          <w:vertAlign w:val="subscript"/>
        </w:rPr>
        <w:t>1</w:t>
      </w:r>
      <w:r w:rsidRPr="00B11CFF">
        <w:rPr>
          <w:color w:val="000000"/>
          <w:shd w:val="clear" w:color="auto" w:fill="FFFFFF"/>
        </w:rPr>
        <w:t>, y</w:t>
      </w:r>
      <w:r w:rsidRPr="00B11CFF">
        <w:rPr>
          <w:color w:val="000000"/>
          <w:shd w:val="clear" w:color="auto" w:fill="FFFFFF"/>
          <w:vertAlign w:val="subscript"/>
        </w:rPr>
        <w:t>1</w:t>
      </w:r>
      <w:r w:rsidRPr="00B11CFF">
        <w:rPr>
          <w:color w:val="000000"/>
          <w:shd w:val="clear" w:color="auto" w:fill="FFFFFF"/>
        </w:rPr>
        <w:t>, z</w:t>
      </w:r>
      <w:r w:rsidRPr="00B11CFF">
        <w:rPr>
          <w:color w:val="000000"/>
          <w:shd w:val="clear" w:color="auto" w:fill="FFFFFF"/>
          <w:vertAlign w:val="subscript"/>
        </w:rPr>
        <w:t>1</w:t>
      </w:r>
      <w:r w:rsidRPr="00B11CFF">
        <w:rPr>
          <w:color w:val="000000"/>
          <w:shd w:val="clear" w:color="auto" w:fill="FFFFFF"/>
        </w:rPr>
        <w:t>) и B(x</w:t>
      </w:r>
      <w:r w:rsidRPr="00B11CFF">
        <w:rPr>
          <w:color w:val="000000"/>
          <w:shd w:val="clear" w:color="auto" w:fill="FFFFFF"/>
          <w:vertAlign w:val="subscript"/>
        </w:rPr>
        <w:t>2</w:t>
      </w:r>
      <w:r w:rsidRPr="00B11CFF">
        <w:rPr>
          <w:color w:val="000000"/>
          <w:shd w:val="clear" w:color="auto" w:fill="FFFFFF"/>
        </w:rPr>
        <w:t>, y</w:t>
      </w:r>
      <w:r w:rsidRPr="00B11CFF">
        <w:rPr>
          <w:color w:val="000000"/>
          <w:shd w:val="clear" w:color="auto" w:fill="FFFFFF"/>
          <w:vertAlign w:val="subscript"/>
        </w:rPr>
        <w:t>2</w:t>
      </w:r>
      <w:r w:rsidRPr="00B11CFF">
        <w:rPr>
          <w:color w:val="000000"/>
          <w:shd w:val="clear" w:color="auto" w:fill="FFFFFF"/>
        </w:rPr>
        <w:t>, z</w:t>
      </w:r>
      <w:r w:rsidRPr="00B11CFF">
        <w:rPr>
          <w:color w:val="000000"/>
          <w:shd w:val="clear" w:color="auto" w:fill="FFFFFF"/>
          <w:vertAlign w:val="subscript"/>
        </w:rPr>
        <w:t>2</w:t>
      </w:r>
      <w:r w:rsidRPr="00B11CFF">
        <w:rPr>
          <w:color w:val="000000"/>
          <w:shd w:val="clear" w:color="auto" w:fill="FFFFFF"/>
        </w:rPr>
        <w:t>) в простра</w:t>
      </w:r>
      <w:r w:rsidRPr="00B11CFF">
        <w:rPr>
          <w:color w:val="000000"/>
          <w:shd w:val="clear" w:color="auto" w:fill="FFFFFF"/>
        </w:rPr>
        <w:t>н</w:t>
      </w:r>
      <w:r w:rsidRPr="00B11CFF">
        <w:rPr>
          <w:color w:val="000000"/>
          <w:shd w:val="clear" w:color="auto" w:fill="FFFFFF"/>
        </w:rPr>
        <w:t>стве:</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42"/>
        <w:gridCol w:w="796"/>
        <w:gridCol w:w="300"/>
        <w:gridCol w:w="507"/>
        <w:gridCol w:w="716"/>
        <w:gridCol w:w="300"/>
        <w:gridCol w:w="493"/>
        <w:gridCol w:w="704"/>
      </w:tblGrid>
      <w:tr w:rsidR="00B11CFF" w:rsidRPr="00B11CFF" w:rsidTr="00B11CFF">
        <w:trPr>
          <w:tblCellSpacing w:w="15" w:type="dxa"/>
        </w:trPr>
        <w:tc>
          <w:tcPr>
            <w:tcW w:w="0" w:type="auto"/>
            <w:vMerge w:val="restart"/>
            <w:vAlign w:val="center"/>
            <w:hideMark/>
          </w:tcPr>
          <w:p w:rsidR="00B11CFF" w:rsidRPr="00B11CFF" w:rsidRDefault="00B11CFF" w:rsidP="00B11CFF">
            <w:pPr>
              <w:jc w:val="center"/>
            </w:pPr>
            <w:r w:rsidRPr="00B11CFF">
              <w:t xml:space="preserve">                           </w:t>
            </w:r>
            <w:proofErr w:type="spellStart"/>
            <w:r w:rsidRPr="00B11CFF">
              <w:t>x</w:t>
            </w:r>
            <w:r w:rsidRPr="00B11CFF">
              <w:rPr>
                <w:vertAlign w:val="subscript"/>
              </w:rPr>
              <w:t>c</w:t>
            </w:r>
            <w:proofErr w:type="spellEnd"/>
            <w:r w:rsidRPr="00B11CFF">
              <w:t> = </w:t>
            </w:r>
          </w:p>
        </w:tc>
        <w:tc>
          <w:tcPr>
            <w:tcW w:w="766" w:type="dxa"/>
            <w:tcBorders>
              <w:bottom w:val="single" w:sz="6" w:space="0" w:color="000000"/>
            </w:tcBorders>
            <w:noWrap/>
            <w:vAlign w:val="center"/>
            <w:hideMark/>
          </w:tcPr>
          <w:p w:rsidR="00B11CFF" w:rsidRPr="00B11CFF" w:rsidRDefault="00B11CFF" w:rsidP="00B11CFF">
            <w:pPr>
              <w:jc w:val="center"/>
              <w:rPr>
                <w:vertAlign w:val="subscript"/>
              </w:rPr>
            </w:pPr>
            <w:r w:rsidRPr="00B11CFF">
              <w:t>x</w:t>
            </w:r>
            <w:r w:rsidRPr="00B11CFF">
              <w:rPr>
                <w:vertAlign w:val="subscript"/>
              </w:rPr>
              <w:t>1</w:t>
            </w:r>
            <w:r w:rsidRPr="00B11CFF">
              <w:t> + x</w:t>
            </w:r>
            <w:r w:rsidRPr="00B11CFF">
              <w:rPr>
                <w:vertAlign w:val="subscript"/>
              </w:rPr>
              <w:t>2</w:t>
            </w:r>
          </w:p>
        </w:tc>
        <w:tc>
          <w:tcPr>
            <w:tcW w:w="270" w:type="dxa"/>
            <w:vMerge w:val="restart"/>
            <w:vAlign w:val="center"/>
            <w:hideMark/>
          </w:tcPr>
          <w:p w:rsidR="00B11CFF" w:rsidRPr="00B11CFF" w:rsidRDefault="00B11CFF" w:rsidP="00B11CFF">
            <w:pPr>
              <w:jc w:val="center"/>
            </w:pPr>
            <w:r w:rsidRPr="00B11CFF">
              <w:t>    </w:t>
            </w:r>
          </w:p>
        </w:tc>
        <w:tc>
          <w:tcPr>
            <w:tcW w:w="0" w:type="auto"/>
            <w:vMerge w:val="restart"/>
            <w:vAlign w:val="center"/>
            <w:hideMark/>
          </w:tcPr>
          <w:p w:rsidR="00B11CFF" w:rsidRPr="00B11CFF" w:rsidRDefault="00B11CFF" w:rsidP="00B11CFF">
            <w:pPr>
              <w:jc w:val="center"/>
            </w:pPr>
            <w:proofErr w:type="spellStart"/>
            <w:r w:rsidRPr="00B11CFF">
              <w:t>y</w:t>
            </w:r>
            <w:r w:rsidRPr="00B11CFF">
              <w:rPr>
                <w:vertAlign w:val="subscript"/>
              </w:rPr>
              <w:t>c</w:t>
            </w:r>
            <w:proofErr w:type="spellEnd"/>
            <w:r w:rsidRPr="00B11CFF">
              <w:t> = </w:t>
            </w:r>
          </w:p>
        </w:tc>
        <w:tc>
          <w:tcPr>
            <w:tcW w:w="0" w:type="auto"/>
            <w:tcBorders>
              <w:bottom w:val="single" w:sz="6" w:space="0" w:color="000000"/>
            </w:tcBorders>
            <w:noWrap/>
            <w:vAlign w:val="center"/>
            <w:hideMark/>
          </w:tcPr>
          <w:p w:rsidR="00B11CFF" w:rsidRPr="00B11CFF" w:rsidRDefault="00B11CFF" w:rsidP="00B11CFF">
            <w:pPr>
              <w:jc w:val="center"/>
              <w:rPr>
                <w:vertAlign w:val="subscript"/>
              </w:rPr>
            </w:pPr>
            <w:r w:rsidRPr="00B11CFF">
              <w:t>y</w:t>
            </w:r>
            <w:r w:rsidRPr="00B11CFF">
              <w:rPr>
                <w:vertAlign w:val="subscript"/>
              </w:rPr>
              <w:t>1</w:t>
            </w:r>
            <w:r w:rsidRPr="00B11CFF">
              <w:t> + y</w:t>
            </w:r>
            <w:r w:rsidRPr="00B11CFF">
              <w:rPr>
                <w:vertAlign w:val="subscript"/>
              </w:rPr>
              <w:t>2</w:t>
            </w:r>
          </w:p>
        </w:tc>
        <w:tc>
          <w:tcPr>
            <w:tcW w:w="0" w:type="auto"/>
            <w:vMerge w:val="restart"/>
            <w:vAlign w:val="center"/>
            <w:hideMark/>
          </w:tcPr>
          <w:p w:rsidR="00B11CFF" w:rsidRPr="00B11CFF" w:rsidRDefault="00B11CFF" w:rsidP="00B11CFF">
            <w:pPr>
              <w:jc w:val="center"/>
            </w:pPr>
            <w:r w:rsidRPr="00B11CFF">
              <w:t>    </w:t>
            </w:r>
          </w:p>
        </w:tc>
        <w:tc>
          <w:tcPr>
            <w:tcW w:w="0" w:type="auto"/>
            <w:vMerge w:val="restart"/>
            <w:vAlign w:val="center"/>
            <w:hideMark/>
          </w:tcPr>
          <w:p w:rsidR="00B11CFF" w:rsidRPr="00B11CFF" w:rsidRDefault="00B11CFF" w:rsidP="00B11CFF">
            <w:pPr>
              <w:jc w:val="center"/>
            </w:pPr>
            <w:proofErr w:type="spellStart"/>
            <w:r w:rsidRPr="00B11CFF">
              <w:t>z</w:t>
            </w:r>
            <w:r w:rsidRPr="00B11CFF">
              <w:rPr>
                <w:vertAlign w:val="subscript"/>
              </w:rPr>
              <w:t>c</w:t>
            </w:r>
            <w:proofErr w:type="spellEnd"/>
            <w:r w:rsidRPr="00B11CFF">
              <w:t> = </w:t>
            </w:r>
          </w:p>
        </w:tc>
        <w:tc>
          <w:tcPr>
            <w:tcW w:w="0" w:type="auto"/>
            <w:tcBorders>
              <w:bottom w:val="single" w:sz="6" w:space="0" w:color="000000"/>
            </w:tcBorders>
            <w:noWrap/>
            <w:vAlign w:val="center"/>
            <w:hideMark/>
          </w:tcPr>
          <w:p w:rsidR="00B11CFF" w:rsidRPr="00B11CFF" w:rsidRDefault="00B11CFF" w:rsidP="00B11CFF">
            <w:pPr>
              <w:jc w:val="center"/>
              <w:rPr>
                <w:vertAlign w:val="subscript"/>
              </w:rPr>
            </w:pPr>
            <w:r w:rsidRPr="00B11CFF">
              <w:t>z</w:t>
            </w:r>
            <w:r w:rsidRPr="00B11CFF">
              <w:rPr>
                <w:vertAlign w:val="subscript"/>
              </w:rPr>
              <w:t>1</w:t>
            </w:r>
            <w:r w:rsidRPr="00B11CFF">
              <w:t> + z</w:t>
            </w:r>
            <w:r w:rsidRPr="00B11CFF">
              <w:rPr>
                <w:vertAlign w:val="subscript"/>
              </w:rPr>
              <w:t>2</w:t>
            </w:r>
          </w:p>
        </w:tc>
      </w:tr>
      <w:tr w:rsidR="00B11CFF" w:rsidRPr="00B11CFF" w:rsidTr="00B11CFF">
        <w:trPr>
          <w:tblCellSpacing w:w="15" w:type="dxa"/>
        </w:trPr>
        <w:tc>
          <w:tcPr>
            <w:tcW w:w="0" w:type="auto"/>
            <w:vMerge/>
            <w:vAlign w:val="center"/>
            <w:hideMark/>
          </w:tcPr>
          <w:p w:rsidR="00B11CFF" w:rsidRPr="00B11CFF" w:rsidRDefault="00B11CFF" w:rsidP="00B11CFF"/>
        </w:tc>
        <w:tc>
          <w:tcPr>
            <w:tcW w:w="766" w:type="dxa"/>
            <w:noWrap/>
            <w:tcMar>
              <w:top w:w="30" w:type="dxa"/>
              <w:left w:w="15" w:type="dxa"/>
              <w:bottom w:w="15" w:type="dxa"/>
              <w:right w:w="15" w:type="dxa"/>
            </w:tcMar>
            <w:vAlign w:val="center"/>
            <w:hideMark/>
          </w:tcPr>
          <w:p w:rsidR="00B11CFF" w:rsidRPr="00B11CFF" w:rsidRDefault="00B11CFF" w:rsidP="00B11CFF">
            <w:pPr>
              <w:spacing w:before="100" w:beforeAutospacing="1" w:after="100" w:afterAutospacing="1"/>
              <w:jc w:val="center"/>
            </w:pPr>
            <w:r w:rsidRPr="00B11CFF">
              <w:t>2</w:t>
            </w:r>
          </w:p>
        </w:tc>
        <w:tc>
          <w:tcPr>
            <w:tcW w:w="270" w:type="dxa"/>
            <w:vMerge/>
            <w:vAlign w:val="center"/>
            <w:hideMark/>
          </w:tcPr>
          <w:p w:rsidR="00B11CFF" w:rsidRPr="00B11CFF" w:rsidRDefault="00B11CFF" w:rsidP="00B11CFF"/>
        </w:tc>
        <w:tc>
          <w:tcPr>
            <w:tcW w:w="0" w:type="auto"/>
            <w:vMerge/>
            <w:vAlign w:val="center"/>
            <w:hideMark/>
          </w:tcPr>
          <w:p w:rsidR="00B11CFF" w:rsidRPr="00B11CFF" w:rsidRDefault="00B11CFF" w:rsidP="00B11CFF"/>
        </w:tc>
        <w:tc>
          <w:tcPr>
            <w:tcW w:w="0" w:type="auto"/>
            <w:noWrap/>
            <w:tcMar>
              <w:top w:w="30" w:type="dxa"/>
              <w:left w:w="15" w:type="dxa"/>
              <w:bottom w:w="15" w:type="dxa"/>
              <w:right w:w="15" w:type="dxa"/>
            </w:tcMar>
            <w:vAlign w:val="center"/>
            <w:hideMark/>
          </w:tcPr>
          <w:p w:rsidR="00B11CFF" w:rsidRPr="00B11CFF" w:rsidRDefault="00B11CFF" w:rsidP="00B11CFF">
            <w:pPr>
              <w:spacing w:before="100" w:beforeAutospacing="1" w:after="100" w:afterAutospacing="1"/>
              <w:jc w:val="center"/>
            </w:pPr>
            <w:r w:rsidRPr="00B11CFF">
              <w:t>2</w:t>
            </w:r>
          </w:p>
        </w:tc>
        <w:tc>
          <w:tcPr>
            <w:tcW w:w="0" w:type="auto"/>
            <w:vMerge/>
            <w:vAlign w:val="center"/>
            <w:hideMark/>
          </w:tcPr>
          <w:p w:rsidR="00B11CFF" w:rsidRPr="00B11CFF" w:rsidRDefault="00B11CFF" w:rsidP="00B11CFF"/>
        </w:tc>
        <w:tc>
          <w:tcPr>
            <w:tcW w:w="0" w:type="auto"/>
            <w:vMerge/>
            <w:vAlign w:val="center"/>
            <w:hideMark/>
          </w:tcPr>
          <w:p w:rsidR="00B11CFF" w:rsidRPr="00B11CFF" w:rsidRDefault="00B11CFF" w:rsidP="00B11CFF"/>
        </w:tc>
        <w:tc>
          <w:tcPr>
            <w:tcW w:w="0" w:type="auto"/>
            <w:noWrap/>
            <w:tcMar>
              <w:top w:w="30" w:type="dxa"/>
              <w:left w:w="15" w:type="dxa"/>
              <w:bottom w:w="15" w:type="dxa"/>
              <w:right w:w="15" w:type="dxa"/>
            </w:tcMar>
            <w:vAlign w:val="center"/>
            <w:hideMark/>
          </w:tcPr>
          <w:p w:rsidR="00B11CFF" w:rsidRPr="00B11CFF" w:rsidRDefault="00B11CFF" w:rsidP="00B11CFF">
            <w:pPr>
              <w:spacing w:before="100" w:beforeAutospacing="1" w:after="100" w:afterAutospacing="1"/>
              <w:jc w:val="center"/>
            </w:pPr>
            <w:r w:rsidRPr="00B11CFF">
              <w:t>2</w:t>
            </w:r>
          </w:p>
        </w:tc>
      </w:tr>
    </w:tbl>
    <w:p w:rsidR="00B11CFF" w:rsidRPr="00B11CFF" w:rsidRDefault="00B11CFF" w:rsidP="00B11CFF">
      <w:pPr>
        <w:ind w:left="-284"/>
        <w:contextualSpacing/>
      </w:pPr>
      <w:r w:rsidRPr="00B11CFF">
        <w:rPr>
          <w:i/>
          <w:iCs/>
          <w:color w:val="000000"/>
          <w:shd w:val="clear" w:color="auto" w:fill="FFFFFF"/>
        </w:rPr>
        <w:t xml:space="preserve"> Формула вычисления расстояния между двумя точками</w:t>
      </w:r>
      <w:r w:rsidRPr="00B11CFF">
        <w:rPr>
          <w:color w:val="000000"/>
          <w:shd w:val="clear" w:color="auto" w:fill="FFFFFF"/>
        </w:rPr>
        <w:t> A(</w:t>
      </w:r>
      <w:r w:rsidRPr="00B11CFF">
        <w:rPr>
          <w:rFonts w:ascii="MJI" w:hAnsi="MJI"/>
          <w:color w:val="000000"/>
          <w:sz w:val="29"/>
          <w:szCs w:val="29"/>
          <w:shd w:val="clear" w:color="auto" w:fill="FFFFFF"/>
        </w:rPr>
        <w:t>x</w:t>
      </w:r>
      <w:r w:rsidRPr="00B11CFF">
        <w:rPr>
          <w:rFonts w:ascii="MJI" w:hAnsi="MJI"/>
          <w:color w:val="000000"/>
          <w:sz w:val="29"/>
          <w:szCs w:val="29"/>
          <w:shd w:val="clear" w:color="auto" w:fill="FFFFFF"/>
          <w:vertAlign w:val="subscript"/>
        </w:rPr>
        <w:t>1</w:t>
      </w:r>
      <w:r w:rsidRPr="00B11CFF">
        <w:rPr>
          <w:color w:val="000000"/>
          <w:shd w:val="clear" w:color="auto" w:fill="FFFFFF"/>
        </w:rPr>
        <w:t>, </w:t>
      </w:r>
      <w:r w:rsidRPr="00B11CFF">
        <w:rPr>
          <w:rFonts w:ascii="MJI" w:hAnsi="MJI"/>
          <w:color w:val="000000"/>
          <w:sz w:val="29"/>
          <w:szCs w:val="29"/>
          <w:shd w:val="clear" w:color="auto" w:fill="FFFFFF"/>
        </w:rPr>
        <w:t>y</w:t>
      </w:r>
      <w:r w:rsidRPr="00B11CFF">
        <w:rPr>
          <w:rFonts w:ascii="MJI" w:hAnsi="MJI"/>
          <w:color w:val="000000"/>
          <w:sz w:val="29"/>
          <w:szCs w:val="29"/>
          <w:shd w:val="clear" w:color="auto" w:fill="FFFFFF"/>
          <w:vertAlign w:val="subscript"/>
        </w:rPr>
        <w:t>1</w:t>
      </w:r>
      <w:r w:rsidRPr="00B11CFF">
        <w:rPr>
          <w:color w:val="000000"/>
          <w:shd w:val="clear" w:color="auto" w:fill="FFFFFF"/>
        </w:rPr>
        <w:t>, </w:t>
      </w:r>
      <w:r w:rsidRPr="00B11CFF">
        <w:rPr>
          <w:rFonts w:ascii="MJI" w:hAnsi="MJI"/>
          <w:color w:val="000000"/>
          <w:sz w:val="29"/>
          <w:szCs w:val="29"/>
          <w:shd w:val="clear" w:color="auto" w:fill="FFFFFF"/>
        </w:rPr>
        <w:t>z</w:t>
      </w:r>
      <w:r w:rsidRPr="00B11CFF">
        <w:rPr>
          <w:rFonts w:ascii="MJI" w:hAnsi="MJI"/>
          <w:color w:val="000000"/>
          <w:sz w:val="29"/>
          <w:szCs w:val="29"/>
          <w:shd w:val="clear" w:color="auto" w:fill="FFFFFF"/>
          <w:vertAlign w:val="subscript"/>
        </w:rPr>
        <w:t>1</w:t>
      </w:r>
      <w:r w:rsidRPr="00B11CFF">
        <w:rPr>
          <w:color w:val="000000"/>
          <w:shd w:val="clear" w:color="auto" w:fill="FFFFFF"/>
        </w:rPr>
        <w:t>) и B(</w:t>
      </w:r>
      <w:r w:rsidRPr="00B11CFF">
        <w:rPr>
          <w:rFonts w:ascii="MJI" w:hAnsi="MJI"/>
          <w:color w:val="000000"/>
          <w:sz w:val="29"/>
          <w:szCs w:val="29"/>
          <w:shd w:val="clear" w:color="auto" w:fill="FFFFFF"/>
        </w:rPr>
        <w:t>x</w:t>
      </w:r>
      <w:r w:rsidRPr="00B11CFF">
        <w:rPr>
          <w:rFonts w:ascii="MJI" w:hAnsi="MJI"/>
          <w:color w:val="000000"/>
          <w:sz w:val="29"/>
          <w:szCs w:val="29"/>
          <w:shd w:val="clear" w:color="auto" w:fill="FFFFFF"/>
          <w:vertAlign w:val="subscript"/>
        </w:rPr>
        <w:t>2</w:t>
      </w:r>
      <w:r w:rsidRPr="00B11CFF">
        <w:rPr>
          <w:color w:val="000000"/>
          <w:shd w:val="clear" w:color="auto" w:fill="FFFFFF"/>
        </w:rPr>
        <w:t>, </w:t>
      </w:r>
      <w:r w:rsidRPr="00B11CFF">
        <w:rPr>
          <w:rFonts w:ascii="MJI" w:hAnsi="MJI"/>
          <w:color w:val="000000"/>
          <w:sz w:val="29"/>
          <w:szCs w:val="29"/>
          <w:shd w:val="clear" w:color="auto" w:fill="FFFFFF"/>
        </w:rPr>
        <w:t>y</w:t>
      </w:r>
      <w:r w:rsidRPr="00B11CFF">
        <w:rPr>
          <w:rFonts w:ascii="MJI" w:hAnsi="MJI"/>
          <w:color w:val="000000"/>
          <w:sz w:val="29"/>
          <w:szCs w:val="29"/>
          <w:shd w:val="clear" w:color="auto" w:fill="FFFFFF"/>
          <w:vertAlign w:val="subscript"/>
        </w:rPr>
        <w:t>2</w:t>
      </w:r>
      <w:r w:rsidRPr="00B11CFF">
        <w:rPr>
          <w:color w:val="000000"/>
          <w:shd w:val="clear" w:color="auto" w:fill="FFFFFF"/>
        </w:rPr>
        <w:t>, </w:t>
      </w:r>
      <w:r w:rsidRPr="00B11CFF">
        <w:rPr>
          <w:rFonts w:ascii="MJI" w:hAnsi="MJI"/>
          <w:color w:val="000000"/>
          <w:sz w:val="29"/>
          <w:szCs w:val="29"/>
          <w:shd w:val="clear" w:color="auto" w:fill="FFFFFF"/>
        </w:rPr>
        <w:t>z</w:t>
      </w:r>
      <w:r w:rsidRPr="00B11CFF">
        <w:rPr>
          <w:rFonts w:ascii="MJI" w:hAnsi="MJI"/>
          <w:color w:val="000000"/>
          <w:sz w:val="29"/>
          <w:szCs w:val="29"/>
          <w:shd w:val="clear" w:color="auto" w:fill="FFFFFF"/>
          <w:vertAlign w:val="subscript"/>
        </w:rPr>
        <w:t>2</w:t>
      </w:r>
      <w:r w:rsidRPr="00B11CFF">
        <w:rPr>
          <w:color w:val="000000"/>
          <w:shd w:val="clear" w:color="auto" w:fill="FFFFFF"/>
        </w:rPr>
        <w:t xml:space="preserve">) </w:t>
      </w:r>
      <w:proofErr w:type="gramStart"/>
      <w:r w:rsidRPr="00B11CFF">
        <w:rPr>
          <w:color w:val="000000"/>
          <w:shd w:val="clear" w:color="auto" w:fill="FFFFFF"/>
        </w:rPr>
        <w:t>в</w:t>
      </w:r>
      <w:proofErr w:type="gramEnd"/>
      <w:r w:rsidRPr="00B11CFF">
        <w:rPr>
          <w:color w:val="000000"/>
          <w:shd w:val="clear" w:color="auto" w:fill="FFFFFF"/>
        </w:rPr>
        <w:t xml:space="preserve"> </w:t>
      </w:r>
    </w:p>
    <w:p w:rsidR="00B11CFF" w:rsidRPr="00B11CFF" w:rsidRDefault="00B11CFF" w:rsidP="00B11CFF">
      <w:pPr>
        <w:ind w:left="-284"/>
        <w:contextualSpacing/>
      </w:pPr>
      <w:r w:rsidRPr="00B11CFF">
        <w:rPr>
          <w:i/>
          <w:iCs/>
          <w:color w:val="000000"/>
          <w:shd w:val="clear" w:color="auto" w:fill="FFFFFF"/>
        </w:rPr>
        <w:t xml:space="preserve">    </w:t>
      </w:r>
      <w:r w:rsidRPr="00B11CFF">
        <w:rPr>
          <w:color w:val="000000"/>
          <w:shd w:val="clear" w:color="auto" w:fill="FFFFFF"/>
        </w:rPr>
        <w:t xml:space="preserve">   </w:t>
      </w:r>
      <w:proofErr w:type="gramStart"/>
      <w:r w:rsidRPr="00B11CFF">
        <w:rPr>
          <w:color w:val="000000"/>
          <w:shd w:val="clear" w:color="auto" w:fill="FFFFFF"/>
        </w:rPr>
        <w:t>пространстве</w:t>
      </w:r>
      <w:proofErr w:type="gramEnd"/>
      <w:r w:rsidRPr="00B11CFF">
        <w:rPr>
          <w:color w:val="000000"/>
          <w:shd w:val="clear" w:color="auto" w:fill="FFFFFF"/>
        </w:rPr>
        <w:t>:</w:t>
      </w:r>
    </w:p>
    <w:p w:rsidR="00B11CFF" w:rsidRPr="00B11CFF" w:rsidRDefault="00B11CFF" w:rsidP="00B11CFF">
      <w:pPr>
        <w:spacing w:line="360" w:lineRule="auto"/>
        <w:jc w:val="center"/>
        <w:rPr>
          <w:b/>
          <w:bCs/>
          <w:position w:val="-12"/>
        </w:rPr>
      </w:pPr>
      <w:r w:rsidRPr="00B11CFF">
        <w:rPr>
          <w:b/>
          <w:bCs/>
          <w:position w:val="-12"/>
        </w:rPr>
        <w:object w:dxaOrig="4140" w:dyaOrig="440">
          <v:shape id="_x0000_i1259" type="#_x0000_t75" style="width:207pt;height:21.75pt" o:ole="">
            <v:imagedata r:id="rId529" o:title=""/>
          </v:shape>
          <o:OLEObject Type="Embed" ProgID="Equation.3" ShapeID="_x0000_i1259" DrawAspect="Content" ObjectID="_1629704847" r:id="rId530"/>
        </w:object>
      </w:r>
    </w:p>
    <w:p w:rsidR="00B11CFF" w:rsidRPr="00B11CFF" w:rsidRDefault="00B11CFF" w:rsidP="00B11CFF">
      <w:pPr>
        <w:spacing w:line="360" w:lineRule="auto"/>
        <w:jc w:val="center"/>
        <w:rPr>
          <w:b/>
          <w:bCs/>
          <w:u w:val="single"/>
        </w:rPr>
      </w:pPr>
    </w:p>
    <w:p w:rsidR="00B11CFF" w:rsidRPr="00B11CFF" w:rsidRDefault="00B11CFF" w:rsidP="00B11CFF">
      <w:pPr>
        <w:spacing w:line="360" w:lineRule="auto"/>
        <w:jc w:val="center"/>
        <w:rPr>
          <w:b/>
          <w:bCs/>
          <w:u w:val="single"/>
        </w:rPr>
      </w:pPr>
      <w:r w:rsidRPr="00B11CFF">
        <w:rPr>
          <w:b/>
          <w:bCs/>
          <w:u w:val="single"/>
        </w:rPr>
        <w:t>ЗАДАНИЯ ДЛЯ ПРАКТИЧЕСКОЙ РАБОТЫ</w:t>
      </w:r>
    </w:p>
    <w:p w:rsidR="00B11CFF" w:rsidRPr="00B11CFF" w:rsidRDefault="00B11CFF" w:rsidP="00B11CFF">
      <w:pPr>
        <w:spacing w:line="360" w:lineRule="auto"/>
        <w:jc w:val="center"/>
        <w:rPr>
          <w:b/>
          <w:bCs/>
          <w:u w:val="single"/>
        </w:rPr>
      </w:pPr>
      <w:r w:rsidRPr="00B11CFF">
        <w:rPr>
          <w:b/>
          <w:bCs/>
        </w:rPr>
        <w:t>Вариант 1</w:t>
      </w:r>
    </w:p>
    <w:p w:rsidR="00B11CFF" w:rsidRPr="00B11CFF" w:rsidRDefault="00B11CFF" w:rsidP="00B11CFF">
      <w:pPr>
        <w:spacing w:line="360" w:lineRule="auto"/>
        <w:jc w:val="center"/>
        <w:rPr>
          <w:b/>
          <w:bCs/>
        </w:rPr>
      </w:pPr>
    </w:p>
    <w:tbl>
      <w:tblPr>
        <w:tblStyle w:val="af"/>
        <w:tblpPr w:leftFromText="180" w:rightFromText="180" w:vertAnchor="text" w:horzAnchor="margin" w:tblpY="-45"/>
        <w:tblW w:w="9889" w:type="dxa"/>
        <w:tblLook w:val="04A0" w:firstRow="1" w:lastRow="0" w:firstColumn="1" w:lastColumn="0" w:noHBand="0" w:noVBand="1"/>
      </w:tblPr>
      <w:tblGrid>
        <w:gridCol w:w="798"/>
        <w:gridCol w:w="9091"/>
      </w:tblGrid>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 xml:space="preserve">.№ </w:t>
            </w:r>
            <w:proofErr w:type="gramStart"/>
            <w:r w:rsidRPr="00B11CFF">
              <w:rPr>
                <w:rFonts w:eastAsia="Calibri"/>
                <w:bCs/>
              </w:rPr>
              <w:t>п</w:t>
            </w:r>
            <w:proofErr w:type="gramEnd"/>
            <w:r w:rsidRPr="00B11CFF">
              <w:rPr>
                <w:rFonts w:eastAsia="Calibri"/>
                <w:bCs/>
              </w:rPr>
              <w:t>/п</w:t>
            </w:r>
          </w:p>
        </w:tc>
        <w:tc>
          <w:tcPr>
            <w:tcW w:w="9214" w:type="dxa"/>
          </w:tcPr>
          <w:p w:rsidR="00B11CFF" w:rsidRPr="00B11CFF" w:rsidRDefault="00B11CFF" w:rsidP="00B11CFF">
            <w:pPr>
              <w:contextualSpacing/>
              <w:jc w:val="center"/>
              <w:rPr>
                <w:rFonts w:eastAsia="Calibri"/>
                <w:bCs/>
              </w:rPr>
            </w:pPr>
            <w:r w:rsidRPr="00B11CFF">
              <w:rPr>
                <w:rFonts w:eastAsia="Calibri"/>
                <w:bCs/>
              </w:rPr>
              <w:t>Задачи</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1.(5б)</w:t>
            </w:r>
          </w:p>
        </w:tc>
        <w:tc>
          <w:tcPr>
            <w:tcW w:w="9214" w:type="dxa"/>
          </w:tcPr>
          <w:p w:rsidR="00B11CFF" w:rsidRPr="00B11CFF" w:rsidRDefault="00B11CFF" w:rsidP="00B11CFF">
            <w:pPr>
              <w:contextualSpacing/>
              <w:rPr>
                <w:rFonts w:eastAsia="Calibri"/>
                <w:b/>
                <w:bCs/>
              </w:rPr>
            </w:pPr>
            <w:r w:rsidRPr="00B11CFF">
              <w:rPr>
                <w:rFonts w:eastAsia="Calibri"/>
                <w:b/>
                <w:bCs/>
              </w:rPr>
              <w:t>Выберите верные и неверные утверждения:</w:t>
            </w:r>
          </w:p>
        </w:tc>
      </w:tr>
      <w:tr w:rsidR="00B11CFF" w:rsidRPr="00B11CFF" w:rsidTr="00B11CFF">
        <w:tc>
          <w:tcPr>
            <w:tcW w:w="675" w:type="dxa"/>
          </w:tcPr>
          <w:p w:rsidR="00B11CFF" w:rsidRPr="00B11CFF" w:rsidRDefault="00B11CFF" w:rsidP="00B11CFF">
            <w:pPr>
              <w:contextualSpacing/>
              <w:rPr>
                <w:rFonts w:eastAsia="Calibri"/>
                <w:bCs/>
              </w:rPr>
            </w:pPr>
          </w:p>
        </w:tc>
        <w:tc>
          <w:tcPr>
            <w:tcW w:w="9214" w:type="dxa"/>
          </w:tcPr>
          <w:p w:rsidR="00B11CFF" w:rsidRPr="00B11CFF" w:rsidRDefault="00B11CFF" w:rsidP="00B11CFF">
            <w:pPr>
              <w:contextualSpacing/>
              <w:rPr>
                <w:rFonts w:eastAsia="Calibri"/>
                <w:bCs/>
              </w:rPr>
            </w:pPr>
            <w:r w:rsidRPr="00B11CFF">
              <w:rPr>
                <w:rFonts w:eastAsia="Calibri"/>
                <w:bCs/>
              </w:rPr>
              <w:t>А) точка</w:t>
            </w:r>
            <w:proofErr w:type="gramStart"/>
            <w:r w:rsidRPr="00B11CFF">
              <w:rPr>
                <w:rFonts w:eastAsia="Calibri"/>
                <w:bCs/>
              </w:rPr>
              <w:t xml:space="preserve"> К</w:t>
            </w:r>
            <w:proofErr w:type="gramEnd"/>
            <w:r w:rsidRPr="00B11CFF">
              <w:rPr>
                <w:rFonts w:eastAsia="Calibri"/>
                <w:bCs/>
              </w:rPr>
              <w:t xml:space="preserve"> (-3; 0; 4) лежит на оси ординат;</w:t>
            </w:r>
          </w:p>
          <w:p w:rsidR="00B11CFF" w:rsidRPr="00B11CFF" w:rsidRDefault="00B11CFF" w:rsidP="00B11CFF">
            <w:pPr>
              <w:contextualSpacing/>
              <w:rPr>
                <w:rFonts w:eastAsia="Calibri"/>
                <w:bCs/>
              </w:rPr>
            </w:pPr>
            <w:r w:rsidRPr="00B11CFF">
              <w:rPr>
                <w:rFonts w:eastAsia="Calibri"/>
                <w:bCs/>
              </w:rPr>
              <w:t xml:space="preserve">Б) точка М (-1; -2; 0) лежит на  плоскости </w:t>
            </w:r>
            <w:proofErr w:type="spellStart"/>
            <w:r w:rsidRPr="00B11CFF">
              <w:rPr>
                <w:rFonts w:eastAsia="Calibri"/>
                <w:bCs/>
              </w:rPr>
              <w:t>ху</w:t>
            </w:r>
            <w:proofErr w:type="spellEnd"/>
            <w:r w:rsidRPr="00B11CFF">
              <w:rPr>
                <w:rFonts w:eastAsia="Calibri"/>
                <w:bCs/>
              </w:rPr>
              <w:t>;</w:t>
            </w:r>
          </w:p>
          <w:p w:rsidR="00B11CFF" w:rsidRPr="00B11CFF" w:rsidRDefault="00B11CFF" w:rsidP="00B11CFF">
            <w:pPr>
              <w:contextualSpacing/>
              <w:rPr>
                <w:rFonts w:eastAsia="Calibri"/>
                <w:bCs/>
              </w:rPr>
            </w:pPr>
            <w:r w:rsidRPr="00B11CFF">
              <w:rPr>
                <w:rFonts w:eastAsia="Calibri"/>
                <w:bCs/>
              </w:rPr>
              <w:t>В) точка</w:t>
            </w:r>
            <w:proofErr w:type="gramStart"/>
            <w:r w:rsidRPr="00B11CFF">
              <w:rPr>
                <w:rFonts w:eastAsia="Calibri"/>
                <w:bCs/>
              </w:rPr>
              <w:t xml:space="preserve"> С</w:t>
            </w:r>
            <w:proofErr w:type="gramEnd"/>
            <w:r w:rsidRPr="00B11CFF">
              <w:rPr>
                <w:rFonts w:eastAsia="Calibri"/>
                <w:bCs/>
              </w:rPr>
              <w:t xml:space="preserve"> (4; 0; 5) лежит в плоскости у</w:t>
            </w:r>
            <w:r w:rsidRPr="00B11CFF">
              <w:rPr>
                <w:rFonts w:eastAsia="Calibri"/>
                <w:bCs/>
                <w:lang w:val="en-US"/>
              </w:rPr>
              <w:t>z</w:t>
            </w:r>
            <w:r w:rsidRPr="00B11CFF">
              <w:rPr>
                <w:rFonts w:eastAsia="Calibri"/>
                <w:bCs/>
              </w:rPr>
              <w:t>;</w:t>
            </w:r>
          </w:p>
          <w:p w:rsidR="00B11CFF" w:rsidRPr="00B11CFF" w:rsidRDefault="00B11CFF" w:rsidP="00B11CFF">
            <w:pPr>
              <w:contextualSpacing/>
              <w:rPr>
                <w:rFonts w:eastAsia="Calibri"/>
                <w:bCs/>
              </w:rPr>
            </w:pPr>
            <w:r w:rsidRPr="00B11CFF">
              <w:rPr>
                <w:rFonts w:eastAsia="Calibri"/>
                <w:bCs/>
              </w:rPr>
              <w:t>Г) точка М (0; 3; 1) лежит в пространстве.</w:t>
            </w:r>
          </w:p>
          <w:p w:rsidR="00B11CFF" w:rsidRPr="00B11CFF" w:rsidRDefault="00B11CFF" w:rsidP="00B11CFF">
            <w:pPr>
              <w:contextualSpacing/>
              <w:rPr>
                <w:rFonts w:eastAsia="Calibri"/>
                <w:bCs/>
              </w:rPr>
            </w:pPr>
            <w:r w:rsidRPr="00B11CFF">
              <w:rPr>
                <w:rFonts w:eastAsia="Calibri"/>
                <w:bCs/>
              </w:rPr>
              <w:t>Д) точка</w:t>
            </w:r>
            <w:proofErr w:type="gramStart"/>
            <w:r w:rsidRPr="00B11CFF">
              <w:rPr>
                <w:rFonts w:eastAsia="Calibri"/>
                <w:b/>
                <w:bCs/>
              </w:rPr>
              <w:t xml:space="preserve"> </w:t>
            </w:r>
            <w:r w:rsidRPr="00B11CFF">
              <w:rPr>
                <w:rFonts w:eastAsia="Calibri"/>
                <w:bCs/>
              </w:rPr>
              <w:t>С</w:t>
            </w:r>
            <w:proofErr w:type="gramEnd"/>
            <w:r w:rsidRPr="00B11CFF">
              <w:rPr>
                <w:rFonts w:eastAsia="Calibri"/>
                <w:bCs/>
              </w:rPr>
              <w:t>(2,5; 4; -1) является серединой отрезка  АВ, если A(-1, 3, 1) и B(6, 5, -3).</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2.(1б)</w:t>
            </w:r>
          </w:p>
        </w:tc>
        <w:tc>
          <w:tcPr>
            <w:tcW w:w="9214" w:type="dxa"/>
          </w:tcPr>
          <w:p w:rsidR="00B11CFF" w:rsidRPr="00B11CFF" w:rsidRDefault="00B11CFF" w:rsidP="00B11CFF">
            <w:pPr>
              <w:rPr>
                <w:bCs/>
              </w:rPr>
            </w:pPr>
            <w:r w:rsidRPr="00B11CFF">
              <w:rPr>
                <w:bCs/>
              </w:rPr>
              <w:t>Даны точки A(1; -2; -3), B(2; -3; 0), C(3; 1; -9), D(-1; 1; -12). Вычислить расстояние между</w:t>
            </w:r>
            <w:proofErr w:type="gramStart"/>
            <w:r w:rsidRPr="00B11CFF">
              <w:rPr>
                <w:bCs/>
              </w:rPr>
              <w:t xml:space="preserve">  А</w:t>
            </w:r>
            <w:proofErr w:type="gramEnd"/>
            <w:r w:rsidRPr="00B11CFF">
              <w:rPr>
                <w:bCs/>
              </w:rPr>
              <w:t xml:space="preserve"> и С.</w:t>
            </w:r>
          </w:p>
        </w:tc>
      </w:tr>
      <w:tr w:rsidR="00B11CFF" w:rsidRPr="00B11CFF" w:rsidTr="00B11CFF">
        <w:trPr>
          <w:trHeight w:val="326"/>
        </w:trPr>
        <w:tc>
          <w:tcPr>
            <w:tcW w:w="675" w:type="dxa"/>
          </w:tcPr>
          <w:p w:rsidR="00B11CFF" w:rsidRPr="00B11CFF" w:rsidRDefault="00B11CFF" w:rsidP="00B11CFF">
            <w:pPr>
              <w:contextualSpacing/>
              <w:rPr>
                <w:rFonts w:eastAsia="Calibri"/>
                <w:bCs/>
              </w:rPr>
            </w:pPr>
            <w:r w:rsidRPr="00B11CFF">
              <w:rPr>
                <w:rFonts w:eastAsia="Calibri"/>
                <w:bCs/>
                <w:lang w:val="en-US"/>
              </w:rPr>
              <w:t>3</w:t>
            </w:r>
            <w:r w:rsidRPr="00B11CFF">
              <w:rPr>
                <w:rFonts w:eastAsia="Calibri"/>
                <w:bCs/>
              </w:rPr>
              <w:t>.(2б)</w:t>
            </w:r>
          </w:p>
        </w:tc>
        <w:tc>
          <w:tcPr>
            <w:tcW w:w="9214" w:type="dxa"/>
          </w:tcPr>
          <w:p w:rsidR="00B11CFF" w:rsidRPr="00B11CFF" w:rsidRDefault="00B11CFF" w:rsidP="00B11CFF">
            <w:pPr>
              <w:rPr>
                <w:bCs/>
              </w:rPr>
            </w:pPr>
            <w:r w:rsidRPr="00B11CFF">
              <w:rPr>
                <w:bCs/>
              </w:rPr>
              <w:t xml:space="preserve">Даны вершины M(3; 2; -5), К(1; -4; 3), </w:t>
            </w:r>
            <w:proofErr w:type="gramStart"/>
            <w:r w:rsidRPr="00B11CFF">
              <w:rPr>
                <w:bCs/>
              </w:rPr>
              <w:t>Р</w:t>
            </w:r>
            <w:proofErr w:type="gramEnd"/>
            <w:r w:rsidRPr="00B11CFF">
              <w:rPr>
                <w:bCs/>
              </w:rPr>
              <w:t>(-3; 0; 1) треугольника. Найти середины его сторон.</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4.(2б)</w:t>
            </w:r>
          </w:p>
        </w:tc>
        <w:tc>
          <w:tcPr>
            <w:tcW w:w="9214" w:type="dxa"/>
          </w:tcPr>
          <w:p w:rsidR="00B11CFF" w:rsidRPr="00B11CFF" w:rsidRDefault="00B11CFF" w:rsidP="00B11CFF">
            <w:pPr>
              <w:rPr>
                <w:bCs/>
              </w:rPr>
            </w:pPr>
            <w:r w:rsidRPr="00B11CFF">
              <w:rPr>
                <w:bCs/>
              </w:rPr>
              <w:t>Даны три вершины A(3; -4; 7),  B(-5; 3; -2), C(1; 2; -3) параллелограмма ABCD. Найти его четвертую вершину D, противоположную B.</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5 (2б)</w:t>
            </w:r>
          </w:p>
        </w:tc>
        <w:tc>
          <w:tcPr>
            <w:tcW w:w="9214" w:type="dxa"/>
          </w:tcPr>
          <w:p w:rsidR="00B11CFF" w:rsidRPr="00B11CFF" w:rsidRDefault="00B11CFF" w:rsidP="00B11CFF">
            <w:pPr>
              <w:rPr>
                <w:bCs/>
              </w:rPr>
            </w:pPr>
            <w:r w:rsidRPr="00B11CFF">
              <w:rPr>
                <w:bCs/>
              </w:rPr>
              <w:t>На оси ординат найти точку, равноудаленную от точек</w:t>
            </w:r>
            <w:proofErr w:type="gramStart"/>
            <w:r w:rsidRPr="00B11CFF">
              <w:rPr>
                <w:bCs/>
              </w:rPr>
              <w:t xml:space="preserve"> А</w:t>
            </w:r>
            <w:proofErr w:type="gramEnd"/>
            <w:r w:rsidRPr="00B11CFF">
              <w:rPr>
                <w:bCs/>
              </w:rPr>
              <w:t>(1; -3; 7) и В(5; 7; -5)</w:t>
            </w:r>
          </w:p>
        </w:tc>
      </w:tr>
    </w:tbl>
    <w:p w:rsidR="00B11CFF" w:rsidRPr="00B11CFF" w:rsidRDefault="00B11CFF" w:rsidP="00B11CFF">
      <w:pPr>
        <w:spacing w:after="200" w:line="276" w:lineRule="auto"/>
        <w:contextualSpacing/>
        <w:jc w:val="center"/>
        <w:rPr>
          <w:rFonts w:eastAsia="Calibri"/>
          <w:b/>
          <w:bCs/>
          <w:lang w:eastAsia="en-US"/>
        </w:rPr>
      </w:pPr>
    </w:p>
    <w:tbl>
      <w:tblPr>
        <w:tblStyle w:val="af"/>
        <w:tblW w:w="9889" w:type="dxa"/>
        <w:tblLook w:val="04A0" w:firstRow="1" w:lastRow="0" w:firstColumn="1" w:lastColumn="0" w:noHBand="0" w:noVBand="1"/>
      </w:tblPr>
      <w:tblGrid>
        <w:gridCol w:w="798"/>
        <w:gridCol w:w="9091"/>
      </w:tblGrid>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 xml:space="preserve">.№ </w:t>
            </w:r>
            <w:proofErr w:type="gramStart"/>
            <w:r w:rsidRPr="00B11CFF">
              <w:rPr>
                <w:rFonts w:eastAsia="Calibri"/>
                <w:bCs/>
              </w:rPr>
              <w:t>п</w:t>
            </w:r>
            <w:proofErr w:type="gramEnd"/>
            <w:r w:rsidRPr="00B11CFF">
              <w:rPr>
                <w:rFonts w:eastAsia="Calibri"/>
                <w:bCs/>
              </w:rPr>
              <w:t>/п</w:t>
            </w:r>
          </w:p>
        </w:tc>
        <w:tc>
          <w:tcPr>
            <w:tcW w:w="9214" w:type="dxa"/>
          </w:tcPr>
          <w:p w:rsidR="00B11CFF" w:rsidRPr="00B11CFF" w:rsidRDefault="00B11CFF" w:rsidP="00B11CFF">
            <w:pPr>
              <w:contextualSpacing/>
              <w:jc w:val="center"/>
              <w:rPr>
                <w:rFonts w:eastAsia="Calibri"/>
                <w:b/>
                <w:bCs/>
              </w:rPr>
            </w:pPr>
            <w:r w:rsidRPr="00B11CFF">
              <w:rPr>
                <w:rFonts w:eastAsia="Calibri"/>
                <w:b/>
                <w:bCs/>
              </w:rPr>
              <w:t>Вариант 2</w:t>
            </w:r>
          </w:p>
          <w:p w:rsidR="00B11CFF" w:rsidRPr="00B11CFF" w:rsidRDefault="00B11CFF" w:rsidP="00B11CFF">
            <w:pPr>
              <w:contextualSpacing/>
              <w:jc w:val="center"/>
              <w:rPr>
                <w:rFonts w:eastAsia="Calibri"/>
                <w:bCs/>
              </w:rPr>
            </w:pPr>
            <w:r w:rsidRPr="00B11CFF">
              <w:rPr>
                <w:rFonts w:eastAsia="Calibri"/>
                <w:bCs/>
              </w:rPr>
              <w:t>Задачи</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1.(5б)</w:t>
            </w:r>
          </w:p>
        </w:tc>
        <w:tc>
          <w:tcPr>
            <w:tcW w:w="9214" w:type="dxa"/>
          </w:tcPr>
          <w:p w:rsidR="00B11CFF" w:rsidRPr="00B11CFF" w:rsidRDefault="00B11CFF" w:rsidP="00B11CFF">
            <w:pPr>
              <w:contextualSpacing/>
              <w:rPr>
                <w:rFonts w:eastAsia="Calibri"/>
                <w:b/>
                <w:bCs/>
              </w:rPr>
            </w:pPr>
            <w:r w:rsidRPr="00B11CFF">
              <w:rPr>
                <w:rFonts w:eastAsia="Calibri"/>
                <w:b/>
                <w:bCs/>
              </w:rPr>
              <w:t>Выберите верные и неверные утверждения:</w:t>
            </w:r>
          </w:p>
        </w:tc>
      </w:tr>
      <w:tr w:rsidR="00B11CFF" w:rsidRPr="00B11CFF" w:rsidTr="00B11CFF">
        <w:tc>
          <w:tcPr>
            <w:tcW w:w="675" w:type="dxa"/>
          </w:tcPr>
          <w:p w:rsidR="00B11CFF" w:rsidRPr="00B11CFF" w:rsidRDefault="00B11CFF" w:rsidP="00B11CFF">
            <w:pPr>
              <w:contextualSpacing/>
              <w:rPr>
                <w:rFonts w:eastAsia="Calibri"/>
                <w:bCs/>
              </w:rPr>
            </w:pPr>
          </w:p>
        </w:tc>
        <w:tc>
          <w:tcPr>
            <w:tcW w:w="9214" w:type="dxa"/>
          </w:tcPr>
          <w:p w:rsidR="00B11CFF" w:rsidRPr="00B11CFF" w:rsidRDefault="00B11CFF" w:rsidP="00B11CFF">
            <w:pPr>
              <w:contextualSpacing/>
              <w:rPr>
                <w:rFonts w:eastAsia="Calibri"/>
                <w:bCs/>
              </w:rPr>
            </w:pPr>
            <w:r w:rsidRPr="00B11CFF">
              <w:rPr>
                <w:rFonts w:eastAsia="Calibri"/>
                <w:bCs/>
              </w:rPr>
              <w:t>А) точка</w:t>
            </w:r>
            <w:proofErr w:type="gramStart"/>
            <w:r w:rsidRPr="00B11CFF">
              <w:rPr>
                <w:rFonts w:eastAsia="Calibri"/>
                <w:bCs/>
              </w:rPr>
              <w:t xml:space="preserve"> К</w:t>
            </w:r>
            <w:proofErr w:type="gramEnd"/>
            <w:r w:rsidRPr="00B11CFF">
              <w:rPr>
                <w:rFonts w:eastAsia="Calibri"/>
                <w:bCs/>
              </w:rPr>
              <w:t xml:space="preserve"> (-2; 2; 0) лежит на оси аппликат;</w:t>
            </w:r>
          </w:p>
          <w:p w:rsidR="00B11CFF" w:rsidRPr="00B11CFF" w:rsidRDefault="00B11CFF" w:rsidP="00B11CFF">
            <w:pPr>
              <w:contextualSpacing/>
              <w:rPr>
                <w:rFonts w:eastAsia="Calibri"/>
                <w:bCs/>
              </w:rPr>
            </w:pPr>
            <w:r w:rsidRPr="00B11CFF">
              <w:rPr>
                <w:rFonts w:eastAsia="Calibri"/>
                <w:bCs/>
              </w:rPr>
              <w:t xml:space="preserve">Б) точка М (11; 2; 0) лежит на  плоскости </w:t>
            </w:r>
            <w:proofErr w:type="spellStart"/>
            <w:r w:rsidRPr="00B11CFF">
              <w:rPr>
                <w:rFonts w:eastAsia="Calibri"/>
                <w:bCs/>
              </w:rPr>
              <w:t>ху</w:t>
            </w:r>
            <w:proofErr w:type="spellEnd"/>
            <w:r w:rsidRPr="00B11CFF">
              <w:rPr>
                <w:rFonts w:eastAsia="Calibri"/>
                <w:bCs/>
              </w:rPr>
              <w:t>;</w:t>
            </w:r>
          </w:p>
          <w:p w:rsidR="00B11CFF" w:rsidRPr="00B11CFF" w:rsidRDefault="00B11CFF" w:rsidP="00B11CFF">
            <w:pPr>
              <w:contextualSpacing/>
              <w:rPr>
                <w:rFonts w:eastAsia="Calibri"/>
                <w:bCs/>
              </w:rPr>
            </w:pPr>
            <w:r w:rsidRPr="00B11CFF">
              <w:rPr>
                <w:rFonts w:eastAsia="Calibri"/>
                <w:bCs/>
              </w:rPr>
              <w:t>В) точка</w:t>
            </w:r>
            <w:proofErr w:type="gramStart"/>
            <w:r w:rsidRPr="00B11CFF">
              <w:rPr>
                <w:rFonts w:eastAsia="Calibri"/>
                <w:bCs/>
              </w:rPr>
              <w:t xml:space="preserve"> А</w:t>
            </w:r>
            <w:proofErr w:type="gramEnd"/>
            <w:r w:rsidRPr="00B11CFF">
              <w:rPr>
                <w:rFonts w:eastAsia="Calibri"/>
                <w:bCs/>
              </w:rPr>
              <w:t xml:space="preserve"> (0; 0; 5) лежит в плоскости у</w:t>
            </w:r>
            <w:r w:rsidRPr="00B11CFF">
              <w:rPr>
                <w:rFonts w:eastAsia="Calibri"/>
                <w:bCs/>
                <w:lang w:val="en-US"/>
              </w:rPr>
              <w:t>z</w:t>
            </w:r>
            <w:r w:rsidRPr="00B11CFF">
              <w:rPr>
                <w:rFonts w:eastAsia="Calibri"/>
                <w:bCs/>
              </w:rPr>
              <w:t>;</w:t>
            </w:r>
          </w:p>
          <w:p w:rsidR="00B11CFF" w:rsidRPr="00B11CFF" w:rsidRDefault="00B11CFF" w:rsidP="00B11CFF">
            <w:pPr>
              <w:contextualSpacing/>
              <w:rPr>
                <w:rFonts w:eastAsia="Calibri"/>
                <w:bCs/>
              </w:rPr>
            </w:pPr>
            <w:r w:rsidRPr="00B11CFF">
              <w:rPr>
                <w:rFonts w:eastAsia="Calibri"/>
                <w:bCs/>
              </w:rPr>
              <w:t>Г) точка</w:t>
            </w:r>
            <w:proofErr w:type="gramStart"/>
            <w:r w:rsidRPr="00B11CFF">
              <w:rPr>
                <w:rFonts w:eastAsia="Calibri"/>
                <w:bCs/>
              </w:rPr>
              <w:t xml:space="preserve"> В</w:t>
            </w:r>
            <w:proofErr w:type="gramEnd"/>
            <w:r w:rsidRPr="00B11CFF">
              <w:rPr>
                <w:rFonts w:eastAsia="Calibri"/>
                <w:bCs/>
              </w:rPr>
              <w:t xml:space="preserve"> (-5; 3; 1) лежит в пространстве.</w:t>
            </w:r>
          </w:p>
          <w:p w:rsidR="00B11CFF" w:rsidRPr="00B11CFF" w:rsidRDefault="00B11CFF" w:rsidP="00B11CFF">
            <w:pPr>
              <w:contextualSpacing/>
              <w:rPr>
                <w:rFonts w:eastAsia="Calibri"/>
                <w:bCs/>
              </w:rPr>
            </w:pPr>
            <w:r w:rsidRPr="00B11CFF">
              <w:rPr>
                <w:rFonts w:eastAsia="Calibri"/>
                <w:bCs/>
              </w:rPr>
              <w:t>Д) точка</w:t>
            </w:r>
            <w:proofErr w:type="gramStart"/>
            <w:r w:rsidRPr="00B11CFF">
              <w:rPr>
                <w:rFonts w:eastAsia="Calibri"/>
                <w:b/>
                <w:bCs/>
              </w:rPr>
              <w:t xml:space="preserve"> </w:t>
            </w:r>
            <w:r w:rsidRPr="00B11CFF">
              <w:rPr>
                <w:rFonts w:eastAsia="Calibri"/>
                <w:bCs/>
              </w:rPr>
              <w:t>С</w:t>
            </w:r>
            <w:proofErr w:type="gramEnd"/>
            <w:r w:rsidRPr="00B11CFF">
              <w:rPr>
                <w:rFonts w:eastAsia="Calibri"/>
                <w:bCs/>
              </w:rPr>
              <w:t>(2; 1; 0) является серединой отрезка  АВ, если A(7, 2, 2) и B(-3, 0, -2).</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2.(1б)</w:t>
            </w:r>
          </w:p>
        </w:tc>
        <w:tc>
          <w:tcPr>
            <w:tcW w:w="9214" w:type="dxa"/>
          </w:tcPr>
          <w:p w:rsidR="00B11CFF" w:rsidRPr="00B11CFF" w:rsidRDefault="00B11CFF" w:rsidP="00B11CFF">
            <w:pPr>
              <w:rPr>
                <w:bCs/>
              </w:rPr>
            </w:pPr>
            <w:r w:rsidRPr="00B11CFF">
              <w:rPr>
                <w:bCs/>
              </w:rPr>
              <w:t xml:space="preserve">Даны точки A(1; -2; -3), B(2; -3; 0), C(3; 1; -9), D(-1; 1; -12). Вычислить расстояние </w:t>
            </w:r>
            <w:r w:rsidRPr="00B11CFF">
              <w:rPr>
                <w:bCs/>
              </w:rPr>
              <w:lastRenderedPageBreak/>
              <w:t>между</w:t>
            </w:r>
            <w:proofErr w:type="gramStart"/>
            <w:r w:rsidRPr="00B11CFF">
              <w:rPr>
                <w:bCs/>
              </w:rPr>
              <w:t xml:space="preserve">  А</w:t>
            </w:r>
            <w:proofErr w:type="gramEnd"/>
            <w:r w:rsidRPr="00B11CFF">
              <w:rPr>
                <w:bCs/>
              </w:rPr>
              <w:t xml:space="preserve"> и В.</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lang w:val="en-US"/>
              </w:rPr>
              <w:lastRenderedPageBreak/>
              <w:t>3</w:t>
            </w:r>
            <w:r w:rsidRPr="00B11CFF">
              <w:rPr>
                <w:rFonts w:eastAsia="Calibri"/>
                <w:bCs/>
              </w:rPr>
              <w:t>.(2б)</w:t>
            </w:r>
          </w:p>
        </w:tc>
        <w:tc>
          <w:tcPr>
            <w:tcW w:w="9214" w:type="dxa"/>
          </w:tcPr>
          <w:p w:rsidR="00B11CFF" w:rsidRPr="00B11CFF" w:rsidRDefault="00B11CFF" w:rsidP="00B11CFF">
            <w:pPr>
              <w:rPr>
                <w:bCs/>
              </w:rPr>
            </w:pPr>
            <w:r w:rsidRPr="00B11CFF">
              <w:rPr>
                <w:bCs/>
              </w:rPr>
              <w:t xml:space="preserve">Даны вершины M(1; 2; -4), К(3; -4; 3), </w:t>
            </w:r>
            <w:proofErr w:type="gramStart"/>
            <w:r w:rsidRPr="00B11CFF">
              <w:rPr>
                <w:bCs/>
              </w:rPr>
              <w:t>Р</w:t>
            </w:r>
            <w:proofErr w:type="gramEnd"/>
            <w:r w:rsidRPr="00B11CFF">
              <w:rPr>
                <w:bCs/>
              </w:rPr>
              <w:t>(-3; 0; 1) треугольника. Найти середины его сторон.</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4.(2б)</w:t>
            </w:r>
          </w:p>
        </w:tc>
        <w:tc>
          <w:tcPr>
            <w:tcW w:w="9214" w:type="dxa"/>
          </w:tcPr>
          <w:p w:rsidR="00B11CFF" w:rsidRPr="00B11CFF" w:rsidRDefault="00B11CFF" w:rsidP="00B11CFF">
            <w:pPr>
              <w:rPr>
                <w:bCs/>
              </w:rPr>
            </w:pPr>
            <w:r w:rsidRPr="00B11CFF">
              <w:rPr>
                <w:bCs/>
              </w:rPr>
              <w:t>Даны три вершины A(3; -4; 7),  B(-5; 3; -2), D (9; -5; 7) параллелограмма ABCD. Найти его четвертую вершину</w:t>
            </w:r>
            <w:proofErr w:type="gramStart"/>
            <w:r w:rsidRPr="00B11CFF">
              <w:rPr>
                <w:bCs/>
              </w:rPr>
              <w:t xml:space="preserve"> С</w:t>
            </w:r>
            <w:proofErr w:type="gramEnd"/>
            <w:r w:rsidRPr="00B11CFF">
              <w:rPr>
                <w:bCs/>
              </w:rPr>
              <w:t xml:space="preserve">, </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5 (2б)</w:t>
            </w:r>
          </w:p>
        </w:tc>
        <w:tc>
          <w:tcPr>
            <w:tcW w:w="9214" w:type="dxa"/>
          </w:tcPr>
          <w:p w:rsidR="00B11CFF" w:rsidRPr="00B11CFF" w:rsidRDefault="00B11CFF" w:rsidP="00B11CFF">
            <w:pPr>
              <w:rPr>
                <w:bCs/>
              </w:rPr>
            </w:pPr>
            <w:r w:rsidRPr="00B11CFF">
              <w:rPr>
                <w:bCs/>
              </w:rPr>
              <w:t>На оси ординат найти точку, равноудаленную от точек</w:t>
            </w:r>
            <w:proofErr w:type="gramStart"/>
            <w:r w:rsidRPr="00B11CFF">
              <w:rPr>
                <w:bCs/>
              </w:rPr>
              <w:t xml:space="preserve">  А</w:t>
            </w:r>
            <w:proofErr w:type="gramEnd"/>
            <w:r w:rsidRPr="00B11CFF">
              <w:rPr>
                <w:bCs/>
              </w:rPr>
              <w:t>(2; -5; 7) и В(3; 2; -1)</w:t>
            </w:r>
          </w:p>
          <w:p w:rsidR="00B11CFF" w:rsidRPr="00B11CFF" w:rsidRDefault="00B11CFF" w:rsidP="00B11CFF">
            <w:pPr>
              <w:rPr>
                <w:bCs/>
              </w:rPr>
            </w:pPr>
          </w:p>
        </w:tc>
      </w:tr>
    </w:tbl>
    <w:p w:rsidR="00B11CFF" w:rsidRPr="00B11CFF" w:rsidRDefault="00B11CFF" w:rsidP="00B11CFF">
      <w:pPr>
        <w:rPr>
          <w:b/>
          <w:bCs/>
          <w:sz w:val="28"/>
          <w:szCs w:val="28"/>
        </w:rPr>
      </w:pPr>
    </w:p>
    <w:p w:rsidR="00B11CFF" w:rsidRPr="00B11CFF" w:rsidRDefault="00B11CFF" w:rsidP="00B11CFF">
      <w:pPr>
        <w:spacing w:after="200" w:line="276" w:lineRule="auto"/>
        <w:ind w:left="644"/>
        <w:contextualSpacing/>
        <w:jc w:val="center"/>
        <w:rPr>
          <w:rFonts w:eastAsia="Calibri"/>
          <w:b/>
          <w:bCs/>
          <w:lang w:eastAsia="en-US"/>
        </w:rPr>
      </w:pPr>
      <w:r w:rsidRPr="00B11CFF">
        <w:rPr>
          <w:rFonts w:eastAsia="Calibri"/>
          <w:b/>
          <w:bCs/>
          <w:lang w:eastAsia="en-US"/>
        </w:rPr>
        <w:t>Вариант 3</w:t>
      </w:r>
    </w:p>
    <w:tbl>
      <w:tblPr>
        <w:tblStyle w:val="af"/>
        <w:tblW w:w="9889" w:type="dxa"/>
        <w:tblLook w:val="04A0" w:firstRow="1" w:lastRow="0" w:firstColumn="1" w:lastColumn="0" w:noHBand="0" w:noVBand="1"/>
      </w:tblPr>
      <w:tblGrid>
        <w:gridCol w:w="798"/>
        <w:gridCol w:w="9091"/>
      </w:tblGrid>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 xml:space="preserve">.№ </w:t>
            </w:r>
            <w:proofErr w:type="gramStart"/>
            <w:r w:rsidRPr="00B11CFF">
              <w:rPr>
                <w:rFonts w:eastAsia="Calibri"/>
                <w:bCs/>
              </w:rPr>
              <w:t>п</w:t>
            </w:r>
            <w:proofErr w:type="gramEnd"/>
            <w:r w:rsidRPr="00B11CFF">
              <w:rPr>
                <w:rFonts w:eastAsia="Calibri"/>
                <w:bCs/>
              </w:rPr>
              <w:t>/п</w:t>
            </w:r>
          </w:p>
        </w:tc>
        <w:tc>
          <w:tcPr>
            <w:tcW w:w="9214" w:type="dxa"/>
          </w:tcPr>
          <w:p w:rsidR="00B11CFF" w:rsidRPr="00B11CFF" w:rsidRDefault="00B11CFF" w:rsidP="00B11CFF">
            <w:pPr>
              <w:contextualSpacing/>
              <w:jc w:val="center"/>
              <w:rPr>
                <w:rFonts w:eastAsia="Calibri"/>
                <w:bCs/>
              </w:rPr>
            </w:pPr>
            <w:r w:rsidRPr="00B11CFF">
              <w:rPr>
                <w:rFonts w:eastAsia="Calibri"/>
                <w:bCs/>
              </w:rPr>
              <w:t>Задачи</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1.(5б)</w:t>
            </w:r>
          </w:p>
        </w:tc>
        <w:tc>
          <w:tcPr>
            <w:tcW w:w="9214" w:type="dxa"/>
          </w:tcPr>
          <w:p w:rsidR="00B11CFF" w:rsidRPr="00B11CFF" w:rsidRDefault="00B11CFF" w:rsidP="00B11CFF">
            <w:pPr>
              <w:contextualSpacing/>
              <w:rPr>
                <w:rFonts w:eastAsia="Calibri"/>
                <w:b/>
                <w:bCs/>
              </w:rPr>
            </w:pPr>
            <w:r w:rsidRPr="00B11CFF">
              <w:rPr>
                <w:rFonts w:eastAsia="Calibri"/>
                <w:b/>
                <w:bCs/>
              </w:rPr>
              <w:t>Выберите верные и неверные утверждения:</w:t>
            </w:r>
          </w:p>
        </w:tc>
      </w:tr>
      <w:tr w:rsidR="00B11CFF" w:rsidRPr="00B11CFF" w:rsidTr="00B11CFF">
        <w:tc>
          <w:tcPr>
            <w:tcW w:w="675" w:type="dxa"/>
          </w:tcPr>
          <w:p w:rsidR="00B11CFF" w:rsidRPr="00B11CFF" w:rsidRDefault="00B11CFF" w:rsidP="00B11CFF">
            <w:pPr>
              <w:contextualSpacing/>
              <w:rPr>
                <w:rFonts w:eastAsia="Calibri"/>
                <w:bCs/>
              </w:rPr>
            </w:pPr>
          </w:p>
        </w:tc>
        <w:tc>
          <w:tcPr>
            <w:tcW w:w="9214" w:type="dxa"/>
          </w:tcPr>
          <w:p w:rsidR="00B11CFF" w:rsidRPr="00B11CFF" w:rsidRDefault="00B11CFF" w:rsidP="00B11CFF">
            <w:pPr>
              <w:contextualSpacing/>
              <w:rPr>
                <w:rFonts w:eastAsia="Calibri"/>
                <w:bCs/>
              </w:rPr>
            </w:pPr>
            <w:r w:rsidRPr="00B11CFF">
              <w:rPr>
                <w:rFonts w:eastAsia="Calibri"/>
                <w:bCs/>
              </w:rPr>
              <w:t>А) точка К (-7;4; 0) лежит на оси ординат</w:t>
            </w:r>
            <w:proofErr w:type="gramStart"/>
            <w:r w:rsidRPr="00B11CFF">
              <w:rPr>
                <w:rFonts w:eastAsia="Calibri"/>
                <w:bCs/>
              </w:rPr>
              <w:t xml:space="preserve"> ;</w:t>
            </w:r>
            <w:proofErr w:type="gramEnd"/>
          </w:p>
          <w:p w:rsidR="00B11CFF" w:rsidRPr="00B11CFF" w:rsidRDefault="00B11CFF" w:rsidP="00B11CFF">
            <w:pPr>
              <w:contextualSpacing/>
              <w:rPr>
                <w:rFonts w:eastAsia="Calibri"/>
                <w:bCs/>
              </w:rPr>
            </w:pPr>
            <w:r w:rsidRPr="00B11CFF">
              <w:rPr>
                <w:rFonts w:eastAsia="Calibri"/>
                <w:bCs/>
              </w:rPr>
              <w:t xml:space="preserve">Б) точка М (1; -5; 0) лежит на  плоскости </w:t>
            </w:r>
            <w:proofErr w:type="spellStart"/>
            <w:r w:rsidRPr="00B11CFF">
              <w:rPr>
                <w:rFonts w:eastAsia="Calibri"/>
                <w:bCs/>
              </w:rPr>
              <w:t>ху</w:t>
            </w:r>
            <w:proofErr w:type="spellEnd"/>
            <w:r w:rsidRPr="00B11CFF">
              <w:rPr>
                <w:rFonts w:eastAsia="Calibri"/>
                <w:bCs/>
              </w:rPr>
              <w:t>;</w:t>
            </w:r>
          </w:p>
          <w:p w:rsidR="00B11CFF" w:rsidRPr="00B11CFF" w:rsidRDefault="00B11CFF" w:rsidP="00B11CFF">
            <w:pPr>
              <w:contextualSpacing/>
              <w:rPr>
                <w:rFonts w:eastAsia="Calibri"/>
                <w:bCs/>
              </w:rPr>
            </w:pPr>
            <w:r w:rsidRPr="00B11CFF">
              <w:rPr>
                <w:rFonts w:eastAsia="Calibri"/>
                <w:bCs/>
              </w:rPr>
              <w:t>В) точка</w:t>
            </w:r>
            <w:proofErr w:type="gramStart"/>
            <w:r w:rsidRPr="00B11CFF">
              <w:rPr>
                <w:rFonts w:eastAsia="Calibri"/>
                <w:bCs/>
              </w:rPr>
              <w:t xml:space="preserve"> А</w:t>
            </w:r>
            <w:proofErr w:type="gramEnd"/>
            <w:r w:rsidRPr="00B11CFF">
              <w:rPr>
                <w:rFonts w:eastAsia="Calibri"/>
                <w:bCs/>
              </w:rPr>
              <w:t xml:space="preserve"> (0; 2; 5) лежит в плоскости у</w:t>
            </w:r>
            <w:r w:rsidRPr="00B11CFF">
              <w:rPr>
                <w:rFonts w:eastAsia="Calibri"/>
                <w:bCs/>
                <w:lang w:val="en-US"/>
              </w:rPr>
              <w:t>z</w:t>
            </w:r>
            <w:r w:rsidRPr="00B11CFF">
              <w:rPr>
                <w:rFonts w:eastAsia="Calibri"/>
                <w:bCs/>
              </w:rPr>
              <w:t>;</w:t>
            </w:r>
          </w:p>
          <w:p w:rsidR="00B11CFF" w:rsidRPr="00B11CFF" w:rsidRDefault="00B11CFF" w:rsidP="00B11CFF">
            <w:pPr>
              <w:contextualSpacing/>
              <w:rPr>
                <w:rFonts w:eastAsia="Calibri"/>
                <w:bCs/>
              </w:rPr>
            </w:pPr>
            <w:r w:rsidRPr="00B11CFF">
              <w:rPr>
                <w:rFonts w:eastAsia="Calibri"/>
                <w:bCs/>
              </w:rPr>
              <w:t>Г) точка</w:t>
            </w:r>
            <w:proofErr w:type="gramStart"/>
            <w:r w:rsidRPr="00B11CFF">
              <w:rPr>
                <w:rFonts w:eastAsia="Calibri"/>
                <w:bCs/>
              </w:rPr>
              <w:t xml:space="preserve"> В</w:t>
            </w:r>
            <w:proofErr w:type="gramEnd"/>
            <w:r w:rsidRPr="00B11CFF">
              <w:rPr>
                <w:rFonts w:eastAsia="Calibri"/>
                <w:bCs/>
              </w:rPr>
              <w:t xml:space="preserve"> (-5; 0; 1) лежит в пространстве.</w:t>
            </w:r>
          </w:p>
          <w:p w:rsidR="00B11CFF" w:rsidRPr="00B11CFF" w:rsidRDefault="00B11CFF" w:rsidP="00B11CFF">
            <w:pPr>
              <w:contextualSpacing/>
              <w:rPr>
                <w:rFonts w:eastAsia="Calibri"/>
                <w:bCs/>
              </w:rPr>
            </w:pPr>
            <w:r w:rsidRPr="00B11CFF">
              <w:rPr>
                <w:rFonts w:eastAsia="Calibri"/>
                <w:bCs/>
              </w:rPr>
              <w:t>Д) точка</w:t>
            </w:r>
            <w:proofErr w:type="gramStart"/>
            <w:r w:rsidRPr="00B11CFF">
              <w:rPr>
                <w:rFonts w:eastAsia="Calibri"/>
                <w:b/>
                <w:bCs/>
              </w:rPr>
              <w:t xml:space="preserve"> </w:t>
            </w:r>
            <w:r w:rsidRPr="00B11CFF">
              <w:rPr>
                <w:rFonts w:eastAsia="Calibri"/>
                <w:bCs/>
              </w:rPr>
              <w:t>С</w:t>
            </w:r>
            <w:proofErr w:type="gramEnd"/>
            <w:r w:rsidRPr="00B11CFF">
              <w:rPr>
                <w:rFonts w:eastAsia="Calibri"/>
                <w:bCs/>
              </w:rPr>
              <w:t>(3; 1; 0) является серединой отрезка  АВ, если A(0, -2, 2) и B(-3, 0, -2).</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2.(1б)</w:t>
            </w:r>
          </w:p>
        </w:tc>
        <w:tc>
          <w:tcPr>
            <w:tcW w:w="9214" w:type="dxa"/>
          </w:tcPr>
          <w:p w:rsidR="00B11CFF" w:rsidRPr="00B11CFF" w:rsidRDefault="00B11CFF" w:rsidP="00B11CFF">
            <w:pPr>
              <w:rPr>
                <w:bCs/>
              </w:rPr>
            </w:pPr>
            <w:r w:rsidRPr="00B11CFF">
              <w:rPr>
                <w:bCs/>
              </w:rPr>
              <w:t>Даны точки A(1; -2; -3), B(2; -3; 0), C(3; 1; -9), D(-1; 1; -12). Вычислить расстояние между</w:t>
            </w:r>
            <w:proofErr w:type="gramStart"/>
            <w:r w:rsidRPr="00B11CFF">
              <w:rPr>
                <w:bCs/>
              </w:rPr>
              <w:t xml:space="preserve">  А</w:t>
            </w:r>
            <w:proofErr w:type="gramEnd"/>
            <w:r w:rsidRPr="00B11CFF">
              <w:rPr>
                <w:bCs/>
              </w:rPr>
              <w:t xml:space="preserve"> и </w:t>
            </w:r>
            <w:r w:rsidRPr="00B11CFF">
              <w:rPr>
                <w:bCs/>
                <w:lang w:val="en-US"/>
              </w:rPr>
              <w:t>D</w:t>
            </w:r>
            <w:r w:rsidRPr="00B11CFF">
              <w:rPr>
                <w:bCs/>
              </w:rPr>
              <w:t>.</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lang w:val="en-US"/>
              </w:rPr>
              <w:t>3</w:t>
            </w:r>
            <w:r w:rsidRPr="00B11CFF">
              <w:rPr>
                <w:rFonts w:eastAsia="Calibri"/>
                <w:bCs/>
              </w:rPr>
              <w:t>.(2б)</w:t>
            </w:r>
          </w:p>
        </w:tc>
        <w:tc>
          <w:tcPr>
            <w:tcW w:w="9214" w:type="dxa"/>
          </w:tcPr>
          <w:p w:rsidR="00B11CFF" w:rsidRPr="00B11CFF" w:rsidRDefault="00B11CFF" w:rsidP="00B11CFF">
            <w:pPr>
              <w:rPr>
                <w:bCs/>
              </w:rPr>
            </w:pPr>
            <w:r w:rsidRPr="00B11CFF">
              <w:rPr>
                <w:bCs/>
              </w:rPr>
              <w:t xml:space="preserve">Даны вершины М(3; -1; 6), К(-1; 7; -2), </w:t>
            </w:r>
            <w:proofErr w:type="gramStart"/>
            <w:r w:rsidRPr="00B11CFF">
              <w:rPr>
                <w:bCs/>
              </w:rPr>
              <w:t>Р</w:t>
            </w:r>
            <w:proofErr w:type="gramEnd"/>
            <w:r w:rsidRPr="00B11CFF">
              <w:rPr>
                <w:bCs/>
              </w:rPr>
              <w:t>(1; -3; 2) треугольника. Найти середины его сторон.</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4.(2б)</w:t>
            </w:r>
          </w:p>
        </w:tc>
        <w:tc>
          <w:tcPr>
            <w:tcW w:w="9214" w:type="dxa"/>
          </w:tcPr>
          <w:p w:rsidR="00B11CFF" w:rsidRPr="00B11CFF" w:rsidRDefault="00B11CFF" w:rsidP="00B11CFF">
            <w:pPr>
              <w:rPr>
                <w:bCs/>
              </w:rPr>
            </w:pPr>
            <w:r w:rsidRPr="00B11CFF">
              <w:rPr>
                <w:bCs/>
              </w:rPr>
              <w:t>Даны три вершины A(3; -1; 2), B(1; 2; -4), C(-1; 1; 2) параллелограмма ABCD. Найти его четвертую вершину D.</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5 (2б)</w:t>
            </w:r>
          </w:p>
        </w:tc>
        <w:tc>
          <w:tcPr>
            <w:tcW w:w="9214" w:type="dxa"/>
          </w:tcPr>
          <w:p w:rsidR="00B11CFF" w:rsidRPr="00B11CFF" w:rsidRDefault="00B11CFF" w:rsidP="00B11CFF">
            <w:pPr>
              <w:rPr>
                <w:bCs/>
              </w:rPr>
            </w:pPr>
            <w:r w:rsidRPr="00B11CFF">
              <w:rPr>
                <w:bCs/>
              </w:rPr>
              <w:t>На оси ординат найти точку, равноудаленную от точек</w:t>
            </w:r>
            <w:proofErr w:type="gramStart"/>
            <w:r w:rsidRPr="00B11CFF">
              <w:rPr>
                <w:bCs/>
              </w:rPr>
              <w:t xml:space="preserve"> А</w:t>
            </w:r>
            <w:proofErr w:type="gramEnd"/>
            <w:r w:rsidRPr="00B11CFF">
              <w:rPr>
                <w:bCs/>
              </w:rPr>
              <w:t>(6; -5; 2) и В(-4; 2; -1)</w:t>
            </w:r>
          </w:p>
          <w:p w:rsidR="00B11CFF" w:rsidRPr="00B11CFF" w:rsidRDefault="00B11CFF" w:rsidP="00B11CFF">
            <w:pPr>
              <w:rPr>
                <w:bCs/>
              </w:rPr>
            </w:pPr>
          </w:p>
        </w:tc>
      </w:tr>
    </w:tbl>
    <w:p w:rsidR="00B11CFF" w:rsidRPr="00B11CFF" w:rsidRDefault="00B11CFF" w:rsidP="00B11CFF">
      <w:pPr>
        <w:rPr>
          <w:b/>
          <w:bCs/>
          <w:sz w:val="28"/>
          <w:szCs w:val="28"/>
        </w:rPr>
      </w:pPr>
    </w:p>
    <w:p w:rsidR="00B11CFF" w:rsidRPr="00B11CFF" w:rsidRDefault="00B11CFF" w:rsidP="00B11CFF">
      <w:pPr>
        <w:spacing w:after="200" w:line="276" w:lineRule="auto"/>
        <w:ind w:left="644"/>
        <w:contextualSpacing/>
        <w:jc w:val="center"/>
        <w:rPr>
          <w:rFonts w:eastAsia="Calibri"/>
          <w:b/>
          <w:bCs/>
          <w:lang w:eastAsia="en-US"/>
        </w:rPr>
      </w:pPr>
      <w:r w:rsidRPr="00B11CFF">
        <w:rPr>
          <w:rFonts w:eastAsia="Calibri"/>
          <w:b/>
          <w:bCs/>
          <w:lang w:eastAsia="en-US"/>
        </w:rPr>
        <w:t>Вариант 4</w:t>
      </w:r>
    </w:p>
    <w:tbl>
      <w:tblPr>
        <w:tblStyle w:val="af"/>
        <w:tblW w:w="9889" w:type="dxa"/>
        <w:tblLook w:val="04A0" w:firstRow="1" w:lastRow="0" w:firstColumn="1" w:lastColumn="0" w:noHBand="0" w:noVBand="1"/>
      </w:tblPr>
      <w:tblGrid>
        <w:gridCol w:w="798"/>
        <w:gridCol w:w="9091"/>
      </w:tblGrid>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 xml:space="preserve">.№ </w:t>
            </w:r>
            <w:proofErr w:type="gramStart"/>
            <w:r w:rsidRPr="00B11CFF">
              <w:rPr>
                <w:rFonts w:eastAsia="Calibri"/>
                <w:bCs/>
              </w:rPr>
              <w:t>п</w:t>
            </w:r>
            <w:proofErr w:type="gramEnd"/>
            <w:r w:rsidRPr="00B11CFF">
              <w:rPr>
                <w:rFonts w:eastAsia="Calibri"/>
                <w:bCs/>
              </w:rPr>
              <w:t>/п</w:t>
            </w:r>
          </w:p>
        </w:tc>
        <w:tc>
          <w:tcPr>
            <w:tcW w:w="9214" w:type="dxa"/>
          </w:tcPr>
          <w:p w:rsidR="00B11CFF" w:rsidRPr="00B11CFF" w:rsidRDefault="00B11CFF" w:rsidP="00B11CFF">
            <w:pPr>
              <w:contextualSpacing/>
              <w:jc w:val="center"/>
              <w:rPr>
                <w:rFonts w:eastAsia="Calibri"/>
                <w:bCs/>
              </w:rPr>
            </w:pPr>
            <w:r w:rsidRPr="00B11CFF">
              <w:rPr>
                <w:rFonts w:eastAsia="Calibri"/>
                <w:bCs/>
              </w:rPr>
              <w:t>Задачи</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1.(5б)</w:t>
            </w:r>
          </w:p>
        </w:tc>
        <w:tc>
          <w:tcPr>
            <w:tcW w:w="9214" w:type="dxa"/>
          </w:tcPr>
          <w:p w:rsidR="00B11CFF" w:rsidRPr="00B11CFF" w:rsidRDefault="00B11CFF" w:rsidP="00B11CFF">
            <w:pPr>
              <w:contextualSpacing/>
              <w:rPr>
                <w:rFonts w:eastAsia="Calibri"/>
                <w:b/>
                <w:bCs/>
              </w:rPr>
            </w:pPr>
            <w:r w:rsidRPr="00B11CFF">
              <w:rPr>
                <w:rFonts w:eastAsia="Calibri"/>
                <w:b/>
                <w:bCs/>
              </w:rPr>
              <w:t>Выберите верные и неверные утверждения:</w:t>
            </w:r>
          </w:p>
        </w:tc>
      </w:tr>
      <w:tr w:rsidR="00B11CFF" w:rsidRPr="00B11CFF" w:rsidTr="00B11CFF">
        <w:tc>
          <w:tcPr>
            <w:tcW w:w="675" w:type="dxa"/>
          </w:tcPr>
          <w:p w:rsidR="00B11CFF" w:rsidRPr="00B11CFF" w:rsidRDefault="00B11CFF" w:rsidP="00B11CFF">
            <w:pPr>
              <w:contextualSpacing/>
              <w:rPr>
                <w:rFonts w:eastAsia="Calibri"/>
                <w:bCs/>
              </w:rPr>
            </w:pPr>
          </w:p>
        </w:tc>
        <w:tc>
          <w:tcPr>
            <w:tcW w:w="9214" w:type="dxa"/>
          </w:tcPr>
          <w:p w:rsidR="00B11CFF" w:rsidRPr="00B11CFF" w:rsidRDefault="00B11CFF" w:rsidP="00B11CFF">
            <w:pPr>
              <w:contextualSpacing/>
              <w:rPr>
                <w:rFonts w:eastAsia="Calibri"/>
                <w:bCs/>
              </w:rPr>
            </w:pPr>
            <w:r w:rsidRPr="00B11CFF">
              <w:rPr>
                <w:rFonts w:eastAsia="Calibri"/>
                <w:bCs/>
              </w:rPr>
              <w:t>А) точка А (0;4; 0) лежит на оси ординат</w:t>
            </w:r>
            <w:proofErr w:type="gramStart"/>
            <w:r w:rsidRPr="00B11CFF">
              <w:rPr>
                <w:rFonts w:eastAsia="Calibri"/>
                <w:bCs/>
              </w:rPr>
              <w:t xml:space="preserve"> ;</w:t>
            </w:r>
            <w:proofErr w:type="gramEnd"/>
          </w:p>
          <w:p w:rsidR="00B11CFF" w:rsidRPr="00B11CFF" w:rsidRDefault="00B11CFF" w:rsidP="00B11CFF">
            <w:pPr>
              <w:contextualSpacing/>
              <w:rPr>
                <w:rFonts w:eastAsia="Calibri"/>
                <w:bCs/>
              </w:rPr>
            </w:pPr>
            <w:r w:rsidRPr="00B11CFF">
              <w:rPr>
                <w:rFonts w:eastAsia="Calibri"/>
                <w:bCs/>
              </w:rPr>
              <w:t>Б) точка</w:t>
            </w:r>
            <w:proofErr w:type="gramStart"/>
            <w:r w:rsidRPr="00B11CFF">
              <w:rPr>
                <w:rFonts w:eastAsia="Calibri"/>
                <w:bCs/>
              </w:rPr>
              <w:t xml:space="preserve"> В</w:t>
            </w:r>
            <w:proofErr w:type="gramEnd"/>
            <w:r w:rsidRPr="00B11CFF">
              <w:rPr>
                <w:rFonts w:eastAsia="Calibri"/>
                <w:bCs/>
              </w:rPr>
              <w:t xml:space="preserve"> (0; -5; 4) лежит на  плоскости </w:t>
            </w:r>
            <w:proofErr w:type="spellStart"/>
            <w:r w:rsidRPr="00B11CFF">
              <w:rPr>
                <w:rFonts w:eastAsia="Calibri"/>
                <w:bCs/>
              </w:rPr>
              <w:t>ху</w:t>
            </w:r>
            <w:proofErr w:type="spellEnd"/>
            <w:r w:rsidRPr="00B11CFF">
              <w:rPr>
                <w:rFonts w:eastAsia="Calibri"/>
                <w:bCs/>
              </w:rPr>
              <w:t>;</w:t>
            </w:r>
          </w:p>
          <w:p w:rsidR="00B11CFF" w:rsidRPr="00B11CFF" w:rsidRDefault="00B11CFF" w:rsidP="00B11CFF">
            <w:pPr>
              <w:contextualSpacing/>
              <w:rPr>
                <w:rFonts w:eastAsia="Calibri"/>
                <w:bCs/>
              </w:rPr>
            </w:pPr>
            <w:r w:rsidRPr="00B11CFF">
              <w:rPr>
                <w:rFonts w:eastAsia="Calibri"/>
                <w:bCs/>
              </w:rPr>
              <w:t>В) точка</w:t>
            </w:r>
            <w:proofErr w:type="gramStart"/>
            <w:r w:rsidRPr="00B11CFF">
              <w:rPr>
                <w:rFonts w:eastAsia="Calibri"/>
                <w:bCs/>
              </w:rPr>
              <w:t xml:space="preserve"> С</w:t>
            </w:r>
            <w:proofErr w:type="gramEnd"/>
            <w:r w:rsidRPr="00B11CFF">
              <w:rPr>
                <w:rFonts w:eastAsia="Calibri"/>
                <w:bCs/>
              </w:rPr>
              <w:t xml:space="preserve"> (0; -5; 5) лежит в плоскости у</w:t>
            </w:r>
            <w:r w:rsidRPr="00B11CFF">
              <w:rPr>
                <w:rFonts w:eastAsia="Calibri"/>
                <w:bCs/>
                <w:lang w:val="en-US"/>
              </w:rPr>
              <w:t>z</w:t>
            </w:r>
            <w:r w:rsidRPr="00B11CFF">
              <w:rPr>
                <w:rFonts w:eastAsia="Calibri"/>
                <w:bCs/>
              </w:rPr>
              <w:t>;</w:t>
            </w:r>
          </w:p>
          <w:p w:rsidR="00B11CFF" w:rsidRPr="00B11CFF" w:rsidRDefault="00B11CFF" w:rsidP="00B11CFF">
            <w:pPr>
              <w:contextualSpacing/>
              <w:rPr>
                <w:rFonts w:eastAsia="Calibri"/>
                <w:bCs/>
              </w:rPr>
            </w:pPr>
            <w:r w:rsidRPr="00B11CFF">
              <w:rPr>
                <w:rFonts w:eastAsia="Calibri"/>
                <w:bCs/>
              </w:rPr>
              <w:t>Г) точка М (-5; 1; 1) лежит в пространстве.</w:t>
            </w:r>
          </w:p>
          <w:p w:rsidR="00B11CFF" w:rsidRPr="00B11CFF" w:rsidRDefault="00B11CFF" w:rsidP="00B11CFF">
            <w:pPr>
              <w:contextualSpacing/>
              <w:rPr>
                <w:rFonts w:eastAsia="Calibri"/>
                <w:bCs/>
              </w:rPr>
            </w:pPr>
            <w:r w:rsidRPr="00B11CFF">
              <w:rPr>
                <w:rFonts w:eastAsia="Calibri"/>
                <w:bCs/>
              </w:rPr>
              <w:t>Д) точка</w:t>
            </w:r>
            <w:proofErr w:type="gramStart"/>
            <w:r w:rsidRPr="00B11CFF">
              <w:rPr>
                <w:rFonts w:eastAsia="Calibri"/>
                <w:b/>
                <w:bCs/>
              </w:rPr>
              <w:t xml:space="preserve"> </w:t>
            </w:r>
            <w:r w:rsidRPr="00B11CFF">
              <w:rPr>
                <w:rFonts w:eastAsia="Calibri"/>
                <w:bCs/>
              </w:rPr>
              <w:t>С</w:t>
            </w:r>
            <w:proofErr w:type="gramEnd"/>
            <w:r w:rsidRPr="00B11CFF">
              <w:rPr>
                <w:rFonts w:eastAsia="Calibri"/>
                <w:bCs/>
              </w:rPr>
              <w:t>(1; -1; 0) является серединой отрезка  АВ, если A(5, -2, 7) и B(-3, 0, -7).</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2.(1б)</w:t>
            </w:r>
          </w:p>
        </w:tc>
        <w:tc>
          <w:tcPr>
            <w:tcW w:w="9214" w:type="dxa"/>
          </w:tcPr>
          <w:p w:rsidR="00B11CFF" w:rsidRPr="00B11CFF" w:rsidRDefault="00B11CFF" w:rsidP="00B11CFF">
            <w:pPr>
              <w:rPr>
                <w:bCs/>
              </w:rPr>
            </w:pPr>
            <w:r w:rsidRPr="00B11CFF">
              <w:rPr>
                <w:bCs/>
              </w:rPr>
              <w:t>Даны точки A(1; -2; -3), B(2; -3; 0), C(3; 1; -9), D(-1; 1; -12). Вычислить расстояние между</w:t>
            </w:r>
            <w:proofErr w:type="gramStart"/>
            <w:r w:rsidRPr="00B11CFF">
              <w:rPr>
                <w:bCs/>
              </w:rPr>
              <w:t xml:space="preserve">  В</w:t>
            </w:r>
            <w:proofErr w:type="gramEnd"/>
            <w:r w:rsidRPr="00B11CFF">
              <w:rPr>
                <w:bCs/>
              </w:rPr>
              <w:t xml:space="preserve"> и </w:t>
            </w:r>
            <w:r w:rsidRPr="00B11CFF">
              <w:rPr>
                <w:bCs/>
                <w:lang w:val="en-US"/>
              </w:rPr>
              <w:t>D</w:t>
            </w:r>
            <w:r w:rsidRPr="00B11CFF">
              <w:rPr>
                <w:bCs/>
              </w:rPr>
              <w:t>.</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lang w:val="en-US"/>
              </w:rPr>
              <w:t>3</w:t>
            </w:r>
            <w:r w:rsidRPr="00B11CFF">
              <w:rPr>
                <w:rFonts w:eastAsia="Calibri"/>
                <w:bCs/>
              </w:rPr>
              <w:t>.(2б)</w:t>
            </w:r>
          </w:p>
        </w:tc>
        <w:tc>
          <w:tcPr>
            <w:tcW w:w="9214" w:type="dxa"/>
          </w:tcPr>
          <w:p w:rsidR="00B11CFF" w:rsidRPr="00B11CFF" w:rsidRDefault="00B11CFF" w:rsidP="00B11CFF">
            <w:pPr>
              <w:rPr>
                <w:bCs/>
              </w:rPr>
            </w:pPr>
            <w:r w:rsidRPr="00B11CFF">
              <w:rPr>
                <w:bCs/>
              </w:rPr>
              <w:t xml:space="preserve">Даны вершины М(4; -4; 6),  К(-2; 7; -2), </w:t>
            </w:r>
            <w:proofErr w:type="gramStart"/>
            <w:r w:rsidRPr="00B11CFF">
              <w:rPr>
                <w:bCs/>
              </w:rPr>
              <w:t>Р</w:t>
            </w:r>
            <w:proofErr w:type="gramEnd"/>
            <w:r w:rsidRPr="00B11CFF">
              <w:rPr>
                <w:bCs/>
              </w:rPr>
              <w:t>(1; 3; 2) треугольника. Найти середины его сторон.</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4.(2б)</w:t>
            </w:r>
          </w:p>
        </w:tc>
        <w:tc>
          <w:tcPr>
            <w:tcW w:w="9214" w:type="dxa"/>
          </w:tcPr>
          <w:p w:rsidR="00B11CFF" w:rsidRPr="00B11CFF" w:rsidRDefault="00B11CFF" w:rsidP="00B11CFF">
            <w:pPr>
              <w:rPr>
                <w:bCs/>
              </w:rPr>
            </w:pPr>
            <w:r w:rsidRPr="00B11CFF">
              <w:rPr>
                <w:bCs/>
              </w:rPr>
              <w:t>Даны три вершины A(3; -1; 2), B(1; 2; -4), D (-1;2;8) параллелограмма ABCD. Найти его четвертую вершину С.</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5 (2б)</w:t>
            </w:r>
          </w:p>
        </w:tc>
        <w:tc>
          <w:tcPr>
            <w:tcW w:w="9214" w:type="dxa"/>
          </w:tcPr>
          <w:p w:rsidR="00B11CFF" w:rsidRPr="00B11CFF" w:rsidRDefault="00B11CFF" w:rsidP="00B11CFF">
            <w:pPr>
              <w:rPr>
                <w:bCs/>
              </w:rPr>
            </w:pPr>
            <w:r w:rsidRPr="00B11CFF">
              <w:rPr>
                <w:bCs/>
              </w:rPr>
              <w:t>На оси ординат найти точку, равноудаленную от точек</w:t>
            </w:r>
            <w:proofErr w:type="gramStart"/>
            <w:r w:rsidRPr="00B11CFF">
              <w:rPr>
                <w:bCs/>
              </w:rPr>
              <w:t xml:space="preserve"> А</w:t>
            </w:r>
            <w:proofErr w:type="gramEnd"/>
            <w:r w:rsidRPr="00B11CFF">
              <w:rPr>
                <w:bCs/>
              </w:rPr>
              <w:t>(5; -8; 2) и В(-2; 2; 1)</w:t>
            </w:r>
          </w:p>
        </w:tc>
      </w:tr>
    </w:tbl>
    <w:p w:rsidR="00B11CFF" w:rsidRPr="00B11CFF" w:rsidRDefault="00B11CFF" w:rsidP="00B11CFF">
      <w:pPr>
        <w:spacing w:after="200" w:line="276" w:lineRule="auto"/>
        <w:contextualSpacing/>
        <w:rPr>
          <w:rFonts w:eastAsia="Calibri"/>
          <w:b/>
          <w:bCs/>
          <w:lang w:eastAsia="en-US"/>
        </w:rPr>
      </w:pPr>
    </w:p>
    <w:p w:rsidR="00B11CFF" w:rsidRPr="00B11CFF" w:rsidRDefault="00B11CFF" w:rsidP="00B11CFF">
      <w:pPr>
        <w:spacing w:after="200" w:line="276" w:lineRule="auto"/>
        <w:ind w:left="644"/>
        <w:contextualSpacing/>
        <w:jc w:val="center"/>
        <w:rPr>
          <w:rFonts w:eastAsia="Calibri"/>
          <w:b/>
          <w:bCs/>
          <w:lang w:eastAsia="en-US"/>
        </w:rPr>
      </w:pPr>
      <w:r w:rsidRPr="00B11CFF">
        <w:rPr>
          <w:rFonts w:eastAsia="Calibri"/>
          <w:b/>
          <w:bCs/>
          <w:lang w:eastAsia="en-US"/>
        </w:rPr>
        <w:t>Вариант 5</w:t>
      </w:r>
    </w:p>
    <w:tbl>
      <w:tblPr>
        <w:tblStyle w:val="af"/>
        <w:tblW w:w="9889" w:type="dxa"/>
        <w:tblLook w:val="04A0" w:firstRow="1" w:lastRow="0" w:firstColumn="1" w:lastColumn="0" w:noHBand="0" w:noVBand="1"/>
      </w:tblPr>
      <w:tblGrid>
        <w:gridCol w:w="798"/>
        <w:gridCol w:w="9091"/>
      </w:tblGrid>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 xml:space="preserve">.№ </w:t>
            </w:r>
            <w:proofErr w:type="gramStart"/>
            <w:r w:rsidRPr="00B11CFF">
              <w:rPr>
                <w:rFonts w:eastAsia="Calibri"/>
                <w:bCs/>
              </w:rPr>
              <w:t>п</w:t>
            </w:r>
            <w:proofErr w:type="gramEnd"/>
            <w:r w:rsidRPr="00B11CFF">
              <w:rPr>
                <w:rFonts w:eastAsia="Calibri"/>
                <w:bCs/>
              </w:rPr>
              <w:t>/п</w:t>
            </w:r>
          </w:p>
        </w:tc>
        <w:tc>
          <w:tcPr>
            <w:tcW w:w="9214" w:type="dxa"/>
          </w:tcPr>
          <w:p w:rsidR="00B11CFF" w:rsidRPr="00B11CFF" w:rsidRDefault="00B11CFF" w:rsidP="00B11CFF">
            <w:pPr>
              <w:contextualSpacing/>
              <w:jc w:val="center"/>
              <w:rPr>
                <w:rFonts w:eastAsia="Calibri"/>
                <w:bCs/>
              </w:rPr>
            </w:pPr>
            <w:r w:rsidRPr="00B11CFF">
              <w:rPr>
                <w:rFonts w:eastAsia="Calibri"/>
                <w:bCs/>
              </w:rPr>
              <w:t>Задачи</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1.(5б)</w:t>
            </w:r>
          </w:p>
        </w:tc>
        <w:tc>
          <w:tcPr>
            <w:tcW w:w="9214" w:type="dxa"/>
          </w:tcPr>
          <w:p w:rsidR="00B11CFF" w:rsidRPr="00B11CFF" w:rsidRDefault="00B11CFF" w:rsidP="00B11CFF">
            <w:pPr>
              <w:contextualSpacing/>
              <w:rPr>
                <w:rFonts w:eastAsia="Calibri"/>
                <w:b/>
                <w:bCs/>
              </w:rPr>
            </w:pPr>
            <w:r w:rsidRPr="00B11CFF">
              <w:rPr>
                <w:rFonts w:eastAsia="Calibri"/>
                <w:b/>
                <w:bCs/>
              </w:rPr>
              <w:t>Выберите верные и неверные утверждения:</w:t>
            </w:r>
          </w:p>
        </w:tc>
      </w:tr>
      <w:tr w:rsidR="00B11CFF" w:rsidRPr="00B11CFF" w:rsidTr="00B11CFF">
        <w:tc>
          <w:tcPr>
            <w:tcW w:w="675" w:type="dxa"/>
          </w:tcPr>
          <w:p w:rsidR="00B11CFF" w:rsidRPr="00B11CFF" w:rsidRDefault="00B11CFF" w:rsidP="00B11CFF">
            <w:pPr>
              <w:contextualSpacing/>
              <w:rPr>
                <w:rFonts w:eastAsia="Calibri"/>
                <w:bCs/>
              </w:rPr>
            </w:pPr>
          </w:p>
        </w:tc>
        <w:tc>
          <w:tcPr>
            <w:tcW w:w="9214" w:type="dxa"/>
          </w:tcPr>
          <w:p w:rsidR="00B11CFF" w:rsidRPr="00B11CFF" w:rsidRDefault="00B11CFF" w:rsidP="00B11CFF">
            <w:pPr>
              <w:contextualSpacing/>
              <w:rPr>
                <w:rFonts w:eastAsia="Calibri"/>
                <w:bCs/>
              </w:rPr>
            </w:pPr>
            <w:r w:rsidRPr="00B11CFF">
              <w:rPr>
                <w:rFonts w:eastAsia="Calibri"/>
                <w:bCs/>
              </w:rPr>
              <w:t>А) точка А (5;0; 0) лежит на оси ординат</w:t>
            </w:r>
            <w:proofErr w:type="gramStart"/>
            <w:r w:rsidRPr="00B11CFF">
              <w:rPr>
                <w:rFonts w:eastAsia="Calibri"/>
                <w:bCs/>
              </w:rPr>
              <w:t xml:space="preserve"> ;</w:t>
            </w:r>
            <w:proofErr w:type="gramEnd"/>
          </w:p>
          <w:p w:rsidR="00B11CFF" w:rsidRPr="00B11CFF" w:rsidRDefault="00B11CFF" w:rsidP="00B11CFF">
            <w:pPr>
              <w:contextualSpacing/>
              <w:rPr>
                <w:rFonts w:eastAsia="Calibri"/>
                <w:bCs/>
              </w:rPr>
            </w:pPr>
            <w:r w:rsidRPr="00B11CFF">
              <w:rPr>
                <w:rFonts w:eastAsia="Calibri"/>
                <w:bCs/>
              </w:rPr>
              <w:t>Б) точка</w:t>
            </w:r>
            <w:proofErr w:type="gramStart"/>
            <w:r w:rsidRPr="00B11CFF">
              <w:rPr>
                <w:rFonts w:eastAsia="Calibri"/>
                <w:bCs/>
              </w:rPr>
              <w:t xml:space="preserve"> В</w:t>
            </w:r>
            <w:proofErr w:type="gramEnd"/>
            <w:r w:rsidRPr="00B11CFF">
              <w:rPr>
                <w:rFonts w:eastAsia="Calibri"/>
                <w:bCs/>
              </w:rPr>
              <w:t xml:space="preserve"> (6; -5; 0) лежит на  плоскости </w:t>
            </w:r>
            <w:proofErr w:type="spellStart"/>
            <w:r w:rsidRPr="00B11CFF">
              <w:rPr>
                <w:rFonts w:eastAsia="Calibri"/>
                <w:bCs/>
              </w:rPr>
              <w:t>ху</w:t>
            </w:r>
            <w:proofErr w:type="spellEnd"/>
            <w:r w:rsidRPr="00B11CFF">
              <w:rPr>
                <w:rFonts w:eastAsia="Calibri"/>
                <w:bCs/>
              </w:rPr>
              <w:t>;</w:t>
            </w:r>
          </w:p>
          <w:p w:rsidR="00B11CFF" w:rsidRPr="00B11CFF" w:rsidRDefault="00B11CFF" w:rsidP="00B11CFF">
            <w:pPr>
              <w:contextualSpacing/>
              <w:rPr>
                <w:rFonts w:eastAsia="Calibri"/>
                <w:bCs/>
              </w:rPr>
            </w:pPr>
            <w:r w:rsidRPr="00B11CFF">
              <w:rPr>
                <w:rFonts w:eastAsia="Calibri"/>
                <w:bCs/>
              </w:rPr>
              <w:t>В) точка</w:t>
            </w:r>
            <w:proofErr w:type="gramStart"/>
            <w:r w:rsidRPr="00B11CFF">
              <w:rPr>
                <w:rFonts w:eastAsia="Calibri"/>
                <w:bCs/>
              </w:rPr>
              <w:t xml:space="preserve"> С</w:t>
            </w:r>
            <w:proofErr w:type="gramEnd"/>
            <w:r w:rsidRPr="00B11CFF">
              <w:rPr>
                <w:rFonts w:eastAsia="Calibri"/>
                <w:bCs/>
              </w:rPr>
              <w:t xml:space="preserve"> (0; 1; 5) лежит в плоскости у</w:t>
            </w:r>
            <w:r w:rsidRPr="00B11CFF">
              <w:rPr>
                <w:rFonts w:eastAsia="Calibri"/>
                <w:bCs/>
                <w:lang w:val="en-US"/>
              </w:rPr>
              <w:t>z</w:t>
            </w:r>
            <w:r w:rsidRPr="00B11CFF">
              <w:rPr>
                <w:rFonts w:eastAsia="Calibri"/>
                <w:bCs/>
              </w:rPr>
              <w:t>;</w:t>
            </w:r>
          </w:p>
          <w:p w:rsidR="00B11CFF" w:rsidRPr="00B11CFF" w:rsidRDefault="00B11CFF" w:rsidP="00B11CFF">
            <w:pPr>
              <w:contextualSpacing/>
              <w:rPr>
                <w:rFonts w:eastAsia="Calibri"/>
                <w:bCs/>
              </w:rPr>
            </w:pPr>
            <w:r w:rsidRPr="00B11CFF">
              <w:rPr>
                <w:rFonts w:eastAsia="Calibri"/>
                <w:bCs/>
              </w:rPr>
              <w:t>Г) точка М (3; 1; 1) лежит в пространстве.</w:t>
            </w:r>
          </w:p>
          <w:p w:rsidR="00B11CFF" w:rsidRPr="00B11CFF" w:rsidRDefault="00B11CFF" w:rsidP="00B11CFF">
            <w:pPr>
              <w:contextualSpacing/>
              <w:rPr>
                <w:rFonts w:eastAsia="Calibri"/>
                <w:bCs/>
              </w:rPr>
            </w:pPr>
            <w:r w:rsidRPr="00B11CFF">
              <w:rPr>
                <w:rFonts w:eastAsia="Calibri"/>
                <w:bCs/>
              </w:rPr>
              <w:t>Д) точка</w:t>
            </w:r>
            <w:proofErr w:type="gramStart"/>
            <w:r w:rsidRPr="00B11CFF">
              <w:rPr>
                <w:rFonts w:eastAsia="Calibri"/>
                <w:b/>
                <w:bCs/>
              </w:rPr>
              <w:t xml:space="preserve"> </w:t>
            </w:r>
            <w:r w:rsidRPr="00B11CFF">
              <w:rPr>
                <w:rFonts w:eastAsia="Calibri"/>
                <w:bCs/>
              </w:rPr>
              <w:t>С</w:t>
            </w:r>
            <w:proofErr w:type="gramEnd"/>
            <w:r w:rsidRPr="00B11CFF">
              <w:rPr>
                <w:rFonts w:eastAsia="Calibri"/>
                <w:bCs/>
              </w:rPr>
              <w:t>(-1; -1; 0) является серединой отрезка  АВ, если A(5, -3, 7) и B(4, 0, -7).</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2.(1б)</w:t>
            </w:r>
          </w:p>
        </w:tc>
        <w:tc>
          <w:tcPr>
            <w:tcW w:w="9214" w:type="dxa"/>
          </w:tcPr>
          <w:p w:rsidR="00B11CFF" w:rsidRPr="00B11CFF" w:rsidRDefault="00B11CFF" w:rsidP="00B11CFF">
            <w:pPr>
              <w:rPr>
                <w:bCs/>
              </w:rPr>
            </w:pPr>
            <w:r w:rsidRPr="00B11CFF">
              <w:rPr>
                <w:bCs/>
              </w:rPr>
              <w:t>Даны точки A(2; -1; 4). B(3; 2; -6), C(-5; 0; 2) Вычислить расстояние между</w:t>
            </w:r>
            <w:proofErr w:type="gramStart"/>
            <w:r w:rsidRPr="00B11CFF">
              <w:rPr>
                <w:bCs/>
              </w:rPr>
              <w:t xml:space="preserve">  В</w:t>
            </w:r>
            <w:proofErr w:type="gramEnd"/>
            <w:r w:rsidRPr="00B11CFF">
              <w:rPr>
                <w:bCs/>
              </w:rPr>
              <w:t xml:space="preserve"> и С.</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lang w:val="en-US"/>
              </w:rPr>
              <w:lastRenderedPageBreak/>
              <w:t>3</w:t>
            </w:r>
            <w:r w:rsidRPr="00B11CFF">
              <w:rPr>
                <w:rFonts w:eastAsia="Calibri"/>
                <w:bCs/>
              </w:rPr>
              <w:t>.(2б)</w:t>
            </w:r>
          </w:p>
        </w:tc>
        <w:tc>
          <w:tcPr>
            <w:tcW w:w="9214" w:type="dxa"/>
          </w:tcPr>
          <w:p w:rsidR="00B11CFF" w:rsidRPr="00B11CFF" w:rsidRDefault="00B11CFF" w:rsidP="00B11CFF">
            <w:pPr>
              <w:rPr>
                <w:bCs/>
              </w:rPr>
            </w:pPr>
            <w:r w:rsidRPr="00B11CFF">
              <w:rPr>
                <w:bCs/>
              </w:rPr>
              <w:t xml:space="preserve">Даны вершины М(-3; -4; 6),  К(5; 6; -2), </w:t>
            </w:r>
            <w:proofErr w:type="gramStart"/>
            <w:r w:rsidRPr="00B11CFF">
              <w:rPr>
                <w:bCs/>
              </w:rPr>
              <w:t>Р</w:t>
            </w:r>
            <w:proofErr w:type="gramEnd"/>
            <w:r w:rsidRPr="00B11CFF">
              <w:rPr>
                <w:bCs/>
              </w:rPr>
              <w:t>(0; 1; 2) треугольника. Найти середины его сторон.</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4.(2б)</w:t>
            </w:r>
          </w:p>
        </w:tc>
        <w:tc>
          <w:tcPr>
            <w:tcW w:w="9214" w:type="dxa"/>
          </w:tcPr>
          <w:p w:rsidR="00B11CFF" w:rsidRPr="00B11CFF" w:rsidRDefault="00B11CFF" w:rsidP="00B11CFF">
            <w:pPr>
              <w:rPr>
                <w:bCs/>
              </w:rPr>
            </w:pPr>
            <w:r w:rsidRPr="00B11CFF">
              <w:rPr>
                <w:bCs/>
              </w:rPr>
              <w:t>Даны три вершины</w:t>
            </w:r>
            <w:proofErr w:type="gramStart"/>
            <w:r w:rsidRPr="00B11CFF">
              <w:rPr>
                <w:bCs/>
              </w:rPr>
              <w:t xml:space="preserve"> К</w:t>
            </w:r>
            <w:proofErr w:type="gramEnd"/>
            <w:r w:rsidRPr="00B11CFF">
              <w:rPr>
                <w:bCs/>
              </w:rPr>
              <w:t xml:space="preserve">(3; -1; 2), М(1; 2; -4), </w:t>
            </w:r>
            <w:r w:rsidRPr="00B11CFF">
              <w:rPr>
                <w:bCs/>
                <w:lang w:val="en-US"/>
              </w:rPr>
              <w:t>N</w:t>
            </w:r>
            <w:r w:rsidRPr="00B11CFF">
              <w:rPr>
                <w:bCs/>
              </w:rPr>
              <w:t xml:space="preserve"> (-1;2;8) параллелограмма </w:t>
            </w:r>
            <w:r w:rsidRPr="00B11CFF">
              <w:rPr>
                <w:bCs/>
                <w:lang w:val="en-US"/>
              </w:rPr>
              <w:t>KMNF</w:t>
            </w:r>
            <w:r w:rsidRPr="00B11CFF">
              <w:rPr>
                <w:bCs/>
              </w:rPr>
              <w:t xml:space="preserve">. Найти его четвертую вершину </w:t>
            </w:r>
            <w:r w:rsidRPr="00B11CFF">
              <w:rPr>
                <w:bCs/>
                <w:lang w:val="en-US"/>
              </w:rPr>
              <w:t>F</w:t>
            </w:r>
            <w:r w:rsidRPr="00B11CFF">
              <w:rPr>
                <w:bCs/>
              </w:rPr>
              <w:t>.</w:t>
            </w:r>
          </w:p>
        </w:tc>
      </w:tr>
      <w:tr w:rsidR="00B11CFF" w:rsidRPr="00B11CFF" w:rsidTr="00B11CFF">
        <w:tc>
          <w:tcPr>
            <w:tcW w:w="675" w:type="dxa"/>
          </w:tcPr>
          <w:p w:rsidR="00B11CFF" w:rsidRPr="00B11CFF" w:rsidRDefault="00B11CFF" w:rsidP="00B11CFF">
            <w:pPr>
              <w:contextualSpacing/>
              <w:rPr>
                <w:rFonts w:eastAsia="Calibri"/>
                <w:bCs/>
              </w:rPr>
            </w:pPr>
            <w:r w:rsidRPr="00B11CFF">
              <w:rPr>
                <w:rFonts w:eastAsia="Calibri"/>
                <w:bCs/>
              </w:rPr>
              <w:t>5 (2б)</w:t>
            </w:r>
          </w:p>
        </w:tc>
        <w:tc>
          <w:tcPr>
            <w:tcW w:w="9214" w:type="dxa"/>
          </w:tcPr>
          <w:p w:rsidR="00B11CFF" w:rsidRPr="00B11CFF" w:rsidRDefault="00B11CFF" w:rsidP="00B11CFF">
            <w:pPr>
              <w:rPr>
                <w:bCs/>
              </w:rPr>
            </w:pPr>
            <w:r w:rsidRPr="00B11CFF">
              <w:rPr>
                <w:bCs/>
              </w:rPr>
              <w:t>На оси ординат найти точку, равноудаленную от точек</w:t>
            </w:r>
            <w:proofErr w:type="gramStart"/>
            <w:r w:rsidRPr="00B11CFF">
              <w:rPr>
                <w:bCs/>
              </w:rPr>
              <w:t xml:space="preserve"> А</w:t>
            </w:r>
            <w:proofErr w:type="gramEnd"/>
            <w:r w:rsidRPr="00B11CFF">
              <w:rPr>
                <w:bCs/>
              </w:rPr>
              <w:t>(8; -2; 2) и В(-3; 2; 1)</w:t>
            </w:r>
          </w:p>
          <w:p w:rsidR="00B11CFF" w:rsidRPr="00B11CFF" w:rsidRDefault="00B11CFF" w:rsidP="00B11CFF">
            <w:pPr>
              <w:rPr>
                <w:bCs/>
              </w:rPr>
            </w:pPr>
          </w:p>
        </w:tc>
      </w:tr>
    </w:tbl>
    <w:p w:rsidR="00B11CFF" w:rsidRPr="00B11CFF" w:rsidRDefault="00B11CFF" w:rsidP="00B11CFF">
      <w:pPr>
        <w:spacing w:after="200" w:line="276" w:lineRule="auto"/>
        <w:contextualSpacing/>
        <w:rPr>
          <w:rFonts w:eastAsia="Calibri"/>
          <w:b/>
          <w:bCs/>
          <w:lang w:eastAsia="en-US"/>
        </w:rPr>
      </w:pPr>
    </w:p>
    <w:p w:rsidR="00B11CFF" w:rsidRPr="00B11CFF" w:rsidRDefault="00B11CFF" w:rsidP="00B11CFF">
      <w:pPr>
        <w:spacing w:after="200" w:line="276" w:lineRule="auto"/>
        <w:ind w:left="644"/>
        <w:contextualSpacing/>
        <w:jc w:val="center"/>
        <w:rPr>
          <w:rFonts w:eastAsia="Calibri"/>
          <w:b/>
          <w:bCs/>
          <w:lang w:eastAsia="en-US"/>
        </w:rPr>
      </w:pPr>
      <w:r w:rsidRPr="00B11CFF">
        <w:rPr>
          <w:rFonts w:eastAsia="Calibri"/>
          <w:b/>
          <w:bCs/>
          <w:lang w:eastAsia="en-US"/>
        </w:rPr>
        <w:t xml:space="preserve">Вариант </w:t>
      </w:r>
      <w:r w:rsidRPr="00B11CFF">
        <w:rPr>
          <w:rFonts w:eastAsia="Calibri"/>
          <w:b/>
          <w:bCs/>
          <w:lang w:val="en-US" w:eastAsia="en-US"/>
        </w:rPr>
        <w:t>6</w:t>
      </w:r>
    </w:p>
    <w:tbl>
      <w:tblPr>
        <w:tblStyle w:val="af"/>
        <w:tblpPr w:leftFromText="180" w:rightFromText="180" w:vertAnchor="text" w:horzAnchor="margin" w:tblpXSpec="center" w:tblpY="151"/>
        <w:tblW w:w="9747" w:type="dxa"/>
        <w:tblLook w:val="04A0" w:firstRow="1" w:lastRow="0" w:firstColumn="1" w:lastColumn="0" w:noHBand="0" w:noVBand="1"/>
      </w:tblPr>
      <w:tblGrid>
        <w:gridCol w:w="817"/>
        <w:gridCol w:w="8930"/>
      </w:tblGrid>
      <w:tr w:rsidR="00B11CFF" w:rsidRPr="00B11CFF" w:rsidTr="00B11CFF">
        <w:tc>
          <w:tcPr>
            <w:tcW w:w="817" w:type="dxa"/>
          </w:tcPr>
          <w:p w:rsidR="00B11CFF" w:rsidRPr="00B11CFF" w:rsidRDefault="00B11CFF" w:rsidP="00B11CFF">
            <w:pPr>
              <w:contextualSpacing/>
              <w:rPr>
                <w:rFonts w:eastAsia="Calibri"/>
                <w:bCs/>
              </w:rPr>
            </w:pPr>
            <w:r w:rsidRPr="00B11CFF">
              <w:rPr>
                <w:rFonts w:eastAsia="Calibri"/>
                <w:bCs/>
              </w:rPr>
              <w:t xml:space="preserve">№ </w:t>
            </w:r>
            <w:proofErr w:type="gramStart"/>
            <w:r w:rsidRPr="00B11CFF">
              <w:rPr>
                <w:rFonts w:eastAsia="Calibri"/>
                <w:bCs/>
              </w:rPr>
              <w:t>п</w:t>
            </w:r>
            <w:proofErr w:type="gramEnd"/>
            <w:r w:rsidRPr="00B11CFF">
              <w:rPr>
                <w:rFonts w:eastAsia="Calibri"/>
                <w:bCs/>
              </w:rPr>
              <w:t>/п</w:t>
            </w:r>
          </w:p>
        </w:tc>
        <w:tc>
          <w:tcPr>
            <w:tcW w:w="8930" w:type="dxa"/>
          </w:tcPr>
          <w:p w:rsidR="00B11CFF" w:rsidRPr="00B11CFF" w:rsidRDefault="00B11CFF" w:rsidP="00B11CFF">
            <w:pPr>
              <w:contextualSpacing/>
              <w:jc w:val="center"/>
              <w:rPr>
                <w:rFonts w:eastAsia="Calibri"/>
                <w:bCs/>
              </w:rPr>
            </w:pPr>
            <w:r w:rsidRPr="00B11CFF">
              <w:rPr>
                <w:rFonts w:eastAsia="Calibri"/>
                <w:bCs/>
              </w:rPr>
              <w:t>Задачи</w:t>
            </w:r>
          </w:p>
        </w:tc>
      </w:tr>
      <w:tr w:rsidR="00B11CFF" w:rsidRPr="00B11CFF" w:rsidTr="00B11CFF">
        <w:tc>
          <w:tcPr>
            <w:tcW w:w="817" w:type="dxa"/>
          </w:tcPr>
          <w:p w:rsidR="00B11CFF" w:rsidRPr="00B11CFF" w:rsidRDefault="00B11CFF" w:rsidP="00B11CFF">
            <w:pPr>
              <w:contextualSpacing/>
              <w:rPr>
                <w:rFonts w:eastAsia="Calibri"/>
                <w:bCs/>
              </w:rPr>
            </w:pPr>
            <w:r w:rsidRPr="00B11CFF">
              <w:rPr>
                <w:rFonts w:eastAsia="Calibri"/>
                <w:bCs/>
              </w:rPr>
              <w:t>1.(5б)</w:t>
            </w:r>
          </w:p>
        </w:tc>
        <w:tc>
          <w:tcPr>
            <w:tcW w:w="8930" w:type="dxa"/>
          </w:tcPr>
          <w:p w:rsidR="00B11CFF" w:rsidRPr="00B11CFF" w:rsidRDefault="00B11CFF" w:rsidP="00B11CFF">
            <w:pPr>
              <w:contextualSpacing/>
              <w:rPr>
                <w:rFonts w:eastAsia="Calibri"/>
                <w:b/>
                <w:bCs/>
              </w:rPr>
            </w:pPr>
            <w:r w:rsidRPr="00B11CFF">
              <w:rPr>
                <w:rFonts w:eastAsia="Calibri"/>
                <w:b/>
                <w:bCs/>
              </w:rPr>
              <w:t>Выберите верные и неверные утверждения:</w:t>
            </w:r>
          </w:p>
        </w:tc>
      </w:tr>
      <w:tr w:rsidR="00B11CFF" w:rsidRPr="00B11CFF" w:rsidTr="00B11CFF">
        <w:tc>
          <w:tcPr>
            <w:tcW w:w="817" w:type="dxa"/>
          </w:tcPr>
          <w:p w:rsidR="00B11CFF" w:rsidRPr="00B11CFF" w:rsidRDefault="00B11CFF" w:rsidP="00B11CFF">
            <w:pPr>
              <w:contextualSpacing/>
              <w:rPr>
                <w:rFonts w:eastAsia="Calibri"/>
                <w:bCs/>
              </w:rPr>
            </w:pPr>
          </w:p>
        </w:tc>
        <w:tc>
          <w:tcPr>
            <w:tcW w:w="8930" w:type="dxa"/>
          </w:tcPr>
          <w:p w:rsidR="00B11CFF" w:rsidRPr="00B11CFF" w:rsidRDefault="00B11CFF" w:rsidP="00B11CFF">
            <w:pPr>
              <w:contextualSpacing/>
              <w:rPr>
                <w:rFonts w:eastAsia="Calibri"/>
                <w:bCs/>
              </w:rPr>
            </w:pPr>
            <w:r w:rsidRPr="00B11CFF">
              <w:rPr>
                <w:rFonts w:eastAsia="Calibri"/>
                <w:bCs/>
              </w:rPr>
              <w:t>А) точка А (2;0; 0) лежит на оси абсцисс</w:t>
            </w:r>
            <w:proofErr w:type="gramStart"/>
            <w:r w:rsidRPr="00B11CFF">
              <w:rPr>
                <w:rFonts w:eastAsia="Calibri"/>
                <w:bCs/>
              </w:rPr>
              <w:t xml:space="preserve"> ;</w:t>
            </w:r>
            <w:proofErr w:type="gramEnd"/>
          </w:p>
          <w:p w:rsidR="00B11CFF" w:rsidRPr="00B11CFF" w:rsidRDefault="00B11CFF" w:rsidP="00B11CFF">
            <w:pPr>
              <w:contextualSpacing/>
              <w:rPr>
                <w:rFonts w:eastAsia="Calibri"/>
                <w:bCs/>
              </w:rPr>
            </w:pPr>
            <w:r w:rsidRPr="00B11CFF">
              <w:rPr>
                <w:rFonts w:eastAsia="Calibri"/>
                <w:bCs/>
              </w:rPr>
              <w:t>Б) точка</w:t>
            </w:r>
            <w:proofErr w:type="gramStart"/>
            <w:r w:rsidRPr="00B11CFF">
              <w:rPr>
                <w:rFonts w:eastAsia="Calibri"/>
                <w:bCs/>
              </w:rPr>
              <w:t xml:space="preserve"> В</w:t>
            </w:r>
            <w:proofErr w:type="gramEnd"/>
            <w:r w:rsidRPr="00B11CFF">
              <w:rPr>
                <w:rFonts w:eastAsia="Calibri"/>
                <w:bCs/>
              </w:rPr>
              <w:t xml:space="preserve"> (3; -3; 0) лежит на  плоскости </w:t>
            </w:r>
            <w:proofErr w:type="spellStart"/>
            <w:r w:rsidRPr="00B11CFF">
              <w:rPr>
                <w:rFonts w:eastAsia="Calibri"/>
                <w:bCs/>
              </w:rPr>
              <w:t>ху</w:t>
            </w:r>
            <w:proofErr w:type="spellEnd"/>
            <w:r w:rsidRPr="00B11CFF">
              <w:rPr>
                <w:rFonts w:eastAsia="Calibri"/>
                <w:bCs/>
              </w:rPr>
              <w:t>;</w:t>
            </w:r>
          </w:p>
          <w:p w:rsidR="00B11CFF" w:rsidRPr="00B11CFF" w:rsidRDefault="00B11CFF" w:rsidP="00B11CFF">
            <w:pPr>
              <w:contextualSpacing/>
              <w:rPr>
                <w:rFonts w:eastAsia="Calibri"/>
                <w:bCs/>
              </w:rPr>
            </w:pPr>
            <w:r w:rsidRPr="00B11CFF">
              <w:rPr>
                <w:rFonts w:eastAsia="Calibri"/>
                <w:bCs/>
              </w:rPr>
              <w:t>В) точка</w:t>
            </w:r>
            <w:proofErr w:type="gramStart"/>
            <w:r w:rsidRPr="00B11CFF">
              <w:rPr>
                <w:rFonts w:eastAsia="Calibri"/>
                <w:bCs/>
              </w:rPr>
              <w:t xml:space="preserve"> С</w:t>
            </w:r>
            <w:proofErr w:type="gramEnd"/>
            <w:r w:rsidRPr="00B11CFF">
              <w:rPr>
                <w:rFonts w:eastAsia="Calibri"/>
                <w:bCs/>
              </w:rPr>
              <w:t xml:space="preserve"> (0; 2; -9) лежит в плоскости у</w:t>
            </w:r>
            <w:r w:rsidRPr="00B11CFF">
              <w:rPr>
                <w:rFonts w:eastAsia="Calibri"/>
                <w:bCs/>
                <w:lang w:val="en-US"/>
              </w:rPr>
              <w:t>z</w:t>
            </w:r>
            <w:r w:rsidRPr="00B11CFF">
              <w:rPr>
                <w:rFonts w:eastAsia="Calibri"/>
                <w:bCs/>
              </w:rPr>
              <w:t>;</w:t>
            </w:r>
          </w:p>
          <w:p w:rsidR="00B11CFF" w:rsidRPr="00B11CFF" w:rsidRDefault="00B11CFF" w:rsidP="00B11CFF">
            <w:pPr>
              <w:contextualSpacing/>
              <w:rPr>
                <w:rFonts w:eastAsia="Calibri"/>
                <w:bCs/>
              </w:rPr>
            </w:pPr>
            <w:r w:rsidRPr="00B11CFF">
              <w:rPr>
                <w:rFonts w:eastAsia="Calibri"/>
                <w:bCs/>
              </w:rPr>
              <w:t>Г) точка М (0; 1; 1) лежит в пространстве.</w:t>
            </w:r>
          </w:p>
          <w:p w:rsidR="00B11CFF" w:rsidRPr="00B11CFF" w:rsidRDefault="00B11CFF" w:rsidP="00B11CFF">
            <w:pPr>
              <w:contextualSpacing/>
              <w:rPr>
                <w:rFonts w:eastAsia="Calibri"/>
                <w:bCs/>
              </w:rPr>
            </w:pPr>
            <w:r w:rsidRPr="00B11CFF">
              <w:rPr>
                <w:rFonts w:eastAsia="Calibri"/>
                <w:bCs/>
              </w:rPr>
              <w:t>Д) точка</w:t>
            </w:r>
            <w:proofErr w:type="gramStart"/>
            <w:r w:rsidRPr="00B11CFF">
              <w:rPr>
                <w:rFonts w:eastAsia="Calibri"/>
                <w:b/>
                <w:bCs/>
              </w:rPr>
              <w:t xml:space="preserve"> </w:t>
            </w:r>
            <w:r w:rsidRPr="00B11CFF">
              <w:rPr>
                <w:rFonts w:eastAsia="Calibri"/>
                <w:bCs/>
              </w:rPr>
              <w:t>С</w:t>
            </w:r>
            <w:proofErr w:type="gramEnd"/>
            <w:r w:rsidRPr="00B11CFF">
              <w:rPr>
                <w:rFonts w:eastAsia="Calibri"/>
                <w:bCs/>
              </w:rPr>
              <w:t>(2; 3; 1) является серединой отрезка  АВ, если A(2, 5, -3) и B(2, 1, 5).</w:t>
            </w:r>
          </w:p>
        </w:tc>
      </w:tr>
      <w:tr w:rsidR="00B11CFF" w:rsidRPr="00B11CFF" w:rsidTr="00B11CFF">
        <w:tc>
          <w:tcPr>
            <w:tcW w:w="817" w:type="dxa"/>
          </w:tcPr>
          <w:p w:rsidR="00B11CFF" w:rsidRPr="00B11CFF" w:rsidRDefault="00B11CFF" w:rsidP="00B11CFF">
            <w:pPr>
              <w:contextualSpacing/>
              <w:rPr>
                <w:rFonts w:eastAsia="Calibri"/>
                <w:bCs/>
              </w:rPr>
            </w:pPr>
            <w:r w:rsidRPr="00B11CFF">
              <w:rPr>
                <w:rFonts w:eastAsia="Calibri"/>
                <w:bCs/>
              </w:rPr>
              <w:t>2.(1б)</w:t>
            </w:r>
          </w:p>
        </w:tc>
        <w:tc>
          <w:tcPr>
            <w:tcW w:w="8930" w:type="dxa"/>
          </w:tcPr>
          <w:p w:rsidR="00B11CFF" w:rsidRPr="00B11CFF" w:rsidRDefault="00B11CFF" w:rsidP="00B11CFF">
            <w:pPr>
              <w:rPr>
                <w:bCs/>
              </w:rPr>
            </w:pPr>
            <w:r w:rsidRPr="00B11CFF">
              <w:rPr>
                <w:bCs/>
              </w:rPr>
              <w:t>Даны точки A(2; -1; 4). B(3; 2; -6), C(-5; 0; 2) Вычислить расстояние между</w:t>
            </w:r>
            <w:proofErr w:type="gramStart"/>
            <w:r w:rsidRPr="00B11CFF">
              <w:rPr>
                <w:bCs/>
              </w:rPr>
              <w:t xml:space="preserve">  А</w:t>
            </w:r>
            <w:proofErr w:type="gramEnd"/>
            <w:r w:rsidRPr="00B11CFF">
              <w:rPr>
                <w:bCs/>
              </w:rPr>
              <w:t xml:space="preserve"> и С.</w:t>
            </w:r>
          </w:p>
        </w:tc>
      </w:tr>
      <w:tr w:rsidR="00B11CFF" w:rsidRPr="00B11CFF" w:rsidTr="00B11CFF">
        <w:tc>
          <w:tcPr>
            <w:tcW w:w="817" w:type="dxa"/>
          </w:tcPr>
          <w:p w:rsidR="00B11CFF" w:rsidRPr="00B11CFF" w:rsidRDefault="00B11CFF" w:rsidP="00B11CFF">
            <w:pPr>
              <w:contextualSpacing/>
              <w:rPr>
                <w:rFonts w:eastAsia="Calibri"/>
                <w:bCs/>
              </w:rPr>
            </w:pPr>
            <w:r w:rsidRPr="00B11CFF">
              <w:rPr>
                <w:rFonts w:eastAsia="Calibri"/>
                <w:bCs/>
                <w:lang w:val="en-US"/>
              </w:rPr>
              <w:t>3</w:t>
            </w:r>
            <w:r w:rsidRPr="00B11CFF">
              <w:rPr>
                <w:rFonts w:eastAsia="Calibri"/>
                <w:bCs/>
              </w:rPr>
              <w:t>.(2б)</w:t>
            </w:r>
          </w:p>
        </w:tc>
        <w:tc>
          <w:tcPr>
            <w:tcW w:w="8930" w:type="dxa"/>
          </w:tcPr>
          <w:p w:rsidR="00B11CFF" w:rsidRPr="00B11CFF" w:rsidRDefault="00B11CFF" w:rsidP="00B11CFF">
            <w:pPr>
              <w:rPr>
                <w:bCs/>
              </w:rPr>
            </w:pPr>
            <w:r w:rsidRPr="00B11CFF">
              <w:rPr>
                <w:bCs/>
              </w:rPr>
              <w:t xml:space="preserve">Даны точки  М(2; -1; 3),К(-4; 1; -1), </w:t>
            </w:r>
            <w:proofErr w:type="gramStart"/>
            <w:r w:rsidRPr="00B11CFF">
              <w:rPr>
                <w:bCs/>
              </w:rPr>
              <w:t>Р</w:t>
            </w:r>
            <w:proofErr w:type="gramEnd"/>
            <w:r w:rsidRPr="00B11CFF">
              <w:rPr>
                <w:bCs/>
              </w:rPr>
              <w:t xml:space="preserve"> (-3;1;2), В(1; 1;0). Вычислите расстояние ме</w:t>
            </w:r>
            <w:r w:rsidRPr="00B11CFF">
              <w:rPr>
                <w:bCs/>
              </w:rPr>
              <w:t>ж</w:t>
            </w:r>
            <w:r w:rsidRPr="00B11CFF">
              <w:rPr>
                <w:bCs/>
              </w:rPr>
              <w:t>ду серединами отрезков МК и РВ</w:t>
            </w:r>
          </w:p>
        </w:tc>
      </w:tr>
      <w:tr w:rsidR="00B11CFF" w:rsidRPr="00B11CFF" w:rsidTr="00B11CFF">
        <w:tc>
          <w:tcPr>
            <w:tcW w:w="817" w:type="dxa"/>
          </w:tcPr>
          <w:p w:rsidR="00B11CFF" w:rsidRPr="00B11CFF" w:rsidRDefault="00B11CFF" w:rsidP="00B11CFF">
            <w:pPr>
              <w:contextualSpacing/>
              <w:rPr>
                <w:rFonts w:eastAsia="Calibri"/>
                <w:bCs/>
              </w:rPr>
            </w:pPr>
            <w:r w:rsidRPr="00B11CFF">
              <w:rPr>
                <w:rFonts w:eastAsia="Calibri"/>
                <w:bCs/>
              </w:rPr>
              <w:t>4.(2б)</w:t>
            </w:r>
          </w:p>
        </w:tc>
        <w:tc>
          <w:tcPr>
            <w:tcW w:w="8930" w:type="dxa"/>
          </w:tcPr>
          <w:p w:rsidR="00B11CFF" w:rsidRPr="00B11CFF" w:rsidRDefault="00B11CFF" w:rsidP="00B11CFF">
            <w:pPr>
              <w:rPr>
                <w:bCs/>
              </w:rPr>
            </w:pPr>
            <w:r w:rsidRPr="00B11CFF">
              <w:rPr>
                <w:bCs/>
              </w:rPr>
              <w:t>Даны две вершины A(2; -3; -5), B(-1; 3; 2) параллелограмма ABCD и точка перес</w:t>
            </w:r>
            <w:r w:rsidRPr="00B11CFF">
              <w:rPr>
                <w:bCs/>
              </w:rPr>
              <w:t>е</w:t>
            </w:r>
            <w:r w:rsidRPr="00B11CFF">
              <w:rPr>
                <w:bCs/>
              </w:rPr>
              <w:t>чения его диагоналей E(4; -1; 7). Определить две другие вершины этого параллел</w:t>
            </w:r>
            <w:r w:rsidRPr="00B11CFF">
              <w:rPr>
                <w:bCs/>
              </w:rPr>
              <w:t>о</w:t>
            </w:r>
            <w:r w:rsidRPr="00B11CFF">
              <w:rPr>
                <w:bCs/>
              </w:rPr>
              <w:t>грамма.</w:t>
            </w:r>
          </w:p>
        </w:tc>
      </w:tr>
      <w:tr w:rsidR="00B11CFF" w:rsidRPr="00B11CFF" w:rsidTr="00B11CFF">
        <w:tc>
          <w:tcPr>
            <w:tcW w:w="817" w:type="dxa"/>
          </w:tcPr>
          <w:p w:rsidR="00B11CFF" w:rsidRPr="00B11CFF" w:rsidRDefault="00B11CFF" w:rsidP="00B11CFF">
            <w:pPr>
              <w:contextualSpacing/>
              <w:rPr>
                <w:rFonts w:eastAsia="Calibri"/>
                <w:bCs/>
              </w:rPr>
            </w:pPr>
            <w:r w:rsidRPr="00B11CFF">
              <w:rPr>
                <w:rFonts w:eastAsia="Calibri"/>
                <w:bCs/>
              </w:rPr>
              <w:t>5 (2б)</w:t>
            </w:r>
          </w:p>
        </w:tc>
        <w:tc>
          <w:tcPr>
            <w:tcW w:w="8930" w:type="dxa"/>
          </w:tcPr>
          <w:p w:rsidR="00B11CFF" w:rsidRPr="00B11CFF" w:rsidRDefault="00B11CFF" w:rsidP="00B11CFF">
            <w:pPr>
              <w:rPr>
                <w:bCs/>
              </w:rPr>
            </w:pPr>
            <w:r w:rsidRPr="00B11CFF">
              <w:rPr>
                <w:bCs/>
              </w:rPr>
              <w:t>На оси ординат найти точку, равноудаленную от точек</w:t>
            </w:r>
            <w:proofErr w:type="gramStart"/>
            <w:r w:rsidRPr="00B11CFF">
              <w:rPr>
                <w:bCs/>
              </w:rPr>
              <w:t xml:space="preserve"> А</w:t>
            </w:r>
            <w:proofErr w:type="gramEnd"/>
            <w:r w:rsidRPr="00B11CFF">
              <w:rPr>
                <w:bCs/>
              </w:rPr>
              <w:t>(8; -2; 2) и В(-3; 2; 1)</w:t>
            </w:r>
          </w:p>
        </w:tc>
      </w:tr>
    </w:tbl>
    <w:p w:rsidR="00B11CFF" w:rsidRPr="00B11CFF" w:rsidRDefault="00B11CFF" w:rsidP="00B11CFF">
      <w:r w:rsidRPr="00B11CFF">
        <w:t xml:space="preserve">  </w:t>
      </w:r>
    </w:p>
    <w:p w:rsidR="00B11CFF" w:rsidRPr="00B11CFF" w:rsidRDefault="00B11CFF" w:rsidP="00B11CFF">
      <w:pPr>
        <w:spacing w:after="200" w:line="276" w:lineRule="auto"/>
        <w:jc w:val="center"/>
        <w:rPr>
          <w:rFonts w:eastAsia="Calibri"/>
          <w:b/>
          <w:lang w:eastAsia="en-US"/>
        </w:rPr>
      </w:pPr>
      <w:r w:rsidRPr="00B11CFF">
        <w:rPr>
          <w:rFonts w:eastAsia="Calibri"/>
          <w:b/>
          <w:lang w:eastAsia="en-US"/>
        </w:rPr>
        <w:t>Критерии оценки результата</w:t>
      </w:r>
    </w:p>
    <w:tbl>
      <w:tblPr>
        <w:tblStyle w:val="122"/>
        <w:tblW w:w="0" w:type="auto"/>
        <w:tblLook w:val="04A0" w:firstRow="1" w:lastRow="0" w:firstColumn="1" w:lastColumn="0" w:noHBand="0" w:noVBand="1"/>
      </w:tblPr>
      <w:tblGrid>
        <w:gridCol w:w="5104"/>
        <w:gridCol w:w="5210"/>
      </w:tblGrid>
      <w:tr w:rsidR="00B11CFF" w:rsidRPr="00B11CFF" w:rsidTr="00B11CFF">
        <w:tc>
          <w:tcPr>
            <w:tcW w:w="5104"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Количество набранных баллов </w:t>
            </w:r>
          </w:p>
        </w:tc>
        <w:tc>
          <w:tcPr>
            <w:tcW w:w="5210"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Оценка </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6-8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3 (удовлетворительно)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9-10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4 (хорошо)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11-12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5 (отлично)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менее 6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2 (неудовлетворительно)</w:t>
            </w:r>
          </w:p>
        </w:tc>
      </w:tr>
    </w:tbl>
    <w:p w:rsidR="00B11CFF" w:rsidRPr="00B11CFF" w:rsidRDefault="00B11CFF" w:rsidP="00B11CFF">
      <w:pPr>
        <w:spacing w:line="360" w:lineRule="auto"/>
        <w:jc w:val="center"/>
        <w:rPr>
          <w:b/>
          <w:bCs/>
        </w:rPr>
      </w:pPr>
    </w:p>
    <w:p w:rsidR="00B11CFF" w:rsidRPr="00B11CFF" w:rsidRDefault="00B11CFF" w:rsidP="00B11CFF">
      <w:pPr>
        <w:spacing w:line="360" w:lineRule="auto"/>
        <w:jc w:val="center"/>
        <w:rPr>
          <w:b/>
          <w:bCs/>
        </w:rPr>
      </w:pPr>
    </w:p>
    <w:p w:rsidR="00B11CFF" w:rsidRPr="00B11CFF" w:rsidRDefault="00B11CFF" w:rsidP="00B11CFF">
      <w:pPr>
        <w:spacing w:line="360" w:lineRule="auto"/>
        <w:jc w:val="center"/>
        <w:rPr>
          <w:b/>
          <w:bCs/>
        </w:rPr>
      </w:pPr>
      <w:r w:rsidRPr="00B11CFF">
        <w:rPr>
          <w:b/>
          <w:bCs/>
        </w:rPr>
        <w:t>Практическая работа № 3</w:t>
      </w:r>
    </w:p>
    <w:p w:rsidR="00B11CFF" w:rsidRPr="00B11CFF" w:rsidRDefault="00B11CFF" w:rsidP="00B11CFF">
      <w:pPr>
        <w:spacing w:line="360" w:lineRule="auto"/>
        <w:jc w:val="center"/>
        <w:rPr>
          <w:b/>
          <w:bCs/>
        </w:rPr>
      </w:pPr>
      <w:r w:rsidRPr="00B11CFF">
        <w:rPr>
          <w:b/>
          <w:bCs/>
        </w:rPr>
        <w:t>«Основные формулы тригонометрии»</w:t>
      </w:r>
    </w:p>
    <w:p w:rsidR="00B11CFF" w:rsidRPr="00B11CFF" w:rsidRDefault="00B11CFF" w:rsidP="00B11CFF">
      <w:pPr>
        <w:autoSpaceDE w:val="0"/>
        <w:autoSpaceDN w:val="0"/>
        <w:adjustRightInd w:val="0"/>
        <w:rPr>
          <w:rFonts w:eastAsia="Calibri"/>
          <w:lang w:eastAsia="en-US"/>
        </w:rPr>
      </w:pPr>
      <w:r w:rsidRPr="00B11CFF">
        <w:rPr>
          <w:b/>
        </w:rPr>
        <w:t>Цель работы:</w:t>
      </w:r>
      <w:r w:rsidRPr="00B11CFF">
        <w:rPr>
          <w:shd w:val="clear" w:color="auto" w:fill="FFFFFF"/>
        </w:rPr>
        <w:t xml:space="preserve"> формирование навыков по применению тригонометрических формул к тождестве</w:t>
      </w:r>
      <w:r w:rsidRPr="00B11CFF">
        <w:rPr>
          <w:shd w:val="clear" w:color="auto" w:fill="FFFFFF"/>
        </w:rPr>
        <w:t>н</w:t>
      </w:r>
      <w:r w:rsidRPr="00B11CFF">
        <w:rPr>
          <w:shd w:val="clear" w:color="auto" w:fill="FFFFFF"/>
        </w:rPr>
        <w:t>ному  преобразованию тригонометрических выражений</w:t>
      </w:r>
      <w:r w:rsidRPr="00B11CFF">
        <w:rPr>
          <w:rFonts w:eastAsia="Calibri"/>
          <w:lang w:eastAsia="en-US"/>
        </w:rPr>
        <w:t>.</w:t>
      </w:r>
    </w:p>
    <w:p w:rsidR="00B11CFF" w:rsidRPr="00B11CFF" w:rsidRDefault="00B11CFF" w:rsidP="00B11CFF">
      <w:pPr>
        <w:jc w:val="both"/>
      </w:pPr>
      <w:r w:rsidRPr="00B11CFF">
        <w:rPr>
          <w:b/>
        </w:rPr>
        <w:t xml:space="preserve">Оборудование:          </w:t>
      </w:r>
      <w:r w:rsidRPr="00B11CFF">
        <w:t xml:space="preserve">   </w:t>
      </w:r>
      <w:proofErr w:type="spellStart"/>
      <w:r w:rsidRPr="00B11CFF">
        <w:t>инструкционно</w:t>
      </w:r>
      <w:proofErr w:type="spellEnd"/>
      <w:r w:rsidRPr="00B11CFF">
        <w:t xml:space="preserve"> </w:t>
      </w:r>
      <w:proofErr w:type="gramStart"/>
      <w:r w:rsidRPr="00B11CFF">
        <w:t>-т</w:t>
      </w:r>
      <w:proofErr w:type="gramEnd"/>
      <w:r w:rsidRPr="00B11CFF">
        <w:t xml:space="preserve">ехнологические карты </w:t>
      </w:r>
    </w:p>
    <w:p w:rsidR="00B11CFF" w:rsidRPr="00B11CFF" w:rsidRDefault="00B11CFF" w:rsidP="00B11CFF">
      <w:pPr>
        <w:jc w:val="both"/>
        <w:rPr>
          <w:b/>
        </w:rPr>
      </w:pPr>
      <w:r w:rsidRPr="00B11CFF">
        <w:rPr>
          <w:b/>
        </w:rPr>
        <w:t>Порядок выполнения работы:</w:t>
      </w:r>
    </w:p>
    <w:p w:rsidR="00B11CFF" w:rsidRPr="00B11CFF" w:rsidRDefault="00B11CFF" w:rsidP="001751E2">
      <w:pPr>
        <w:numPr>
          <w:ilvl w:val="0"/>
          <w:numId w:val="92"/>
        </w:numPr>
        <w:spacing w:after="200" w:line="276" w:lineRule="auto"/>
        <w:contextualSpacing/>
        <w:jc w:val="both"/>
        <w:rPr>
          <w:rFonts w:eastAsia="Calibri"/>
          <w:lang w:eastAsia="en-US"/>
        </w:rPr>
      </w:pPr>
      <w:r w:rsidRPr="00B11CFF">
        <w:rPr>
          <w:rFonts w:eastAsia="Calibri"/>
          <w:lang w:eastAsia="en-US"/>
        </w:rPr>
        <w:t xml:space="preserve">Повторите  основные тригонометрические формулы </w:t>
      </w:r>
    </w:p>
    <w:p w:rsidR="00B11CFF" w:rsidRPr="00B11CFF" w:rsidRDefault="00B11CFF" w:rsidP="001751E2">
      <w:pPr>
        <w:numPr>
          <w:ilvl w:val="0"/>
          <w:numId w:val="92"/>
        </w:numPr>
        <w:spacing w:after="200" w:line="276" w:lineRule="auto"/>
        <w:contextualSpacing/>
        <w:jc w:val="both"/>
        <w:rPr>
          <w:rFonts w:eastAsia="Calibri"/>
          <w:lang w:eastAsia="en-US"/>
        </w:rPr>
      </w:pPr>
      <w:r w:rsidRPr="00B11CFF">
        <w:rPr>
          <w:rFonts w:eastAsia="Calibri"/>
          <w:lang w:eastAsia="en-US"/>
        </w:rPr>
        <w:t>Выполните задания для практической работы.</w:t>
      </w:r>
    </w:p>
    <w:p w:rsidR="00B11CFF" w:rsidRPr="00B11CFF" w:rsidRDefault="00B11CFF" w:rsidP="00B11CFF">
      <w:pPr>
        <w:jc w:val="both"/>
      </w:pPr>
      <w:r w:rsidRPr="00B11CFF">
        <w:rPr>
          <w:b/>
          <w:color w:val="000000"/>
        </w:rPr>
        <w:t>Примечание:</w:t>
      </w:r>
      <w:r w:rsidRPr="00B11CFF">
        <w:t xml:space="preserve"> Если что-то непонятно, обратитесь за консультацией к преподавателю</w:t>
      </w:r>
    </w:p>
    <w:p w:rsidR="00B11CFF" w:rsidRPr="00B11CFF" w:rsidRDefault="00B11CFF" w:rsidP="00B11CFF">
      <w:pPr>
        <w:tabs>
          <w:tab w:val="left" w:pos="2520"/>
        </w:tabs>
        <w:jc w:val="center"/>
        <w:rPr>
          <w:b/>
        </w:rPr>
      </w:pPr>
    </w:p>
    <w:p w:rsidR="00B11CFF" w:rsidRPr="00B11CFF" w:rsidRDefault="00B11CFF" w:rsidP="00B11CFF">
      <w:pPr>
        <w:tabs>
          <w:tab w:val="left" w:pos="2520"/>
        </w:tabs>
        <w:jc w:val="center"/>
        <w:rPr>
          <w:b/>
          <w:u w:val="single"/>
        </w:rPr>
      </w:pPr>
      <w:r w:rsidRPr="00B11CFF">
        <w:rPr>
          <w:b/>
          <w:u w:val="single"/>
        </w:rPr>
        <w:t>Теоретический материал</w:t>
      </w:r>
    </w:p>
    <w:p w:rsidR="00B11CFF" w:rsidRPr="00B11CFF" w:rsidRDefault="00B11CFF" w:rsidP="00B11CFF">
      <w:pPr>
        <w:tabs>
          <w:tab w:val="left" w:pos="2520"/>
        </w:tabs>
        <w:jc w:val="center"/>
        <w:rPr>
          <w:b/>
          <w:u w:val="single"/>
        </w:rPr>
      </w:pPr>
    </w:p>
    <w:p w:rsidR="00B11CFF" w:rsidRPr="00B11CFF" w:rsidRDefault="00B11CFF" w:rsidP="00B11CFF">
      <w:pPr>
        <w:jc w:val="both"/>
      </w:pPr>
      <w:r w:rsidRPr="00B11CFF">
        <w:rPr>
          <w:b/>
          <w:bCs/>
        </w:rPr>
        <w:t>Формулы зависимости между функциями одного и того же аргумента</w:t>
      </w:r>
      <w:r w:rsidRPr="00B11CFF">
        <w:t>:</w:t>
      </w:r>
    </w:p>
    <w:p w:rsidR="00B11CFF" w:rsidRPr="00B11CFF" w:rsidRDefault="00B11CFF" w:rsidP="001751E2">
      <w:pPr>
        <w:numPr>
          <w:ilvl w:val="0"/>
          <w:numId w:val="88"/>
        </w:numPr>
        <w:shd w:val="clear" w:color="auto" w:fill="FFFFFF"/>
        <w:jc w:val="both"/>
      </w:pPr>
      <w:r w:rsidRPr="00B11CFF">
        <w:rPr>
          <w:noProof/>
        </w:rPr>
        <w:drawing>
          <wp:inline distT="0" distB="0" distL="0" distR="0" wp14:anchorId="0FA872C5" wp14:editId="4C47B506">
            <wp:extent cx="1228725" cy="209550"/>
            <wp:effectExtent l="0" t="0" r="0" b="0"/>
            <wp:docPr id="756" name="Рисунок 756" descr="Описание: http://free.megacampus.ru/xbookM0001/files/f-teor-09-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5" descr="Описание: http://free.megacampus.ru/xbookM0001/files/f-teor-09-003.gif"/>
                    <pic:cNvPicPr>
                      <a:picLocks noChangeAspect="1" noChangeArrowheads="1"/>
                    </pic:cNvPicPr>
                  </pic:nvPicPr>
                  <pic:blipFill>
                    <a:blip r:embed="rId531">
                      <a:extLst>
                        <a:ext uri="{28A0092B-C50C-407E-A947-70E740481C1C}">
                          <a14:useLocalDpi xmlns:a14="http://schemas.microsoft.com/office/drawing/2010/main" val="0"/>
                        </a:ext>
                      </a:extLst>
                    </a:blip>
                    <a:srcRect/>
                    <a:stretch>
                      <a:fillRect/>
                    </a:stretch>
                  </pic:blipFill>
                  <pic:spPr bwMode="auto">
                    <a:xfrm>
                      <a:off x="0" y="0"/>
                      <a:ext cx="1228725" cy="209550"/>
                    </a:xfrm>
                    <a:prstGeom prst="rect">
                      <a:avLst/>
                    </a:prstGeom>
                    <a:noFill/>
                    <a:ln>
                      <a:noFill/>
                    </a:ln>
                  </pic:spPr>
                </pic:pic>
              </a:graphicData>
            </a:graphic>
          </wp:inline>
        </w:drawing>
      </w:r>
      <w:r w:rsidRPr="00B11CFF">
        <w:t>.</w:t>
      </w:r>
    </w:p>
    <w:p w:rsidR="00B11CFF" w:rsidRPr="00B11CFF" w:rsidRDefault="00B11CFF" w:rsidP="001751E2">
      <w:pPr>
        <w:numPr>
          <w:ilvl w:val="0"/>
          <w:numId w:val="88"/>
        </w:numPr>
        <w:shd w:val="clear" w:color="auto" w:fill="FFFFFF"/>
        <w:jc w:val="both"/>
      </w:pPr>
      <w:r w:rsidRPr="00B11CFF">
        <w:rPr>
          <w:noProof/>
        </w:rPr>
        <w:lastRenderedPageBreak/>
        <w:drawing>
          <wp:inline distT="0" distB="0" distL="0" distR="0" wp14:anchorId="75F88FA0" wp14:editId="5BAAF545">
            <wp:extent cx="847725" cy="428625"/>
            <wp:effectExtent l="0" t="0" r="0" b="0"/>
            <wp:docPr id="757" name="Рисунок 757" descr="Описание: http://free.megacampus.ru/xbookM0001/files/f-teor-09-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6" descr="Описание: http://free.megacampus.ru/xbookM0001/files/f-teor-09-005.gif"/>
                    <pic:cNvPicPr>
                      <a:picLocks noChangeAspect="1" noChangeArrowheads="1"/>
                    </pic:cNvPicPr>
                  </pic:nvPicPr>
                  <pic:blipFill>
                    <a:blip r:embed="rId532">
                      <a:extLst>
                        <a:ext uri="{28A0092B-C50C-407E-A947-70E740481C1C}">
                          <a14:useLocalDpi xmlns:a14="http://schemas.microsoft.com/office/drawing/2010/main" val="0"/>
                        </a:ext>
                      </a:extLst>
                    </a:blip>
                    <a:srcRect/>
                    <a:stretch>
                      <a:fillRect/>
                    </a:stretch>
                  </pic:blipFill>
                  <pic:spPr bwMode="auto">
                    <a:xfrm>
                      <a:off x="0" y="0"/>
                      <a:ext cx="847725" cy="428625"/>
                    </a:xfrm>
                    <a:prstGeom prst="rect">
                      <a:avLst/>
                    </a:prstGeom>
                    <a:noFill/>
                    <a:ln>
                      <a:noFill/>
                    </a:ln>
                  </pic:spPr>
                </pic:pic>
              </a:graphicData>
            </a:graphic>
          </wp:inline>
        </w:drawing>
      </w:r>
      <w:r w:rsidRPr="00B11CFF">
        <w:t>.</w:t>
      </w:r>
    </w:p>
    <w:p w:rsidR="00B11CFF" w:rsidRPr="00B11CFF" w:rsidRDefault="00B11CFF" w:rsidP="001751E2">
      <w:pPr>
        <w:numPr>
          <w:ilvl w:val="0"/>
          <w:numId w:val="88"/>
        </w:numPr>
        <w:shd w:val="clear" w:color="auto" w:fill="FFFFFF"/>
        <w:jc w:val="both"/>
      </w:pPr>
      <w:r w:rsidRPr="00B11CFF">
        <w:rPr>
          <w:noProof/>
        </w:rPr>
        <w:drawing>
          <wp:inline distT="0" distB="0" distL="0" distR="0" wp14:anchorId="4890338E" wp14:editId="5F16A01B">
            <wp:extent cx="923925" cy="428625"/>
            <wp:effectExtent l="0" t="0" r="0" b="0"/>
            <wp:docPr id="758" name="Рисунок 758" descr="Описание: http://free.megacampus.ru/xbookM0001/files/f-teor-09-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7" descr="Описание: http://free.megacampus.ru/xbookM0001/files/f-teor-09-007.gif"/>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bwMode="auto">
                    <a:xfrm>
                      <a:off x="0" y="0"/>
                      <a:ext cx="923925" cy="428625"/>
                    </a:xfrm>
                    <a:prstGeom prst="rect">
                      <a:avLst/>
                    </a:prstGeom>
                    <a:noFill/>
                    <a:ln>
                      <a:noFill/>
                    </a:ln>
                  </pic:spPr>
                </pic:pic>
              </a:graphicData>
            </a:graphic>
          </wp:inline>
        </w:drawing>
      </w:r>
      <w:r w:rsidRPr="00B11CFF">
        <w:t>.</w:t>
      </w:r>
    </w:p>
    <w:p w:rsidR="00B11CFF" w:rsidRPr="00B11CFF" w:rsidRDefault="00B11CFF" w:rsidP="001751E2">
      <w:pPr>
        <w:numPr>
          <w:ilvl w:val="0"/>
          <w:numId w:val="88"/>
        </w:numPr>
        <w:shd w:val="clear" w:color="auto" w:fill="FFFFFF"/>
        <w:jc w:val="both"/>
      </w:pPr>
      <w:r w:rsidRPr="00B11CFF">
        <w:rPr>
          <w:noProof/>
        </w:rPr>
        <w:drawing>
          <wp:inline distT="0" distB="0" distL="0" distR="0" wp14:anchorId="02091DA1" wp14:editId="32C25998">
            <wp:extent cx="952500" cy="200025"/>
            <wp:effectExtent l="0" t="0" r="0" b="0"/>
            <wp:docPr id="759" name="Рисунок 759" descr="Описание: http://free.megacampus.ru/xbookM0001/files/f-teor-09-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8" descr="Описание: http://free.megacampus.ru/xbookM0001/files/f-teor-09-004.gif"/>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bwMode="auto">
                    <a:xfrm>
                      <a:off x="0" y="0"/>
                      <a:ext cx="952500" cy="200025"/>
                    </a:xfrm>
                    <a:prstGeom prst="rect">
                      <a:avLst/>
                    </a:prstGeom>
                    <a:noFill/>
                    <a:ln>
                      <a:noFill/>
                    </a:ln>
                  </pic:spPr>
                </pic:pic>
              </a:graphicData>
            </a:graphic>
          </wp:inline>
        </w:drawing>
      </w:r>
      <w:r w:rsidRPr="00B11CFF">
        <w:t>.</w:t>
      </w:r>
    </w:p>
    <w:p w:rsidR="00B11CFF" w:rsidRPr="00B11CFF" w:rsidRDefault="00B11CFF" w:rsidP="001751E2">
      <w:pPr>
        <w:numPr>
          <w:ilvl w:val="0"/>
          <w:numId w:val="88"/>
        </w:numPr>
        <w:shd w:val="clear" w:color="auto" w:fill="FFFFFF"/>
        <w:jc w:val="both"/>
      </w:pPr>
      <w:r w:rsidRPr="00B11CFF">
        <w:rPr>
          <w:noProof/>
        </w:rPr>
        <w:drawing>
          <wp:inline distT="0" distB="0" distL="0" distR="0" wp14:anchorId="64F3E739" wp14:editId="7BFA5FBA">
            <wp:extent cx="1190625" cy="428625"/>
            <wp:effectExtent l="0" t="0" r="0" b="0"/>
            <wp:docPr id="760" name="Рисунок 760" descr="Описание: http://free.megacampus.ru/xbookM0001/files/f-teor-09-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9" descr="Описание: http://free.megacampus.ru/xbookM0001/files/f-teor-09-006.gif"/>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bwMode="auto">
                    <a:xfrm>
                      <a:off x="0" y="0"/>
                      <a:ext cx="1190625" cy="428625"/>
                    </a:xfrm>
                    <a:prstGeom prst="rect">
                      <a:avLst/>
                    </a:prstGeom>
                    <a:noFill/>
                    <a:ln>
                      <a:noFill/>
                    </a:ln>
                  </pic:spPr>
                </pic:pic>
              </a:graphicData>
            </a:graphic>
          </wp:inline>
        </w:drawing>
      </w:r>
      <w:r w:rsidRPr="00B11CFF">
        <w:t>.</w:t>
      </w:r>
    </w:p>
    <w:p w:rsidR="00B11CFF" w:rsidRPr="00B11CFF" w:rsidRDefault="00B11CFF" w:rsidP="001751E2">
      <w:pPr>
        <w:numPr>
          <w:ilvl w:val="0"/>
          <w:numId w:val="88"/>
        </w:numPr>
        <w:shd w:val="clear" w:color="auto" w:fill="FFFFFF"/>
        <w:jc w:val="both"/>
      </w:pPr>
      <w:r w:rsidRPr="00B11CFF">
        <w:rPr>
          <w:noProof/>
        </w:rPr>
        <w:drawing>
          <wp:inline distT="0" distB="0" distL="0" distR="0" wp14:anchorId="4F376399" wp14:editId="1AF4B62E">
            <wp:extent cx="1238250" cy="428625"/>
            <wp:effectExtent l="0" t="0" r="0" b="0"/>
            <wp:docPr id="761" name="Рисунок 761" descr="Описание: http://free.megacampus.ru/xbookM0001/files/f-teor-09-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0" descr="Описание: http://free.megacampus.ru/xbookM0001/files/f-teor-09-008.gif"/>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bwMode="auto">
                    <a:xfrm>
                      <a:off x="0" y="0"/>
                      <a:ext cx="1238250" cy="428625"/>
                    </a:xfrm>
                    <a:prstGeom prst="rect">
                      <a:avLst/>
                    </a:prstGeom>
                    <a:noFill/>
                    <a:ln>
                      <a:noFill/>
                    </a:ln>
                  </pic:spPr>
                </pic:pic>
              </a:graphicData>
            </a:graphic>
          </wp:inline>
        </w:drawing>
      </w:r>
      <w:r w:rsidRPr="00B11CFF">
        <w:t>.</w:t>
      </w:r>
    </w:p>
    <w:p w:rsidR="00B11CFF" w:rsidRPr="00B11CFF" w:rsidRDefault="00B11CFF" w:rsidP="00B11CFF">
      <w:pPr>
        <w:jc w:val="both"/>
      </w:pPr>
      <w:r w:rsidRPr="00B11CFF">
        <w:rPr>
          <w:b/>
          <w:bCs/>
        </w:rPr>
        <w:t>Формулы сложения</w:t>
      </w:r>
      <w:r w:rsidRPr="00B11CFF">
        <w:t>.</w:t>
      </w:r>
    </w:p>
    <w:p w:rsidR="00B11CFF" w:rsidRPr="00B11CFF" w:rsidRDefault="00B11CFF" w:rsidP="001751E2">
      <w:pPr>
        <w:numPr>
          <w:ilvl w:val="0"/>
          <w:numId w:val="89"/>
        </w:numPr>
        <w:shd w:val="clear" w:color="auto" w:fill="FFFFFF"/>
        <w:jc w:val="both"/>
      </w:pPr>
      <w:r w:rsidRPr="00B11CFF">
        <w:rPr>
          <w:noProof/>
        </w:rPr>
        <w:drawing>
          <wp:inline distT="0" distB="0" distL="0" distR="0" wp14:anchorId="38FDD522" wp14:editId="7CE64BB2">
            <wp:extent cx="2600325" cy="247650"/>
            <wp:effectExtent l="0" t="0" r="0" b="0"/>
            <wp:docPr id="762" name="Рисунок 762" descr="Описание: http://free.megacampus.ru/xbookM0001/files/f-teor-09-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1" descr="Описание: http://free.megacampus.ru/xbookM0001/files/f-teor-09-009.gif"/>
                    <pic:cNvPicPr>
                      <a:picLocks noChangeAspect="1" noChangeArrowheads="1"/>
                    </pic:cNvPicPr>
                  </pic:nvPicPr>
                  <pic:blipFill>
                    <a:blip r:embed="rId537">
                      <a:extLst>
                        <a:ext uri="{28A0092B-C50C-407E-A947-70E740481C1C}">
                          <a14:useLocalDpi xmlns:a14="http://schemas.microsoft.com/office/drawing/2010/main" val="0"/>
                        </a:ext>
                      </a:extLst>
                    </a:blip>
                    <a:srcRect/>
                    <a:stretch>
                      <a:fillRect/>
                    </a:stretch>
                  </pic:blipFill>
                  <pic:spPr bwMode="auto">
                    <a:xfrm>
                      <a:off x="0" y="0"/>
                      <a:ext cx="2600325" cy="247650"/>
                    </a:xfrm>
                    <a:prstGeom prst="rect">
                      <a:avLst/>
                    </a:prstGeom>
                    <a:noFill/>
                    <a:ln>
                      <a:noFill/>
                    </a:ln>
                  </pic:spPr>
                </pic:pic>
              </a:graphicData>
            </a:graphic>
          </wp:inline>
        </w:drawing>
      </w:r>
      <w:r w:rsidRPr="00B11CFF">
        <w:t>.</w:t>
      </w:r>
    </w:p>
    <w:p w:rsidR="00B11CFF" w:rsidRPr="00B11CFF" w:rsidRDefault="00B11CFF" w:rsidP="001751E2">
      <w:pPr>
        <w:numPr>
          <w:ilvl w:val="0"/>
          <w:numId w:val="89"/>
        </w:numPr>
        <w:shd w:val="clear" w:color="auto" w:fill="FFFFFF"/>
        <w:jc w:val="both"/>
      </w:pPr>
      <w:r w:rsidRPr="00B11CFF">
        <w:rPr>
          <w:noProof/>
        </w:rPr>
        <w:drawing>
          <wp:inline distT="0" distB="0" distL="0" distR="0" wp14:anchorId="29F2DD68" wp14:editId="6524AE47">
            <wp:extent cx="2628900" cy="247650"/>
            <wp:effectExtent l="0" t="0" r="0" b="0"/>
            <wp:docPr id="567" name="Рисунок 567" descr="Описание: http://free.megacampus.ru/xbookM0001/files/f-teor-09-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2" descr="Описание: http://free.megacampus.ru/xbookM0001/files/f-teor-09-010.gif"/>
                    <pic:cNvPicPr>
                      <a:picLocks noChangeAspect="1" noChangeArrowheads="1"/>
                    </pic:cNvPicPr>
                  </pic:nvPicPr>
                  <pic:blipFill>
                    <a:blip r:embed="rId538">
                      <a:extLst>
                        <a:ext uri="{28A0092B-C50C-407E-A947-70E740481C1C}">
                          <a14:useLocalDpi xmlns:a14="http://schemas.microsoft.com/office/drawing/2010/main" val="0"/>
                        </a:ext>
                      </a:extLst>
                    </a:blip>
                    <a:srcRect/>
                    <a:stretch>
                      <a:fillRect/>
                    </a:stretch>
                  </pic:blipFill>
                  <pic:spPr bwMode="auto">
                    <a:xfrm>
                      <a:off x="0" y="0"/>
                      <a:ext cx="2628900" cy="247650"/>
                    </a:xfrm>
                    <a:prstGeom prst="rect">
                      <a:avLst/>
                    </a:prstGeom>
                    <a:noFill/>
                    <a:ln>
                      <a:noFill/>
                    </a:ln>
                  </pic:spPr>
                </pic:pic>
              </a:graphicData>
            </a:graphic>
          </wp:inline>
        </w:drawing>
      </w:r>
      <w:r w:rsidRPr="00B11CFF">
        <w:t>.</w:t>
      </w:r>
    </w:p>
    <w:p w:rsidR="00B11CFF" w:rsidRPr="00B11CFF" w:rsidRDefault="00B11CFF" w:rsidP="001751E2">
      <w:pPr>
        <w:numPr>
          <w:ilvl w:val="0"/>
          <w:numId w:val="89"/>
        </w:numPr>
        <w:shd w:val="clear" w:color="auto" w:fill="FFFFFF"/>
        <w:jc w:val="both"/>
      </w:pPr>
      <w:r w:rsidRPr="00B11CFF">
        <w:rPr>
          <w:noProof/>
        </w:rPr>
        <w:drawing>
          <wp:inline distT="0" distB="0" distL="0" distR="0" wp14:anchorId="4B3ECF48" wp14:editId="43A2CFCD">
            <wp:extent cx="1724025" cy="457200"/>
            <wp:effectExtent l="0" t="0" r="0" b="0"/>
            <wp:docPr id="573" name="Рисунок 573" descr="Описание: http://free.megacampus.ru/xbookM0001/files/f-teor-09-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3" descr="Описание: http://free.megacampus.ru/xbookM0001/files/f-teor-09-011.gif"/>
                    <pic:cNvPicPr>
                      <a:picLocks noChangeAspect="1" noChangeArrowheads="1"/>
                    </pic:cNvPicPr>
                  </pic:nvPicPr>
                  <pic:blipFill>
                    <a:blip r:embed="rId539">
                      <a:extLst>
                        <a:ext uri="{28A0092B-C50C-407E-A947-70E740481C1C}">
                          <a14:useLocalDpi xmlns:a14="http://schemas.microsoft.com/office/drawing/2010/main" val="0"/>
                        </a:ext>
                      </a:extLst>
                    </a:blip>
                    <a:srcRect/>
                    <a:stretch>
                      <a:fillRect/>
                    </a:stretch>
                  </pic:blipFill>
                  <pic:spPr bwMode="auto">
                    <a:xfrm>
                      <a:off x="0" y="0"/>
                      <a:ext cx="1724025" cy="457200"/>
                    </a:xfrm>
                    <a:prstGeom prst="rect">
                      <a:avLst/>
                    </a:prstGeom>
                    <a:noFill/>
                    <a:ln>
                      <a:noFill/>
                    </a:ln>
                  </pic:spPr>
                </pic:pic>
              </a:graphicData>
            </a:graphic>
          </wp:inline>
        </w:drawing>
      </w:r>
      <w:r w:rsidRPr="00B11CFF">
        <w:t>.</w:t>
      </w:r>
    </w:p>
    <w:p w:rsidR="00B11CFF" w:rsidRPr="00B11CFF" w:rsidRDefault="00B11CFF" w:rsidP="00B11CFF">
      <w:pPr>
        <w:jc w:val="both"/>
      </w:pPr>
      <w:r w:rsidRPr="00B11CFF">
        <w:rPr>
          <w:b/>
          <w:bCs/>
        </w:rPr>
        <w:t>Формулы двойных и половинных углов</w:t>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580AD2B9" wp14:editId="3242E896">
            <wp:extent cx="1543050" cy="190500"/>
            <wp:effectExtent l="0" t="0" r="0" b="0"/>
            <wp:docPr id="575" name="Рисунок 575" descr="Описание: http://free.megacampus.ru/xbookM0001/files/f-teor-09-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4" descr="Описание: http://free.megacampus.ru/xbookM0001/files/f-teor-09-012.gif"/>
                    <pic:cNvPicPr>
                      <a:picLocks noChangeAspect="1" noChangeArrowheads="1"/>
                    </pic:cNvPicPr>
                  </pic:nvPicPr>
                  <pic:blipFill>
                    <a:blip r:embed="rId540">
                      <a:extLst>
                        <a:ext uri="{28A0092B-C50C-407E-A947-70E740481C1C}">
                          <a14:useLocalDpi xmlns:a14="http://schemas.microsoft.com/office/drawing/2010/main" val="0"/>
                        </a:ext>
                      </a:extLst>
                    </a:blip>
                    <a:srcRect/>
                    <a:stretch>
                      <a:fillRect/>
                    </a:stretch>
                  </pic:blipFill>
                  <pic:spPr bwMode="auto">
                    <a:xfrm>
                      <a:off x="0" y="0"/>
                      <a:ext cx="1543050" cy="190500"/>
                    </a:xfrm>
                    <a:prstGeom prst="rect">
                      <a:avLst/>
                    </a:prstGeom>
                    <a:noFill/>
                    <a:ln>
                      <a:noFill/>
                    </a:ln>
                  </pic:spPr>
                </pic:pic>
              </a:graphicData>
            </a:graphic>
          </wp:inline>
        </w:drawing>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4BE1931D" wp14:editId="27D5AA76">
            <wp:extent cx="1609725" cy="209550"/>
            <wp:effectExtent l="0" t="0" r="0" b="0"/>
            <wp:docPr id="800" name="Рисунок 800" descr="Описание: http://free.megacampus.ru/xbookM0001/files/f-teor-09-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5" descr="Описание: http://free.megacampus.ru/xbookM0001/files/f-teor-09-014.gif"/>
                    <pic:cNvPicPr>
                      <a:picLocks noChangeAspect="1" noChangeArrowheads="1"/>
                    </pic:cNvPicPr>
                  </pic:nvPicPr>
                  <pic:blipFill>
                    <a:blip r:embed="rId541">
                      <a:extLst>
                        <a:ext uri="{28A0092B-C50C-407E-A947-70E740481C1C}">
                          <a14:useLocalDpi xmlns:a14="http://schemas.microsoft.com/office/drawing/2010/main" val="0"/>
                        </a:ext>
                      </a:extLst>
                    </a:blip>
                    <a:srcRect/>
                    <a:stretch>
                      <a:fillRect/>
                    </a:stretch>
                  </pic:blipFill>
                  <pic:spPr bwMode="auto">
                    <a:xfrm>
                      <a:off x="0" y="0"/>
                      <a:ext cx="1609725" cy="209550"/>
                    </a:xfrm>
                    <a:prstGeom prst="rect">
                      <a:avLst/>
                    </a:prstGeom>
                    <a:noFill/>
                    <a:ln>
                      <a:noFill/>
                    </a:ln>
                  </pic:spPr>
                </pic:pic>
              </a:graphicData>
            </a:graphic>
          </wp:inline>
        </w:drawing>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4AF92C0F" wp14:editId="541C2852">
            <wp:extent cx="1123950" cy="457200"/>
            <wp:effectExtent l="0" t="0" r="0" b="0"/>
            <wp:docPr id="801" name="Рисунок 801" descr="Описание: http://free.megacampus.ru/xbookM0001/files/f-teor-09-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6" descr="Описание: http://free.megacampus.ru/xbookM0001/files/f-teor-09-016.gif"/>
                    <pic:cNvPicPr>
                      <a:picLocks noChangeAspect="1" noChangeArrowheads="1"/>
                    </pic:cNvPicPr>
                  </pic:nvPicPr>
                  <pic:blipFill>
                    <a:blip r:embed="rId542">
                      <a:extLst>
                        <a:ext uri="{28A0092B-C50C-407E-A947-70E740481C1C}">
                          <a14:useLocalDpi xmlns:a14="http://schemas.microsoft.com/office/drawing/2010/main" val="0"/>
                        </a:ext>
                      </a:extLst>
                    </a:blip>
                    <a:srcRect/>
                    <a:stretch>
                      <a:fillRect/>
                    </a:stretch>
                  </pic:blipFill>
                  <pic:spPr bwMode="auto">
                    <a:xfrm>
                      <a:off x="0" y="0"/>
                      <a:ext cx="1123950" cy="457200"/>
                    </a:xfrm>
                    <a:prstGeom prst="rect">
                      <a:avLst/>
                    </a:prstGeom>
                    <a:noFill/>
                    <a:ln>
                      <a:noFill/>
                    </a:ln>
                  </pic:spPr>
                </pic:pic>
              </a:graphicData>
            </a:graphic>
          </wp:inline>
        </w:drawing>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5743A8B4" wp14:editId="59ABF634">
            <wp:extent cx="1190625" cy="457200"/>
            <wp:effectExtent l="0" t="0" r="0" b="0"/>
            <wp:docPr id="802" name="Рисунок 802" descr="Описание: http://free.megacampus.ru/xbookM0001/files/f-teor-09-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7" descr="Описание: http://free.megacampus.ru/xbookM0001/files/f-teor-09-018.gif"/>
                    <pic:cNvPicPr>
                      <a:picLocks noChangeAspect="1" noChangeArrowheads="1"/>
                    </pic:cNvPicPr>
                  </pic:nvPicPr>
                  <pic:blipFill>
                    <a:blip r:embed="rId543">
                      <a:extLst>
                        <a:ext uri="{28A0092B-C50C-407E-A947-70E740481C1C}">
                          <a14:useLocalDpi xmlns:a14="http://schemas.microsoft.com/office/drawing/2010/main" val="0"/>
                        </a:ext>
                      </a:extLst>
                    </a:blip>
                    <a:srcRect/>
                    <a:stretch>
                      <a:fillRect/>
                    </a:stretch>
                  </pic:blipFill>
                  <pic:spPr bwMode="auto">
                    <a:xfrm>
                      <a:off x="0" y="0"/>
                      <a:ext cx="1190625" cy="457200"/>
                    </a:xfrm>
                    <a:prstGeom prst="rect">
                      <a:avLst/>
                    </a:prstGeom>
                    <a:noFill/>
                    <a:ln>
                      <a:noFill/>
                    </a:ln>
                  </pic:spPr>
                </pic:pic>
              </a:graphicData>
            </a:graphic>
          </wp:inline>
        </w:drawing>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3511098D" wp14:editId="69A825D6">
            <wp:extent cx="1352550" cy="466725"/>
            <wp:effectExtent l="0" t="0" r="0" b="0"/>
            <wp:docPr id="825" name="Рисунок 825" descr="Описание: http://free.megacampus.ru/xbookM0001/files/f-teor-09-0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8" descr="Описание: http://free.megacampus.ru/xbookM0001/files/f-teor-09-013.gif"/>
                    <pic:cNvPicPr>
                      <a:picLocks noChangeAspect="1" noChangeArrowheads="1"/>
                    </pic:cNvPicPr>
                  </pic:nvPicPr>
                  <pic:blipFill>
                    <a:blip r:embed="rId544">
                      <a:extLst>
                        <a:ext uri="{28A0092B-C50C-407E-A947-70E740481C1C}">
                          <a14:useLocalDpi xmlns:a14="http://schemas.microsoft.com/office/drawing/2010/main" val="0"/>
                        </a:ext>
                      </a:extLst>
                    </a:blip>
                    <a:srcRect/>
                    <a:stretch>
                      <a:fillRect/>
                    </a:stretch>
                  </pic:blipFill>
                  <pic:spPr bwMode="auto">
                    <a:xfrm>
                      <a:off x="0" y="0"/>
                      <a:ext cx="1352550" cy="466725"/>
                    </a:xfrm>
                    <a:prstGeom prst="rect">
                      <a:avLst/>
                    </a:prstGeom>
                    <a:noFill/>
                    <a:ln>
                      <a:noFill/>
                    </a:ln>
                  </pic:spPr>
                </pic:pic>
              </a:graphicData>
            </a:graphic>
          </wp:inline>
        </w:drawing>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72C064BF" wp14:editId="59E5E3B4">
            <wp:extent cx="1381125" cy="466725"/>
            <wp:effectExtent l="0" t="0" r="0" b="0"/>
            <wp:docPr id="578" name="Рисунок 578" descr="Описание: http://free.megacampus.ru/xbookM0001/files/f-teor-09-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9" descr="Описание: http://free.megacampus.ru/xbookM0001/files/f-teor-09-015.gif"/>
                    <pic:cNvPicPr>
                      <a:picLocks noChangeAspect="1" noChangeArrowheads="1"/>
                    </pic:cNvPicPr>
                  </pic:nvPicPr>
                  <pic:blipFill>
                    <a:blip r:embed="rId545">
                      <a:extLst>
                        <a:ext uri="{28A0092B-C50C-407E-A947-70E740481C1C}">
                          <a14:useLocalDpi xmlns:a14="http://schemas.microsoft.com/office/drawing/2010/main" val="0"/>
                        </a:ext>
                      </a:extLst>
                    </a:blip>
                    <a:srcRect/>
                    <a:stretch>
                      <a:fillRect/>
                    </a:stretch>
                  </pic:blipFill>
                  <pic:spPr bwMode="auto">
                    <a:xfrm>
                      <a:off x="0" y="0"/>
                      <a:ext cx="1381125" cy="466725"/>
                    </a:xfrm>
                    <a:prstGeom prst="rect">
                      <a:avLst/>
                    </a:prstGeom>
                    <a:noFill/>
                    <a:ln>
                      <a:noFill/>
                    </a:ln>
                  </pic:spPr>
                </pic:pic>
              </a:graphicData>
            </a:graphic>
          </wp:inline>
        </w:drawing>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635D5504" wp14:editId="0E93787C">
            <wp:extent cx="1828800" cy="428625"/>
            <wp:effectExtent l="0" t="0" r="0" b="0"/>
            <wp:docPr id="580" name="Рисунок 580" descr="Описание: http://free.megacampus.ru/xbookM0001/files/f-teor-09-0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0" descr="Описание: http://free.megacampus.ru/xbookM0001/files/f-teor-09-017.gif"/>
                    <pic:cNvPicPr>
                      <a:picLocks noChangeAspect="1" noChangeArrowheads="1"/>
                    </pic:cNvPicPr>
                  </pic:nvPicPr>
                  <pic:blipFill>
                    <a:blip r:embed="rId546">
                      <a:extLst>
                        <a:ext uri="{28A0092B-C50C-407E-A947-70E740481C1C}">
                          <a14:useLocalDpi xmlns:a14="http://schemas.microsoft.com/office/drawing/2010/main" val="0"/>
                        </a:ext>
                      </a:extLst>
                    </a:blip>
                    <a:srcRect/>
                    <a:stretch>
                      <a:fillRect/>
                    </a:stretch>
                  </pic:blipFill>
                  <pic:spPr bwMode="auto">
                    <a:xfrm>
                      <a:off x="0" y="0"/>
                      <a:ext cx="1828800" cy="428625"/>
                    </a:xfrm>
                    <a:prstGeom prst="rect">
                      <a:avLst/>
                    </a:prstGeom>
                    <a:noFill/>
                    <a:ln>
                      <a:noFill/>
                    </a:ln>
                  </pic:spPr>
                </pic:pic>
              </a:graphicData>
            </a:graphic>
          </wp:inline>
        </w:drawing>
      </w:r>
      <w:r w:rsidRPr="00B11CFF">
        <w:t>.</w:t>
      </w:r>
    </w:p>
    <w:p w:rsidR="00B11CFF" w:rsidRPr="00B11CFF" w:rsidRDefault="00B11CFF" w:rsidP="001751E2">
      <w:pPr>
        <w:numPr>
          <w:ilvl w:val="0"/>
          <w:numId w:val="90"/>
        </w:numPr>
        <w:shd w:val="clear" w:color="auto" w:fill="FFFFFF"/>
        <w:jc w:val="both"/>
      </w:pPr>
      <w:r w:rsidRPr="00B11CFF">
        <w:rPr>
          <w:noProof/>
        </w:rPr>
        <w:drawing>
          <wp:inline distT="0" distB="0" distL="0" distR="0" wp14:anchorId="4A81F474" wp14:editId="768BE3F3">
            <wp:extent cx="1200150" cy="466725"/>
            <wp:effectExtent l="0" t="0" r="0" b="0"/>
            <wp:docPr id="834" name="Рисунок 834" descr="Описание: http://free.megacampus.ru/xbookM0001/files/f-teor-09-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1" descr="Описание: http://free.megacampus.ru/xbookM0001/files/f-teor-09-019.gif"/>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1200150" cy="466725"/>
                    </a:xfrm>
                    <a:prstGeom prst="rect">
                      <a:avLst/>
                    </a:prstGeom>
                    <a:noFill/>
                    <a:ln>
                      <a:noFill/>
                    </a:ln>
                  </pic:spPr>
                </pic:pic>
              </a:graphicData>
            </a:graphic>
          </wp:inline>
        </w:drawing>
      </w:r>
      <w:r w:rsidRPr="00B11CFF">
        <w:t>.</w:t>
      </w:r>
    </w:p>
    <w:p w:rsidR="00B11CFF" w:rsidRPr="00B11CFF" w:rsidRDefault="00B11CFF" w:rsidP="00B11CFF">
      <w:pPr>
        <w:jc w:val="both"/>
        <w:rPr>
          <w:shd w:val="clear" w:color="auto" w:fill="FFFFFF"/>
        </w:rPr>
      </w:pPr>
      <w:r w:rsidRPr="00B11CFF">
        <w:rPr>
          <w:b/>
          <w:bCs/>
        </w:rPr>
        <w:t>Формулы преобразования суммы в произведение</w:t>
      </w:r>
      <w:r w:rsidRPr="00B11CFF">
        <w:t>:</w:t>
      </w:r>
    </w:p>
    <w:tbl>
      <w:tblPr>
        <w:tblW w:w="5000" w:type="pct"/>
        <w:tblBorders>
          <w:top w:val="outset" w:sz="6" w:space="0" w:color="000000"/>
          <w:left w:val="outset" w:sz="6" w:space="0" w:color="000000"/>
          <w:bottom w:val="outset" w:sz="6" w:space="0" w:color="000000"/>
          <w:right w:val="outset" w:sz="6" w:space="0" w:color="000000"/>
        </w:tblBorders>
        <w:tblCellMar>
          <w:left w:w="284" w:type="dxa"/>
        </w:tblCellMar>
        <w:tblLook w:val="04A0" w:firstRow="1" w:lastRow="0" w:firstColumn="1" w:lastColumn="0" w:noHBand="0" w:noVBand="1"/>
      </w:tblPr>
      <w:tblGrid>
        <w:gridCol w:w="6297"/>
        <w:gridCol w:w="4139"/>
      </w:tblGrid>
      <w:tr w:rsidR="00B11CFF" w:rsidRPr="00B11CFF" w:rsidTr="00B11CFF">
        <w:tc>
          <w:tcPr>
            <w:tcW w:w="0" w:type="auto"/>
            <w:tcBorders>
              <w:top w:val="single" w:sz="6" w:space="0" w:color="F3F7F7"/>
              <w:left w:val="single" w:sz="6" w:space="0" w:color="F3F7F7"/>
              <w:bottom w:val="single" w:sz="6" w:space="0" w:color="F3F7F7"/>
              <w:right w:val="single" w:sz="6" w:space="0" w:color="F3F7F7"/>
            </w:tcBorders>
            <w:tcMar>
              <w:top w:w="105" w:type="dxa"/>
              <w:left w:w="45" w:type="dxa"/>
              <w:bottom w:w="105" w:type="dxa"/>
              <w:right w:w="45" w:type="dxa"/>
            </w:tcMar>
            <w:hideMark/>
          </w:tcPr>
          <w:p w:rsidR="00B11CFF" w:rsidRPr="00B11CFF" w:rsidRDefault="00B11CFF" w:rsidP="00B11CFF">
            <w:pPr>
              <w:jc w:val="both"/>
              <w:rPr>
                <w:lang w:eastAsia="en-US"/>
              </w:rPr>
            </w:pPr>
            <w:r w:rsidRPr="00B11CFF">
              <w:rPr>
                <w:noProof/>
              </w:rPr>
              <w:drawing>
                <wp:inline distT="0" distB="0" distL="0" distR="0" wp14:anchorId="6FB4CB00" wp14:editId="05DCA43B">
                  <wp:extent cx="2524125" cy="428625"/>
                  <wp:effectExtent l="0" t="0" r="0" b="0"/>
                  <wp:docPr id="835" name="Рисунок 835" descr="Описание: http://free.megacampus.ru/xbookM0001/files/f-teor-09-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2" descr="Описание: http://free.megacampus.ru/xbookM0001/files/f-teor-09-020.gif"/>
                          <pic:cNvPicPr>
                            <a:picLocks noChangeAspect="1" noChangeArrowheads="1"/>
                          </pic:cNvPicPr>
                        </pic:nvPicPr>
                        <pic:blipFill>
                          <a:blip r:embed="rId548">
                            <a:extLst>
                              <a:ext uri="{28A0092B-C50C-407E-A947-70E740481C1C}">
                                <a14:useLocalDpi xmlns:a14="http://schemas.microsoft.com/office/drawing/2010/main" val="0"/>
                              </a:ext>
                            </a:extLst>
                          </a:blip>
                          <a:srcRect/>
                          <a:stretch>
                            <a:fillRect/>
                          </a:stretch>
                        </pic:blipFill>
                        <pic:spPr bwMode="auto">
                          <a:xfrm>
                            <a:off x="0" y="0"/>
                            <a:ext cx="2524125" cy="428625"/>
                          </a:xfrm>
                          <a:prstGeom prst="rect">
                            <a:avLst/>
                          </a:prstGeom>
                          <a:noFill/>
                          <a:ln>
                            <a:noFill/>
                          </a:ln>
                        </pic:spPr>
                      </pic:pic>
                    </a:graphicData>
                  </a:graphic>
                </wp:inline>
              </w:drawing>
            </w:r>
          </w:p>
        </w:tc>
        <w:tc>
          <w:tcPr>
            <w:tcW w:w="0" w:type="auto"/>
            <w:vMerge w:val="restart"/>
            <w:tcBorders>
              <w:top w:val="single" w:sz="6" w:space="0" w:color="F3F7F7"/>
              <w:left w:val="single" w:sz="6" w:space="0" w:color="F3F7F7"/>
              <w:bottom w:val="single" w:sz="6" w:space="0" w:color="F3F7F7"/>
              <w:right w:val="single" w:sz="6" w:space="0" w:color="F3F7F7"/>
            </w:tcBorders>
            <w:tcMar>
              <w:top w:w="105" w:type="dxa"/>
              <w:left w:w="45" w:type="dxa"/>
              <w:bottom w:w="105" w:type="dxa"/>
              <w:right w:w="45" w:type="dxa"/>
            </w:tcMar>
            <w:hideMark/>
          </w:tcPr>
          <w:p w:rsidR="00B11CFF" w:rsidRPr="00B11CFF" w:rsidRDefault="00B11CFF" w:rsidP="00B11CFF">
            <w:pPr>
              <w:jc w:val="both"/>
              <w:rPr>
                <w:lang w:eastAsia="en-US"/>
              </w:rPr>
            </w:pPr>
            <w:r w:rsidRPr="00B11CFF">
              <w:rPr>
                <w:noProof/>
              </w:rPr>
              <w:drawing>
                <wp:inline distT="0" distB="0" distL="0" distR="0" wp14:anchorId="7C952E31" wp14:editId="021A07F0">
                  <wp:extent cx="1714500" cy="476250"/>
                  <wp:effectExtent l="0" t="0" r="0" b="0"/>
                  <wp:docPr id="836" name="Рисунок 836" descr="Описание: http://free.megacampus.ru/xbookM0001/files/f-teor-09-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3" descr="Описание: http://free.megacampus.ru/xbookM0001/files/f-teor-09-021.gif"/>
                          <pic:cNvPicPr>
                            <a:picLocks noChangeAspect="1" noChangeArrowheads="1"/>
                          </pic:cNvPicPr>
                        </pic:nvPicPr>
                        <pic:blipFill>
                          <a:blip r:embed="rId549">
                            <a:extLst>
                              <a:ext uri="{28A0092B-C50C-407E-A947-70E740481C1C}">
                                <a14:useLocalDpi xmlns:a14="http://schemas.microsoft.com/office/drawing/2010/main" val="0"/>
                              </a:ext>
                            </a:extLst>
                          </a:blip>
                          <a:srcRect/>
                          <a:stretch>
                            <a:fillRect/>
                          </a:stretch>
                        </pic:blipFill>
                        <pic:spPr bwMode="auto">
                          <a:xfrm>
                            <a:off x="0" y="0"/>
                            <a:ext cx="1714500" cy="476250"/>
                          </a:xfrm>
                          <a:prstGeom prst="rect">
                            <a:avLst/>
                          </a:prstGeom>
                          <a:noFill/>
                          <a:ln>
                            <a:noFill/>
                          </a:ln>
                        </pic:spPr>
                      </pic:pic>
                    </a:graphicData>
                  </a:graphic>
                </wp:inline>
              </w:drawing>
            </w:r>
          </w:p>
        </w:tc>
      </w:tr>
      <w:tr w:rsidR="00B11CFF" w:rsidRPr="00B11CFF" w:rsidTr="00B11CFF">
        <w:tc>
          <w:tcPr>
            <w:tcW w:w="0" w:type="auto"/>
            <w:tcBorders>
              <w:top w:val="single" w:sz="6" w:space="0" w:color="F3F7F7"/>
              <w:left w:val="single" w:sz="6" w:space="0" w:color="F3F7F7"/>
              <w:bottom w:val="single" w:sz="6" w:space="0" w:color="F3F7F7"/>
              <w:right w:val="single" w:sz="6" w:space="0" w:color="F3F7F7"/>
            </w:tcBorders>
            <w:tcMar>
              <w:top w:w="105" w:type="dxa"/>
              <w:left w:w="45" w:type="dxa"/>
              <w:bottom w:w="105" w:type="dxa"/>
              <w:right w:w="45" w:type="dxa"/>
            </w:tcMar>
            <w:hideMark/>
          </w:tcPr>
          <w:p w:rsidR="00B11CFF" w:rsidRPr="00B11CFF" w:rsidRDefault="00B11CFF" w:rsidP="00B11CFF">
            <w:pPr>
              <w:jc w:val="both"/>
              <w:rPr>
                <w:lang w:eastAsia="en-US"/>
              </w:rPr>
            </w:pPr>
            <w:r w:rsidRPr="00B11CFF">
              <w:rPr>
                <w:noProof/>
              </w:rPr>
              <w:drawing>
                <wp:inline distT="0" distB="0" distL="0" distR="0" wp14:anchorId="3BAF3883" wp14:editId="4C17C784">
                  <wp:extent cx="2524125" cy="428625"/>
                  <wp:effectExtent l="0" t="0" r="0" b="0"/>
                  <wp:docPr id="837" name="Рисунок 837" descr="Описание: http://free.megacampus.ru/xbookM0001/files/f-teor-09-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4" descr="Описание: http://free.megacampus.ru/xbookM0001/files/f-teor-09-022.gif"/>
                          <pic:cNvPicPr>
                            <a:picLocks noChangeAspect="1" noChangeArrowheads="1"/>
                          </pic:cNvPicPr>
                        </pic:nvPicPr>
                        <pic:blipFill>
                          <a:blip r:embed="rId550">
                            <a:extLst>
                              <a:ext uri="{28A0092B-C50C-407E-A947-70E740481C1C}">
                                <a14:useLocalDpi xmlns:a14="http://schemas.microsoft.com/office/drawing/2010/main" val="0"/>
                              </a:ext>
                            </a:extLst>
                          </a:blip>
                          <a:srcRect/>
                          <a:stretch>
                            <a:fillRect/>
                          </a:stretch>
                        </pic:blipFill>
                        <pic:spPr bwMode="auto">
                          <a:xfrm>
                            <a:off x="0" y="0"/>
                            <a:ext cx="2524125" cy="428625"/>
                          </a:xfrm>
                          <a:prstGeom prst="rect">
                            <a:avLst/>
                          </a:prstGeom>
                          <a:noFill/>
                          <a:ln>
                            <a:noFill/>
                          </a:ln>
                        </pic:spPr>
                      </pic:pic>
                    </a:graphicData>
                  </a:graphic>
                </wp:inline>
              </w:drawing>
            </w:r>
          </w:p>
        </w:tc>
        <w:tc>
          <w:tcPr>
            <w:tcW w:w="0" w:type="auto"/>
            <w:vMerge/>
            <w:tcBorders>
              <w:top w:val="single" w:sz="6" w:space="0" w:color="F3F7F7"/>
              <w:left w:val="single" w:sz="6" w:space="0" w:color="F3F7F7"/>
              <w:bottom w:val="single" w:sz="6" w:space="0" w:color="F3F7F7"/>
              <w:right w:val="single" w:sz="6" w:space="0" w:color="F3F7F7"/>
            </w:tcBorders>
            <w:vAlign w:val="center"/>
            <w:hideMark/>
          </w:tcPr>
          <w:p w:rsidR="00B11CFF" w:rsidRPr="00B11CFF" w:rsidRDefault="00B11CFF" w:rsidP="00B11CFF">
            <w:pPr>
              <w:rPr>
                <w:lang w:eastAsia="en-US"/>
              </w:rPr>
            </w:pPr>
          </w:p>
        </w:tc>
      </w:tr>
      <w:tr w:rsidR="00B11CFF" w:rsidRPr="00B11CFF" w:rsidTr="00B11CFF">
        <w:tc>
          <w:tcPr>
            <w:tcW w:w="0" w:type="auto"/>
            <w:tcBorders>
              <w:top w:val="single" w:sz="6" w:space="0" w:color="F3F7F7"/>
              <w:left w:val="single" w:sz="6" w:space="0" w:color="F3F7F7"/>
              <w:bottom w:val="single" w:sz="6" w:space="0" w:color="F3F7F7"/>
              <w:right w:val="single" w:sz="6" w:space="0" w:color="F3F7F7"/>
            </w:tcBorders>
            <w:tcMar>
              <w:top w:w="105" w:type="dxa"/>
              <w:left w:w="45" w:type="dxa"/>
              <w:bottom w:w="105" w:type="dxa"/>
              <w:right w:w="45" w:type="dxa"/>
            </w:tcMar>
            <w:hideMark/>
          </w:tcPr>
          <w:p w:rsidR="00B11CFF" w:rsidRPr="00B11CFF" w:rsidRDefault="00B11CFF" w:rsidP="00B11CFF">
            <w:pPr>
              <w:jc w:val="both"/>
              <w:rPr>
                <w:lang w:eastAsia="en-US"/>
              </w:rPr>
            </w:pPr>
            <w:r w:rsidRPr="00B11CFF">
              <w:rPr>
                <w:noProof/>
              </w:rPr>
              <w:drawing>
                <wp:inline distT="0" distB="0" distL="0" distR="0" wp14:anchorId="474E0033" wp14:editId="166A77ED">
                  <wp:extent cx="2590800" cy="428625"/>
                  <wp:effectExtent l="0" t="0" r="0" b="0"/>
                  <wp:docPr id="838" name="Рисунок 838" descr="Описание: http://free.megacampus.ru/xbookM0001/files/f-teor-09-0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5" descr="Описание: http://free.megacampus.ru/xbookM0001/files/f-teor-09-023.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2590800" cy="428625"/>
                          </a:xfrm>
                          <a:prstGeom prst="rect">
                            <a:avLst/>
                          </a:prstGeom>
                          <a:noFill/>
                          <a:ln>
                            <a:noFill/>
                          </a:ln>
                        </pic:spPr>
                      </pic:pic>
                    </a:graphicData>
                  </a:graphic>
                </wp:inline>
              </w:drawing>
            </w:r>
          </w:p>
        </w:tc>
        <w:tc>
          <w:tcPr>
            <w:tcW w:w="0" w:type="auto"/>
            <w:tcBorders>
              <w:top w:val="single" w:sz="6" w:space="0" w:color="F3F7F7"/>
              <w:left w:val="single" w:sz="6" w:space="0" w:color="F3F7F7"/>
              <w:bottom w:val="single" w:sz="6" w:space="0" w:color="F3F7F7"/>
              <w:right w:val="single" w:sz="6" w:space="0" w:color="F3F7F7"/>
            </w:tcBorders>
            <w:tcMar>
              <w:top w:w="105" w:type="dxa"/>
              <w:left w:w="45" w:type="dxa"/>
              <w:bottom w:w="105" w:type="dxa"/>
              <w:right w:w="45" w:type="dxa"/>
            </w:tcMar>
            <w:hideMark/>
          </w:tcPr>
          <w:p w:rsidR="00B11CFF" w:rsidRPr="00B11CFF" w:rsidRDefault="00B11CFF" w:rsidP="00B11CFF">
            <w:pPr>
              <w:jc w:val="both"/>
              <w:rPr>
                <w:lang w:eastAsia="en-US"/>
              </w:rPr>
            </w:pPr>
            <w:r w:rsidRPr="00B11CFF">
              <w:rPr>
                <w:noProof/>
              </w:rPr>
              <w:drawing>
                <wp:inline distT="0" distB="0" distL="0" distR="0" wp14:anchorId="0D8778F2" wp14:editId="21379815">
                  <wp:extent cx="1343025" cy="428625"/>
                  <wp:effectExtent l="0" t="0" r="0" b="0"/>
                  <wp:docPr id="2048" name="Рисунок 2048" descr="Описание: http://free.megacampus.ru/xbookM0001/files/f-teor-09-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6" descr="Описание: http://free.megacampus.ru/xbookM0001/files/f-teor-09-024.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343025" cy="428625"/>
                          </a:xfrm>
                          <a:prstGeom prst="rect">
                            <a:avLst/>
                          </a:prstGeom>
                          <a:noFill/>
                          <a:ln>
                            <a:noFill/>
                          </a:ln>
                        </pic:spPr>
                      </pic:pic>
                    </a:graphicData>
                  </a:graphic>
                </wp:inline>
              </w:drawing>
            </w:r>
          </w:p>
        </w:tc>
      </w:tr>
      <w:tr w:rsidR="00B11CFF" w:rsidRPr="00B11CFF" w:rsidTr="00B11CFF">
        <w:tc>
          <w:tcPr>
            <w:tcW w:w="0" w:type="auto"/>
            <w:tcBorders>
              <w:top w:val="single" w:sz="6" w:space="0" w:color="F3F7F7"/>
              <w:left w:val="single" w:sz="6" w:space="0" w:color="F3F7F7"/>
              <w:bottom w:val="single" w:sz="6" w:space="0" w:color="F3F7F7"/>
              <w:right w:val="single" w:sz="6" w:space="0" w:color="F3F7F7"/>
            </w:tcBorders>
            <w:tcMar>
              <w:top w:w="105" w:type="dxa"/>
              <w:left w:w="45" w:type="dxa"/>
              <w:bottom w:w="105" w:type="dxa"/>
              <w:right w:w="45" w:type="dxa"/>
            </w:tcMar>
            <w:hideMark/>
          </w:tcPr>
          <w:p w:rsidR="00B11CFF" w:rsidRPr="00B11CFF" w:rsidRDefault="00B11CFF" w:rsidP="00B11CFF">
            <w:pPr>
              <w:jc w:val="both"/>
              <w:rPr>
                <w:lang w:eastAsia="en-US"/>
              </w:rPr>
            </w:pPr>
            <w:r w:rsidRPr="00B11CFF">
              <w:rPr>
                <w:noProof/>
              </w:rPr>
              <w:drawing>
                <wp:inline distT="0" distB="0" distL="0" distR="0" wp14:anchorId="6CD231FF" wp14:editId="56D4F1B5">
                  <wp:extent cx="2638425" cy="428625"/>
                  <wp:effectExtent l="0" t="0" r="0" b="0"/>
                  <wp:docPr id="2049" name="Рисунок 2049" descr="Описание: http://free.megacampus.ru/xbookM0001/files/f-teor-09-0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7" descr="Описание: http://free.megacampus.ru/xbookM0001/files/f-teor-09-025.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638425" cy="428625"/>
                          </a:xfrm>
                          <a:prstGeom prst="rect">
                            <a:avLst/>
                          </a:prstGeom>
                          <a:noFill/>
                          <a:ln>
                            <a:noFill/>
                          </a:ln>
                        </pic:spPr>
                      </pic:pic>
                    </a:graphicData>
                  </a:graphic>
                </wp:inline>
              </w:drawing>
            </w:r>
          </w:p>
        </w:tc>
        <w:tc>
          <w:tcPr>
            <w:tcW w:w="0" w:type="auto"/>
            <w:tcBorders>
              <w:top w:val="single" w:sz="6" w:space="0" w:color="F3F7F7"/>
              <w:left w:val="single" w:sz="6" w:space="0" w:color="F3F7F7"/>
              <w:bottom w:val="single" w:sz="6" w:space="0" w:color="F3F7F7"/>
              <w:right w:val="single" w:sz="6" w:space="0" w:color="F3F7F7"/>
            </w:tcBorders>
            <w:tcMar>
              <w:top w:w="105" w:type="dxa"/>
              <w:left w:w="45" w:type="dxa"/>
              <w:bottom w:w="105" w:type="dxa"/>
              <w:right w:w="45" w:type="dxa"/>
            </w:tcMar>
            <w:hideMark/>
          </w:tcPr>
          <w:p w:rsidR="00B11CFF" w:rsidRPr="00B11CFF" w:rsidRDefault="00B11CFF" w:rsidP="00B11CFF">
            <w:pPr>
              <w:jc w:val="both"/>
              <w:rPr>
                <w:lang w:eastAsia="en-US"/>
              </w:rPr>
            </w:pPr>
            <w:r w:rsidRPr="00B11CFF">
              <w:rPr>
                <w:noProof/>
              </w:rPr>
              <w:drawing>
                <wp:inline distT="0" distB="0" distL="0" distR="0" wp14:anchorId="42498026" wp14:editId="18C61204">
                  <wp:extent cx="1457325" cy="428625"/>
                  <wp:effectExtent l="0" t="0" r="0" b="0"/>
                  <wp:docPr id="2050" name="Рисунок 2050" descr="Описание: http://free.megacampus.ru/xbookM0001/files/f-teor-09-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8" descr="Описание: http://free.megacampus.ru/xbookM0001/files/f-teor-09-026.gif"/>
                          <pic:cNvPicPr>
                            <a:picLocks noChangeAspect="1" noChangeArrowheads="1"/>
                          </pic:cNvPicPr>
                        </pic:nvPicPr>
                        <pic:blipFill>
                          <a:blip r:embed="rId554">
                            <a:extLst>
                              <a:ext uri="{28A0092B-C50C-407E-A947-70E740481C1C}">
                                <a14:useLocalDpi xmlns:a14="http://schemas.microsoft.com/office/drawing/2010/main" val="0"/>
                              </a:ext>
                            </a:extLst>
                          </a:blip>
                          <a:srcRect/>
                          <a:stretch>
                            <a:fillRect/>
                          </a:stretch>
                        </pic:blipFill>
                        <pic:spPr bwMode="auto">
                          <a:xfrm>
                            <a:off x="0" y="0"/>
                            <a:ext cx="1457325" cy="428625"/>
                          </a:xfrm>
                          <a:prstGeom prst="rect">
                            <a:avLst/>
                          </a:prstGeom>
                          <a:noFill/>
                          <a:ln>
                            <a:noFill/>
                          </a:ln>
                        </pic:spPr>
                      </pic:pic>
                    </a:graphicData>
                  </a:graphic>
                </wp:inline>
              </w:drawing>
            </w:r>
          </w:p>
        </w:tc>
      </w:tr>
    </w:tbl>
    <w:p w:rsidR="00B11CFF" w:rsidRPr="00B11CFF" w:rsidRDefault="00B11CFF" w:rsidP="00B11CFF">
      <w:pPr>
        <w:jc w:val="both"/>
        <w:rPr>
          <w:shd w:val="clear" w:color="auto" w:fill="FFFFFF"/>
        </w:rPr>
      </w:pPr>
      <w:r w:rsidRPr="00B11CFF">
        <w:rPr>
          <w:shd w:val="clear" w:color="auto" w:fill="FFFFFF"/>
        </w:rPr>
        <w:t> </w:t>
      </w:r>
    </w:p>
    <w:p w:rsidR="00B11CFF" w:rsidRPr="00B11CFF" w:rsidRDefault="00B11CFF" w:rsidP="00B11CFF">
      <w:pPr>
        <w:jc w:val="both"/>
      </w:pPr>
      <w:r w:rsidRPr="00B11CFF">
        <w:rPr>
          <w:b/>
          <w:bCs/>
        </w:rPr>
        <w:t>Формулы преобразования произведения в сумму</w:t>
      </w:r>
      <w:r w:rsidRPr="00B11CFF">
        <w:t>:</w:t>
      </w:r>
    </w:p>
    <w:p w:rsidR="00B11CFF" w:rsidRPr="00B11CFF" w:rsidRDefault="00B11CFF" w:rsidP="001751E2">
      <w:pPr>
        <w:numPr>
          <w:ilvl w:val="0"/>
          <w:numId w:val="91"/>
        </w:numPr>
        <w:shd w:val="clear" w:color="auto" w:fill="FFFFFF"/>
        <w:jc w:val="both"/>
      </w:pPr>
      <w:r w:rsidRPr="00B11CFF">
        <w:rPr>
          <w:noProof/>
        </w:rPr>
        <w:lastRenderedPageBreak/>
        <w:drawing>
          <wp:inline distT="0" distB="0" distL="0" distR="0" wp14:anchorId="01ADDFA0" wp14:editId="0668AB23">
            <wp:extent cx="2752725" cy="428625"/>
            <wp:effectExtent l="0" t="0" r="0" b="0"/>
            <wp:docPr id="2051" name="Рисунок 2051" descr="Описание: http://free.megacampus.ru/xbookM0001/files/f-teor-09-0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 descr="Описание: http://free.megacampus.ru/xbookM0001/files/f-teor-09-027.gif"/>
                    <pic:cNvPicPr>
                      <a:picLocks noChangeAspect="1" noChangeArrowheads="1"/>
                    </pic:cNvPicPr>
                  </pic:nvPicPr>
                  <pic:blipFill>
                    <a:blip r:embed="rId555">
                      <a:extLst>
                        <a:ext uri="{28A0092B-C50C-407E-A947-70E740481C1C}">
                          <a14:useLocalDpi xmlns:a14="http://schemas.microsoft.com/office/drawing/2010/main" val="0"/>
                        </a:ext>
                      </a:extLst>
                    </a:blip>
                    <a:srcRect/>
                    <a:stretch>
                      <a:fillRect/>
                    </a:stretch>
                  </pic:blipFill>
                  <pic:spPr bwMode="auto">
                    <a:xfrm>
                      <a:off x="0" y="0"/>
                      <a:ext cx="2752725" cy="428625"/>
                    </a:xfrm>
                    <a:prstGeom prst="rect">
                      <a:avLst/>
                    </a:prstGeom>
                    <a:noFill/>
                    <a:ln>
                      <a:noFill/>
                    </a:ln>
                  </pic:spPr>
                </pic:pic>
              </a:graphicData>
            </a:graphic>
          </wp:inline>
        </w:drawing>
      </w:r>
      <w:r w:rsidRPr="00B11CFF">
        <w:t>.</w:t>
      </w:r>
    </w:p>
    <w:p w:rsidR="00B11CFF" w:rsidRPr="00B11CFF" w:rsidRDefault="00B11CFF" w:rsidP="001751E2">
      <w:pPr>
        <w:numPr>
          <w:ilvl w:val="0"/>
          <w:numId w:val="91"/>
        </w:numPr>
        <w:shd w:val="clear" w:color="auto" w:fill="FFFFFF"/>
        <w:jc w:val="both"/>
      </w:pPr>
      <w:r w:rsidRPr="00B11CFF">
        <w:rPr>
          <w:noProof/>
        </w:rPr>
        <w:drawing>
          <wp:inline distT="0" distB="0" distL="0" distR="0" wp14:anchorId="7879FF0F" wp14:editId="7B3ACCC4">
            <wp:extent cx="2714625" cy="428625"/>
            <wp:effectExtent l="0" t="0" r="0" b="0"/>
            <wp:docPr id="2052" name="Рисунок 2052" descr="Описание: http://free.megacampus.ru/xbookM0001/files/f-teor-09-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0" descr="Описание: http://free.megacampus.ru/xbookM0001/files/f-teor-09-028.gif"/>
                    <pic:cNvPicPr>
                      <a:picLocks noChangeAspect="1" noChangeArrowheads="1"/>
                    </pic:cNvPicPr>
                  </pic:nvPicPr>
                  <pic:blipFill>
                    <a:blip r:embed="rId556">
                      <a:extLst>
                        <a:ext uri="{28A0092B-C50C-407E-A947-70E740481C1C}">
                          <a14:useLocalDpi xmlns:a14="http://schemas.microsoft.com/office/drawing/2010/main" val="0"/>
                        </a:ext>
                      </a:extLst>
                    </a:blip>
                    <a:srcRect/>
                    <a:stretch>
                      <a:fillRect/>
                    </a:stretch>
                  </pic:blipFill>
                  <pic:spPr bwMode="auto">
                    <a:xfrm>
                      <a:off x="0" y="0"/>
                      <a:ext cx="2714625" cy="428625"/>
                    </a:xfrm>
                    <a:prstGeom prst="rect">
                      <a:avLst/>
                    </a:prstGeom>
                    <a:noFill/>
                    <a:ln>
                      <a:noFill/>
                    </a:ln>
                  </pic:spPr>
                </pic:pic>
              </a:graphicData>
            </a:graphic>
          </wp:inline>
        </w:drawing>
      </w:r>
      <w:r w:rsidRPr="00B11CFF">
        <w:t>.</w:t>
      </w:r>
    </w:p>
    <w:p w:rsidR="00B11CFF" w:rsidRPr="00B11CFF" w:rsidRDefault="00B11CFF" w:rsidP="001751E2">
      <w:pPr>
        <w:numPr>
          <w:ilvl w:val="0"/>
          <w:numId w:val="91"/>
        </w:numPr>
        <w:shd w:val="clear" w:color="auto" w:fill="FFFFFF"/>
        <w:jc w:val="both"/>
      </w:pPr>
      <w:r w:rsidRPr="00B11CFF">
        <w:rPr>
          <w:noProof/>
        </w:rPr>
        <w:drawing>
          <wp:inline distT="0" distB="0" distL="0" distR="0" wp14:anchorId="19CE6A2D" wp14:editId="1ECBF446">
            <wp:extent cx="2790825" cy="428625"/>
            <wp:effectExtent l="0" t="0" r="0" b="0"/>
            <wp:docPr id="2053" name="Рисунок 2053" descr="Описание: http://free.megacampus.ru/xbookM0001/files/f-teor-09-0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1" descr="Описание: http://free.megacampus.ru/xbookM0001/files/f-teor-09-029.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2790825" cy="428625"/>
                    </a:xfrm>
                    <a:prstGeom prst="rect">
                      <a:avLst/>
                    </a:prstGeom>
                    <a:noFill/>
                    <a:ln>
                      <a:noFill/>
                    </a:ln>
                  </pic:spPr>
                </pic:pic>
              </a:graphicData>
            </a:graphic>
          </wp:inline>
        </w:drawing>
      </w:r>
      <w:r w:rsidRPr="00B11CFF">
        <w:t>.</w:t>
      </w:r>
    </w:p>
    <w:p w:rsidR="00B11CFF" w:rsidRPr="00B11CFF" w:rsidRDefault="00B11CFF" w:rsidP="00B11CFF">
      <w:pPr>
        <w:jc w:val="both"/>
        <w:rPr>
          <w:shd w:val="clear" w:color="auto" w:fill="FFFFFF"/>
        </w:rPr>
      </w:pPr>
      <w:r w:rsidRPr="00B11CFF">
        <w:rPr>
          <w:shd w:val="clear" w:color="auto" w:fill="FFFFFF"/>
        </w:rPr>
        <w:t> </w:t>
      </w:r>
    </w:p>
    <w:p w:rsidR="00B11CFF" w:rsidRPr="00B11CFF" w:rsidRDefault="00B11CFF" w:rsidP="00B11CFF">
      <w:pPr>
        <w:rPr>
          <w:b/>
          <w:i/>
          <w:iCs/>
        </w:rPr>
      </w:pPr>
      <w:r w:rsidRPr="00B11CFF">
        <w:rPr>
          <w:b/>
          <w:i/>
          <w:iCs/>
        </w:rPr>
        <w:t>Пример решения:</w:t>
      </w:r>
    </w:p>
    <w:p w:rsidR="00B11CFF" w:rsidRPr="00B11CFF" w:rsidRDefault="00B11CFF" w:rsidP="00B11CFF">
      <w:r w:rsidRPr="00B11CFF">
        <w:rPr>
          <w:i/>
          <w:iCs/>
        </w:rPr>
        <w:t>Упростите выражение:</w:t>
      </w:r>
    </w:p>
    <w:p w:rsidR="00B11CFF" w:rsidRPr="00B11CFF" w:rsidRDefault="00B11CFF" w:rsidP="00B11CFF">
      <w:pPr>
        <w:shd w:val="clear" w:color="auto" w:fill="FFFFFF"/>
        <w:rPr>
          <w:i/>
          <w:iCs/>
        </w:rPr>
      </w:pPr>
      <w:r w:rsidRPr="00B11CFF">
        <w:rPr>
          <w:i/>
          <w:iCs/>
        </w:rPr>
        <w:t>1) </w:t>
      </w:r>
      <w:r w:rsidRPr="00B11CFF">
        <w:rPr>
          <w:i/>
          <w:noProof/>
        </w:rPr>
        <w:drawing>
          <wp:inline distT="0" distB="0" distL="0" distR="0" wp14:anchorId="1166F68D" wp14:editId="360D3FE3">
            <wp:extent cx="2057400" cy="209550"/>
            <wp:effectExtent l="0" t="0" r="0" b="0"/>
            <wp:docPr id="2054" name="Рисунок 2054" descr="Описание: http://free.megacampus.ru/xbookM0001/files/f-teor-09-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5" descr="Описание: http://free.megacampus.ru/xbookM0001/files/f-teor-09-043.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2057400" cy="209550"/>
                    </a:xfrm>
                    <a:prstGeom prst="rect">
                      <a:avLst/>
                    </a:prstGeom>
                    <a:noFill/>
                    <a:ln>
                      <a:noFill/>
                    </a:ln>
                  </pic:spPr>
                </pic:pic>
              </a:graphicData>
            </a:graphic>
          </wp:inline>
        </w:drawing>
      </w:r>
      <w:r w:rsidRPr="00B11CFF">
        <w:rPr>
          <w:i/>
          <w:iCs/>
        </w:rPr>
        <w:t>;</w:t>
      </w:r>
    </w:p>
    <w:p w:rsidR="00B11CFF" w:rsidRPr="00B11CFF" w:rsidRDefault="00B11CFF" w:rsidP="00B11CFF">
      <w:pPr>
        <w:shd w:val="clear" w:color="auto" w:fill="FFFFFF"/>
        <w:rPr>
          <w:i/>
          <w:iCs/>
        </w:rPr>
      </w:pPr>
    </w:p>
    <w:p w:rsidR="00B11CFF" w:rsidRPr="00B11CFF" w:rsidRDefault="00B11CFF" w:rsidP="00B11CFF">
      <w:r w:rsidRPr="00B11CFF">
        <w:t>Решение</w:t>
      </w:r>
    </w:p>
    <w:p w:rsidR="00B11CFF" w:rsidRPr="00B11CFF" w:rsidRDefault="00B11CFF" w:rsidP="00B11CFF">
      <w:r w:rsidRPr="00B11CFF">
        <w:t xml:space="preserve">Данные задания — на применение формул сложения. </w:t>
      </w:r>
      <w:r w:rsidRPr="00B11CFF">
        <w:rPr>
          <w:position w:val="-24"/>
        </w:rPr>
        <w:object w:dxaOrig="6180" w:dyaOrig="680">
          <v:shape id="_x0000_i1260" type="#_x0000_t75" style="width:309pt;height:33.75pt" o:ole="">
            <v:imagedata r:id="rId559" o:title=""/>
          </v:shape>
          <o:OLEObject Type="Embed" ProgID="Equation.3" ShapeID="_x0000_i1260" DrawAspect="Content" ObjectID="_1629704848" r:id="rId560"/>
        </w:object>
      </w:r>
    </w:p>
    <w:p w:rsidR="00B11CFF" w:rsidRPr="00B11CFF" w:rsidRDefault="00B11CFF" w:rsidP="00B11CFF">
      <w:pPr>
        <w:shd w:val="clear" w:color="auto" w:fill="FFFFFF"/>
        <w:rPr>
          <w:i/>
          <w:iCs/>
        </w:rPr>
      </w:pPr>
    </w:p>
    <w:p w:rsidR="00B11CFF" w:rsidRPr="00B11CFF" w:rsidRDefault="00B11CFF" w:rsidP="00B11CFF">
      <w:pPr>
        <w:shd w:val="clear" w:color="auto" w:fill="FFFFFF"/>
        <w:jc w:val="center"/>
        <w:rPr>
          <w:b/>
          <w:iCs/>
          <w:u w:val="single"/>
        </w:rPr>
      </w:pPr>
      <w:r w:rsidRPr="00B11CFF">
        <w:rPr>
          <w:b/>
          <w:iCs/>
          <w:u w:val="single"/>
        </w:rPr>
        <w:t>ЗАДАНИЯ ДЛЯ ПРАКТИЧЕСКОЙ РАБОТЫ</w:t>
      </w:r>
    </w:p>
    <w:p w:rsidR="00B11CFF" w:rsidRPr="00B11CFF" w:rsidRDefault="00B11CFF" w:rsidP="00B11CFF">
      <w:pPr>
        <w:shd w:val="clear" w:color="auto" w:fill="FFFFFF"/>
        <w:jc w:val="center"/>
        <w:rPr>
          <w:i/>
          <w:iCs/>
          <w:u w:val="single"/>
        </w:rPr>
      </w:pPr>
    </w:p>
    <w:p w:rsidR="00B11CFF" w:rsidRPr="00B11CFF" w:rsidRDefault="00B11CFF" w:rsidP="00B11CFF">
      <w:pPr>
        <w:spacing w:after="200" w:line="276" w:lineRule="auto"/>
        <w:contextualSpacing/>
      </w:pPr>
      <w:r w:rsidRPr="00B11CFF">
        <w:t>№ 1. Вычислите значение </w:t>
      </w:r>
      <w:proofErr w:type="spellStart"/>
      <w:r w:rsidRPr="00B11CFF">
        <w:t>tg</w:t>
      </w:r>
      <w:proofErr w:type="spellEnd"/>
      <w:r w:rsidRPr="00B11CFF">
        <w:t xml:space="preserve"> α, если </w:t>
      </w:r>
      <w:proofErr w:type="spellStart"/>
      <w:r w:rsidRPr="00B11CFF">
        <w:t>ctg</w:t>
      </w:r>
      <w:proofErr w:type="spellEnd"/>
      <w:r w:rsidRPr="00B11CFF">
        <w:t xml:space="preserve"> α = 0,2.</w:t>
      </w:r>
    </w:p>
    <w:p w:rsidR="00B11CFF" w:rsidRPr="00B11CFF" w:rsidRDefault="00B11CFF" w:rsidP="00B11CFF">
      <w:pPr>
        <w:spacing w:after="200" w:line="276" w:lineRule="auto"/>
      </w:pPr>
    </w:p>
    <w:p w:rsidR="00B11CFF" w:rsidRPr="00B11CFF" w:rsidRDefault="00B11CFF" w:rsidP="00B11CFF">
      <w:pPr>
        <w:spacing w:after="200" w:line="276" w:lineRule="auto"/>
        <w:contextualSpacing/>
      </w:pPr>
      <w:r w:rsidRPr="00B11CFF">
        <w:t>№ 2. Вычислить </w:t>
      </w:r>
      <w:proofErr w:type="spellStart"/>
      <w:r w:rsidRPr="00B11CFF">
        <w:t>cos</w:t>
      </w:r>
      <w:proofErr w:type="spellEnd"/>
      <w:r w:rsidRPr="00B11CFF">
        <w:t xml:space="preserve"> α, если cos2α = 3/4 и </w:t>
      </w:r>
      <w:r w:rsidRPr="00B11CFF">
        <w:rPr>
          <w:rFonts w:ascii="Calibri" w:hAnsi="Calibri"/>
          <w:noProof/>
          <w:sz w:val="22"/>
          <w:szCs w:val="22"/>
        </w:rPr>
        <w:drawing>
          <wp:inline distT="0" distB="0" distL="0" distR="0" wp14:anchorId="3558B7F0" wp14:editId="27954F2D">
            <wp:extent cx="990600" cy="428625"/>
            <wp:effectExtent l="0" t="0" r="0" b="9525"/>
            <wp:docPr id="2055" name="Рисунок 348" descr="Описание: http://free.megacampus.ru/xbookM0001/files/f-teor-09-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8" descr="Описание: http://free.megacampus.ru/xbookM0001/files/f-teor-09-076.gif"/>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990600" cy="428625"/>
                    </a:xfrm>
                    <a:prstGeom prst="rect">
                      <a:avLst/>
                    </a:prstGeom>
                    <a:noFill/>
                    <a:ln>
                      <a:noFill/>
                    </a:ln>
                  </pic:spPr>
                </pic:pic>
              </a:graphicData>
            </a:graphic>
          </wp:inline>
        </w:drawing>
      </w:r>
    </w:p>
    <w:p w:rsidR="00B11CFF" w:rsidRPr="00B11CFF" w:rsidRDefault="00B11CFF" w:rsidP="00B11CFF">
      <w:pPr>
        <w:spacing w:after="200" w:line="276" w:lineRule="auto"/>
      </w:pPr>
      <w:r w:rsidRPr="00B11CFF">
        <w:t>№ 3.  Упростить выражение:</w:t>
      </w:r>
    </w:p>
    <w:p w:rsidR="00B11CFF" w:rsidRPr="00B11CFF" w:rsidRDefault="00B11CFF" w:rsidP="00B11CFF">
      <w:pPr>
        <w:spacing w:after="200" w:line="276" w:lineRule="auto"/>
      </w:pPr>
      <w:r w:rsidRPr="00B11CFF">
        <w:t xml:space="preserve">а) 1 – sin2α; б) cos2α – 1; в) (1 – </w:t>
      </w:r>
      <w:proofErr w:type="spellStart"/>
      <w:r w:rsidRPr="00B11CFF">
        <w:t>cos</w:t>
      </w:r>
      <w:proofErr w:type="spellEnd"/>
      <w:r w:rsidRPr="00B11CFF">
        <w:t xml:space="preserve">α)(1+cosα); г) sin2αcosα – </w:t>
      </w:r>
      <w:proofErr w:type="spellStart"/>
      <w:r w:rsidRPr="00B11CFF">
        <w:t>cos</w:t>
      </w:r>
      <w:proofErr w:type="spellEnd"/>
      <w:r w:rsidRPr="00B11CFF">
        <w:t>α; </w:t>
      </w:r>
    </w:p>
    <w:p w:rsidR="00B11CFF" w:rsidRPr="00B11CFF" w:rsidRDefault="00B11CFF" w:rsidP="00B11CFF">
      <w:pPr>
        <w:shd w:val="clear" w:color="auto" w:fill="FFFFFF"/>
        <w:rPr>
          <w:iCs/>
        </w:rPr>
      </w:pPr>
      <w:r w:rsidRPr="00B11CFF">
        <w:rPr>
          <w:iCs/>
        </w:rPr>
        <w:t>№ 4. Упростите выражения</w:t>
      </w:r>
    </w:p>
    <w:p w:rsidR="00B11CFF" w:rsidRPr="00B11CFF" w:rsidRDefault="00B11CFF" w:rsidP="00B11CFF">
      <w:pPr>
        <w:shd w:val="clear" w:color="auto" w:fill="FFFFFF"/>
        <w:rPr>
          <w:iCs/>
        </w:rPr>
      </w:pPr>
      <w:r w:rsidRPr="00B11CFF">
        <w:rPr>
          <w:iCs/>
        </w:rPr>
        <w:t>1) </w:t>
      </w:r>
      <w:r w:rsidRPr="00B11CFF">
        <w:rPr>
          <w:noProof/>
        </w:rPr>
        <w:drawing>
          <wp:inline distT="0" distB="0" distL="0" distR="0" wp14:anchorId="260B34C9" wp14:editId="16F4C8C8">
            <wp:extent cx="2000250" cy="209550"/>
            <wp:effectExtent l="0" t="0" r="0" b="0"/>
            <wp:docPr id="2056" name="Рисунок 2056" descr="Описание: http://free.megacampus.ru/xbookM0001/files/f-teor-09-0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6" descr="Описание: http://free.megacampus.ru/xbookM0001/files/f-teor-09-044.gif"/>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bwMode="auto">
                    <a:xfrm>
                      <a:off x="0" y="0"/>
                      <a:ext cx="2000250" cy="209550"/>
                    </a:xfrm>
                    <a:prstGeom prst="rect">
                      <a:avLst/>
                    </a:prstGeom>
                    <a:noFill/>
                    <a:ln>
                      <a:noFill/>
                    </a:ln>
                  </pic:spPr>
                </pic:pic>
              </a:graphicData>
            </a:graphic>
          </wp:inline>
        </w:drawing>
      </w:r>
      <w:r w:rsidRPr="00B11CFF">
        <w:rPr>
          <w:iCs/>
        </w:rPr>
        <w:t>;</w:t>
      </w:r>
    </w:p>
    <w:p w:rsidR="00B11CFF" w:rsidRPr="00B11CFF" w:rsidRDefault="00B11CFF" w:rsidP="00B11CFF">
      <w:pPr>
        <w:shd w:val="clear" w:color="auto" w:fill="FFFFFF"/>
        <w:rPr>
          <w:iCs/>
        </w:rPr>
      </w:pPr>
      <w:r w:rsidRPr="00B11CFF">
        <w:rPr>
          <w:iCs/>
        </w:rPr>
        <w:t>2) </w:t>
      </w:r>
      <w:r w:rsidRPr="00B11CFF">
        <w:rPr>
          <w:noProof/>
        </w:rPr>
        <w:drawing>
          <wp:inline distT="0" distB="0" distL="0" distR="0" wp14:anchorId="47C75841" wp14:editId="459186E9">
            <wp:extent cx="1981200" cy="209550"/>
            <wp:effectExtent l="0" t="0" r="0" b="0"/>
            <wp:docPr id="2057" name="Рисунок 2057" descr="Описание: http://free.megacampus.ru/xbookM0001/files/f-teor-09-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7" descr="Описание: http://free.megacampus.ru/xbookM0001/files/f-teor-09-045.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981200" cy="209550"/>
                    </a:xfrm>
                    <a:prstGeom prst="rect">
                      <a:avLst/>
                    </a:prstGeom>
                    <a:noFill/>
                    <a:ln>
                      <a:noFill/>
                    </a:ln>
                  </pic:spPr>
                </pic:pic>
              </a:graphicData>
            </a:graphic>
          </wp:inline>
        </w:drawing>
      </w:r>
      <w:r w:rsidRPr="00B11CFF">
        <w:rPr>
          <w:iCs/>
        </w:rPr>
        <w:t>;</w:t>
      </w:r>
    </w:p>
    <w:p w:rsidR="00B11CFF" w:rsidRPr="00B11CFF" w:rsidRDefault="00B11CFF" w:rsidP="00B11CFF">
      <w:pPr>
        <w:shd w:val="clear" w:color="auto" w:fill="FFFFFF"/>
        <w:rPr>
          <w:iCs/>
        </w:rPr>
      </w:pPr>
      <w:r w:rsidRPr="00B11CFF">
        <w:rPr>
          <w:iCs/>
        </w:rPr>
        <w:t>3) </w:t>
      </w:r>
      <w:r w:rsidRPr="00B11CFF">
        <w:rPr>
          <w:noProof/>
        </w:rPr>
        <w:drawing>
          <wp:inline distT="0" distB="0" distL="0" distR="0" wp14:anchorId="7AF1758D" wp14:editId="1C37AB6B">
            <wp:extent cx="1847850" cy="209550"/>
            <wp:effectExtent l="0" t="0" r="0" b="0"/>
            <wp:docPr id="2058" name="Рисунок 2058" descr="Описание: http://free.megacampus.ru/xbookM0001/files/f-teor-09-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8" descr="Описание: http://free.megacampus.ru/xbookM0001/files/f-teor-09-046.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847850" cy="209550"/>
                    </a:xfrm>
                    <a:prstGeom prst="rect">
                      <a:avLst/>
                    </a:prstGeom>
                    <a:noFill/>
                    <a:ln>
                      <a:noFill/>
                    </a:ln>
                  </pic:spPr>
                </pic:pic>
              </a:graphicData>
            </a:graphic>
          </wp:inline>
        </w:drawing>
      </w:r>
      <w:r w:rsidRPr="00B11CFF">
        <w:rPr>
          <w:iCs/>
        </w:rPr>
        <w:t>;</w:t>
      </w:r>
    </w:p>
    <w:p w:rsidR="00B11CFF" w:rsidRPr="00B11CFF" w:rsidRDefault="00B11CFF" w:rsidP="00B11CFF">
      <w:pPr>
        <w:shd w:val="clear" w:color="auto" w:fill="FFFFFF"/>
        <w:rPr>
          <w:iCs/>
          <w:color w:val="586770"/>
        </w:rPr>
      </w:pPr>
      <w:r w:rsidRPr="00B11CFF">
        <w:rPr>
          <w:iCs/>
          <w:color w:val="586770"/>
        </w:rPr>
        <w:t>4) </w:t>
      </w:r>
      <w:r w:rsidRPr="00B11CFF">
        <w:rPr>
          <w:noProof/>
          <w:color w:val="586770"/>
        </w:rPr>
        <w:drawing>
          <wp:inline distT="0" distB="0" distL="0" distR="0" wp14:anchorId="1EB7F1D4" wp14:editId="11C51036">
            <wp:extent cx="1009650" cy="466725"/>
            <wp:effectExtent l="0" t="0" r="0" b="0"/>
            <wp:docPr id="2059" name="Рисунок 2059" descr="Описание: http://free.megacampus.ru/xbookM0001/files/f-teor-09-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9" descr="Описание: http://free.megacampus.ru/xbookM0001/files/f-teor-09-047.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009650" cy="466725"/>
                    </a:xfrm>
                    <a:prstGeom prst="rect">
                      <a:avLst/>
                    </a:prstGeom>
                    <a:noFill/>
                    <a:ln>
                      <a:noFill/>
                    </a:ln>
                  </pic:spPr>
                </pic:pic>
              </a:graphicData>
            </a:graphic>
          </wp:inline>
        </w:drawing>
      </w:r>
      <w:r w:rsidRPr="00B11CFF">
        <w:rPr>
          <w:iCs/>
          <w:color w:val="586770"/>
        </w:rPr>
        <w:t>;</w:t>
      </w:r>
    </w:p>
    <w:p w:rsidR="00B11CFF" w:rsidRPr="00B11CFF" w:rsidRDefault="00B11CFF" w:rsidP="00B11CFF">
      <w:pPr>
        <w:shd w:val="clear" w:color="auto" w:fill="FFFFFF"/>
        <w:rPr>
          <w:iCs/>
          <w:color w:val="586770"/>
        </w:rPr>
      </w:pPr>
      <w:r w:rsidRPr="00B11CFF">
        <w:rPr>
          <w:iCs/>
          <w:color w:val="586770"/>
        </w:rPr>
        <w:t>5) </w:t>
      </w:r>
      <w:r w:rsidRPr="00B11CFF">
        <w:rPr>
          <w:noProof/>
          <w:color w:val="586770"/>
        </w:rPr>
        <w:drawing>
          <wp:inline distT="0" distB="0" distL="0" distR="0" wp14:anchorId="500B91F3" wp14:editId="66EB092B">
            <wp:extent cx="1000125" cy="466725"/>
            <wp:effectExtent l="0" t="0" r="0" b="0"/>
            <wp:docPr id="2060" name="Рисунок 2060" descr="Описание: http://free.megacampus.ru/xbookM0001/files/f-teor-09-0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0" descr="Описание: http://free.megacampus.ru/xbookM0001/files/f-teor-09-048.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000125" cy="466725"/>
                    </a:xfrm>
                    <a:prstGeom prst="rect">
                      <a:avLst/>
                    </a:prstGeom>
                    <a:noFill/>
                    <a:ln>
                      <a:noFill/>
                    </a:ln>
                  </pic:spPr>
                </pic:pic>
              </a:graphicData>
            </a:graphic>
          </wp:inline>
        </w:drawing>
      </w:r>
    </w:p>
    <w:p w:rsidR="00B11CFF" w:rsidRPr="00B11CFF" w:rsidRDefault="00B11CFF" w:rsidP="00B11CFF">
      <w:pPr>
        <w:shd w:val="clear" w:color="auto" w:fill="FFFFFF"/>
        <w:rPr>
          <w:iCs/>
          <w:color w:val="586770"/>
        </w:rPr>
      </w:pPr>
    </w:p>
    <w:p w:rsidR="00B11CFF" w:rsidRPr="00B11CFF" w:rsidRDefault="00B11CFF" w:rsidP="00B11CFF">
      <w:pPr>
        <w:spacing w:before="100" w:beforeAutospacing="1" w:after="100" w:afterAutospacing="1"/>
        <w:rPr>
          <w:rFonts w:eastAsia="Calibri"/>
          <w:color w:val="000000"/>
        </w:rPr>
      </w:pPr>
      <w:r w:rsidRPr="00B11CFF">
        <w:rPr>
          <w:rFonts w:eastAsia="Calibri"/>
          <w:color w:val="000000"/>
        </w:rPr>
        <w:t>№ 5. Вычислить:</w:t>
      </w:r>
    </w:p>
    <w:p w:rsidR="00B11CFF" w:rsidRPr="00EE7F74" w:rsidRDefault="00B11CFF" w:rsidP="00B11CFF">
      <w:pPr>
        <w:spacing w:before="100" w:beforeAutospacing="1" w:after="100" w:afterAutospacing="1"/>
        <w:rPr>
          <w:rFonts w:eastAsia="Calibri"/>
          <w:color w:val="000000"/>
        </w:rPr>
      </w:pPr>
      <w:r w:rsidRPr="00EE7F74">
        <w:rPr>
          <w:rFonts w:eastAsia="Calibri"/>
          <w:color w:val="000000"/>
        </w:rPr>
        <w:t xml:space="preserve">1) </w:t>
      </w:r>
      <w:proofErr w:type="spellStart"/>
      <w:r w:rsidRPr="00B11CFF">
        <w:rPr>
          <w:rFonts w:eastAsia="Calibri"/>
          <w:color w:val="000000"/>
          <w:lang w:val="en-US"/>
        </w:rPr>
        <w:t>cos</w:t>
      </w:r>
      <w:proofErr w:type="spellEnd"/>
      <w:r w:rsidRPr="00EE7F74">
        <w:rPr>
          <w:rFonts w:eastAsia="Calibri"/>
          <w:color w:val="000000"/>
        </w:rPr>
        <w:t xml:space="preserve"> 10</w:t>
      </w:r>
      <w:r w:rsidRPr="00B11CFF">
        <w:rPr>
          <w:rFonts w:eastAsia="Calibri"/>
          <w:color w:val="000000"/>
        </w:rPr>
        <w:t>π</w:t>
      </w:r>
      <w:r w:rsidRPr="00EE7F74">
        <w:rPr>
          <w:rFonts w:eastAsia="Calibri"/>
          <w:color w:val="000000"/>
        </w:rPr>
        <w:t xml:space="preserve">; </w:t>
      </w:r>
      <w:r w:rsidRPr="00B11CFF">
        <w:rPr>
          <w:rFonts w:eastAsia="Calibri"/>
          <w:color w:val="000000"/>
          <w:lang w:val="en-US"/>
        </w:rPr>
        <w:t>                </w:t>
      </w:r>
      <w:r w:rsidRPr="00EE7F74">
        <w:rPr>
          <w:rFonts w:eastAsia="Calibri"/>
          <w:color w:val="000000"/>
        </w:rPr>
        <w:t xml:space="preserve">2) </w:t>
      </w:r>
      <w:r w:rsidRPr="00B11CFF">
        <w:rPr>
          <w:rFonts w:eastAsia="Calibri"/>
          <w:color w:val="000000"/>
          <w:lang w:val="en-US"/>
        </w:rPr>
        <w:t>sin</w:t>
      </w:r>
      <w:r w:rsidRPr="00EE7F74">
        <w:rPr>
          <w:rFonts w:eastAsia="Calibri"/>
          <w:color w:val="000000"/>
        </w:rPr>
        <w:t xml:space="preserve"> 7</w:t>
      </w:r>
      <w:r w:rsidRPr="00B11CFF">
        <w:rPr>
          <w:rFonts w:eastAsia="Calibri"/>
          <w:color w:val="000000"/>
        </w:rPr>
        <w:t>π</w:t>
      </w:r>
      <w:r w:rsidRPr="00EE7F74">
        <w:rPr>
          <w:rFonts w:eastAsia="Calibri"/>
          <w:color w:val="000000"/>
        </w:rPr>
        <w:t xml:space="preserve">; </w:t>
      </w:r>
      <w:r w:rsidRPr="00B11CFF">
        <w:rPr>
          <w:rFonts w:eastAsia="Calibri"/>
          <w:color w:val="000000"/>
          <w:lang w:val="en-US"/>
        </w:rPr>
        <w:t>                 </w:t>
      </w:r>
      <w:r w:rsidRPr="00EE7F74">
        <w:rPr>
          <w:rFonts w:eastAsia="Calibri"/>
          <w:color w:val="000000"/>
        </w:rPr>
        <w:t xml:space="preserve">3) </w:t>
      </w:r>
      <w:r w:rsidRPr="00B11CFF">
        <w:rPr>
          <w:rFonts w:eastAsia="Calibri"/>
          <w:color w:val="000000"/>
          <w:lang w:val="en-US"/>
        </w:rPr>
        <w:t>sin</w:t>
      </w:r>
      <w:r w:rsidRPr="00EE7F74">
        <w:rPr>
          <w:rFonts w:eastAsia="Calibri"/>
          <w:color w:val="000000"/>
        </w:rPr>
        <w:t xml:space="preserve"> 930°;</w:t>
      </w:r>
      <w:r w:rsidRPr="00EE7F74">
        <w:rPr>
          <w:rFonts w:eastAsia="Calibri"/>
          <w:color w:val="000000"/>
        </w:rPr>
        <w:br/>
        <w:t xml:space="preserve">4) </w:t>
      </w:r>
      <w:proofErr w:type="spellStart"/>
      <w:r w:rsidRPr="00B11CFF">
        <w:rPr>
          <w:rFonts w:eastAsia="Calibri"/>
          <w:color w:val="000000"/>
          <w:lang w:val="en-US"/>
        </w:rPr>
        <w:t>cos</w:t>
      </w:r>
      <w:proofErr w:type="spellEnd"/>
      <w:r w:rsidRPr="00EE7F74">
        <w:rPr>
          <w:rFonts w:eastAsia="Calibri"/>
          <w:color w:val="000000"/>
        </w:rPr>
        <w:t xml:space="preserve"> (—480°); </w:t>
      </w:r>
      <w:r w:rsidRPr="00B11CFF">
        <w:rPr>
          <w:rFonts w:eastAsia="Calibri"/>
          <w:color w:val="000000"/>
          <w:lang w:val="en-US"/>
        </w:rPr>
        <w:t>        </w:t>
      </w:r>
      <w:r w:rsidRPr="00EE7F74">
        <w:rPr>
          <w:rFonts w:eastAsia="Calibri"/>
          <w:color w:val="000000"/>
        </w:rPr>
        <w:t xml:space="preserve">5) </w:t>
      </w:r>
      <w:proofErr w:type="spellStart"/>
      <w:r w:rsidRPr="00B11CFF">
        <w:rPr>
          <w:rFonts w:eastAsia="Calibri"/>
          <w:color w:val="000000"/>
          <w:lang w:val="en-US"/>
        </w:rPr>
        <w:t>cos</w:t>
      </w:r>
      <w:proofErr w:type="spellEnd"/>
      <w:r w:rsidRPr="00EE7F74">
        <w:rPr>
          <w:rFonts w:eastAsia="Calibri"/>
          <w:color w:val="000000"/>
        </w:rPr>
        <w:t xml:space="preserve"> 15,5</w:t>
      </w:r>
      <w:r w:rsidRPr="00B11CFF">
        <w:rPr>
          <w:rFonts w:eastAsia="Calibri"/>
          <w:color w:val="000000"/>
        </w:rPr>
        <w:t>π</w:t>
      </w:r>
      <w:r w:rsidRPr="00EE7F74">
        <w:rPr>
          <w:rFonts w:eastAsia="Calibri"/>
          <w:color w:val="000000"/>
        </w:rPr>
        <w:t xml:space="preserve">; </w:t>
      </w:r>
      <w:r w:rsidRPr="00B11CFF">
        <w:rPr>
          <w:rFonts w:eastAsia="Calibri"/>
          <w:color w:val="000000"/>
          <w:lang w:val="en-US"/>
        </w:rPr>
        <w:t>           </w:t>
      </w:r>
      <w:r w:rsidRPr="00EE7F74">
        <w:rPr>
          <w:rFonts w:eastAsia="Calibri"/>
          <w:color w:val="000000"/>
        </w:rPr>
        <w:t xml:space="preserve">6) </w:t>
      </w:r>
      <w:r w:rsidRPr="00B11CFF">
        <w:rPr>
          <w:rFonts w:eastAsia="Calibri"/>
          <w:color w:val="000000"/>
          <w:lang w:val="en-US"/>
        </w:rPr>
        <w:t>sin</w:t>
      </w:r>
      <w:r w:rsidRPr="00EE7F74">
        <w:rPr>
          <w:rFonts w:eastAsia="Calibri"/>
          <w:color w:val="000000"/>
        </w:rPr>
        <w:t xml:space="preserve"> </w:t>
      </w:r>
      <w:proofErr w:type="gramStart"/>
      <w:r w:rsidRPr="00EE7F74">
        <w:rPr>
          <w:rFonts w:eastAsia="Calibri"/>
          <w:color w:val="000000"/>
        </w:rPr>
        <w:t xml:space="preserve">( </w:t>
      </w:r>
      <w:proofErr w:type="gramEnd"/>
      <w:r w:rsidRPr="00EE7F74">
        <w:rPr>
          <w:rFonts w:eastAsia="Calibri"/>
          <w:color w:val="000000"/>
        </w:rPr>
        <w:t>— 7</w:t>
      </w:r>
      <w:r w:rsidRPr="00B11CFF">
        <w:rPr>
          <w:rFonts w:eastAsia="Calibri"/>
          <w:color w:val="000000"/>
          <w:lang w:val="en-US"/>
        </w:rPr>
        <w:t> </w:t>
      </w:r>
      <w:r w:rsidRPr="00EE7F74">
        <w:rPr>
          <w:rFonts w:eastAsia="Calibri"/>
          <w:color w:val="000000"/>
          <w:vertAlign w:val="superscript"/>
        </w:rPr>
        <w:t>5</w:t>
      </w:r>
      <w:r w:rsidRPr="00EE7F74">
        <w:rPr>
          <w:rFonts w:eastAsia="Calibri"/>
          <w:color w:val="000000"/>
        </w:rPr>
        <w:t>/</w:t>
      </w:r>
      <w:r w:rsidRPr="00EE7F74">
        <w:rPr>
          <w:rFonts w:eastAsia="Calibri"/>
          <w:color w:val="000000"/>
          <w:vertAlign w:val="subscript"/>
        </w:rPr>
        <w:t>6</w:t>
      </w:r>
      <w:r w:rsidRPr="00B11CFF">
        <w:rPr>
          <w:rFonts w:eastAsia="Calibri"/>
          <w:color w:val="000000"/>
          <w:vertAlign w:val="subscript"/>
          <w:lang w:val="en-US"/>
        </w:rPr>
        <w:t> </w:t>
      </w:r>
      <w:r w:rsidRPr="00B11CFF">
        <w:rPr>
          <w:rFonts w:eastAsia="Calibri"/>
          <w:color w:val="000000"/>
        </w:rPr>
        <w:t>π</w:t>
      </w:r>
      <w:r w:rsidRPr="00EE7F74">
        <w:rPr>
          <w:rFonts w:eastAsia="Calibri"/>
          <w:color w:val="000000"/>
        </w:rPr>
        <w:t>)</w:t>
      </w:r>
    </w:p>
    <w:p w:rsidR="00B11CFF" w:rsidRPr="00B11CFF" w:rsidRDefault="00B11CFF" w:rsidP="00B11CFF">
      <w:pPr>
        <w:spacing w:after="200" w:line="276" w:lineRule="auto"/>
        <w:jc w:val="center"/>
        <w:rPr>
          <w:rFonts w:eastAsia="Calibri"/>
          <w:b/>
          <w:lang w:eastAsia="en-US"/>
        </w:rPr>
      </w:pPr>
      <w:r w:rsidRPr="00B11CFF">
        <w:rPr>
          <w:rFonts w:eastAsia="Calibri"/>
          <w:b/>
          <w:lang w:eastAsia="en-US"/>
        </w:rPr>
        <w:t>Критерии оценки результата</w:t>
      </w:r>
    </w:p>
    <w:p w:rsidR="00B11CFF" w:rsidRPr="00B11CFF" w:rsidRDefault="00B11CFF" w:rsidP="00B11CFF">
      <w:pPr>
        <w:rPr>
          <w:rFonts w:eastAsia="Calibri"/>
          <w:lang w:eastAsia="en-US"/>
        </w:rPr>
      </w:pPr>
      <w:r w:rsidRPr="00B11CFF">
        <w:rPr>
          <w:rFonts w:eastAsia="Calibri"/>
          <w:lang w:eastAsia="en-US"/>
        </w:rPr>
        <w:t>За каждое  правильно выполненное задание  - 1 балл</w:t>
      </w:r>
    </w:p>
    <w:p w:rsidR="00B11CFF" w:rsidRPr="00B11CFF" w:rsidRDefault="00B11CFF" w:rsidP="00B11CFF">
      <w:pPr>
        <w:rPr>
          <w:rFonts w:eastAsia="Calibri"/>
          <w:lang w:eastAsia="en-US"/>
        </w:rPr>
      </w:pPr>
      <w:r w:rsidRPr="00B11CFF">
        <w:rPr>
          <w:rFonts w:eastAsia="Calibri"/>
          <w:lang w:eastAsia="en-US"/>
        </w:rPr>
        <w:t>Максимальное количество баллов – 17 баллов</w:t>
      </w:r>
    </w:p>
    <w:tbl>
      <w:tblPr>
        <w:tblStyle w:val="122"/>
        <w:tblW w:w="0" w:type="auto"/>
        <w:tblLook w:val="04A0" w:firstRow="1" w:lastRow="0" w:firstColumn="1" w:lastColumn="0" w:noHBand="0" w:noVBand="1"/>
      </w:tblPr>
      <w:tblGrid>
        <w:gridCol w:w="5104"/>
        <w:gridCol w:w="5210"/>
      </w:tblGrid>
      <w:tr w:rsidR="00B11CFF" w:rsidRPr="00B11CFF" w:rsidTr="00B11CFF">
        <w:tc>
          <w:tcPr>
            <w:tcW w:w="5104"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Количество набранных баллов </w:t>
            </w:r>
          </w:p>
        </w:tc>
        <w:tc>
          <w:tcPr>
            <w:tcW w:w="5210"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Оценка </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7-11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3 (удовлетворительно)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lastRenderedPageBreak/>
              <w:t xml:space="preserve">12-14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4 (хорошо)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15-17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5 (отлично)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менее 7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2 (неудовлетворительно)</w:t>
            </w:r>
          </w:p>
        </w:tc>
      </w:tr>
    </w:tbl>
    <w:p w:rsidR="00B11CFF" w:rsidRPr="00B11CFF" w:rsidRDefault="00B11CFF" w:rsidP="00B11CFF">
      <w:pPr>
        <w:spacing w:line="360" w:lineRule="auto"/>
        <w:contextualSpacing/>
        <w:rPr>
          <w:b/>
          <w:sz w:val="32"/>
          <w:szCs w:val="32"/>
        </w:rPr>
      </w:pPr>
    </w:p>
    <w:p w:rsidR="00B11CFF" w:rsidRPr="00B11CFF" w:rsidRDefault="00B11CFF" w:rsidP="00B11CFF">
      <w:pPr>
        <w:rPr>
          <w:b/>
        </w:rPr>
      </w:pPr>
    </w:p>
    <w:p w:rsidR="00B11CFF" w:rsidRPr="00B11CFF" w:rsidRDefault="00B11CFF" w:rsidP="00B11CFF">
      <w:pPr>
        <w:spacing w:line="360" w:lineRule="auto"/>
        <w:contextualSpacing/>
        <w:jc w:val="center"/>
        <w:rPr>
          <w:b/>
          <w:lang w:val="en-US"/>
        </w:rPr>
      </w:pPr>
      <w:r w:rsidRPr="00B11CFF">
        <w:rPr>
          <w:b/>
        </w:rPr>
        <w:t xml:space="preserve">Практическая  работа № </w:t>
      </w:r>
      <w:r w:rsidRPr="00B11CFF">
        <w:rPr>
          <w:b/>
          <w:lang w:val="en-US"/>
        </w:rPr>
        <w:t>4</w:t>
      </w:r>
    </w:p>
    <w:p w:rsidR="00B11CFF" w:rsidRPr="00B11CFF" w:rsidRDefault="00B11CFF" w:rsidP="00B11CFF">
      <w:pPr>
        <w:spacing w:line="360" w:lineRule="auto"/>
        <w:contextualSpacing/>
        <w:jc w:val="center"/>
        <w:rPr>
          <w:b/>
        </w:rPr>
      </w:pPr>
      <w:r w:rsidRPr="00B11CFF">
        <w:rPr>
          <w:b/>
        </w:rPr>
        <w:t>«Исследование квадратичной функции»</w:t>
      </w:r>
    </w:p>
    <w:p w:rsidR="00B11CFF" w:rsidRPr="00B11CFF" w:rsidRDefault="00B11CFF" w:rsidP="00B11CFF">
      <w:pPr>
        <w:spacing w:after="135"/>
      </w:pPr>
      <w:r w:rsidRPr="00B11CFF">
        <w:rPr>
          <w:b/>
          <w:bCs/>
        </w:rPr>
        <w:t>Цели:</w:t>
      </w:r>
      <w:r w:rsidRPr="00B11CFF">
        <w:rPr>
          <w:i/>
          <w:sz w:val="28"/>
          <w:szCs w:val="28"/>
        </w:rPr>
        <w:t xml:space="preserve"> </w:t>
      </w:r>
      <w:r w:rsidRPr="00B11CFF">
        <w:t>формирование практических навыков исследования квадратичной функции и построения ее графика по результатам исследования.</w:t>
      </w:r>
    </w:p>
    <w:p w:rsidR="00B11CFF" w:rsidRPr="00B11CFF" w:rsidRDefault="00B11CFF" w:rsidP="00B11CFF">
      <w:pPr>
        <w:jc w:val="both"/>
      </w:pPr>
      <w:r w:rsidRPr="00B11CFF">
        <w:rPr>
          <w:b/>
        </w:rPr>
        <w:t>Оборудование</w:t>
      </w:r>
      <w:proofErr w:type="gramStart"/>
      <w:r w:rsidRPr="00B11CFF">
        <w:rPr>
          <w:b/>
        </w:rPr>
        <w:t xml:space="preserve"> </w:t>
      </w:r>
      <w:r w:rsidRPr="00B11CFF">
        <w:t>:</w:t>
      </w:r>
      <w:proofErr w:type="gramEnd"/>
      <w:r w:rsidRPr="00B11CFF">
        <w:t xml:space="preserve">  </w:t>
      </w:r>
      <w:proofErr w:type="spellStart"/>
      <w:r w:rsidRPr="00B11CFF">
        <w:t>инструкционно</w:t>
      </w:r>
      <w:proofErr w:type="spellEnd"/>
      <w:r w:rsidRPr="00B11CFF">
        <w:t>-технологические карты, карандаши, линейки.</w:t>
      </w:r>
    </w:p>
    <w:p w:rsidR="00B11CFF" w:rsidRPr="00B11CFF" w:rsidRDefault="00B11CFF" w:rsidP="00B11CFF">
      <w:pPr>
        <w:jc w:val="both"/>
        <w:rPr>
          <w:b/>
        </w:rPr>
      </w:pPr>
      <w:r w:rsidRPr="00B11CFF">
        <w:rPr>
          <w:b/>
        </w:rPr>
        <w:t>Порядок выполнения работы</w:t>
      </w:r>
    </w:p>
    <w:p w:rsidR="00B11CFF" w:rsidRPr="00B11CFF" w:rsidRDefault="00B11CFF" w:rsidP="001751E2">
      <w:pPr>
        <w:numPr>
          <w:ilvl w:val="0"/>
          <w:numId w:val="83"/>
        </w:numPr>
        <w:spacing w:after="200" w:line="276" w:lineRule="auto"/>
        <w:contextualSpacing/>
        <w:jc w:val="both"/>
      </w:pPr>
      <w:r w:rsidRPr="00B11CFF">
        <w:t xml:space="preserve"> Повторить  схему исследования функции</w:t>
      </w:r>
    </w:p>
    <w:p w:rsidR="00B11CFF" w:rsidRPr="00B11CFF" w:rsidRDefault="00B11CFF" w:rsidP="001751E2">
      <w:pPr>
        <w:numPr>
          <w:ilvl w:val="0"/>
          <w:numId w:val="83"/>
        </w:numPr>
        <w:spacing w:after="200" w:line="276" w:lineRule="auto"/>
        <w:contextualSpacing/>
        <w:jc w:val="both"/>
      </w:pPr>
      <w:r w:rsidRPr="00B11CFF">
        <w:t>Выполнить задания для практической работы.</w:t>
      </w:r>
    </w:p>
    <w:p w:rsidR="00B11CFF" w:rsidRPr="00B11CFF" w:rsidRDefault="00B11CFF" w:rsidP="00B11CFF">
      <w:pPr>
        <w:jc w:val="both"/>
      </w:pPr>
      <w:r w:rsidRPr="00B11CFF">
        <w:rPr>
          <w:b/>
          <w:color w:val="000000"/>
        </w:rPr>
        <w:t>Примечание:</w:t>
      </w:r>
      <w:r w:rsidRPr="00B11CFF">
        <w:t xml:space="preserve"> Если что-то непонятно, обратитесь за консультацией к преподавателю</w:t>
      </w:r>
    </w:p>
    <w:p w:rsidR="00B11CFF" w:rsidRPr="00B11CFF" w:rsidRDefault="00B11CFF" w:rsidP="00B11CFF">
      <w:pPr>
        <w:rPr>
          <w:color w:val="000000"/>
        </w:rPr>
      </w:pPr>
    </w:p>
    <w:p w:rsidR="00B11CFF" w:rsidRPr="00B11CFF" w:rsidRDefault="00B11CFF" w:rsidP="00B11CFF">
      <w:pPr>
        <w:jc w:val="both"/>
      </w:pPr>
    </w:p>
    <w:p w:rsidR="00B11CFF" w:rsidRPr="00B11CFF" w:rsidRDefault="00B11CFF" w:rsidP="00B11CFF">
      <w:pPr>
        <w:spacing w:after="135"/>
        <w:jc w:val="center"/>
        <w:rPr>
          <w:b/>
          <w:u w:val="single"/>
        </w:rPr>
      </w:pPr>
      <w:r w:rsidRPr="00B11CFF">
        <w:rPr>
          <w:b/>
          <w:u w:val="single"/>
        </w:rPr>
        <w:t>Теоретический материал</w:t>
      </w:r>
    </w:p>
    <w:p w:rsidR="00B11CFF" w:rsidRPr="00B11CFF" w:rsidRDefault="00B11CFF" w:rsidP="00B11CFF">
      <w:pPr>
        <w:rPr>
          <w:b/>
        </w:rPr>
      </w:pPr>
      <w:r w:rsidRPr="00B11CFF">
        <w:rPr>
          <w:b/>
        </w:rPr>
        <w:t>Схема исследования функции:</w:t>
      </w:r>
    </w:p>
    <w:p w:rsidR="00B11CFF" w:rsidRPr="00B11CFF" w:rsidRDefault="00B11CFF" w:rsidP="00B11CFF">
      <w:r w:rsidRPr="00B11CFF">
        <w:t>1. Найти область определения функции</w:t>
      </w:r>
    </w:p>
    <w:p w:rsidR="00B11CFF" w:rsidRPr="00B11CFF" w:rsidRDefault="00B11CFF" w:rsidP="00B11CFF">
      <w:r w:rsidRPr="00B11CFF">
        <w:t>2. Найти область значений функции</w:t>
      </w:r>
    </w:p>
    <w:p w:rsidR="00B11CFF" w:rsidRPr="00B11CFF" w:rsidRDefault="00B11CFF" w:rsidP="00B11CFF">
      <w:r w:rsidRPr="00B11CFF">
        <w:t>3. Исследовать на: а) четность-нечетность, б) периодичность</w:t>
      </w:r>
    </w:p>
    <w:p w:rsidR="00B11CFF" w:rsidRPr="00B11CFF" w:rsidRDefault="00B11CFF" w:rsidP="00B11CFF">
      <w:r w:rsidRPr="00B11CFF">
        <w:t>4. Найти точки пересечения с осями координат.</w:t>
      </w:r>
    </w:p>
    <w:p w:rsidR="00B11CFF" w:rsidRPr="00B11CFF" w:rsidRDefault="00B11CFF" w:rsidP="00B11CFF">
      <w:r w:rsidRPr="00B11CFF">
        <w:t xml:space="preserve">5.Найти промежутки знакопостоянства: </w:t>
      </w:r>
      <w:r w:rsidRPr="00B11CFF">
        <w:rPr>
          <w:lang w:val="en-US"/>
        </w:rPr>
        <w:t>f</w:t>
      </w:r>
      <w:r w:rsidRPr="00B11CFF">
        <w:t>(</w:t>
      </w:r>
      <w:r w:rsidRPr="00B11CFF">
        <w:rPr>
          <w:lang w:val="en-US"/>
        </w:rPr>
        <w:t>x</w:t>
      </w:r>
      <w:r w:rsidRPr="00B11CFF">
        <w:t xml:space="preserve">)&lt; 0, если хϵ …,   </w:t>
      </w:r>
      <w:r w:rsidRPr="00B11CFF">
        <w:rPr>
          <w:lang w:val="en-US"/>
        </w:rPr>
        <w:t>f</w:t>
      </w:r>
      <w:r w:rsidRPr="00B11CFF">
        <w:t>(</w:t>
      </w:r>
      <w:r w:rsidRPr="00B11CFF">
        <w:rPr>
          <w:lang w:val="en-US"/>
        </w:rPr>
        <w:t>x</w:t>
      </w:r>
      <w:r w:rsidRPr="00B11CFF">
        <w:t>)&gt; 0, если хϵ…</w:t>
      </w:r>
    </w:p>
    <w:p w:rsidR="00B11CFF" w:rsidRPr="00B11CFF" w:rsidRDefault="00B11CFF" w:rsidP="00B11CFF">
      <w:r w:rsidRPr="00B11CFF">
        <w:t>6. Найти промежутки возрастания и убывания функции.</w:t>
      </w:r>
    </w:p>
    <w:p w:rsidR="00B11CFF" w:rsidRPr="00B11CFF" w:rsidRDefault="00B11CFF" w:rsidP="00B11CFF">
      <w:r w:rsidRPr="00B11CFF">
        <w:t xml:space="preserve">7.Определить имеет ли функция экстремумы, определить вид экстремума. </w:t>
      </w:r>
    </w:p>
    <w:p w:rsidR="00B11CFF" w:rsidRPr="00B11CFF" w:rsidRDefault="00B11CFF" w:rsidP="00B11CFF">
      <w:r w:rsidRPr="00B11CFF">
        <w:t>8. По результатам исследования построить график функции.</w:t>
      </w:r>
    </w:p>
    <w:p w:rsidR="00B11CFF" w:rsidRPr="00B11CFF" w:rsidRDefault="00B11CFF" w:rsidP="00B11CFF">
      <w:pPr>
        <w:spacing w:line="360" w:lineRule="auto"/>
        <w:contextualSpacing/>
        <w:jc w:val="both"/>
      </w:pPr>
    </w:p>
    <w:p w:rsidR="00B11CFF" w:rsidRPr="00B11CFF" w:rsidRDefault="00B11CFF" w:rsidP="00B11CFF">
      <w:pPr>
        <w:spacing w:line="360" w:lineRule="auto"/>
        <w:ind w:left="720"/>
        <w:contextualSpacing/>
        <w:rPr>
          <w:b/>
          <w:u w:val="single"/>
        </w:rPr>
      </w:pPr>
      <w:r w:rsidRPr="00B11CFF">
        <w:rPr>
          <w:b/>
        </w:rPr>
        <w:t xml:space="preserve">         </w:t>
      </w:r>
      <w:r w:rsidRPr="00B11CFF">
        <w:rPr>
          <w:b/>
          <w:u w:val="single"/>
        </w:rPr>
        <w:t>ЗАДАНИЯ ДЛЯ ПРАКТИЧЕСКОЙ РАБОТЫ</w:t>
      </w:r>
    </w:p>
    <w:p w:rsidR="00B11CFF" w:rsidRPr="00B11CFF" w:rsidRDefault="00B11CFF" w:rsidP="00B11CFF">
      <w:pPr>
        <w:spacing w:line="360" w:lineRule="auto"/>
        <w:contextualSpacing/>
        <w:jc w:val="both"/>
      </w:pPr>
    </w:p>
    <w:p w:rsidR="00B11CFF" w:rsidRPr="00B11CFF" w:rsidRDefault="00B11CFF" w:rsidP="00B11CFF">
      <w:pPr>
        <w:spacing w:line="360" w:lineRule="auto"/>
        <w:ind w:left="720"/>
        <w:contextualSpacing/>
        <w:jc w:val="both"/>
        <w:rPr>
          <w:b/>
        </w:rPr>
      </w:pPr>
      <w:r w:rsidRPr="00B11CFF">
        <w:rPr>
          <w:b/>
        </w:rPr>
        <w:t xml:space="preserve">        Исследуйте  функцию и постройте  ее график.</w:t>
      </w:r>
    </w:p>
    <w:tbl>
      <w:tblPr>
        <w:tblStyle w:val="af"/>
        <w:tblW w:w="0" w:type="auto"/>
        <w:tblInd w:w="720" w:type="dxa"/>
        <w:tblLook w:val="04A0" w:firstRow="1" w:lastRow="0" w:firstColumn="1" w:lastColumn="0" w:noHBand="0" w:noVBand="1"/>
      </w:tblPr>
      <w:tblGrid>
        <w:gridCol w:w="2507"/>
        <w:gridCol w:w="3827"/>
      </w:tblGrid>
      <w:tr w:rsidR="00B11CFF" w:rsidRPr="00B11CFF" w:rsidTr="00B11CFF">
        <w:tc>
          <w:tcPr>
            <w:tcW w:w="2507" w:type="dxa"/>
          </w:tcPr>
          <w:p w:rsidR="00B11CFF" w:rsidRPr="00B11CFF" w:rsidRDefault="00B11CFF" w:rsidP="00B11CFF">
            <w:pPr>
              <w:spacing w:line="360" w:lineRule="auto"/>
              <w:contextualSpacing/>
              <w:jc w:val="center"/>
            </w:pPr>
            <w:r w:rsidRPr="00B11CFF">
              <w:t>Вариант 1</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4x + 4</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2</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2x -  4</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3</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4x + 7</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4</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4x + 3</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5</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6x + 2</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6</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2x + 1</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7</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+ 4x - 4</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8</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6x + 5</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9</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+ 4x + 4</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10</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8x + 5</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 xml:space="preserve">Вариант </w:t>
            </w:r>
            <w:r w:rsidRPr="00B11CFF">
              <w:rPr>
                <w:lang w:val="en-US"/>
              </w:rPr>
              <w:t>11</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+ 2x + 8</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t>Вариант 1</w:t>
            </w:r>
            <w:r w:rsidRPr="00B11CFF">
              <w:rPr>
                <w:lang w:val="en-US"/>
              </w:rPr>
              <w:t>2</w:t>
            </w:r>
          </w:p>
        </w:tc>
        <w:tc>
          <w:tcPr>
            <w:tcW w:w="3827" w:type="dxa"/>
          </w:tcPr>
          <w:p w:rsidR="00B11CFF" w:rsidRPr="00B11CFF" w:rsidRDefault="00B11CFF" w:rsidP="00B11CFF">
            <w:pPr>
              <w:spacing w:line="360" w:lineRule="auto"/>
              <w:contextualSpacing/>
              <w:jc w:val="center"/>
              <w:rPr>
                <w:lang w:val="en-US"/>
              </w:rPr>
            </w:pPr>
            <w:r w:rsidRPr="00B11CFF">
              <w:rPr>
                <w:lang w:val="en-US"/>
              </w:rPr>
              <w:t>y = x</w:t>
            </w:r>
            <w:r w:rsidRPr="00B11CFF">
              <w:rPr>
                <w:vertAlign w:val="superscript"/>
                <w:lang w:val="en-US"/>
              </w:rPr>
              <w:t>2</w:t>
            </w:r>
            <w:r w:rsidRPr="00B11CFF">
              <w:rPr>
                <w:lang w:val="en-US"/>
              </w:rPr>
              <w:t xml:space="preserve"> – 2x + 8</w:t>
            </w:r>
          </w:p>
        </w:tc>
      </w:tr>
      <w:tr w:rsidR="00B11CFF" w:rsidRPr="00B11CFF" w:rsidTr="00B11CFF">
        <w:tc>
          <w:tcPr>
            <w:tcW w:w="2507" w:type="dxa"/>
          </w:tcPr>
          <w:p w:rsidR="00B11CFF" w:rsidRPr="00B11CFF" w:rsidRDefault="00B11CFF" w:rsidP="00B11CFF">
            <w:pPr>
              <w:spacing w:line="360" w:lineRule="auto"/>
              <w:contextualSpacing/>
              <w:jc w:val="center"/>
              <w:rPr>
                <w:lang w:val="en-US"/>
              </w:rPr>
            </w:pPr>
            <w:r w:rsidRPr="00B11CFF">
              <w:lastRenderedPageBreak/>
              <w:t>Вариант 1</w:t>
            </w:r>
            <w:r w:rsidRPr="00B11CFF">
              <w:rPr>
                <w:lang w:val="en-US"/>
              </w:rPr>
              <w:t>3</w:t>
            </w:r>
          </w:p>
        </w:tc>
        <w:tc>
          <w:tcPr>
            <w:tcW w:w="3827" w:type="dxa"/>
          </w:tcPr>
          <w:p w:rsidR="00B11CFF" w:rsidRPr="00B11CFF" w:rsidRDefault="00B11CFF" w:rsidP="00B11CFF">
            <w:pPr>
              <w:spacing w:line="360" w:lineRule="auto"/>
              <w:contextualSpacing/>
              <w:jc w:val="center"/>
              <w:rPr>
                <w:lang w:val="en-US"/>
              </w:rPr>
            </w:pPr>
            <w:r w:rsidRPr="00B11CFF">
              <w:rPr>
                <w:lang w:val="en-US"/>
              </w:rPr>
              <w:t>y = - x</w:t>
            </w:r>
            <w:r w:rsidRPr="00B11CFF">
              <w:rPr>
                <w:vertAlign w:val="superscript"/>
                <w:lang w:val="en-US"/>
              </w:rPr>
              <w:t>2</w:t>
            </w:r>
            <w:r w:rsidRPr="00B11CFF">
              <w:rPr>
                <w:lang w:val="en-US"/>
              </w:rPr>
              <w:t xml:space="preserve"> + 5x + 4</w:t>
            </w:r>
          </w:p>
        </w:tc>
      </w:tr>
    </w:tbl>
    <w:p w:rsidR="00B11CFF" w:rsidRPr="00B11CFF" w:rsidRDefault="00B11CFF" w:rsidP="00B11CFF">
      <w:pPr>
        <w:spacing w:line="360" w:lineRule="auto"/>
        <w:contextualSpacing/>
        <w:jc w:val="both"/>
        <w:rPr>
          <w:highlight w:val="yellow"/>
        </w:rPr>
      </w:pPr>
    </w:p>
    <w:p w:rsidR="00B11CFF" w:rsidRPr="00B11CFF" w:rsidRDefault="00B11CFF" w:rsidP="00B11CFF">
      <w:pPr>
        <w:ind w:left="360"/>
        <w:jc w:val="center"/>
        <w:rPr>
          <w:b/>
        </w:rPr>
      </w:pPr>
    </w:p>
    <w:p w:rsidR="00B11CFF" w:rsidRPr="00B11CFF" w:rsidRDefault="00B11CFF" w:rsidP="00B11CFF">
      <w:pPr>
        <w:spacing w:after="200" w:line="276" w:lineRule="auto"/>
        <w:jc w:val="center"/>
        <w:rPr>
          <w:rFonts w:eastAsia="Calibri"/>
          <w:b/>
          <w:lang w:eastAsia="en-US"/>
        </w:rPr>
      </w:pPr>
      <w:r w:rsidRPr="00B11CFF">
        <w:rPr>
          <w:rFonts w:eastAsia="Calibri"/>
          <w:b/>
          <w:lang w:eastAsia="en-US"/>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11CFF" w:rsidRPr="00B11CFF" w:rsidTr="00B11CF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 xml:space="preserve">Оценка уровня подготовки </w:t>
            </w:r>
          </w:p>
        </w:tc>
      </w:tr>
      <w:tr w:rsidR="00B11CFF" w:rsidRPr="00B11CFF" w:rsidTr="00B11CF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11CFF" w:rsidRPr="00B11CFF" w:rsidRDefault="00B11CFF" w:rsidP="00B11CFF">
            <w:pPr>
              <w:keepNext/>
              <w:keepLines/>
              <w:suppressLineNumbers/>
              <w:suppressAutoHyphens/>
              <w:contextualSpacing/>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вербальный аналог</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отлично</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хорошо</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удовлетворительно</w:t>
            </w:r>
          </w:p>
        </w:tc>
      </w:tr>
      <w:tr w:rsidR="00B11CFF" w:rsidRPr="00B11CFF" w:rsidTr="00B11CF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11CFF" w:rsidRPr="00B11CFF" w:rsidRDefault="00B11CFF" w:rsidP="00B11CFF">
            <w:pPr>
              <w:keepNext/>
              <w:keepLines/>
              <w:suppressLineNumbers/>
              <w:suppressAutoHyphens/>
              <w:contextualSpacing/>
              <w:jc w:val="center"/>
              <w:textAlignment w:val="baseline"/>
            </w:pPr>
            <w:r w:rsidRPr="00B11CFF">
              <w:rPr>
                <w:bCs/>
                <w:color w:val="000000"/>
                <w:kern w:val="24"/>
                <w:position w:val="1"/>
              </w:rPr>
              <w:t>неудовлетворительно</w:t>
            </w:r>
          </w:p>
        </w:tc>
      </w:tr>
    </w:tbl>
    <w:p w:rsidR="00B11CFF" w:rsidRPr="00B11CFF" w:rsidRDefault="00B11CFF" w:rsidP="00B11CFF">
      <w:pPr>
        <w:rPr>
          <w:u w:val="single"/>
        </w:rPr>
      </w:pPr>
    </w:p>
    <w:p w:rsidR="00B11CFF" w:rsidRPr="00B11CFF" w:rsidRDefault="00B11CFF" w:rsidP="00B11CFF">
      <w:pPr>
        <w:rPr>
          <w:u w:val="single"/>
        </w:rPr>
      </w:pPr>
    </w:p>
    <w:p w:rsidR="00B11CFF" w:rsidRPr="00B11CFF" w:rsidRDefault="00B11CFF" w:rsidP="00B11CFF">
      <w:pPr>
        <w:rPr>
          <w:u w:val="single"/>
        </w:rPr>
      </w:pPr>
    </w:p>
    <w:p w:rsidR="00B11CFF" w:rsidRPr="00B11CFF" w:rsidRDefault="00B11CFF" w:rsidP="00B11CFF">
      <w:pPr>
        <w:rPr>
          <w:u w:val="single"/>
        </w:rPr>
      </w:pPr>
    </w:p>
    <w:p w:rsidR="00B11CFF" w:rsidRPr="00B11CFF" w:rsidRDefault="00B11CFF" w:rsidP="00B11CFF">
      <w:pPr>
        <w:jc w:val="center"/>
        <w:rPr>
          <w:b/>
          <w:lang w:val="en-US"/>
        </w:rPr>
      </w:pPr>
      <w:r w:rsidRPr="00B11CFF">
        <w:rPr>
          <w:b/>
        </w:rPr>
        <w:t xml:space="preserve">Практическая работа  № </w:t>
      </w:r>
      <w:r w:rsidRPr="00B11CFF">
        <w:rPr>
          <w:b/>
          <w:lang w:val="en-US"/>
        </w:rPr>
        <w:t>5</w:t>
      </w:r>
    </w:p>
    <w:p w:rsidR="00B11CFF" w:rsidRPr="00B11CFF" w:rsidRDefault="00B11CFF" w:rsidP="00B11CFF">
      <w:pPr>
        <w:jc w:val="center"/>
        <w:rPr>
          <w:b/>
          <w:u w:val="single"/>
        </w:rPr>
      </w:pPr>
    </w:p>
    <w:p w:rsidR="00B11CFF" w:rsidRPr="00B11CFF" w:rsidRDefault="00B11CFF" w:rsidP="00B11CFF">
      <w:pPr>
        <w:jc w:val="center"/>
        <w:rPr>
          <w:b/>
        </w:rPr>
      </w:pPr>
      <w:r w:rsidRPr="00B11CFF">
        <w:rPr>
          <w:b/>
        </w:rPr>
        <w:t>«Вычисление производных»</w:t>
      </w:r>
    </w:p>
    <w:p w:rsidR="00B11CFF" w:rsidRPr="00B11CFF" w:rsidRDefault="00B11CFF" w:rsidP="00B11CFF">
      <w:r w:rsidRPr="00B11CFF">
        <w:rPr>
          <w:b/>
        </w:rPr>
        <w:t xml:space="preserve">Цели: </w:t>
      </w:r>
    </w:p>
    <w:p w:rsidR="00B11CFF" w:rsidRPr="00B11CFF" w:rsidRDefault="00B11CFF" w:rsidP="00B11CFF">
      <w:r w:rsidRPr="00B11CFF">
        <w:t>- формирование практических  навыков нахождения производных элементарных функций;</w:t>
      </w:r>
    </w:p>
    <w:p w:rsidR="00B11CFF" w:rsidRPr="00B11CFF" w:rsidRDefault="00B11CFF" w:rsidP="00B11CFF">
      <w:r w:rsidRPr="00B11CFF">
        <w:t>- развивать  самостоятельность, поощрять настойчивость при решении заданий</w:t>
      </w:r>
    </w:p>
    <w:p w:rsidR="00B11CFF" w:rsidRPr="00B11CFF" w:rsidRDefault="00B11CFF" w:rsidP="00B11CFF">
      <w:pPr>
        <w:jc w:val="both"/>
      </w:pPr>
      <w:r w:rsidRPr="00B11CFF">
        <w:rPr>
          <w:b/>
        </w:rPr>
        <w:t>Оборудование</w:t>
      </w:r>
      <w:proofErr w:type="gramStart"/>
      <w:r w:rsidRPr="00B11CFF">
        <w:rPr>
          <w:b/>
        </w:rPr>
        <w:t xml:space="preserve"> </w:t>
      </w:r>
      <w:r w:rsidRPr="00B11CFF">
        <w:t>:</w:t>
      </w:r>
      <w:proofErr w:type="gramEnd"/>
      <w:r w:rsidRPr="00B11CFF">
        <w:t xml:space="preserve">  </w:t>
      </w:r>
      <w:proofErr w:type="spellStart"/>
      <w:r w:rsidRPr="00B11CFF">
        <w:t>инструкционно</w:t>
      </w:r>
      <w:proofErr w:type="spellEnd"/>
      <w:r w:rsidRPr="00B11CFF">
        <w:t>-технологические карты</w:t>
      </w:r>
    </w:p>
    <w:p w:rsidR="00B11CFF" w:rsidRPr="00B11CFF" w:rsidRDefault="00B11CFF" w:rsidP="00B11CFF">
      <w:pPr>
        <w:jc w:val="both"/>
        <w:rPr>
          <w:b/>
        </w:rPr>
      </w:pPr>
      <w:r w:rsidRPr="00B11CFF">
        <w:rPr>
          <w:b/>
        </w:rPr>
        <w:t>Порядок выполнения работы</w:t>
      </w:r>
    </w:p>
    <w:p w:rsidR="00B11CFF" w:rsidRPr="00B11CFF" w:rsidRDefault="00B11CFF" w:rsidP="001751E2">
      <w:pPr>
        <w:numPr>
          <w:ilvl w:val="0"/>
          <w:numId w:val="84"/>
        </w:numPr>
        <w:spacing w:after="200" w:line="276" w:lineRule="auto"/>
        <w:contextualSpacing/>
        <w:jc w:val="both"/>
      </w:pPr>
      <w:r w:rsidRPr="00B11CFF">
        <w:t xml:space="preserve">Рассмотрите примеры вычисления производной, приведенные ниже. </w:t>
      </w:r>
    </w:p>
    <w:p w:rsidR="00B11CFF" w:rsidRPr="00B11CFF" w:rsidRDefault="00B11CFF" w:rsidP="001751E2">
      <w:pPr>
        <w:numPr>
          <w:ilvl w:val="0"/>
          <w:numId w:val="84"/>
        </w:numPr>
        <w:spacing w:after="200" w:line="276" w:lineRule="auto"/>
        <w:contextualSpacing/>
        <w:jc w:val="both"/>
      </w:pPr>
      <w:r w:rsidRPr="00B11CFF">
        <w:t>Выполните задания для практической работы.</w:t>
      </w:r>
    </w:p>
    <w:p w:rsidR="00B11CFF" w:rsidRPr="00B11CFF" w:rsidRDefault="00B11CFF" w:rsidP="00B11CFF">
      <w:pPr>
        <w:jc w:val="both"/>
      </w:pPr>
      <w:r w:rsidRPr="00B11CFF">
        <w:rPr>
          <w:b/>
          <w:color w:val="000000"/>
        </w:rPr>
        <w:t>Примечание:</w:t>
      </w:r>
      <w:r w:rsidRPr="00B11CFF">
        <w:t xml:space="preserve"> Если что-то непонятно, обратитесь за консультацией к преподавателю</w:t>
      </w:r>
    </w:p>
    <w:p w:rsidR="00B11CFF" w:rsidRPr="00B11CFF" w:rsidRDefault="00B11CFF" w:rsidP="00B11CFF">
      <w:pPr>
        <w:rPr>
          <w:color w:val="000000"/>
        </w:rPr>
      </w:pPr>
    </w:p>
    <w:p w:rsidR="00B11CFF" w:rsidRPr="00B11CFF" w:rsidRDefault="00B11CFF" w:rsidP="00B11CFF">
      <w:pPr>
        <w:ind w:firstLine="397"/>
        <w:jc w:val="center"/>
        <w:rPr>
          <w:b/>
          <w:lang w:eastAsia="en-US" w:bidi="en-US"/>
        </w:rPr>
      </w:pPr>
      <w:r w:rsidRPr="00B11CFF">
        <w:rPr>
          <w:b/>
          <w:lang w:eastAsia="en-US" w:bidi="en-US"/>
        </w:rPr>
        <w:t>Методические указания и теоретические сведения к практической работе</w:t>
      </w:r>
    </w:p>
    <w:p w:rsidR="00B11CFF" w:rsidRPr="00B11CFF" w:rsidRDefault="00B11CFF" w:rsidP="00B11CFF">
      <w:pPr>
        <w:spacing w:before="100" w:beforeAutospacing="1" w:after="100" w:afterAutospacing="1"/>
      </w:pPr>
      <w:proofErr w:type="spellStart"/>
      <w:proofErr w:type="gramStart"/>
      <w:r w:rsidRPr="00B11CFF">
        <w:rPr>
          <w:b/>
          <w:bCs/>
        </w:rPr>
        <w:t>Произво́дная</w:t>
      </w:r>
      <w:proofErr w:type="spellEnd"/>
      <w:proofErr w:type="gramEnd"/>
      <w:r w:rsidRPr="00B11CFF">
        <w:t> (функции в точке) — основное понятие дифференциального исчисления, характер</w:t>
      </w:r>
      <w:r w:rsidRPr="00B11CFF">
        <w:t>и</w:t>
      </w:r>
      <w:r w:rsidRPr="00B11CFF">
        <w:t xml:space="preserve">зующее скорость изменения функции (в данной точке). Определяется как </w:t>
      </w:r>
      <w:r w:rsidRPr="00B11CFF">
        <w:rPr>
          <w:b/>
        </w:rPr>
        <w:t>предел отношения</w:t>
      </w:r>
      <w:r w:rsidRPr="00B11CFF">
        <w:t xml:space="preserve"> пр</w:t>
      </w:r>
      <w:r w:rsidRPr="00B11CFF">
        <w:t>и</w:t>
      </w:r>
      <w:r w:rsidRPr="00B11CFF">
        <w:t>ращения функции к приращению ее аргумента при стремлении приращения аргумента к нулю, если такой предел существует. Функцию, имеющую конечную производную (в некоторой точке), наз</w:t>
      </w:r>
      <w:r w:rsidRPr="00B11CFF">
        <w:t>ы</w:t>
      </w:r>
      <w:r w:rsidRPr="00B11CFF">
        <w:t>вают дифференцируемой (в данной точке).</w:t>
      </w:r>
    </w:p>
    <w:p w:rsidR="00B11CFF" w:rsidRPr="00B11CFF" w:rsidRDefault="00B11CFF" w:rsidP="00B11CFF">
      <w:pPr>
        <w:spacing w:before="100" w:beforeAutospacing="1" w:after="100" w:afterAutospacing="1"/>
      </w:pPr>
      <w:r w:rsidRPr="00B11CFF">
        <w:rPr>
          <w:noProof/>
        </w:rPr>
        <w:drawing>
          <wp:anchor distT="0" distB="0" distL="114300" distR="114300" simplePos="0" relativeHeight="251676672" behindDoc="0" locked="0" layoutInCell="1" allowOverlap="1" wp14:anchorId="61CB940E" wp14:editId="59FBCA55">
            <wp:simplePos x="0" y="0"/>
            <wp:positionH relativeFrom="column">
              <wp:posOffset>3396615</wp:posOffset>
            </wp:positionH>
            <wp:positionV relativeFrom="paragraph">
              <wp:posOffset>421640</wp:posOffset>
            </wp:positionV>
            <wp:extent cx="2343150" cy="2228850"/>
            <wp:effectExtent l="0" t="0" r="0" b="0"/>
            <wp:wrapThrough wrapText="bothSides">
              <wp:wrapPolygon edited="0">
                <wp:start x="3161" y="554"/>
                <wp:lineTo x="2985" y="3508"/>
                <wp:lineTo x="702" y="5723"/>
                <wp:lineTo x="702" y="6462"/>
                <wp:lineTo x="2985" y="9415"/>
                <wp:lineTo x="3161" y="12369"/>
                <wp:lineTo x="351" y="13662"/>
                <wp:lineTo x="351" y="15323"/>
                <wp:lineTo x="3161" y="15323"/>
                <wp:lineTo x="3161" y="18277"/>
                <wp:lineTo x="1405" y="18831"/>
                <wp:lineTo x="3161" y="20862"/>
                <wp:lineTo x="4215" y="20862"/>
                <wp:lineTo x="18790" y="19938"/>
                <wp:lineTo x="21424" y="18831"/>
                <wp:lineTo x="20546" y="18277"/>
                <wp:lineTo x="13873" y="15323"/>
                <wp:lineTo x="19317" y="14585"/>
                <wp:lineTo x="19668" y="14215"/>
                <wp:lineTo x="16332" y="12369"/>
                <wp:lineTo x="17034" y="11077"/>
                <wp:lineTo x="16683" y="10338"/>
                <wp:lineTo x="14927" y="9415"/>
                <wp:lineTo x="16156" y="9415"/>
                <wp:lineTo x="19317" y="7200"/>
                <wp:lineTo x="19317" y="6462"/>
                <wp:lineTo x="17737" y="4800"/>
                <wp:lineTo x="15980" y="3508"/>
                <wp:lineTo x="16332" y="2031"/>
                <wp:lineTo x="14049" y="1477"/>
                <wp:lineTo x="4039" y="554"/>
                <wp:lineTo x="3161" y="554"/>
              </wp:wrapPolygon>
            </wp:wrapThrough>
            <wp:docPr id="2061" name="Рисунок 2061" descr="C:\Users\Маша\Desktop\315px-Derivative_of_a_function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C:\Users\Маша\Desktop\315px-Derivative_of_a_function_svg.png"/>
                    <pic:cNvPicPr>
                      <a:picLocks noChangeAspect="1" noChangeArrowheads="1"/>
                    </pic:cNvPicPr>
                  </pic:nvPicPr>
                  <pic:blipFill>
                    <a:blip r:embed="rId567" cstate="print"/>
                    <a:srcRect/>
                    <a:stretch>
                      <a:fillRect/>
                    </a:stretch>
                  </pic:blipFill>
                  <pic:spPr bwMode="auto">
                    <a:xfrm>
                      <a:off x="0" y="0"/>
                      <a:ext cx="2343150" cy="2228850"/>
                    </a:xfrm>
                    <a:prstGeom prst="rect">
                      <a:avLst/>
                    </a:prstGeom>
                    <a:noFill/>
                    <a:ln w="9525">
                      <a:noFill/>
                      <a:miter lim="800000"/>
                      <a:headEnd/>
                      <a:tailEnd/>
                    </a:ln>
                  </pic:spPr>
                </pic:pic>
              </a:graphicData>
            </a:graphic>
          </wp:anchor>
        </w:drawing>
      </w:r>
      <w:r w:rsidRPr="00B11CFF">
        <w:t xml:space="preserve">   Процесс вычисления производной называется </w:t>
      </w:r>
      <w:r w:rsidRPr="00B11CFF">
        <w:rPr>
          <w:b/>
          <w:bCs/>
        </w:rPr>
        <w:t>дифференцированием</w:t>
      </w:r>
      <w:r w:rsidRPr="00B11CFF">
        <w:t xml:space="preserve">. Обратный процесс — нахождение </w:t>
      </w:r>
      <w:proofErr w:type="gramStart"/>
      <w:r w:rsidRPr="00B11CFF">
        <w:t>первообразной</w:t>
      </w:r>
      <w:proofErr w:type="gramEnd"/>
      <w:r w:rsidRPr="00B11CFF">
        <w:t> — интегрирование.</w:t>
      </w:r>
    </w:p>
    <w:p w:rsidR="00B11CFF" w:rsidRPr="00B11CFF" w:rsidRDefault="00B11CFF" w:rsidP="00B11CFF">
      <w:pPr>
        <w:spacing w:before="100" w:beforeAutospacing="1" w:after="100" w:afterAutospacing="1"/>
      </w:pPr>
    </w:p>
    <w:p w:rsidR="00B11CFF" w:rsidRPr="00B11CFF" w:rsidRDefault="00B11CFF" w:rsidP="00B11CFF">
      <w:pPr>
        <w:rPr>
          <w:lang w:eastAsia="en-US" w:bidi="en-US"/>
        </w:rPr>
      </w:pPr>
      <w:r w:rsidRPr="00B11CFF">
        <w:rPr>
          <w:lang w:eastAsia="en-US" w:bidi="en-US"/>
        </w:rPr>
        <w:t>Иллюстрация понятия производной</w:t>
      </w:r>
    </w:p>
    <w:p w:rsidR="00B11CFF" w:rsidRPr="00B11CFF" w:rsidRDefault="00B11CFF" w:rsidP="00B11CFF">
      <w:pPr>
        <w:rPr>
          <w:rFonts w:ascii="Calibri" w:hAnsi="Calibri"/>
          <w:lang w:eastAsia="en-US" w:bidi="en-US"/>
        </w:rPr>
      </w:pPr>
    </w:p>
    <w:p w:rsidR="00B11CFF" w:rsidRPr="00B11CFF" w:rsidRDefault="00B11CFF" w:rsidP="00B11CFF">
      <w:pPr>
        <w:rPr>
          <w:rFonts w:ascii="Calibri" w:hAnsi="Calibri"/>
          <w:noProof/>
        </w:rPr>
      </w:pPr>
    </w:p>
    <w:p w:rsidR="00B11CFF" w:rsidRPr="00B11CFF" w:rsidRDefault="00B11CFF" w:rsidP="00B11CFF">
      <w:pPr>
        <w:rPr>
          <w:rFonts w:ascii="Calibri" w:hAnsi="Calibri"/>
          <w:noProof/>
        </w:rPr>
      </w:pPr>
    </w:p>
    <w:p w:rsidR="00B11CFF" w:rsidRPr="00B11CFF" w:rsidRDefault="00B11CFF" w:rsidP="00B11CFF">
      <w:pPr>
        <w:rPr>
          <w:rFonts w:ascii="Calibri" w:hAnsi="Calibri"/>
          <w:lang w:eastAsia="en-US" w:bidi="en-US"/>
        </w:rPr>
      </w:pPr>
    </w:p>
    <w:p w:rsidR="00B11CFF" w:rsidRPr="00B11CFF" w:rsidRDefault="00B11CFF" w:rsidP="00B11CFF">
      <w:pPr>
        <w:rPr>
          <w:rFonts w:ascii="Calibri" w:hAnsi="Calibri"/>
          <w:lang w:eastAsia="en-US" w:bidi="en-US"/>
        </w:rPr>
      </w:pPr>
    </w:p>
    <w:p w:rsidR="00B11CFF" w:rsidRPr="00B11CFF" w:rsidRDefault="00B11CFF" w:rsidP="00B11CFF">
      <w:pPr>
        <w:rPr>
          <w:rFonts w:ascii="Calibri" w:hAnsi="Calibri"/>
          <w:lang w:eastAsia="en-US" w:bidi="en-US"/>
        </w:rPr>
      </w:pPr>
    </w:p>
    <w:p w:rsidR="00B11CFF" w:rsidRPr="00B11CFF" w:rsidRDefault="00B11CFF" w:rsidP="00B11CFF">
      <w:pPr>
        <w:rPr>
          <w:rFonts w:ascii="Calibri" w:hAnsi="Calibri"/>
          <w:lang w:eastAsia="en-US" w:bidi="en-US"/>
        </w:rPr>
      </w:pPr>
    </w:p>
    <w:p w:rsidR="00B11CFF" w:rsidRPr="00B11CFF" w:rsidRDefault="00B11CFF" w:rsidP="00B11CFF">
      <w:pPr>
        <w:rPr>
          <w:rFonts w:ascii="Calibri" w:hAnsi="Calibri"/>
          <w:lang w:eastAsia="en-US" w:bidi="en-US"/>
        </w:rPr>
      </w:pPr>
    </w:p>
    <w:p w:rsidR="00B11CFF" w:rsidRPr="00B11CFF" w:rsidRDefault="00B11CFF" w:rsidP="00B11CFF">
      <w:pPr>
        <w:spacing w:before="100" w:beforeAutospacing="1" w:after="100" w:afterAutospacing="1"/>
        <w:outlineLvl w:val="2"/>
        <w:rPr>
          <w:b/>
          <w:bCs/>
        </w:rPr>
      </w:pPr>
      <w:r w:rsidRPr="00B11CFF">
        <w:rPr>
          <w:b/>
          <w:bCs/>
        </w:rPr>
        <w:lastRenderedPageBreak/>
        <w:t>Определение производной функции через предел</w:t>
      </w:r>
    </w:p>
    <w:p w:rsidR="00B11CFF" w:rsidRPr="00B11CFF" w:rsidRDefault="00B11CFF" w:rsidP="00B11CFF">
      <w:pPr>
        <w:spacing w:after="100" w:afterAutospacing="1"/>
      </w:pPr>
      <w:r w:rsidRPr="00B11CFF">
        <w:t xml:space="preserve">Пусть в некоторой окрестности точки </w:t>
      </w:r>
      <w:r w:rsidRPr="00B11CFF">
        <w:rPr>
          <w:noProof/>
        </w:rPr>
        <w:drawing>
          <wp:inline distT="0" distB="0" distL="0" distR="0" wp14:anchorId="2B8DF247" wp14:editId="7F9447A2">
            <wp:extent cx="542925" cy="161925"/>
            <wp:effectExtent l="19050" t="0" r="9525" b="0"/>
            <wp:docPr id="2062" name="Рисунок 2062" descr="x_0 \in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x_0 \in \R"/>
                    <pic:cNvPicPr>
                      <a:picLocks noChangeAspect="1" noChangeArrowheads="1"/>
                    </pic:cNvPicPr>
                  </pic:nvPicPr>
                  <pic:blipFill>
                    <a:blip r:embed="rId568" cstate="print"/>
                    <a:srcRect/>
                    <a:stretch>
                      <a:fillRect/>
                    </a:stretch>
                  </pic:blipFill>
                  <pic:spPr bwMode="auto">
                    <a:xfrm>
                      <a:off x="0" y="0"/>
                      <a:ext cx="542925" cy="161925"/>
                    </a:xfrm>
                    <a:prstGeom prst="rect">
                      <a:avLst/>
                    </a:prstGeom>
                    <a:noFill/>
                    <a:ln w="9525">
                      <a:noFill/>
                      <a:miter lim="800000"/>
                      <a:headEnd/>
                      <a:tailEnd/>
                    </a:ln>
                  </pic:spPr>
                </pic:pic>
              </a:graphicData>
            </a:graphic>
          </wp:inline>
        </w:drawing>
      </w:r>
      <w:proofErr w:type="gramStart"/>
      <w:r w:rsidRPr="00B11CFF">
        <w:t>определена функция</w:t>
      </w:r>
      <w:r w:rsidRPr="00B11CFF">
        <w:rPr>
          <w:noProof/>
        </w:rPr>
        <w:drawing>
          <wp:inline distT="0" distB="0" distL="0" distR="0" wp14:anchorId="768D1ABE" wp14:editId="1E47E5D5">
            <wp:extent cx="1562100" cy="200025"/>
            <wp:effectExtent l="19050" t="0" r="0" b="0"/>
            <wp:docPr id="2063" name="Рисунок 2063" descr="f\colon U(x_0) \subset \R \to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f\colon U(x_0) \subset \R \to \R."/>
                    <pic:cNvPicPr>
                      <a:picLocks noChangeAspect="1" noChangeArrowheads="1"/>
                    </pic:cNvPicPr>
                  </pic:nvPicPr>
                  <pic:blipFill>
                    <a:blip r:embed="rId569" cstate="print"/>
                    <a:srcRect/>
                    <a:stretch>
                      <a:fillRect/>
                    </a:stretch>
                  </pic:blipFill>
                  <pic:spPr bwMode="auto">
                    <a:xfrm>
                      <a:off x="0" y="0"/>
                      <a:ext cx="1562100" cy="200025"/>
                    </a:xfrm>
                    <a:prstGeom prst="rect">
                      <a:avLst/>
                    </a:prstGeom>
                    <a:noFill/>
                    <a:ln w="9525">
                      <a:noFill/>
                      <a:miter lim="800000"/>
                      <a:headEnd/>
                      <a:tailEnd/>
                    </a:ln>
                  </pic:spPr>
                </pic:pic>
              </a:graphicData>
            </a:graphic>
          </wp:inline>
        </w:drawing>
      </w:r>
      <w:r w:rsidRPr="00B11CFF">
        <w:t>Прои</w:t>
      </w:r>
      <w:r w:rsidRPr="00B11CFF">
        <w:t>з</w:t>
      </w:r>
      <w:r w:rsidRPr="00B11CFF">
        <w:t xml:space="preserve">водной функции </w:t>
      </w:r>
      <w:r w:rsidRPr="00B11CFF">
        <w:rPr>
          <w:noProof/>
        </w:rPr>
        <w:drawing>
          <wp:inline distT="0" distB="0" distL="0" distR="0" wp14:anchorId="4748EB21" wp14:editId="53712728">
            <wp:extent cx="95250" cy="171450"/>
            <wp:effectExtent l="19050" t="0" r="0" b="0"/>
            <wp:docPr id="2064" name="Рисунок 2064"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f"/>
                    <pic:cNvPicPr>
                      <a:picLocks noChangeAspect="1" noChangeArrowheads="1"/>
                    </pic:cNvPicPr>
                  </pic:nvPicPr>
                  <pic:blipFill>
                    <a:blip r:embed="rId570" cstate="print"/>
                    <a:srcRect/>
                    <a:stretch>
                      <a:fillRect/>
                    </a:stretch>
                  </pic:blipFill>
                  <pic:spPr bwMode="auto">
                    <a:xfrm>
                      <a:off x="0" y="0"/>
                      <a:ext cx="95250" cy="171450"/>
                    </a:xfrm>
                    <a:prstGeom prst="rect">
                      <a:avLst/>
                    </a:prstGeom>
                    <a:noFill/>
                    <a:ln w="9525">
                      <a:noFill/>
                      <a:miter lim="800000"/>
                      <a:headEnd/>
                      <a:tailEnd/>
                    </a:ln>
                  </pic:spPr>
                </pic:pic>
              </a:graphicData>
            </a:graphic>
          </wp:inline>
        </w:drawing>
      </w:r>
      <w:r w:rsidRPr="00B11CFF">
        <w:t xml:space="preserve">в точке </w:t>
      </w:r>
      <w:r w:rsidRPr="00B11CFF">
        <w:rPr>
          <w:noProof/>
        </w:rPr>
        <w:drawing>
          <wp:inline distT="0" distB="0" distL="0" distR="0" wp14:anchorId="36F7FF06" wp14:editId="62FF6CAF">
            <wp:extent cx="171450" cy="114300"/>
            <wp:effectExtent l="19050" t="0" r="0" b="0"/>
            <wp:docPr id="2065" name="Рисунок 2065" descr="x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x_0"/>
                    <pic:cNvPicPr>
                      <a:picLocks noChangeAspect="1" noChangeArrowheads="1"/>
                    </pic:cNvPicPr>
                  </pic:nvPicPr>
                  <pic:blipFill>
                    <a:blip r:embed="rId571" cstate="print"/>
                    <a:srcRect/>
                    <a:stretch>
                      <a:fillRect/>
                    </a:stretch>
                  </pic:blipFill>
                  <pic:spPr bwMode="auto">
                    <a:xfrm>
                      <a:off x="0" y="0"/>
                      <a:ext cx="171450" cy="114300"/>
                    </a:xfrm>
                    <a:prstGeom prst="rect">
                      <a:avLst/>
                    </a:prstGeom>
                    <a:noFill/>
                    <a:ln w="9525">
                      <a:noFill/>
                      <a:miter lim="800000"/>
                      <a:headEnd/>
                      <a:tailEnd/>
                    </a:ln>
                  </pic:spPr>
                </pic:pic>
              </a:graphicData>
            </a:graphic>
          </wp:inline>
        </w:drawing>
      </w:r>
      <w:r w:rsidRPr="00B11CFF">
        <w:t>называется</w:t>
      </w:r>
      <w:proofErr w:type="gramEnd"/>
      <w:r w:rsidRPr="00B11CFF">
        <w:t xml:space="preserve"> предел, если он существует,</w:t>
      </w:r>
    </w:p>
    <w:p w:rsidR="00B11CFF" w:rsidRPr="00B11CFF" w:rsidRDefault="00B11CFF" w:rsidP="00B11CFF">
      <w:pPr>
        <w:ind w:left="720"/>
        <w:rPr>
          <w:lang w:val="en-US"/>
        </w:rPr>
      </w:pPr>
      <w:r w:rsidRPr="00B11CFF">
        <w:rPr>
          <w:noProof/>
        </w:rPr>
        <w:drawing>
          <wp:inline distT="0" distB="0" distL="0" distR="0" wp14:anchorId="7BF957CD" wp14:editId="27AA58B2">
            <wp:extent cx="4514850" cy="438150"/>
            <wp:effectExtent l="19050" t="0" r="0" b="0"/>
            <wp:docPr id="2066" name="Рисунок 2066" descr="f'(x_0) = \lim\limits_{x \to x_0} \frac{f(x) - f(x_0)}{x - x_0} = \lim_{\Delta x \to 0} \frac{f(x_0+\Delta x)-f(x_0)}{\Delta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f'(x_0) = \lim\limits_{x \to x_0} \frac{f(x) - f(x_0)}{x - x_0} = \lim_{\Delta x \to 0} \frac{f(x_0+\Delta x)-f(x_0)}{\Delta x}."/>
                    <pic:cNvPicPr>
                      <a:picLocks noChangeAspect="1" noChangeArrowheads="1"/>
                    </pic:cNvPicPr>
                  </pic:nvPicPr>
                  <pic:blipFill>
                    <a:blip r:embed="rId572" cstate="print"/>
                    <a:srcRect/>
                    <a:stretch>
                      <a:fillRect/>
                    </a:stretch>
                  </pic:blipFill>
                  <pic:spPr bwMode="auto">
                    <a:xfrm>
                      <a:off x="0" y="0"/>
                      <a:ext cx="4514850" cy="438150"/>
                    </a:xfrm>
                    <a:prstGeom prst="rect">
                      <a:avLst/>
                    </a:prstGeom>
                    <a:noFill/>
                    <a:ln w="9525">
                      <a:noFill/>
                      <a:miter lim="800000"/>
                      <a:headEnd/>
                      <a:tailEnd/>
                    </a:ln>
                  </pic:spPr>
                </pic:pic>
              </a:graphicData>
            </a:graphic>
          </wp:inline>
        </w:drawing>
      </w:r>
    </w:p>
    <w:p w:rsidR="00B11CFF" w:rsidRPr="00B11CFF" w:rsidRDefault="00B11CFF" w:rsidP="00B11CFF">
      <w:pPr>
        <w:keepNext/>
        <w:keepLines/>
        <w:spacing w:before="200"/>
        <w:jc w:val="center"/>
        <w:outlineLvl w:val="1"/>
        <w:rPr>
          <w:rFonts w:ascii="Cambria" w:hAnsi="Cambria"/>
          <w:b/>
          <w:bCs/>
          <w:sz w:val="28"/>
          <w:szCs w:val="28"/>
          <w:lang w:eastAsia="en-US" w:bidi="en-US"/>
        </w:rPr>
      </w:pPr>
      <w:r w:rsidRPr="00B11CFF">
        <w:rPr>
          <w:rFonts w:ascii="Cambria" w:hAnsi="Cambria"/>
          <w:b/>
          <w:bCs/>
          <w:sz w:val="28"/>
          <w:szCs w:val="28"/>
          <w:lang w:eastAsia="en-US" w:bidi="en-US"/>
        </w:rPr>
        <w:t>Таблица производных</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43"/>
        <w:gridCol w:w="3349"/>
        <w:gridCol w:w="4264"/>
      </w:tblGrid>
      <w:tr w:rsidR="00B11CFF" w:rsidRPr="00B11CFF" w:rsidTr="00B11CFF">
        <w:trPr>
          <w:tblCellSpacing w:w="15" w:type="dxa"/>
        </w:trPr>
        <w:tc>
          <w:tcPr>
            <w:tcW w:w="0" w:type="auto"/>
            <w:vAlign w:val="center"/>
            <w:hideMark/>
          </w:tcPr>
          <w:p w:rsidR="00B11CFF" w:rsidRPr="00B11CFF" w:rsidRDefault="00B11CFF" w:rsidP="00B11CFF">
            <w:pPr>
              <w:jc w:val="center"/>
              <w:rPr>
                <w:rFonts w:ascii="Calibri" w:hAnsi="Calibri"/>
                <w:b/>
                <w:bCs/>
                <w:lang w:val="en-US" w:eastAsia="en-US" w:bidi="en-US"/>
              </w:rPr>
            </w:pPr>
            <w:proofErr w:type="spellStart"/>
            <w:r w:rsidRPr="00B11CFF">
              <w:rPr>
                <w:rFonts w:ascii="Calibri" w:hAnsi="Calibri"/>
                <w:b/>
                <w:bCs/>
                <w:lang w:val="en-US" w:eastAsia="en-US" w:bidi="en-US"/>
              </w:rPr>
              <w:t>Производные</w:t>
            </w:r>
            <w:proofErr w:type="spellEnd"/>
            <w:r w:rsidRPr="00B11CFF">
              <w:rPr>
                <w:rFonts w:ascii="Calibri" w:hAnsi="Calibri"/>
                <w:b/>
                <w:bCs/>
                <w:lang w:val="en-US" w:eastAsia="en-US" w:bidi="en-US"/>
              </w:rPr>
              <w:t xml:space="preserve"> </w:t>
            </w:r>
            <w:proofErr w:type="spellStart"/>
            <w:r w:rsidRPr="00B11CFF">
              <w:rPr>
                <w:rFonts w:ascii="Calibri" w:hAnsi="Calibri"/>
                <w:b/>
                <w:bCs/>
                <w:lang w:val="en-US" w:eastAsia="en-US" w:bidi="en-US"/>
              </w:rPr>
              <w:t>степенных</w:t>
            </w:r>
            <w:proofErr w:type="spellEnd"/>
            <w:r w:rsidRPr="00B11CFF">
              <w:rPr>
                <w:rFonts w:ascii="Calibri" w:hAnsi="Calibri"/>
                <w:b/>
                <w:bCs/>
                <w:lang w:val="en-US" w:eastAsia="en-US" w:bidi="en-US"/>
              </w:rPr>
              <w:t xml:space="preserve"> </w:t>
            </w:r>
            <w:proofErr w:type="spellStart"/>
            <w:r w:rsidRPr="00B11CFF">
              <w:rPr>
                <w:rFonts w:ascii="Calibri" w:hAnsi="Calibri"/>
                <w:b/>
                <w:bCs/>
                <w:lang w:val="en-US" w:eastAsia="en-US" w:bidi="en-US"/>
              </w:rPr>
              <w:t>функций</w:t>
            </w:r>
            <w:proofErr w:type="spellEnd"/>
          </w:p>
        </w:tc>
        <w:tc>
          <w:tcPr>
            <w:tcW w:w="0" w:type="auto"/>
            <w:vAlign w:val="center"/>
            <w:hideMark/>
          </w:tcPr>
          <w:p w:rsidR="00B11CFF" w:rsidRPr="00B11CFF" w:rsidRDefault="00B11CFF" w:rsidP="00B11CFF">
            <w:pPr>
              <w:jc w:val="center"/>
              <w:rPr>
                <w:rFonts w:ascii="Calibri" w:hAnsi="Calibri"/>
                <w:b/>
                <w:bCs/>
                <w:lang w:val="en-US" w:eastAsia="en-US" w:bidi="en-US"/>
              </w:rPr>
            </w:pPr>
            <w:proofErr w:type="spellStart"/>
            <w:r w:rsidRPr="00B11CFF">
              <w:rPr>
                <w:rFonts w:ascii="Calibri" w:hAnsi="Calibri"/>
                <w:b/>
                <w:bCs/>
                <w:lang w:val="en-US" w:eastAsia="en-US" w:bidi="en-US"/>
              </w:rPr>
              <w:t>Производные</w:t>
            </w:r>
            <w:proofErr w:type="spellEnd"/>
            <w:r w:rsidRPr="00B11CFF">
              <w:rPr>
                <w:rFonts w:ascii="Calibri" w:hAnsi="Calibri"/>
                <w:b/>
                <w:bCs/>
                <w:lang w:val="en-US" w:eastAsia="en-US" w:bidi="en-US"/>
              </w:rPr>
              <w:t xml:space="preserve"> </w:t>
            </w:r>
            <w:proofErr w:type="spellStart"/>
            <w:r w:rsidRPr="00B11CFF">
              <w:rPr>
                <w:rFonts w:ascii="Calibri" w:hAnsi="Calibri"/>
                <w:b/>
                <w:bCs/>
                <w:lang w:val="en-US" w:eastAsia="en-US" w:bidi="en-US"/>
              </w:rPr>
              <w:t>тригонометрических</w:t>
            </w:r>
            <w:proofErr w:type="spellEnd"/>
            <w:r w:rsidRPr="00B11CFF">
              <w:rPr>
                <w:rFonts w:ascii="Calibri" w:hAnsi="Calibri"/>
                <w:b/>
                <w:bCs/>
                <w:lang w:val="en-US" w:eastAsia="en-US" w:bidi="en-US"/>
              </w:rPr>
              <w:t xml:space="preserve"> </w:t>
            </w:r>
            <w:proofErr w:type="spellStart"/>
            <w:r w:rsidRPr="00B11CFF">
              <w:rPr>
                <w:rFonts w:ascii="Calibri" w:hAnsi="Calibri"/>
                <w:b/>
                <w:bCs/>
                <w:lang w:val="en-US" w:eastAsia="en-US" w:bidi="en-US"/>
              </w:rPr>
              <w:t>функций</w:t>
            </w:r>
            <w:proofErr w:type="spellEnd"/>
          </w:p>
        </w:tc>
        <w:tc>
          <w:tcPr>
            <w:tcW w:w="0" w:type="auto"/>
            <w:vAlign w:val="center"/>
            <w:hideMark/>
          </w:tcPr>
          <w:p w:rsidR="00B11CFF" w:rsidRPr="00B11CFF" w:rsidRDefault="00B11CFF" w:rsidP="00B11CFF">
            <w:pPr>
              <w:jc w:val="center"/>
              <w:rPr>
                <w:rFonts w:ascii="Calibri" w:hAnsi="Calibri"/>
                <w:b/>
                <w:bCs/>
                <w:lang w:val="en-US" w:eastAsia="en-US" w:bidi="en-US"/>
              </w:rPr>
            </w:pPr>
            <w:proofErr w:type="spellStart"/>
            <w:r w:rsidRPr="00B11CFF">
              <w:rPr>
                <w:rFonts w:ascii="Calibri" w:hAnsi="Calibri"/>
                <w:b/>
                <w:bCs/>
                <w:lang w:val="en-US" w:eastAsia="en-US" w:bidi="en-US"/>
              </w:rPr>
              <w:t>Производные</w:t>
            </w:r>
            <w:proofErr w:type="spellEnd"/>
            <w:r w:rsidRPr="00B11CFF">
              <w:rPr>
                <w:rFonts w:ascii="Calibri" w:hAnsi="Calibri"/>
                <w:b/>
                <w:bCs/>
                <w:lang w:val="en-US" w:eastAsia="en-US" w:bidi="en-US"/>
              </w:rPr>
              <w:t xml:space="preserve"> </w:t>
            </w:r>
            <w:proofErr w:type="spellStart"/>
            <w:r w:rsidRPr="00B11CFF">
              <w:rPr>
                <w:rFonts w:ascii="Calibri" w:hAnsi="Calibri"/>
                <w:b/>
                <w:bCs/>
                <w:lang w:val="en-US" w:eastAsia="en-US" w:bidi="en-US"/>
              </w:rPr>
              <w:t>обратных</w:t>
            </w:r>
            <w:proofErr w:type="spellEnd"/>
            <w:r w:rsidRPr="00B11CFF">
              <w:rPr>
                <w:rFonts w:ascii="Calibri" w:hAnsi="Calibri"/>
                <w:b/>
                <w:bCs/>
                <w:lang w:val="en-US" w:eastAsia="en-US" w:bidi="en-US"/>
              </w:rPr>
              <w:t xml:space="preserve"> </w:t>
            </w:r>
            <w:proofErr w:type="spellStart"/>
            <w:r w:rsidRPr="00B11CFF">
              <w:rPr>
                <w:rFonts w:ascii="Calibri" w:hAnsi="Calibri"/>
                <w:b/>
                <w:bCs/>
                <w:lang w:val="en-US" w:eastAsia="en-US" w:bidi="en-US"/>
              </w:rPr>
              <w:t>тригонометрических</w:t>
            </w:r>
            <w:proofErr w:type="spellEnd"/>
            <w:r w:rsidRPr="00B11CFF">
              <w:rPr>
                <w:rFonts w:ascii="Calibri" w:hAnsi="Calibri"/>
                <w:b/>
                <w:bCs/>
                <w:lang w:val="en-US" w:eastAsia="en-US" w:bidi="en-US"/>
              </w:rPr>
              <w:t xml:space="preserve"> </w:t>
            </w:r>
            <w:proofErr w:type="spellStart"/>
            <w:r w:rsidRPr="00B11CFF">
              <w:rPr>
                <w:rFonts w:ascii="Calibri" w:hAnsi="Calibri"/>
                <w:b/>
                <w:bCs/>
                <w:lang w:val="en-US" w:eastAsia="en-US" w:bidi="en-US"/>
              </w:rPr>
              <w:t>функций</w:t>
            </w:r>
            <w:proofErr w:type="spellEnd"/>
          </w:p>
        </w:tc>
      </w:tr>
      <w:tr w:rsidR="00B11CFF" w:rsidRPr="00B11CFF" w:rsidTr="00B11CFF">
        <w:trPr>
          <w:tblCellSpacing w:w="15" w:type="dxa"/>
        </w:trPr>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4D197CDB" wp14:editId="65D7AF61">
                  <wp:extent cx="600075" cy="219075"/>
                  <wp:effectExtent l="19050" t="0" r="9525" b="0"/>
                  <wp:docPr id="2067" name="Рисунок 2067" descr="\left( c\righ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left( c\right) '=0"/>
                          <pic:cNvPicPr>
                            <a:picLocks noChangeAspect="1" noChangeArrowheads="1"/>
                          </pic:cNvPicPr>
                        </pic:nvPicPr>
                        <pic:blipFill>
                          <a:blip r:embed="rId573" cstate="print"/>
                          <a:srcRect/>
                          <a:stretch>
                            <a:fillRect/>
                          </a:stretch>
                        </pic:blipFill>
                        <pic:spPr bwMode="auto">
                          <a:xfrm>
                            <a:off x="0" y="0"/>
                            <a:ext cx="600075" cy="219075"/>
                          </a:xfrm>
                          <a:prstGeom prst="rect">
                            <a:avLst/>
                          </a:prstGeom>
                          <a:noFill/>
                          <a:ln w="9525">
                            <a:noFill/>
                            <a:miter lim="800000"/>
                            <a:headEnd/>
                            <a:tailEnd/>
                          </a:ln>
                        </pic:spPr>
                      </pic:pic>
                    </a:graphicData>
                  </a:graphic>
                </wp:inline>
              </w:drawing>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1E700391" wp14:editId="4A4597A9">
                  <wp:extent cx="1181100" cy="219075"/>
                  <wp:effectExtent l="19050" t="0" r="0" b="0"/>
                  <wp:docPr id="2068" name="Рисунок 2068" descr="\left( \sin x\right) '=\cos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left( \sin x\right) '=\cos x"/>
                          <pic:cNvPicPr>
                            <a:picLocks noChangeAspect="1" noChangeArrowheads="1"/>
                          </pic:cNvPicPr>
                        </pic:nvPicPr>
                        <pic:blipFill>
                          <a:blip r:embed="rId574" cstate="print"/>
                          <a:srcRect/>
                          <a:stretch>
                            <a:fillRect/>
                          </a:stretch>
                        </pic:blipFill>
                        <pic:spPr bwMode="auto">
                          <a:xfrm>
                            <a:off x="0" y="0"/>
                            <a:ext cx="1181100" cy="219075"/>
                          </a:xfrm>
                          <a:prstGeom prst="rect">
                            <a:avLst/>
                          </a:prstGeom>
                          <a:noFill/>
                          <a:ln w="9525">
                            <a:noFill/>
                            <a:miter lim="800000"/>
                            <a:headEnd/>
                            <a:tailEnd/>
                          </a:ln>
                        </pic:spPr>
                      </pic:pic>
                    </a:graphicData>
                  </a:graphic>
                </wp:inline>
              </w:drawing>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6AD7FAE5" wp14:editId="7AC10E7C">
                  <wp:extent cx="1733550" cy="447675"/>
                  <wp:effectExtent l="19050" t="0" r="0" b="0"/>
                  <wp:docPr id="2069" name="Рисунок 2069" descr="\left( \arcsin x\right) '=\dfrac {1}{\sqrt {1}-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left( \arcsin x\right) '=\dfrac {1}{\sqrt {1}-x^{2}}"/>
                          <pic:cNvPicPr>
                            <a:picLocks noChangeAspect="1" noChangeArrowheads="1"/>
                          </pic:cNvPicPr>
                        </pic:nvPicPr>
                        <pic:blipFill>
                          <a:blip r:embed="rId575" cstate="print"/>
                          <a:srcRect/>
                          <a:stretch>
                            <a:fillRect/>
                          </a:stretch>
                        </pic:blipFill>
                        <pic:spPr bwMode="auto">
                          <a:xfrm>
                            <a:off x="0" y="0"/>
                            <a:ext cx="1733550" cy="447675"/>
                          </a:xfrm>
                          <a:prstGeom prst="rect">
                            <a:avLst/>
                          </a:prstGeom>
                          <a:noFill/>
                          <a:ln w="9525">
                            <a:noFill/>
                            <a:miter lim="800000"/>
                            <a:headEnd/>
                            <a:tailEnd/>
                          </a:ln>
                        </pic:spPr>
                      </pic:pic>
                    </a:graphicData>
                  </a:graphic>
                </wp:inline>
              </w:drawing>
            </w:r>
          </w:p>
        </w:tc>
      </w:tr>
      <w:tr w:rsidR="00B11CFF" w:rsidRPr="00B11CFF" w:rsidTr="00B11CFF">
        <w:trPr>
          <w:tblCellSpacing w:w="15" w:type="dxa"/>
        </w:trPr>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5B55AF72" wp14:editId="013880C2">
                  <wp:extent cx="1038225" cy="219075"/>
                  <wp:effectExtent l="19050" t="0" r="9525" b="0"/>
                  <wp:docPr id="2070" name="Рисунок 2070" descr="\left( x^{a}\right) '=ax^{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left( x^{a}\right) '=ax^{a-1}"/>
                          <pic:cNvPicPr>
                            <a:picLocks noChangeAspect="1" noChangeArrowheads="1"/>
                          </pic:cNvPicPr>
                        </pic:nvPicPr>
                        <pic:blipFill>
                          <a:blip r:embed="rId576" cstate="print"/>
                          <a:srcRect/>
                          <a:stretch>
                            <a:fillRect/>
                          </a:stretch>
                        </pic:blipFill>
                        <pic:spPr bwMode="auto">
                          <a:xfrm>
                            <a:off x="0" y="0"/>
                            <a:ext cx="1038225" cy="219075"/>
                          </a:xfrm>
                          <a:prstGeom prst="rect">
                            <a:avLst/>
                          </a:prstGeom>
                          <a:noFill/>
                          <a:ln w="9525">
                            <a:noFill/>
                            <a:miter lim="800000"/>
                            <a:headEnd/>
                            <a:tailEnd/>
                          </a:ln>
                        </pic:spPr>
                      </pic:pic>
                    </a:graphicData>
                  </a:graphic>
                </wp:inline>
              </w:drawing>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6FB04BDE" wp14:editId="595B8918">
                  <wp:extent cx="1352550" cy="219075"/>
                  <wp:effectExtent l="19050" t="0" r="0" b="0"/>
                  <wp:docPr id="2071" name="Рисунок 2071" descr="\left( \cos x\right) '=-\sin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left( \cos x\right) '=-\sin x"/>
                          <pic:cNvPicPr>
                            <a:picLocks noChangeAspect="1" noChangeArrowheads="1"/>
                          </pic:cNvPicPr>
                        </pic:nvPicPr>
                        <pic:blipFill>
                          <a:blip r:embed="rId577" cstate="print"/>
                          <a:srcRect/>
                          <a:stretch>
                            <a:fillRect/>
                          </a:stretch>
                        </pic:blipFill>
                        <pic:spPr bwMode="auto">
                          <a:xfrm>
                            <a:off x="0" y="0"/>
                            <a:ext cx="1352550" cy="219075"/>
                          </a:xfrm>
                          <a:prstGeom prst="rect">
                            <a:avLst/>
                          </a:prstGeom>
                          <a:noFill/>
                          <a:ln w="9525">
                            <a:noFill/>
                            <a:miter lim="800000"/>
                            <a:headEnd/>
                            <a:tailEnd/>
                          </a:ln>
                        </pic:spPr>
                      </pic:pic>
                    </a:graphicData>
                  </a:graphic>
                </wp:inline>
              </w:drawing>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27A75648" wp14:editId="59A5C599">
                  <wp:extent cx="1895475" cy="447675"/>
                  <wp:effectExtent l="19050" t="0" r="9525" b="0"/>
                  <wp:docPr id="2072" name="Рисунок 2072" descr="\left( \arccos x\right) '=-\dfrac {1}{\sqrt {1-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left( \arccos x\right) '=-\dfrac {1}{\sqrt {1-x^{2}}}"/>
                          <pic:cNvPicPr>
                            <a:picLocks noChangeAspect="1" noChangeArrowheads="1"/>
                          </pic:cNvPicPr>
                        </pic:nvPicPr>
                        <pic:blipFill>
                          <a:blip r:embed="rId578" cstate="print"/>
                          <a:srcRect/>
                          <a:stretch>
                            <a:fillRect/>
                          </a:stretch>
                        </pic:blipFill>
                        <pic:spPr bwMode="auto">
                          <a:xfrm>
                            <a:off x="0" y="0"/>
                            <a:ext cx="1895475" cy="447675"/>
                          </a:xfrm>
                          <a:prstGeom prst="rect">
                            <a:avLst/>
                          </a:prstGeom>
                          <a:noFill/>
                          <a:ln w="9525">
                            <a:noFill/>
                            <a:miter lim="800000"/>
                            <a:headEnd/>
                            <a:tailEnd/>
                          </a:ln>
                        </pic:spPr>
                      </pic:pic>
                    </a:graphicData>
                  </a:graphic>
                </wp:inline>
              </w:drawing>
            </w:r>
          </w:p>
        </w:tc>
      </w:tr>
      <w:tr w:rsidR="00B11CFF" w:rsidRPr="00B11CFF" w:rsidTr="00B11CFF">
        <w:trPr>
          <w:tblCellSpacing w:w="15" w:type="dxa"/>
        </w:trPr>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position w:val="-28"/>
              </w:rPr>
              <w:object w:dxaOrig="1359" w:dyaOrig="660">
                <v:shape id="_x0000_i1261" type="#_x0000_t75" style="width:67.5pt;height:33pt" o:ole="">
                  <v:imagedata r:id="rId579" o:title=""/>
                </v:shape>
                <o:OLEObject Type="Embed" ProgID="Equation.3" ShapeID="_x0000_i1261" DrawAspect="Content" ObjectID="_1629704849" r:id="rId580"/>
              </w:object>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position w:val="-24"/>
                <w:lang w:val="en-US" w:eastAsia="en-US" w:bidi="en-US"/>
              </w:rPr>
              <w:object w:dxaOrig="1480" w:dyaOrig="620">
                <v:shape id="_x0000_i1262" type="#_x0000_t75" style="width:84.75pt;height:35.25pt" o:ole="">
                  <v:imagedata r:id="rId581" o:title=""/>
                </v:shape>
                <o:OLEObject Type="Embed" ProgID="Equation.3" ShapeID="_x0000_i1262" DrawAspect="Content" ObjectID="_1629704850" r:id="rId582"/>
              </w:object>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lang w:eastAsia="en-US" w:bidi="en-US"/>
              </w:rPr>
              <w:t xml:space="preserve"> </w:t>
            </w:r>
            <w:r w:rsidRPr="00B11CFF">
              <w:rPr>
                <w:rFonts w:ascii="Calibri" w:hAnsi="Calibri"/>
                <w:position w:val="-24"/>
                <w:lang w:val="en-US" w:eastAsia="en-US" w:bidi="en-US"/>
              </w:rPr>
              <w:object w:dxaOrig="1760" w:dyaOrig="620">
                <v:shape id="_x0000_i1263" type="#_x0000_t75" style="width:95.25pt;height:33.75pt" o:ole="">
                  <v:imagedata r:id="rId583" o:title=""/>
                </v:shape>
                <o:OLEObject Type="Embed" ProgID="Equation.3" ShapeID="_x0000_i1263" DrawAspect="Content" ObjectID="_1629704851" r:id="rId584"/>
              </w:object>
            </w:r>
          </w:p>
        </w:tc>
      </w:tr>
      <w:tr w:rsidR="00B11CFF" w:rsidRPr="00B11CFF" w:rsidTr="00B11CFF">
        <w:trPr>
          <w:tblCellSpacing w:w="15" w:type="dxa"/>
        </w:trPr>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position w:val="-28"/>
              </w:rPr>
              <w:object w:dxaOrig="1260" w:dyaOrig="780">
                <v:shape id="_x0000_i1264" type="#_x0000_t75" style="width:63pt;height:39pt" o:ole="">
                  <v:imagedata r:id="rId585" o:title=""/>
                </v:shape>
                <o:OLEObject Type="Embed" ProgID="Equation.3" ShapeID="_x0000_i1264" DrawAspect="Content" ObjectID="_1629704852" r:id="rId586"/>
              </w:object>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479A5653" wp14:editId="06EE7C88">
                  <wp:extent cx="1400175" cy="409575"/>
                  <wp:effectExtent l="19050" t="0" r="9525" b="0"/>
                  <wp:docPr id="2073" name="Рисунок 2073" descr="\left( ctg x\right) '=-\dfrac {1}{\sin ^{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left( ctg x\right) '=-\dfrac {1}{\sin ^{2}x}"/>
                          <pic:cNvPicPr>
                            <a:picLocks noChangeAspect="1" noChangeArrowheads="1"/>
                          </pic:cNvPicPr>
                        </pic:nvPicPr>
                        <pic:blipFill>
                          <a:blip r:embed="rId587" cstate="print"/>
                          <a:srcRect/>
                          <a:stretch>
                            <a:fillRect/>
                          </a:stretch>
                        </pic:blipFill>
                        <pic:spPr bwMode="auto">
                          <a:xfrm>
                            <a:off x="0" y="0"/>
                            <a:ext cx="1400175" cy="409575"/>
                          </a:xfrm>
                          <a:prstGeom prst="rect">
                            <a:avLst/>
                          </a:prstGeom>
                          <a:noFill/>
                          <a:ln w="9525">
                            <a:noFill/>
                            <a:miter lim="800000"/>
                            <a:headEnd/>
                            <a:tailEnd/>
                          </a:ln>
                        </pic:spPr>
                      </pic:pic>
                    </a:graphicData>
                  </a:graphic>
                </wp:inline>
              </w:drawing>
            </w:r>
          </w:p>
        </w:tc>
        <w:tc>
          <w:tcPr>
            <w:tcW w:w="0" w:type="auto"/>
            <w:vAlign w:val="center"/>
            <w:hideMark/>
          </w:tcPr>
          <w:p w:rsidR="00B11CFF" w:rsidRPr="00B11CFF" w:rsidRDefault="00B11CFF" w:rsidP="00B11CFF">
            <w:pPr>
              <w:rPr>
                <w:rFonts w:ascii="Calibri" w:hAnsi="Calibri"/>
                <w:lang w:val="en-US" w:eastAsia="en-US" w:bidi="en-US"/>
              </w:rPr>
            </w:pPr>
            <w:r w:rsidRPr="00B11CFF">
              <w:rPr>
                <w:rFonts w:ascii="Calibri" w:hAnsi="Calibri"/>
                <w:noProof/>
              </w:rPr>
              <w:drawing>
                <wp:inline distT="0" distB="0" distL="0" distR="0" wp14:anchorId="062C20BC" wp14:editId="65F09008">
                  <wp:extent cx="1714500" cy="409575"/>
                  <wp:effectExtent l="19050" t="0" r="0" b="0"/>
                  <wp:docPr id="2074" name="Рисунок 2074" descr="\left( arcctg x\right) '=-\dfrac {1}{1+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left( arcctg x\right) '=-\dfrac {1}{1+x^{2}}"/>
                          <pic:cNvPicPr>
                            <a:picLocks noChangeAspect="1" noChangeArrowheads="1"/>
                          </pic:cNvPicPr>
                        </pic:nvPicPr>
                        <pic:blipFill>
                          <a:blip r:embed="rId588" cstate="print"/>
                          <a:srcRect/>
                          <a:stretch>
                            <a:fillRect/>
                          </a:stretch>
                        </pic:blipFill>
                        <pic:spPr bwMode="auto">
                          <a:xfrm>
                            <a:off x="0" y="0"/>
                            <a:ext cx="1714500" cy="409575"/>
                          </a:xfrm>
                          <a:prstGeom prst="rect">
                            <a:avLst/>
                          </a:prstGeom>
                          <a:noFill/>
                          <a:ln w="9525">
                            <a:noFill/>
                            <a:miter lim="800000"/>
                            <a:headEnd/>
                            <a:tailEnd/>
                          </a:ln>
                        </pic:spPr>
                      </pic:pic>
                    </a:graphicData>
                  </a:graphic>
                </wp:inline>
              </w:drawing>
            </w:r>
          </w:p>
        </w:tc>
      </w:tr>
      <w:tr w:rsidR="00B11CFF" w:rsidRPr="00B11CFF" w:rsidTr="00B11CFF">
        <w:trPr>
          <w:tblCellSpacing w:w="15" w:type="dxa"/>
        </w:trPr>
        <w:tc>
          <w:tcPr>
            <w:tcW w:w="0" w:type="auto"/>
            <w:vAlign w:val="center"/>
          </w:tcPr>
          <w:p w:rsidR="00B11CFF" w:rsidRPr="00B11CFF" w:rsidRDefault="00B11CFF" w:rsidP="00B11CFF">
            <w:pPr>
              <w:rPr>
                <w:rFonts w:ascii="Calibri" w:hAnsi="Calibri"/>
                <w:noProof/>
              </w:rPr>
            </w:pPr>
            <w:r w:rsidRPr="00B11CFF">
              <w:rPr>
                <w:rFonts w:ascii="Calibri" w:hAnsi="Calibri"/>
                <w:noProof/>
                <w:position w:val="-28"/>
              </w:rPr>
              <w:object w:dxaOrig="1520" w:dyaOrig="780">
                <v:shape id="_x0000_i1265" type="#_x0000_t75" style="width:76.5pt;height:39pt" o:ole="">
                  <v:imagedata r:id="rId589" o:title=""/>
                </v:shape>
                <o:OLEObject Type="Embed" ProgID="Equation.3" ShapeID="_x0000_i1265" DrawAspect="Content" ObjectID="_1629704853" r:id="rId590"/>
              </w:object>
            </w:r>
          </w:p>
        </w:tc>
        <w:tc>
          <w:tcPr>
            <w:tcW w:w="0" w:type="auto"/>
            <w:vAlign w:val="center"/>
          </w:tcPr>
          <w:p w:rsidR="00B11CFF" w:rsidRPr="00B11CFF" w:rsidRDefault="00B11CFF" w:rsidP="00B11CFF">
            <w:pPr>
              <w:rPr>
                <w:rFonts w:ascii="Calibri" w:hAnsi="Calibri"/>
                <w:noProof/>
              </w:rPr>
            </w:pPr>
          </w:p>
        </w:tc>
        <w:tc>
          <w:tcPr>
            <w:tcW w:w="0" w:type="auto"/>
            <w:vAlign w:val="center"/>
          </w:tcPr>
          <w:p w:rsidR="00B11CFF" w:rsidRPr="00B11CFF" w:rsidRDefault="00B11CFF" w:rsidP="00B11CFF">
            <w:pPr>
              <w:rPr>
                <w:rFonts w:ascii="Calibri" w:hAnsi="Calibri"/>
                <w:noProof/>
              </w:rPr>
            </w:pPr>
          </w:p>
        </w:tc>
      </w:tr>
      <w:tr w:rsidR="00B11CFF" w:rsidRPr="00B11CFF" w:rsidTr="00B11CFF">
        <w:trPr>
          <w:tblCellSpacing w:w="15" w:type="dxa"/>
        </w:trPr>
        <w:tc>
          <w:tcPr>
            <w:tcW w:w="0" w:type="auto"/>
            <w:vAlign w:val="center"/>
          </w:tcPr>
          <w:p w:rsidR="00B11CFF" w:rsidRPr="00B11CFF" w:rsidRDefault="00B11CFF" w:rsidP="00B11CFF">
            <w:pPr>
              <w:rPr>
                <w:rFonts w:ascii="Calibri" w:hAnsi="Calibri"/>
                <w:noProof/>
              </w:rPr>
            </w:pPr>
            <w:r w:rsidRPr="00B11CFF">
              <w:rPr>
                <w:rFonts w:ascii="Calibri" w:hAnsi="Calibri"/>
                <w:noProof/>
              </w:rPr>
              <w:drawing>
                <wp:inline distT="0" distB="0" distL="0" distR="0" wp14:anchorId="58D26489" wp14:editId="1A67CF9C">
                  <wp:extent cx="1104900" cy="219075"/>
                  <wp:effectExtent l="19050" t="0" r="0" b="0"/>
                  <wp:docPr id="2075" name="Рисунок 2075" descr="\left( a^{x}\right) '=a^{x}\ln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left( a^{x}\right) '=a^{x}\ln a"/>
                          <pic:cNvPicPr>
                            <a:picLocks noChangeAspect="1" noChangeArrowheads="1"/>
                          </pic:cNvPicPr>
                        </pic:nvPicPr>
                        <pic:blipFill>
                          <a:blip r:embed="rId591" cstate="print"/>
                          <a:srcRect/>
                          <a:stretch>
                            <a:fillRect/>
                          </a:stretch>
                        </pic:blipFill>
                        <pic:spPr bwMode="auto">
                          <a:xfrm>
                            <a:off x="0" y="0"/>
                            <a:ext cx="1104900" cy="219075"/>
                          </a:xfrm>
                          <a:prstGeom prst="rect">
                            <a:avLst/>
                          </a:prstGeom>
                          <a:noFill/>
                          <a:ln w="9525">
                            <a:noFill/>
                            <a:miter lim="800000"/>
                            <a:headEnd/>
                            <a:tailEnd/>
                          </a:ln>
                        </pic:spPr>
                      </pic:pic>
                    </a:graphicData>
                  </a:graphic>
                </wp:inline>
              </w:drawing>
            </w:r>
          </w:p>
        </w:tc>
        <w:tc>
          <w:tcPr>
            <w:tcW w:w="0" w:type="auto"/>
            <w:vAlign w:val="center"/>
          </w:tcPr>
          <w:p w:rsidR="00B11CFF" w:rsidRPr="00B11CFF" w:rsidRDefault="00B11CFF" w:rsidP="00B11CFF">
            <w:pPr>
              <w:rPr>
                <w:rFonts w:ascii="Calibri" w:hAnsi="Calibri"/>
                <w:noProof/>
              </w:rPr>
            </w:pPr>
          </w:p>
        </w:tc>
        <w:tc>
          <w:tcPr>
            <w:tcW w:w="0" w:type="auto"/>
            <w:vAlign w:val="center"/>
          </w:tcPr>
          <w:p w:rsidR="00B11CFF" w:rsidRPr="00B11CFF" w:rsidRDefault="00B11CFF" w:rsidP="00B11CFF">
            <w:pPr>
              <w:rPr>
                <w:rFonts w:ascii="Calibri" w:hAnsi="Calibri"/>
                <w:noProof/>
              </w:rPr>
            </w:pPr>
          </w:p>
        </w:tc>
      </w:tr>
      <w:tr w:rsidR="00B11CFF" w:rsidRPr="00B11CFF" w:rsidTr="00B11CFF">
        <w:trPr>
          <w:tblCellSpacing w:w="15" w:type="dxa"/>
        </w:trPr>
        <w:tc>
          <w:tcPr>
            <w:tcW w:w="0" w:type="auto"/>
            <w:vAlign w:val="center"/>
          </w:tcPr>
          <w:p w:rsidR="00B11CFF" w:rsidRPr="00B11CFF" w:rsidRDefault="00B11CFF" w:rsidP="00B11CFF">
            <w:pPr>
              <w:rPr>
                <w:rFonts w:ascii="Calibri" w:hAnsi="Calibri"/>
                <w:noProof/>
              </w:rPr>
            </w:pPr>
            <w:r w:rsidRPr="00B11CFF">
              <w:rPr>
                <w:rFonts w:ascii="Calibri" w:hAnsi="Calibri"/>
                <w:noProof/>
              </w:rPr>
              <w:drawing>
                <wp:inline distT="0" distB="0" distL="0" distR="0" wp14:anchorId="1B946678" wp14:editId="272BD86C">
                  <wp:extent cx="1333500" cy="400050"/>
                  <wp:effectExtent l="19050" t="0" r="0" b="0"/>
                  <wp:docPr id="2076" name="Рисунок 2076" descr="\left( \log_{a}x\right) '=\dfrac {1}{x\ln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left( \log_{a}x\right) '=\dfrac {1}{x\ln a}"/>
                          <pic:cNvPicPr>
                            <a:picLocks noChangeAspect="1" noChangeArrowheads="1"/>
                          </pic:cNvPicPr>
                        </pic:nvPicPr>
                        <pic:blipFill>
                          <a:blip r:embed="rId592" cstate="print"/>
                          <a:srcRect/>
                          <a:stretch>
                            <a:fillRect/>
                          </a:stretch>
                        </pic:blipFill>
                        <pic:spPr bwMode="auto">
                          <a:xfrm>
                            <a:off x="0" y="0"/>
                            <a:ext cx="1333500" cy="400050"/>
                          </a:xfrm>
                          <a:prstGeom prst="rect">
                            <a:avLst/>
                          </a:prstGeom>
                          <a:noFill/>
                          <a:ln w="9525">
                            <a:noFill/>
                            <a:miter lim="800000"/>
                            <a:headEnd/>
                            <a:tailEnd/>
                          </a:ln>
                        </pic:spPr>
                      </pic:pic>
                    </a:graphicData>
                  </a:graphic>
                </wp:inline>
              </w:drawing>
            </w:r>
          </w:p>
        </w:tc>
        <w:tc>
          <w:tcPr>
            <w:tcW w:w="0" w:type="auto"/>
            <w:vAlign w:val="center"/>
          </w:tcPr>
          <w:p w:rsidR="00B11CFF" w:rsidRPr="00B11CFF" w:rsidRDefault="00B11CFF" w:rsidP="00B11CFF">
            <w:pPr>
              <w:rPr>
                <w:rFonts w:ascii="Calibri" w:hAnsi="Calibri"/>
                <w:noProof/>
              </w:rPr>
            </w:pPr>
          </w:p>
        </w:tc>
        <w:tc>
          <w:tcPr>
            <w:tcW w:w="0" w:type="auto"/>
            <w:vAlign w:val="center"/>
          </w:tcPr>
          <w:p w:rsidR="00B11CFF" w:rsidRPr="00B11CFF" w:rsidRDefault="00B11CFF" w:rsidP="00B11CFF">
            <w:pPr>
              <w:rPr>
                <w:rFonts w:ascii="Calibri" w:hAnsi="Calibri"/>
                <w:noProof/>
              </w:rPr>
            </w:pPr>
          </w:p>
        </w:tc>
      </w:tr>
      <w:tr w:rsidR="00B11CFF" w:rsidRPr="00B11CFF" w:rsidTr="00B11CFF">
        <w:trPr>
          <w:tblCellSpacing w:w="15" w:type="dxa"/>
        </w:trPr>
        <w:tc>
          <w:tcPr>
            <w:tcW w:w="0" w:type="auto"/>
            <w:vAlign w:val="center"/>
          </w:tcPr>
          <w:p w:rsidR="00B11CFF" w:rsidRPr="00B11CFF" w:rsidRDefault="00B11CFF" w:rsidP="00B11CFF">
            <w:pPr>
              <w:rPr>
                <w:rFonts w:ascii="Calibri" w:hAnsi="Calibri"/>
                <w:noProof/>
              </w:rPr>
            </w:pPr>
            <w:r w:rsidRPr="00B11CFF">
              <w:rPr>
                <w:rFonts w:ascii="Calibri" w:hAnsi="Calibri"/>
                <w:noProof/>
                <w:position w:val="-24"/>
                <w:lang w:val="en-US"/>
              </w:rPr>
              <w:object w:dxaOrig="1060" w:dyaOrig="620">
                <v:shape id="_x0000_i1266" type="#_x0000_t75" style="width:53.25pt;height:30.75pt" o:ole="">
                  <v:imagedata r:id="rId593" o:title=""/>
                </v:shape>
                <o:OLEObject Type="Embed" ProgID="Equation.3" ShapeID="_x0000_i1266" DrawAspect="Content" ObjectID="_1629704854" r:id="rId594"/>
              </w:object>
            </w:r>
          </w:p>
        </w:tc>
        <w:tc>
          <w:tcPr>
            <w:tcW w:w="0" w:type="auto"/>
            <w:vAlign w:val="center"/>
          </w:tcPr>
          <w:p w:rsidR="00B11CFF" w:rsidRPr="00B11CFF" w:rsidRDefault="00B11CFF" w:rsidP="00B11CFF">
            <w:pPr>
              <w:rPr>
                <w:rFonts w:ascii="Calibri" w:hAnsi="Calibri"/>
                <w:noProof/>
                <w:lang w:val="en-US"/>
              </w:rPr>
            </w:pPr>
          </w:p>
        </w:tc>
        <w:tc>
          <w:tcPr>
            <w:tcW w:w="0" w:type="auto"/>
            <w:vAlign w:val="center"/>
          </w:tcPr>
          <w:p w:rsidR="00B11CFF" w:rsidRPr="00B11CFF" w:rsidRDefault="00B11CFF" w:rsidP="00B11CFF">
            <w:pPr>
              <w:rPr>
                <w:rFonts w:ascii="Calibri" w:hAnsi="Calibri"/>
                <w:noProof/>
              </w:rPr>
            </w:pPr>
          </w:p>
        </w:tc>
      </w:tr>
      <w:tr w:rsidR="00B11CFF" w:rsidRPr="00B11CFF" w:rsidTr="00B11CFF">
        <w:trPr>
          <w:tblCellSpacing w:w="15" w:type="dxa"/>
        </w:trPr>
        <w:tc>
          <w:tcPr>
            <w:tcW w:w="0" w:type="auto"/>
            <w:vAlign w:val="center"/>
          </w:tcPr>
          <w:p w:rsidR="00B11CFF" w:rsidRPr="00B11CFF" w:rsidRDefault="00B11CFF" w:rsidP="00B11CFF">
            <w:pPr>
              <w:rPr>
                <w:rFonts w:ascii="Calibri" w:hAnsi="Calibri"/>
                <w:noProof/>
              </w:rPr>
            </w:pPr>
            <w:r w:rsidRPr="00B11CFF">
              <w:rPr>
                <w:rFonts w:ascii="Calibri" w:hAnsi="Calibri"/>
                <w:noProof/>
                <w:position w:val="-10"/>
              </w:rPr>
              <w:object w:dxaOrig="980" w:dyaOrig="360">
                <v:shape id="_x0000_i1267" type="#_x0000_t75" style="width:48.75pt;height:18.75pt" o:ole="">
                  <v:imagedata r:id="rId595" o:title=""/>
                </v:shape>
                <o:OLEObject Type="Embed" ProgID="Equation.3" ShapeID="_x0000_i1267" DrawAspect="Content" ObjectID="_1629704855" r:id="rId596"/>
              </w:object>
            </w:r>
          </w:p>
        </w:tc>
        <w:tc>
          <w:tcPr>
            <w:tcW w:w="0" w:type="auto"/>
            <w:vAlign w:val="center"/>
          </w:tcPr>
          <w:p w:rsidR="00B11CFF" w:rsidRPr="00B11CFF" w:rsidRDefault="00B11CFF" w:rsidP="00B11CFF">
            <w:pPr>
              <w:rPr>
                <w:rFonts w:ascii="Calibri" w:hAnsi="Calibri"/>
                <w:noProof/>
                <w:lang w:val="en-US"/>
              </w:rPr>
            </w:pPr>
          </w:p>
        </w:tc>
        <w:tc>
          <w:tcPr>
            <w:tcW w:w="0" w:type="auto"/>
            <w:vAlign w:val="center"/>
          </w:tcPr>
          <w:p w:rsidR="00B11CFF" w:rsidRPr="00B11CFF" w:rsidRDefault="00B11CFF" w:rsidP="00B11CFF">
            <w:pPr>
              <w:rPr>
                <w:rFonts w:ascii="Calibri" w:hAnsi="Calibri"/>
                <w:noProof/>
              </w:rPr>
            </w:pPr>
          </w:p>
        </w:tc>
      </w:tr>
    </w:tbl>
    <w:p w:rsidR="00B11CFF" w:rsidRPr="00B11CFF" w:rsidRDefault="00B11CFF" w:rsidP="00B11CFF">
      <w:pPr>
        <w:rPr>
          <w:rFonts w:ascii="Calibri" w:hAnsi="Calibri"/>
          <w:lang w:eastAsia="en-US" w:bidi="en-US"/>
        </w:rPr>
      </w:pPr>
    </w:p>
    <w:p w:rsidR="00B11CFF" w:rsidRPr="00B11CFF" w:rsidRDefault="00B11CFF" w:rsidP="00B11CFF">
      <w:pPr>
        <w:keepNext/>
        <w:keepLines/>
        <w:spacing w:before="200"/>
        <w:jc w:val="center"/>
        <w:outlineLvl w:val="1"/>
        <w:rPr>
          <w:b/>
          <w:bCs/>
          <w:lang w:eastAsia="en-US" w:bidi="en-US"/>
        </w:rPr>
      </w:pPr>
      <w:r w:rsidRPr="00B11CFF">
        <w:rPr>
          <w:b/>
          <w:bCs/>
          <w:lang w:eastAsia="en-US" w:bidi="en-US"/>
        </w:rPr>
        <w:t>Правила дифференцирования</w:t>
      </w:r>
    </w:p>
    <w:p w:rsidR="00B11CFF" w:rsidRPr="00B11CFF" w:rsidRDefault="00B11CFF" w:rsidP="00B11CFF">
      <w:pPr>
        <w:spacing w:before="100" w:beforeAutospacing="1" w:after="100" w:afterAutospacing="1"/>
      </w:pPr>
      <w:r w:rsidRPr="00B11CFF">
        <w:t xml:space="preserve">Операция нахождения производной называется </w:t>
      </w:r>
      <w:r w:rsidRPr="00B11CFF">
        <w:rPr>
          <w:b/>
        </w:rPr>
        <w:t>дифференцированием</w:t>
      </w:r>
      <w:r w:rsidRPr="00B11CFF">
        <w:t>. При выполнении этой оп</w:t>
      </w:r>
      <w:r w:rsidRPr="00B11CFF">
        <w:t>е</w:t>
      </w:r>
      <w:r w:rsidRPr="00B11CFF">
        <w:t xml:space="preserve">рации часто приходится работать с частными, суммами, произведениями функций, а также с «функциями функций», то есть сложными функциями. Исходя из определения производной, можно вывести правила дифференцирования, облегчающие эту работу. Если </w:t>
      </w:r>
      <w:r w:rsidRPr="00B11CFF">
        <w:rPr>
          <w:i/>
          <w:iCs/>
        </w:rPr>
        <w:t>C</w:t>
      </w:r>
      <w:r w:rsidRPr="00B11CFF">
        <w:t xml:space="preserve"> — постоянное число и </w:t>
      </w:r>
      <w:r w:rsidRPr="00B11CFF">
        <w:rPr>
          <w:i/>
          <w:iCs/>
        </w:rPr>
        <w:t>f=f(x), g=g(x)</w:t>
      </w:r>
      <w:r w:rsidRPr="00B11CFF">
        <w:t xml:space="preserve"> — некоторые дифференцируемые функции, то справедливы следующие </w:t>
      </w:r>
      <w:r w:rsidRPr="00B11CFF">
        <w:rPr>
          <w:i/>
          <w:iCs/>
        </w:rPr>
        <w:t>правила ди</w:t>
      </w:r>
      <w:r w:rsidRPr="00B11CFF">
        <w:rPr>
          <w:i/>
          <w:iCs/>
        </w:rPr>
        <w:t>ф</w:t>
      </w:r>
      <w:r w:rsidRPr="00B11CFF">
        <w:rPr>
          <w:i/>
          <w:iCs/>
        </w:rPr>
        <w:t>ференцирования:</w:t>
      </w:r>
    </w:p>
    <w:p w:rsidR="00B11CFF" w:rsidRPr="00B11CFF" w:rsidRDefault="00B11CFF" w:rsidP="001751E2">
      <w:pPr>
        <w:numPr>
          <w:ilvl w:val="0"/>
          <w:numId w:val="93"/>
        </w:numPr>
        <w:spacing w:before="100" w:beforeAutospacing="1" w:after="100" w:afterAutospacing="1" w:line="276" w:lineRule="auto"/>
        <w:rPr>
          <w:rFonts w:ascii="Calibri" w:hAnsi="Calibri"/>
          <w:lang w:val="en-US" w:eastAsia="en-US" w:bidi="en-US"/>
        </w:rPr>
      </w:pPr>
      <w:r w:rsidRPr="00B11CFF">
        <w:rPr>
          <w:rFonts w:ascii="Calibri" w:hAnsi="Calibri"/>
          <w:noProof/>
        </w:rPr>
        <w:drawing>
          <wp:inline distT="0" distB="0" distL="0" distR="0" wp14:anchorId="581A5E01" wp14:editId="0695441A">
            <wp:extent cx="514350" cy="161925"/>
            <wp:effectExtent l="19050" t="0" r="0" b="0"/>
            <wp:docPr id="2077" name="Рисунок 151" descr="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C'=0"/>
                    <pic:cNvPicPr>
                      <a:picLocks noChangeAspect="1" noChangeArrowheads="1"/>
                    </pic:cNvPicPr>
                  </pic:nvPicPr>
                  <pic:blipFill>
                    <a:blip r:embed="rId597" cstate="print"/>
                    <a:srcRect/>
                    <a:stretch>
                      <a:fillRect/>
                    </a:stretch>
                  </pic:blipFill>
                  <pic:spPr bwMode="auto">
                    <a:xfrm>
                      <a:off x="0" y="0"/>
                      <a:ext cx="514350" cy="161925"/>
                    </a:xfrm>
                    <a:prstGeom prst="rect">
                      <a:avLst/>
                    </a:prstGeom>
                    <a:noFill/>
                    <a:ln w="9525">
                      <a:noFill/>
                      <a:miter lim="800000"/>
                      <a:headEnd/>
                      <a:tailEnd/>
                    </a:ln>
                  </pic:spPr>
                </pic:pic>
              </a:graphicData>
            </a:graphic>
          </wp:inline>
        </w:drawing>
      </w:r>
    </w:p>
    <w:p w:rsidR="00B11CFF" w:rsidRPr="00B11CFF" w:rsidRDefault="00B11CFF" w:rsidP="001751E2">
      <w:pPr>
        <w:numPr>
          <w:ilvl w:val="0"/>
          <w:numId w:val="93"/>
        </w:numPr>
        <w:spacing w:before="100" w:beforeAutospacing="1" w:after="100" w:afterAutospacing="1" w:line="276" w:lineRule="auto"/>
        <w:rPr>
          <w:rFonts w:ascii="Calibri" w:hAnsi="Calibri"/>
          <w:lang w:val="en-US" w:eastAsia="en-US" w:bidi="en-US"/>
        </w:rPr>
      </w:pPr>
      <w:r w:rsidRPr="00B11CFF">
        <w:rPr>
          <w:rFonts w:ascii="Calibri" w:hAnsi="Calibri"/>
          <w:noProof/>
        </w:rPr>
        <w:drawing>
          <wp:inline distT="0" distB="0" distL="0" distR="0" wp14:anchorId="276256F7" wp14:editId="02AEFA15">
            <wp:extent cx="485775" cy="171450"/>
            <wp:effectExtent l="19050" t="0" r="9525" b="0"/>
            <wp:docPr id="2078" name="Рисунок 152" descr="x'=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x'=1"/>
                    <pic:cNvPicPr>
                      <a:picLocks noChangeAspect="1" noChangeArrowheads="1"/>
                    </pic:cNvPicPr>
                  </pic:nvPicPr>
                  <pic:blipFill>
                    <a:blip r:embed="rId598" cstate="print"/>
                    <a:srcRect/>
                    <a:stretch>
                      <a:fillRect/>
                    </a:stretch>
                  </pic:blipFill>
                  <pic:spPr bwMode="auto">
                    <a:xfrm>
                      <a:off x="0" y="0"/>
                      <a:ext cx="485775" cy="171450"/>
                    </a:xfrm>
                    <a:prstGeom prst="rect">
                      <a:avLst/>
                    </a:prstGeom>
                    <a:noFill/>
                    <a:ln w="9525">
                      <a:noFill/>
                      <a:miter lim="800000"/>
                      <a:headEnd/>
                      <a:tailEnd/>
                    </a:ln>
                  </pic:spPr>
                </pic:pic>
              </a:graphicData>
            </a:graphic>
          </wp:inline>
        </w:drawing>
      </w:r>
    </w:p>
    <w:p w:rsidR="00B11CFF" w:rsidRPr="00B11CFF" w:rsidRDefault="00B11CFF" w:rsidP="001751E2">
      <w:pPr>
        <w:numPr>
          <w:ilvl w:val="0"/>
          <w:numId w:val="93"/>
        </w:numPr>
        <w:spacing w:before="100" w:beforeAutospacing="1" w:after="100" w:afterAutospacing="1" w:line="276" w:lineRule="auto"/>
        <w:rPr>
          <w:rFonts w:ascii="Calibri" w:hAnsi="Calibri"/>
          <w:lang w:val="en-US" w:eastAsia="en-US" w:bidi="en-US"/>
        </w:rPr>
      </w:pPr>
      <w:r w:rsidRPr="00B11CFF">
        <w:rPr>
          <w:rFonts w:ascii="Calibri" w:hAnsi="Calibri"/>
          <w:position w:val="-10"/>
          <w:lang w:val="en-US" w:eastAsia="en-US" w:bidi="en-US"/>
        </w:rPr>
        <w:object w:dxaOrig="1600" w:dyaOrig="320">
          <v:shape id="_x0000_i1268" type="#_x0000_t75" style="width:80.25pt;height:15.75pt" o:ole="">
            <v:imagedata r:id="rId599" o:title=""/>
          </v:shape>
          <o:OLEObject Type="Embed" ProgID="Equation.3" ShapeID="_x0000_i1268" DrawAspect="Content" ObjectID="_1629704856" r:id="rId600"/>
        </w:object>
      </w:r>
    </w:p>
    <w:p w:rsidR="00B11CFF" w:rsidRPr="00B11CFF" w:rsidRDefault="00B11CFF" w:rsidP="001751E2">
      <w:pPr>
        <w:numPr>
          <w:ilvl w:val="0"/>
          <w:numId w:val="93"/>
        </w:numPr>
        <w:spacing w:before="100" w:beforeAutospacing="1" w:after="100" w:afterAutospacing="1" w:line="276" w:lineRule="auto"/>
        <w:rPr>
          <w:rFonts w:ascii="Calibri" w:hAnsi="Calibri"/>
          <w:lang w:val="en-US" w:eastAsia="en-US" w:bidi="en-US"/>
        </w:rPr>
      </w:pPr>
      <w:r w:rsidRPr="00B11CFF">
        <w:rPr>
          <w:rFonts w:ascii="Calibri" w:hAnsi="Calibri"/>
          <w:position w:val="-10"/>
          <w:lang w:val="en-US" w:eastAsia="en-US" w:bidi="en-US"/>
        </w:rPr>
        <w:object w:dxaOrig="2000" w:dyaOrig="320">
          <v:shape id="_x0000_i1269" type="#_x0000_t75" style="width:99.75pt;height:15.75pt" o:ole="">
            <v:imagedata r:id="rId601" o:title=""/>
          </v:shape>
          <o:OLEObject Type="Embed" ProgID="Equation.3" ShapeID="_x0000_i1269" DrawAspect="Content" ObjectID="_1629704857" r:id="rId602"/>
        </w:object>
      </w:r>
    </w:p>
    <w:p w:rsidR="00B11CFF" w:rsidRPr="00B11CFF" w:rsidRDefault="00B11CFF" w:rsidP="001751E2">
      <w:pPr>
        <w:numPr>
          <w:ilvl w:val="0"/>
          <w:numId w:val="93"/>
        </w:numPr>
        <w:spacing w:before="100" w:beforeAutospacing="1" w:after="100" w:afterAutospacing="1" w:line="276" w:lineRule="auto"/>
        <w:rPr>
          <w:rFonts w:ascii="Calibri" w:hAnsi="Calibri"/>
          <w:lang w:val="en-US" w:eastAsia="en-US" w:bidi="en-US"/>
        </w:rPr>
      </w:pPr>
      <w:r w:rsidRPr="00B11CFF">
        <w:rPr>
          <w:rFonts w:ascii="Calibri" w:hAnsi="Calibri"/>
          <w:position w:val="-10"/>
          <w:lang w:val="en-US" w:eastAsia="en-US" w:bidi="en-US"/>
        </w:rPr>
        <w:object w:dxaOrig="1460" w:dyaOrig="320">
          <v:shape id="_x0000_i1270" type="#_x0000_t75" style="width:72.75pt;height:15.75pt" o:ole="">
            <v:imagedata r:id="rId603" o:title=""/>
          </v:shape>
          <o:OLEObject Type="Embed" ProgID="Equation.3" ShapeID="_x0000_i1270" DrawAspect="Content" ObjectID="_1629704858" r:id="rId604"/>
        </w:object>
      </w:r>
    </w:p>
    <w:p w:rsidR="00B11CFF" w:rsidRPr="00B11CFF" w:rsidRDefault="00B11CFF" w:rsidP="001751E2">
      <w:pPr>
        <w:numPr>
          <w:ilvl w:val="0"/>
          <w:numId w:val="93"/>
        </w:numPr>
        <w:spacing w:before="100" w:beforeAutospacing="1" w:after="100" w:afterAutospacing="1" w:line="276" w:lineRule="auto"/>
        <w:rPr>
          <w:rFonts w:ascii="Calibri" w:hAnsi="Calibri"/>
          <w:lang w:val="en-US" w:eastAsia="en-US" w:bidi="en-US"/>
        </w:rPr>
      </w:pPr>
      <w:r w:rsidRPr="00B11CFF">
        <w:rPr>
          <w:rFonts w:ascii="Calibri" w:hAnsi="Calibri"/>
          <w:position w:val="-28"/>
          <w:lang w:val="en-US" w:eastAsia="en-US" w:bidi="en-US"/>
        </w:rPr>
        <w:object w:dxaOrig="1920" w:dyaOrig="780">
          <v:shape id="_x0000_i1271" type="#_x0000_t75" style="width:96pt;height:39pt" o:ole="">
            <v:imagedata r:id="rId605" o:title=""/>
          </v:shape>
          <o:OLEObject Type="Embed" ProgID="Equation.3" ShapeID="_x0000_i1271" DrawAspect="Content" ObjectID="_1629704859" r:id="rId606"/>
        </w:object>
      </w:r>
      <w:r w:rsidRPr="00B11CFF">
        <w:rPr>
          <w:rFonts w:ascii="Calibri" w:hAnsi="Calibri"/>
          <w:lang w:val="en-US" w:eastAsia="en-US" w:bidi="en-US"/>
        </w:rPr>
        <w:t>…( v</w:t>
      </w:r>
      <w:r w:rsidRPr="00B11CFF">
        <w:rPr>
          <w:rFonts w:ascii="Calibri" w:hAnsi="Calibri"/>
          <w:sz w:val="27"/>
          <w:szCs w:val="27"/>
          <w:lang w:val="en-US" w:eastAsia="en-US" w:bidi="en-US"/>
        </w:rPr>
        <w:t>≠</w:t>
      </w:r>
      <w:r w:rsidRPr="00B11CFF">
        <w:rPr>
          <w:rFonts w:ascii="Calibri" w:hAnsi="Calibri"/>
          <w:lang w:val="en-US" w:eastAsia="en-US" w:bidi="en-US"/>
        </w:rPr>
        <w:t xml:space="preserve"> 0)</w:t>
      </w:r>
    </w:p>
    <w:p w:rsidR="00B11CFF" w:rsidRPr="00B11CFF" w:rsidRDefault="00B11CFF" w:rsidP="00B11CFF">
      <w:pPr>
        <w:rPr>
          <w:b/>
        </w:rPr>
      </w:pPr>
      <w:r w:rsidRPr="00B11CFF">
        <w:rPr>
          <w:b/>
        </w:rPr>
        <w:lastRenderedPageBreak/>
        <w:t xml:space="preserve">Пример 1. </w:t>
      </w:r>
      <w:r w:rsidRPr="00B11CFF">
        <w:t xml:space="preserve">Найдите производную функции </w:t>
      </w:r>
      <w:r w:rsidRPr="00B11CFF">
        <w:rPr>
          <w:position w:val="-10"/>
        </w:rPr>
        <w:object w:dxaOrig="2085" w:dyaOrig="540">
          <v:shape id="_x0000_i1272" type="#_x0000_t75" style="width:105pt;height:27pt" o:ole="">
            <v:imagedata r:id="rId607" o:title=""/>
          </v:shape>
          <o:OLEObject Type="Embed" ProgID="Equation.3" ShapeID="_x0000_i1272" DrawAspect="Content" ObjectID="_1629704860" r:id="rId608"/>
        </w:object>
      </w:r>
      <w:proofErr w:type="gramStart"/>
      <w:r w:rsidRPr="00B11CFF">
        <w:t xml:space="preserve"> .</w:t>
      </w:r>
      <w:proofErr w:type="gramEnd"/>
      <w:r w:rsidRPr="00B11CFF">
        <w:rPr>
          <w:b/>
        </w:rPr>
        <w:t xml:space="preserve"> </w:t>
      </w:r>
    </w:p>
    <w:p w:rsidR="00B11CFF" w:rsidRPr="00B11CFF" w:rsidRDefault="00B11CFF" w:rsidP="00B11CFF">
      <w:pPr>
        <w:rPr>
          <w:b/>
        </w:rPr>
      </w:pPr>
      <w:r w:rsidRPr="00B11CFF">
        <w:rPr>
          <w:b/>
        </w:rPr>
        <w:t>Решение.</w:t>
      </w:r>
    </w:p>
    <w:p w:rsidR="00B11CFF" w:rsidRPr="00B11CFF" w:rsidRDefault="00B11CFF" w:rsidP="00B11CFF">
      <w:r w:rsidRPr="00B11CFF">
        <w:rPr>
          <w:position w:val="-24"/>
        </w:rPr>
        <w:object w:dxaOrig="5655" w:dyaOrig="675">
          <v:shape id="_x0000_i1273" type="#_x0000_t75" style="width:282.75pt;height:33.75pt" o:ole="">
            <v:imagedata r:id="rId609" o:title=""/>
          </v:shape>
          <o:OLEObject Type="Embed" ProgID="Equation.3" ShapeID="_x0000_i1273" DrawAspect="Content" ObjectID="_1629704861" r:id="rId610"/>
        </w:object>
      </w:r>
    </w:p>
    <w:p w:rsidR="00B11CFF" w:rsidRPr="00B11CFF" w:rsidRDefault="00B11CFF" w:rsidP="00B11CFF">
      <w:pPr>
        <w:rPr>
          <w:b/>
        </w:rPr>
      </w:pPr>
      <w:r w:rsidRPr="00B11CFF">
        <w:rPr>
          <w:b/>
        </w:rPr>
        <w:t xml:space="preserve">Пример 2. </w:t>
      </w:r>
      <w:r w:rsidRPr="00B11CFF">
        <w:t xml:space="preserve">Найдите производную функции </w:t>
      </w:r>
      <w:r w:rsidRPr="00B11CFF">
        <w:rPr>
          <w:position w:val="-42"/>
        </w:rPr>
        <w:object w:dxaOrig="2355" w:dyaOrig="855">
          <v:shape id="_x0000_i1274" type="#_x0000_t75" style="width:117.75pt;height:42.75pt" o:ole="">
            <v:imagedata r:id="rId611" o:title=""/>
          </v:shape>
          <o:OLEObject Type="Embed" ProgID="Equation.3" ShapeID="_x0000_i1274" DrawAspect="Content" ObjectID="_1629704862" r:id="rId612"/>
        </w:object>
      </w:r>
      <w:r w:rsidRPr="00B11CFF">
        <w:t>.</w:t>
      </w:r>
    </w:p>
    <w:p w:rsidR="00B11CFF" w:rsidRPr="00B11CFF" w:rsidRDefault="00B11CFF" w:rsidP="00B11CFF">
      <w:pPr>
        <w:rPr>
          <w:b/>
        </w:rPr>
      </w:pPr>
      <w:r w:rsidRPr="00B11CFF">
        <w:rPr>
          <w:b/>
        </w:rPr>
        <w:t>Решение.</w:t>
      </w:r>
    </w:p>
    <w:p w:rsidR="00B11CFF" w:rsidRPr="00B11CFF" w:rsidRDefault="00B11CFF" w:rsidP="00B11CFF">
      <w:r w:rsidRPr="00B11CFF">
        <w:t xml:space="preserve">Преобразуем каждое слагаемое к виду </w:t>
      </w:r>
      <w:r w:rsidRPr="00B11CFF">
        <w:rPr>
          <w:position w:val="-10"/>
        </w:rPr>
        <w:object w:dxaOrig="675" w:dyaOrig="360">
          <v:shape id="_x0000_i1275" type="#_x0000_t75" style="width:33.75pt;height:18.75pt" o:ole="">
            <v:imagedata r:id="rId613" o:title=""/>
          </v:shape>
          <o:OLEObject Type="Embed" ProgID="Equation.3" ShapeID="_x0000_i1275" DrawAspect="Content" ObjectID="_1629704863" r:id="rId614"/>
        </w:object>
      </w:r>
      <w:r w:rsidRPr="00B11CFF">
        <w:t>, получим</w:t>
      </w:r>
    </w:p>
    <w:p w:rsidR="00B11CFF" w:rsidRPr="00B11CFF" w:rsidRDefault="00B11CFF" w:rsidP="00B11CFF">
      <w:r w:rsidRPr="00B11CFF">
        <w:rPr>
          <w:position w:val="-24"/>
        </w:rPr>
        <w:object w:dxaOrig="2280" w:dyaOrig="675">
          <v:shape id="_x0000_i1276" type="#_x0000_t75" style="width:114pt;height:33.75pt" o:ole="">
            <v:imagedata r:id="rId615" o:title=""/>
          </v:shape>
          <o:OLEObject Type="Embed" ProgID="Equation.3" ShapeID="_x0000_i1276" DrawAspect="Content" ObjectID="_1629704864" r:id="rId616"/>
        </w:object>
      </w:r>
      <w:r w:rsidRPr="00B11CFF">
        <w:t>.</w:t>
      </w:r>
    </w:p>
    <w:p w:rsidR="00B11CFF" w:rsidRPr="00B11CFF" w:rsidRDefault="00B11CFF" w:rsidP="00B11CFF">
      <w:r w:rsidRPr="00B11CFF">
        <w:rPr>
          <w:position w:val="-24"/>
        </w:rPr>
        <w:object w:dxaOrig="6015" w:dyaOrig="675">
          <v:shape id="_x0000_i1277" type="#_x0000_t75" style="width:300.75pt;height:33.75pt" o:ole="">
            <v:imagedata r:id="rId617" o:title=""/>
          </v:shape>
          <o:OLEObject Type="Embed" ProgID="Equation.3" ShapeID="_x0000_i1277" DrawAspect="Content" ObjectID="_1629704865" r:id="rId618"/>
        </w:object>
      </w:r>
      <w:r w:rsidRPr="00B11CFF">
        <w:t>.</w:t>
      </w:r>
    </w:p>
    <w:p w:rsidR="00B11CFF" w:rsidRPr="00B11CFF" w:rsidRDefault="00B11CFF" w:rsidP="00B11CFF">
      <w:pPr>
        <w:rPr>
          <w:b/>
        </w:rPr>
      </w:pPr>
      <w:r w:rsidRPr="00B11CFF">
        <w:rPr>
          <w:b/>
        </w:rPr>
        <w:t xml:space="preserve">Пример 3. </w:t>
      </w:r>
      <w:r w:rsidRPr="00B11CFF">
        <w:t xml:space="preserve">Найдите первую и вторую производные функции </w:t>
      </w:r>
      <w:r w:rsidRPr="00B11CFF">
        <w:rPr>
          <w:position w:val="-10"/>
        </w:rPr>
        <w:object w:dxaOrig="2115" w:dyaOrig="540">
          <v:shape id="_x0000_i1278" type="#_x0000_t75" style="width:105.75pt;height:27pt" o:ole="">
            <v:imagedata r:id="rId619" o:title=""/>
          </v:shape>
          <o:OLEObject Type="Embed" ProgID="Equation.3" ShapeID="_x0000_i1278" DrawAspect="Content" ObjectID="_1629704866" r:id="rId620"/>
        </w:object>
      </w:r>
      <w:r w:rsidRPr="00B11CFF">
        <w:t>.</w:t>
      </w:r>
    </w:p>
    <w:p w:rsidR="00B11CFF" w:rsidRPr="00B11CFF" w:rsidRDefault="00B11CFF" w:rsidP="00B11CFF">
      <w:pPr>
        <w:rPr>
          <w:b/>
        </w:rPr>
      </w:pPr>
      <w:r w:rsidRPr="00B11CFF">
        <w:rPr>
          <w:b/>
        </w:rPr>
        <w:t>Решение.</w:t>
      </w:r>
    </w:p>
    <w:p w:rsidR="00B11CFF" w:rsidRPr="00B11CFF" w:rsidRDefault="00B11CFF" w:rsidP="00B11CFF">
      <w:r w:rsidRPr="00B11CFF">
        <w:rPr>
          <w:position w:val="-24"/>
        </w:rPr>
        <w:object w:dxaOrig="5625" w:dyaOrig="675">
          <v:shape id="_x0000_i1279" type="#_x0000_t75" style="width:281.25pt;height:33.75pt" o:ole="">
            <v:imagedata r:id="rId621" o:title=""/>
          </v:shape>
          <o:OLEObject Type="Embed" ProgID="Equation.3" ShapeID="_x0000_i1279" DrawAspect="Content" ObjectID="_1629704867" r:id="rId622"/>
        </w:object>
      </w:r>
      <w:r w:rsidRPr="00B11CFF">
        <w:t>,</w:t>
      </w:r>
    </w:p>
    <w:p w:rsidR="00B11CFF" w:rsidRPr="00B11CFF" w:rsidRDefault="00B11CFF" w:rsidP="00B11CFF">
      <w:r w:rsidRPr="00B11CFF">
        <w:rPr>
          <w:position w:val="-24"/>
        </w:rPr>
        <w:object w:dxaOrig="9060" w:dyaOrig="675">
          <v:shape id="_x0000_i1280" type="#_x0000_t75" style="width:453pt;height:33.75pt" o:ole="">
            <v:imagedata r:id="rId623" o:title=""/>
          </v:shape>
          <o:OLEObject Type="Embed" ProgID="Equation.3" ShapeID="_x0000_i1280" DrawAspect="Content" ObjectID="_1629704868" r:id="rId624"/>
        </w:object>
      </w:r>
      <w:r w:rsidRPr="00B11CFF">
        <w:t>.</w:t>
      </w:r>
    </w:p>
    <w:p w:rsidR="00B11CFF" w:rsidRPr="00B11CFF" w:rsidRDefault="00B11CFF" w:rsidP="00B11CFF">
      <w:pPr>
        <w:rPr>
          <w:b/>
        </w:rPr>
      </w:pPr>
      <w:r w:rsidRPr="00B11CFF">
        <w:rPr>
          <w:b/>
        </w:rPr>
        <w:t xml:space="preserve">Пример 4. </w:t>
      </w:r>
      <w:r w:rsidRPr="00B11CFF">
        <w:t xml:space="preserve">Найдите производную функции </w:t>
      </w:r>
      <w:r w:rsidRPr="00B11CFF">
        <w:rPr>
          <w:position w:val="-10"/>
        </w:rPr>
        <w:object w:dxaOrig="2280" w:dyaOrig="360">
          <v:shape id="_x0000_i1281" type="#_x0000_t75" style="width:114pt;height:18.75pt" o:ole="">
            <v:imagedata r:id="rId625" o:title=""/>
          </v:shape>
          <o:OLEObject Type="Embed" ProgID="Equation.3" ShapeID="_x0000_i1281" DrawAspect="Content" ObjectID="_1629704869" r:id="rId626"/>
        </w:object>
      </w:r>
      <w:r w:rsidRPr="00B11CFF">
        <w:t>.</w:t>
      </w:r>
    </w:p>
    <w:p w:rsidR="00B11CFF" w:rsidRPr="00B11CFF" w:rsidRDefault="00B11CFF" w:rsidP="00B11CFF">
      <w:r w:rsidRPr="00B11CFF">
        <w:rPr>
          <w:b/>
        </w:rPr>
        <w:t>Решение.</w:t>
      </w:r>
    </w:p>
    <w:p w:rsidR="00B11CFF" w:rsidRPr="00B11CFF" w:rsidRDefault="00B11CFF" w:rsidP="00B11CFF">
      <w:pPr>
        <w:rPr>
          <w:b/>
        </w:rPr>
      </w:pPr>
      <w:r w:rsidRPr="00B11CFF">
        <w:rPr>
          <w:position w:val="-30"/>
        </w:rPr>
        <w:object w:dxaOrig="9840" w:dyaOrig="720">
          <v:shape id="_x0000_i1282" type="#_x0000_t75" style="width:492.75pt;height:36pt" o:ole="">
            <v:imagedata r:id="rId627" o:title=""/>
          </v:shape>
          <o:OLEObject Type="Embed" ProgID="Equation.3" ShapeID="_x0000_i1282" DrawAspect="Content" ObjectID="_1629704870" r:id="rId628"/>
        </w:object>
      </w:r>
      <w:r w:rsidRPr="00B11CFF">
        <w:rPr>
          <w:b/>
        </w:rPr>
        <w:t xml:space="preserve"> Пример 5. </w:t>
      </w:r>
      <w:r w:rsidRPr="00B11CFF">
        <w:t xml:space="preserve">Найдите производную функции </w:t>
      </w:r>
      <w:r w:rsidRPr="00B11CFF">
        <w:rPr>
          <w:position w:val="-24"/>
        </w:rPr>
        <w:object w:dxaOrig="1065" w:dyaOrig="660">
          <v:shape id="_x0000_i1283" type="#_x0000_t75" style="width:53.25pt;height:33pt" o:ole="">
            <v:imagedata r:id="rId629" o:title=""/>
          </v:shape>
          <o:OLEObject Type="Embed" ProgID="Equation.3" ShapeID="_x0000_i1283" DrawAspect="Content" ObjectID="_1629704871" r:id="rId630"/>
        </w:object>
      </w:r>
      <w:r w:rsidRPr="00B11CFF">
        <w:t>.</w:t>
      </w:r>
    </w:p>
    <w:p w:rsidR="00B11CFF" w:rsidRPr="00B11CFF" w:rsidRDefault="00B11CFF" w:rsidP="00B11CFF">
      <w:r w:rsidRPr="00B11CFF">
        <w:rPr>
          <w:b/>
        </w:rPr>
        <w:t xml:space="preserve">Решение. </w:t>
      </w:r>
    </w:p>
    <w:p w:rsidR="00B11CFF" w:rsidRPr="00B11CFF" w:rsidRDefault="00B11CFF" w:rsidP="00B11CFF">
      <w:r w:rsidRPr="00B11CFF">
        <w:rPr>
          <w:position w:val="-64"/>
        </w:rPr>
        <w:object w:dxaOrig="8580" w:dyaOrig="1395">
          <v:shape id="_x0000_i1284" type="#_x0000_t75" style="width:428.25pt;height:69.75pt" o:ole="">
            <v:imagedata r:id="rId631" o:title=""/>
          </v:shape>
          <o:OLEObject Type="Embed" ProgID="Equation.3" ShapeID="_x0000_i1284" DrawAspect="Content" ObjectID="_1629704872" r:id="rId632"/>
        </w:object>
      </w:r>
    </w:p>
    <w:p w:rsidR="00B11CFF" w:rsidRPr="00B11CFF" w:rsidRDefault="00B11CFF" w:rsidP="00B11CFF">
      <w:pPr>
        <w:rPr>
          <w:b/>
        </w:rPr>
      </w:pPr>
      <w:r w:rsidRPr="00B11CFF">
        <w:rPr>
          <w:b/>
        </w:rPr>
        <w:t xml:space="preserve">Пример 6. </w:t>
      </w:r>
      <w:r w:rsidRPr="00B11CFF">
        <w:t xml:space="preserve">Найдите производную функции </w:t>
      </w:r>
      <w:r w:rsidRPr="00B11CFF">
        <w:rPr>
          <w:position w:val="-10"/>
        </w:rPr>
        <w:object w:dxaOrig="1095" w:dyaOrig="375">
          <v:shape id="_x0000_i1285" type="#_x0000_t75" style="width:54.75pt;height:18.75pt" o:ole="">
            <v:imagedata r:id="rId633" o:title=""/>
          </v:shape>
          <o:OLEObject Type="Embed" ProgID="Equation.3" ShapeID="_x0000_i1285" DrawAspect="Content" ObjectID="_1629704873" r:id="rId634"/>
        </w:object>
      </w:r>
      <w:r w:rsidRPr="00B11CFF">
        <w:t>.</w:t>
      </w:r>
    </w:p>
    <w:p w:rsidR="00B11CFF" w:rsidRPr="00B11CFF" w:rsidRDefault="00B11CFF" w:rsidP="00B11CFF">
      <w:pPr>
        <w:rPr>
          <w:b/>
        </w:rPr>
      </w:pPr>
      <w:r w:rsidRPr="00B11CFF">
        <w:rPr>
          <w:b/>
        </w:rPr>
        <w:t>Решение</w:t>
      </w:r>
      <w:proofErr w:type="gramStart"/>
      <w:r w:rsidRPr="00B11CFF">
        <w:rPr>
          <w:b/>
        </w:rPr>
        <w:t xml:space="preserve"> .</w:t>
      </w:r>
      <w:proofErr w:type="gramEnd"/>
    </w:p>
    <w:p w:rsidR="00B11CFF" w:rsidRPr="00B11CFF" w:rsidRDefault="00B11CFF" w:rsidP="00B11CFF">
      <w:r w:rsidRPr="00B11CFF">
        <w:rPr>
          <w:position w:val="-28"/>
        </w:rPr>
        <w:object w:dxaOrig="6645" w:dyaOrig="705">
          <v:shape id="_x0000_i1286" type="#_x0000_t75" style="width:332.25pt;height:35.25pt" o:ole="">
            <v:imagedata r:id="rId635" o:title=""/>
          </v:shape>
          <o:OLEObject Type="Embed" ProgID="Equation.3" ShapeID="_x0000_i1286" DrawAspect="Content" ObjectID="_1629704874" r:id="rId636"/>
        </w:object>
      </w:r>
      <w:r w:rsidRPr="00B11CFF">
        <w:t>.</w:t>
      </w:r>
    </w:p>
    <w:p w:rsidR="00B11CFF" w:rsidRPr="00B11CFF" w:rsidRDefault="00B11CFF" w:rsidP="00B11CFF">
      <w:pPr>
        <w:rPr>
          <w:b/>
        </w:rPr>
      </w:pPr>
      <w:r w:rsidRPr="00B11CFF">
        <w:rPr>
          <w:b/>
        </w:rPr>
        <w:t xml:space="preserve">Пример 7.  </w:t>
      </w:r>
      <w:r w:rsidRPr="00B11CFF">
        <w:t xml:space="preserve">Найдите производную функции </w:t>
      </w:r>
      <w:r w:rsidRPr="00B11CFF">
        <w:rPr>
          <w:position w:val="-24"/>
        </w:rPr>
        <w:object w:dxaOrig="1455" w:dyaOrig="615">
          <v:shape id="_x0000_i1287" type="#_x0000_t75" style="width:72.75pt;height:30.75pt" o:ole="">
            <v:imagedata r:id="rId637" o:title=""/>
          </v:shape>
          <o:OLEObject Type="Embed" ProgID="Equation.3" ShapeID="_x0000_i1287" DrawAspect="Content" ObjectID="_1629704875" r:id="rId638"/>
        </w:object>
      </w:r>
      <w:r w:rsidRPr="00B11CFF">
        <w:t>.</w:t>
      </w:r>
    </w:p>
    <w:p w:rsidR="00B11CFF" w:rsidRPr="00B11CFF" w:rsidRDefault="00B11CFF" w:rsidP="00B11CFF">
      <w:r w:rsidRPr="00B11CFF">
        <w:rPr>
          <w:b/>
        </w:rPr>
        <w:t>Решение</w:t>
      </w:r>
      <w:proofErr w:type="gramStart"/>
      <w:r w:rsidRPr="00B11CFF">
        <w:rPr>
          <w:b/>
        </w:rPr>
        <w:t xml:space="preserve"> .</w:t>
      </w:r>
      <w:proofErr w:type="gramEnd"/>
    </w:p>
    <w:p w:rsidR="00B11CFF" w:rsidRPr="00B11CFF" w:rsidRDefault="00B11CFF" w:rsidP="00B11CFF">
      <w:pPr>
        <w:spacing w:line="360" w:lineRule="auto"/>
        <w:contextualSpacing/>
        <w:jc w:val="center"/>
      </w:pPr>
      <w:r w:rsidRPr="00B11CFF">
        <w:rPr>
          <w:position w:val="-60"/>
        </w:rPr>
        <w:object w:dxaOrig="9660" w:dyaOrig="1320">
          <v:shape id="_x0000_i1288" type="#_x0000_t75" style="width:483pt;height:66pt" o:ole="">
            <v:imagedata r:id="rId639" o:title=""/>
          </v:shape>
          <o:OLEObject Type="Embed" ProgID="Equation.3" ShapeID="_x0000_i1288" DrawAspect="Content" ObjectID="_1629704876" r:id="rId640"/>
        </w:object>
      </w:r>
      <w:r w:rsidRPr="00B11CFF">
        <w:t xml:space="preserve"> </w:t>
      </w:r>
    </w:p>
    <w:p w:rsidR="00B11CFF" w:rsidRPr="00B11CFF" w:rsidRDefault="00B11CFF" w:rsidP="00B11CFF">
      <w:pPr>
        <w:spacing w:line="360" w:lineRule="auto"/>
        <w:contextualSpacing/>
        <w:jc w:val="center"/>
      </w:pPr>
      <w:r w:rsidRPr="00B11CFF">
        <w:rPr>
          <w:b/>
          <w:u w:val="single"/>
        </w:rPr>
        <w:t>ЗАДАНИЯ ДЛЯ ПРАКТИЧЕСКОЙ РАБОТЫ</w:t>
      </w:r>
    </w:p>
    <w:p w:rsidR="00B11CFF" w:rsidRPr="00B11CFF" w:rsidRDefault="00B11CFF" w:rsidP="00B11CFF">
      <w:pPr>
        <w:jc w:val="center"/>
        <w:rPr>
          <w:b/>
        </w:rPr>
      </w:pPr>
    </w:p>
    <w:p w:rsidR="00B11CFF" w:rsidRPr="00B11CFF" w:rsidRDefault="00B11CFF" w:rsidP="00B11CFF">
      <w:r w:rsidRPr="00B11CFF">
        <w:t>№ 1.(14 б)  Найдите производные следующих функций:</w:t>
      </w:r>
    </w:p>
    <w:p w:rsidR="00B11CFF" w:rsidRPr="00B11CFF" w:rsidRDefault="00B11CFF" w:rsidP="00B11CFF">
      <w:r w:rsidRPr="00B11CFF">
        <w:t xml:space="preserve">1) </w:t>
      </w:r>
      <w:r w:rsidRPr="00B11CFF">
        <w:rPr>
          <w:position w:val="-10"/>
        </w:rPr>
        <w:object w:dxaOrig="2880" w:dyaOrig="360">
          <v:shape id="_x0000_i1289" type="#_x0000_t75" style="width:2in;height:18.75pt" o:ole="">
            <v:imagedata r:id="rId641" o:title=""/>
          </v:shape>
          <o:OLEObject Type="Embed" ProgID="Equation.3" ShapeID="_x0000_i1289" DrawAspect="Content" ObjectID="_1629704877" r:id="rId642"/>
        </w:object>
      </w:r>
      <w:r w:rsidRPr="00B11CFF">
        <w:t xml:space="preserve">                   2) </w:t>
      </w:r>
      <w:r w:rsidRPr="00B11CFF">
        <w:rPr>
          <w:position w:val="-10"/>
        </w:rPr>
        <w:object w:dxaOrig="2895" w:dyaOrig="360">
          <v:shape id="_x0000_i1290" type="#_x0000_t75" style="width:144.75pt;height:18.75pt" o:ole="">
            <v:imagedata r:id="rId643" o:title=""/>
          </v:shape>
          <o:OLEObject Type="Embed" ProgID="Equation.3" ShapeID="_x0000_i1290" DrawAspect="Content" ObjectID="_1629704878" r:id="rId644"/>
        </w:object>
      </w:r>
    </w:p>
    <w:p w:rsidR="00B11CFF" w:rsidRPr="00B11CFF" w:rsidRDefault="00B11CFF" w:rsidP="00B11CFF">
      <w:r w:rsidRPr="00B11CFF">
        <w:lastRenderedPageBreak/>
        <w:t xml:space="preserve">3) </w:t>
      </w:r>
      <w:r w:rsidRPr="00B11CFF">
        <w:rPr>
          <w:position w:val="-42"/>
        </w:rPr>
        <w:object w:dxaOrig="2355" w:dyaOrig="855">
          <v:shape id="_x0000_i1291" type="#_x0000_t75" style="width:117.75pt;height:42.75pt" o:ole="">
            <v:imagedata r:id="rId645" o:title=""/>
          </v:shape>
          <o:OLEObject Type="Embed" ProgID="Equation.3" ShapeID="_x0000_i1291" DrawAspect="Content" ObjectID="_1629704879" r:id="rId646"/>
        </w:object>
      </w:r>
      <w:r w:rsidRPr="00B11CFF">
        <w:t xml:space="preserve">                            4) </w:t>
      </w:r>
      <w:r w:rsidRPr="00B11CFF">
        <w:rPr>
          <w:position w:val="-42"/>
        </w:rPr>
        <w:object w:dxaOrig="2340" w:dyaOrig="855">
          <v:shape id="_x0000_i1292" type="#_x0000_t75" style="width:117pt;height:42.75pt" o:ole="">
            <v:imagedata r:id="rId647" o:title=""/>
          </v:shape>
          <o:OLEObject Type="Embed" ProgID="Equation.3" ShapeID="_x0000_i1292" DrawAspect="Content" ObjectID="_1629704880" r:id="rId648"/>
        </w:object>
      </w:r>
    </w:p>
    <w:p w:rsidR="00B11CFF" w:rsidRPr="00B11CFF" w:rsidRDefault="00B11CFF" w:rsidP="00B11CFF">
      <w:r w:rsidRPr="00B11CFF">
        <w:t xml:space="preserve">5) </w:t>
      </w:r>
      <w:r w:rsidRPr="00B11CFF">
        <w:rPr>
          <w:position w:val="-10"/>
        </w:rPr>
        <w:object w:dxaOrig="2205" w:dyaOrig="375">
          <v:shape id="_x0000_i1293" type="#_x0000_t75" style="width:110.25pt;height:18.75pt" o:ole="">
            <v:imagedata r:id="rId649" o:title=""/>
          </v:shape>
          <o:OLEObject Type="Embed" ProgID="Equation.3" ShapeID="_x0000_i1293" DrawAspect="Content" ObjectID="_1629704881" r:id="rId650"/>
        </w:object>
      </w:r>
      <w:r w:rsidRPr="00B11CFF">
        <w:t xml:space="preserve">                               6) </w:t>
      </w:r>
      <w:r w:rsidRPr="00B11CFF">
        <w:rPr>
          <w:position w:val="-10"/>
        </w:rPr>
        <w:object w:dxaOrig="2145" w:dyaOrig="360">
          <v:shape id="_x0000_i1294" type="#_x0000_t75" style="width:107.25pt;height:18.75pt" o:ole="">
            <v:imagedata r:id="rId651" o:title=""/>
          </v:shape>
          <o:OLEObject Type="Embed" ProgID="Equation.3" ShapeID="_x0000_i1294" DrawAspect="Content" ObjectID="_1629704882" r:id="rId652"/>
        </w:object>
      </w:r>
      <w:r w:rsidRPr="00B11CFF">
        <w:t xml:space="preserve"> </w:t>
      </w:r>
    </w:p>
    <w:p w:rsidR="00B11CFF" w:rsidRPr="00B11CFF" w:rsidRDefault="00B11CFF" w:rsidP="00B11CFF">
      <w:r w:rsidRPr="00B11CFF">
        <w:t xml:space="preserve">7) </w:t>
      </w:r>
      <w:r w:rsidRPr="00B11CFF">
        <w:rPr>
          <w:position w:val="-10"/>
        </w:rPr>
        <w:object w:dxaOrig="1905" w:dyaOrig="360">
          <v:shape id="_x0000_i1295" type="#_x0000_t75" style="width:95.25pt;height:18.75pt" o:ole="">
            <v:imagedata r:id="rId653" o:title=""/>
          </v:shape>
          <o:OLEObject Type="Embed" ProgID="Equation.3" ShapeID="_x0000_i1295" DrawAspect="Content" ObjectID="_1629704883" r:id="rId654"/>
        </w:object>
      </w:r>
      <w:r w:rsidRPr="00B11CFF">
        <w:t xml:space="preserve">                                    8) </w:t>
      </w:r>
      <w:r w:rsidRPr="00B11CFF">
        <w:rPr>
          <w:position w:val="-10"/>
          <w:lang w:val="en-US"/>
        </w:rPr>
        <w:object w:dxaOrig="1935" w:dyaOrig="360">
          <v:shape id="_x0000_i1296" type="#_x0000_t75" style="width:97.5pt;height:18.75pt" o:ole="">
            <v:imagedata r:id="rId655" o:title=""/>
          </v:shape>
          <o:OLEObject Type="Embed" ProgID="Equation.3" ShapeID="_x0000_i1296" DrawAspect="Content" ObjectID="_1629704884" r:id="rId656"/>
        </w:object>
      </w:r>
    </w:p>
    <w:p w:rsidR="00B11CFF" w:rsidRPr="00B11CFF" w:rsidRDefault="00B11CFF" w:rsidP="00B11CFF">
      <w:proofErr w:type="gramStart"/>
      <w:r w:rsidRPr="00B11CFF">
        <w:t xml:space="preserve">9) </w:t>
      </w:r>
      <w:r w:rsidRPr="00B11CFF">
        <w:rPr>
          <w:position w:val="-10"/>
        </w:rPr>
        <w:object w:dxaOrig="1560" w:dyaOrig="360">
          <v:shape id="_x0000_i1297" type="#_x0000_t75" style="width:78pt;height:18.75pt" o:ole="">
            <v:imagedata r:id="rId657" o:title=""/>
          </v:shape>
          <o:OLEObject Type="Embed" ProgID="Equation.3" ShapeID="_x0000_i1297" DrawAspect="Content" ObjectID="_1629704885" r:id="rId658"/>
        </w:object>
      </w:r>
      <w:r w:rsidRPr="00B11CFF">
        <w:t xml:space="preserve">                                         10) </w:t>
      </w:r>
      <w:r w:rsidRPr="00B11CFF">
        <w:rPr>
          <w:position w:val="-10"/>
          <w:lang w:val="en-US"/>
        </w:rPr>
        <w:object w:dxaOrig="1740" w:dyaOrig="315">
          <v:shape id="_x0000_i1298" type="#_x0000_t75" style="width:87pt;height:15.75pt" o:ole="">
            <v:imagedata r:id="rId659" o:title=""/>
          </v:shape>
          <o:OLEObject Type="Embed" ProgID="Equation.3" ShapeID="_x0000_i1298" DrawAspect="Content" ObjectID="_1629704886" r:id="rId660"/>
        </w:object>
      </w:r>
      <w:proofErr w:type="gramEnd"/>
    </w:p>
    <w:p w:rsidR="00B11CFF" w:rsidRPr="00B11CFF" w:rsidRDefault="00B11CFF" w:rsidP="00B11CFF">
      <w:proofErr w:type="gramStart"/>
      <w:r w:rsidRPr="00B11CFF">
        <w:t xml:space="preserve">11) </w:t>
      </w:r>
      <w:r w:rsidRPr="00B11CFF">
        <w:rPr>
          <w:position w:val="-24"/>
        </w:rPr>
        <w:object w:dxaOrig="1335" w:dyaOrig="660">
          <v:shape id="_x0000_i1299" type="#_x0000_t75" style="width:66.75pt;height:33pt" o:ole="">
            <v:imagedata r:id="rId661" o:title=""/>
          </v:shape>
          <o:OLEObject Type="Embed" ProgID="Equation.3" ShapeID="_x0000_i1299" DrawAspect="Content" ObjectID="_1629704887" r:id="rId662"/>
        </w:object>
      </w:r>
      <w:r w:rsidRPr="00B11CFF">
        <w:t xml:space="preserve">                                           12)</w:t>
      </w:r>
      <w:r w:rsidRPr="00B11CFF">
        <w:rPr>
          <w:position w:val="-24"/>
          <w:lang w:val="en-US"/>
        </w:rPr>
        <w:object w:dxaOrig="1335" w:dyaOrig="660">
          <v:shape id="_x0000_i1300" type="#_x0000_t75" style="width:66.75pt;height:33pt" o:ole="">
            <v:imagedata r:id="rId663" o:title=""/>
          </v:shape>
          <o:OLEObject Type="Embed" ProgID="Equation.3" ShapeID="_x0000_i1300" DrawAspect="Content" ObjectID="_1629704888" r:id="rId664"/>
        </w:object>
      </w:r>
      <w:proofErr w:type="gramEnd"/>
    </w:p>
    <w:p w:rsidR="00B11CFF" w:rsidRPr="00B11CFF" w:rsidRDefault="00B11CFF" w:rsidP="00B11CFF">
      <w:proofErr w:type="gramStart"/>
      <w:r w:rsidRPr="00B11CFF">
        <w:t xml:space="preserve">13) </w:t>
      </w:r>
      <w:r w:rsidRPr="00B11CFF">
        <w:rPr>
          <w:position w:val="-24"/>
        </w:rPr>
        <w:object w:dxaOrig="1260" w:dyaOrig="615">
          <v:shape id="_x0000_i1301" type="#_x0000_t75" style="width:63pt;height:30.75pt" o:ole="">
            <v:imagedata r:id="rId665" o:title=""/>
          </v:shape>
          <o:OLEObject Type="Embed" ProgID="Equation.3" ShapeID="_x0000_i1301" DrawAspect="Content" ObjectID="_1629704889" r:id="rId666"/>
        </w:object>
      </w:r>
      <w:r w:rsidRPr="00B11CFF">
        <w:t xml:space="preserve">                                            14)</w:t>
      </w:r>
      <w:r w:rsidRPr="00B11CFF">
        <w:rPr>
          <w:position w:val="-24"/>
          <w:lang w:val="en-US"/>
        </w:rPr>
        <w:object w:dxaOrig="1245" w:dyaOrig="615">
          <v:shape id="_x0000_i1302" type="#_x0000_t75" style="width:62.25pt;height:30.75pt" o:ole="">
            <v:imagedata r:id="rId667" o:title=""/>
          </v:shape>
          <o:OLEObject Type="Embed" ProgID="Equation.3" ShapeID="_x0000_i1302" DrawAspect="Content" ObjectID="_1629704890" r:id="rId668"/>
        </w:object>
      </w:r>
      <w:proofErr w:type="gramEnd"/>
    </w:p>
    <w:p w:rsidR="00B11CFF" w:rsidRPr="00B11CFF" w:rsidRDefault="00B11CFF" w:rsidP="00B11CFF">
      <w:r w:rsidRPr="00B11CFF">
        <w:t>№ 2.(8 б) Найдите вторую производную:</w:t>
      </w:r>
    </w:p>
    <w:p w:rsidR="00B11CFF" w:rsidRPr="00B11CFF" w:rsidRDefault="00B11CFF" w:rsidP="00B11CFF">
      <w:r w:rsidRPr="00B11CFF">
        <w:t xml:space="preserve">1) </w:t>
      </w:r>
      <w:r w:rsidRPr="00B11CFF">
        <w:rPr>
          <w:position w:val="-10"/>
        </w:rPr>
        <w:object w:dxaOrig="2100" w:dyaOrig="540">
          <v:shape id="_x0000_i1303" type="#_x0000_t75" style="width:105pt;height:27pt" o:ole="">
            <v:imagedata r:id="rId669" o:title=""/>
          </v:shape>
          <o:OLEObject Type="Embed" ProgID="Equation.3" ShapeID="_x0000_i1303" DrawAspect="Content" ObjectID="_1629704891" r:id="rId670"/>
        </w:object>
      </w:r>
    </w:p>
    <w:p w:rsidR="00B11CFF" w:rsidRPr="00B11CFF" w:rsidRDefault="00B11CFF" w:rsidP="00B11CFF">
      <w:r w:rsidRPr="00B11CFF">
        <w:t xml:space="preserve">2) </w:t>
      </w:r>
      <w:r w:rsidRPr="00B11CFF">
        <w:rPr>
          <w:position w:val="-10"/>
        </w:rPr>
        <w:object w:dxaOrig="2100" w:dyaOrig="540">
          <v:shape id="_x0000_i1304" type="#_x0000_t75" style="width:105pt;height:27pt" o:ole="">
            <v:imagedata r:id="rId671" o:title=""/>
          </v:shape>
          <o:OLEObject Type="Embed" ProgID="Equation.3" ShapeID="_x0000_i1304" DrawAspect="Content" ObjectID="_1629704892" r:id="rId672"/>
        </w:object>
      </w:r>
    </w:p>
    <w:p w:rsidR="00B11CFF" w:rsidRPr="00B11CFF" w:rsidRDefault="00B11CFF" w:rsidP="00B11CFF">
      <w:r w:rsidRPr="00B11CFF">
        <w:t xml:space="preserve">3) </w:t>
      </w:r>
      <w:r w:rsidRPr="00B11CFF">
        <w:rPr>
          <w:position w:val="-10"/>
        </w:rPr>
        <w:object w:dxaOrig="2280" w:dyaOrig="540">
          <v:shape id="_x0000_i1305" type="#_x0000_t75" style="width:114pt;height:27pt" o:ole="">
            <v:imagedata r:id="rId673" o:title=""/>
          </v:shape>
          <o:OLEObject Type="Embed" ProgID="Equation.3" ShapeID="_x0000_i1305" DrawAspect="Content" ObjectID="_1629704893" r:id="rId674"/>
        </w:object>
      </w:r>
    </w:p>
    <w:p w:rsidR="00B11CFF" w:rsidRPr="00B11CFF" w:rsidRDefault="00B11CFF" w:rsidP="00B11CFF">
      <w:r w:rsidRPr="00B11CFF">
        <w:t xml:space="preserve">4) </w:t>
      </w:r>
      <w:r w:rsidRPr="00B11CFF">
        <w:rPr>
          <w:position w:val="-10"/>
        </w:rPr>
        <w:object w:dxaOrig="2295" w:dyaOrig="540">
          <v:shape id="_x0000_i1306" type="#_x0000_t75" style="width:114.75pt;height:27pt" o:ole="">
            <v:imagedata r:id="rId675" o:title=""/>
          </v:shape>
          <o:OLEObject Type="Embed" ProgID="Equation.3" ShapeID="_x0000_i1306" DrawAspect="Content" ObjectID="_1629704894" r:id="rId676"/>
        </w:object>
      </w:r>
    </w:p>
    <w:p w:rsidR="00B11CFF" w:rsidRPr="00B11CFF" w:rsidRDefault="00B11CFF" w:rsidP="00B11CFF">
      <w:pPr>
        <w:spacing w:after="200" w:line="276" w:lineRule="auto"/>
        <w:jc w:val="center"/>
        <w:rPr>
          <w:rFonts w:eastAsia="Calibri"/>
          <w:b/>
          <w:lang w:eastAsia="en-US"/>
        </w:rPr>
      </w:pPr>
      <w:r w:rsidRPr="00B11CFF">
        <w:rPr>
          <w:rFonts w:eastAsia="Calibri"/>
          <w:b/>
          <w:lang w:eastAsia="en-US"/>
        </w:rPr>
        <w:t>Критерии оценки результата</w:t>
      </w:r>
    </w:p>
    <w:tbl>
      <w:tblPr>
        <w:tblStyle w:val="122"/>
        <w:tblpPr w:leftFromText="180" w:rightFromText="180" w:vertAnchor="text" w:horzAnchor="margin" w:tblpY="141"/>
        <w:tblW w:w="0" w:type="auto"/>
        <w:tblLook w:val="04A0" w:firstRow="1" w:lastRow="0" w:firstColumn="1" w:lastColumn="0" w:noHBand="0" w:noVBand="1"/>
      </w:tblPr>
      <w:tblGrid>
        <w:gridCol w:w="5104"/>
        <w:gridCol w:w="5210"/>
      </w:tblGrid>
      <w:tr w:rsidR="00B11CFF" w:rsidRPr="00B11CFF" w:rsidTr="00B11CFF">
        <w:tc>
          <w:tcPr>
            <w:tcW w:w="5104"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Количество набранных баллов </w:t>
            </w:r>
          </w:p>
        </w:tc>
        <w:tc>
          <w:tcPr>
            <w:tcW w:w="5210"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Оценка </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9-15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3 (удовлетворительно)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16--18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4 (хорошо)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19-22  балла</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5 (отлично)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менее 6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2 (неудовлетворительно)</w:t>
            </w:r>
          </w:p>
        </w:tc>
      </w:tr>
    </w:tbl>
    <w:p w:rsidR="00B11CFF" w:rsidRPr="00B11CFF" w:rsidRDefault="00B11CFF" w:rsidP="00B11CFF">
      <w:pPr>
        <w:spacing w:line="360" w:lineRule="auto"/>
        <w:contextualSpacing/>
        <w:rPr>
          <w:rFonts w:ascii="Calibri" w:eastAsia="Calibri" w:hAnsi="Calibri"/>
          <w:sz w:val="20"/>
          <w:szCs w:val="20"/>
          <w:lang w:eastAsia="en-US"/>
        </w:rPr>
      </w:pPr>
    </w:p>
    <w:p w:rsidR="00B11CFF" w:rsidRPr="00B11CFF" w:rsidRDefault="00B11CFF" w:rsidP="00B11CFF">
      <w:pPr>
        <w:spacing w:line="360" w:lineRule="auto"/>
        <w:contextualSpacing/>
        <w:jc w:val="center"/>
        <w:rPr>
          <w:b/>
        </w:rPr>
      </w:pPr>
      <w:r w:rsidRPr="00B11CFF">
        <w:rPr>
          <w:rFonts w:ascii="Calibri" w:eastAsia="Calibri" w:hAnsi="Calibri"/>
          <w:sz w:val="20"/>
          <w:szCs w:val="20"/>
          <w:lang w:eastAsia="en-US"/>
        </w:rPr>
        <w:t>.</w:t>
      </w:r>
    </w:p>
    <w:p w:rsidR="00B11CFF" w:rsidRPr="00B11CFF" w:rsidRDefault="00B11CFF" w:rsidP="00B11CFF">
      <w:pPr>
        <w:spacing w:line="360" w:lineRule="auto"/>
        <w:contextualSpacing/>
        <w:jc w:val="center"/>
        <w:rPr>
          <w:b/>
          <w:lang w:val="en-US"/>
        </w:rPr>
      </w:pPr>
      <w:r w:rsidRPr="00B11CFF">
        <w:rPr>
          <w:b/>
        </w:rPr>
        <w:t xml:space="preserve">Практическая  работа № </w:t>
      </w:r>
      <w:r w:rsidRPr="00B11CFF">
        <w:rPr>
          <w:b/>
          <w:lang w:val="en-US"/>
        </w:rPr>
        <w:t>6</w:t>
      </w:r>
    </w:p>
    <w:p w:rsidR="00B11CFF" w:rsidRPr="00B11CFF" w:rsidRDefault="00B11CFF" w:rsidP="00B11CFF">
      <w:pPr>
        <w:spacing w:line="360" w:lineRule="auto"/>
        <w:contextualSpacing/>
        <w:jc w:val="center"/>
        <w:rPr>
          <w:rFonts w:eastAsia="Calibri"/>
          <w:b/>
          <w:lang w:eastAsia="en-US"/>
        </w:rPr>
      </w:pPr>
      <w:r w:rsidRPr="00B11CFF">
        <w:rPr>
          <w:rFonts w:eastAsia="Calibri"/>
          <w:b/>
          <w:lang w:eastAsia="en-US"/>
        </w:rPr>
        <w:t>«Применение производной к исследованию функции и построению графиков»</w:t>
      </w:r>
    </w:p>
    <w:p w:rsidR="00B11CFF" w:rsidRPr="00B11CFF" w:rsidRDefault="00B11CFF" w:rsidP="00B11CFF">
      <w:r w:rsidRPr="00B11CFF">
        <w:rPr>
          <w:b/>
        </w:rPr>
        <w:t xml:space="preserve">Цели: </w:t>
      </w:r>
    </w:p>
    <w:p w:rsidR="00B11CFF" w:rsidRPr="00B11CFF" w:rsidRDefault="00B11CFF" w:rsidP="00B11CFF">
      <w:r w:rsidRPr="00B11CFF">
        <w:t>- формирование практических  навыков применения производной к исследованию функции;</w:t>
      </w:r>
    </w:p>
    <w:p w:rsidR="00B11CFF" w:rsidRPr="00B11CFF" w:rsidRDefault="00B11CFF" w:rsidP="00B11CFF">
      <w:r w:rsidRPr="00B11CFF">
        <w:t>- развивать  самостоятельность, поощрять настойчивость при решении заданий</w:t>
      </w:r>
    </w:p>
    <w:p w:rsidR="00B11CFF" w:rsidRPr="00B11CFF" w:rsidRDefault="00B11CFF" w:rsidP="00B11CFF">
      <w:pPr>
        <w:jc w:val="both"/>
      </w:pPr>
      <w:r w:rsidRPr="00B11CFF">
        <w:rPr>
          <w:b/>
        </w:rPr>
        <w:t>Оборудование</w:t>
      </w:r>
      <w:proofErr w:type="gramStart"/>
      <w:r w:rsidRPr="00B11CFF">
        <w:rPr>
          <w:b/>
        </w:rPr>
        <w:t xml:space="preserve"> </w:t>
      </w:r>
      <w:r w:rsidRPr="00B11CFF">
        <w:t>:</w:t>
      </w:r>
      <w:proofErr w:type="gramEnd"/>
      <w:r w:rsidRPr="00B11CFF">
        <w:t xml:space="preserve">  </w:t>
      </w:r>
      <w:proofErr w:type="spellStart"/>
      <w:r w:rsidRPr="00B11CFF">
        <w:t>инструкционно</w:t>
      </w:r>
      <w:proofErr w:type="spellEnd"/>
      <w:r w:rsidRPr="00B11CFF">
        <w:t>-технологические карты, карандаши, линейки</w:t>
      </w:r>
    </w:p>
    <w:p w:rsidR="00B11CFF" w:rsidRPr="00B11CFF" w:rsidRDefault="00B11CFF" w:rsidP="00B11CFF">
      <w:pPr>
        <w:jc w:val="both"/>
        <w:rPr>
          <w:b/>
        </w:rPr>
      </w:pPr>
      <w:r w:rsidRPr="00B11CFF">
        <w:rPr>
          <w:b/>
        </w:rPr>
        <w:t>Порядок выполнения работы:</w:t>
      </w:r>
    </w:p>
    <w:p w:rsidR="00B11CFF" w:rsidRPr="00B11CFF" w:rsidRDefault="00B11CFF" w:rsidP="001751E2">
      <w:pPr>
        <w:numPr>
          <w:ilvl w:val="0"/>
          <w:numId w:val="85"/>
        </w:numPr>
        <w:spacing w:after="200" w:line="276" w:lineRule="auto"/>
        <w:contextualSpacing/>
        <w:jc w:val="both"/>
      </w:pPr>
      <w:r w:rsidRPr="00B11CFF">
        <w:t>Повторите алгоритм исследования функции на экстремум</w:t>
      </w:r>
    </w:p>
    <w:p w:rsidR="00B11CFF" w:rsidRPr="00B11CFF" w:rsidRDefault="00B11CFF" w:rsidP="001751E2">
      <w:pPr>
        <w:numPr>
          <w:ilvl w:val="0"/>
          <w:numId w:val="85"/>
        </w:numPr>
        <w:spacing w:after="200" w:line="276" w:lineRule="auto"/>
        <w:contextualSpacing/>
        <w:jc w:val="both"/>
      </w:pPr>
      <w:r w:rsidRPr="00B11CFF">
        <w:t>Повторите схему исследования функции</w:t>
      </w:r>
    </w:p>
    <w:p w:rsidR="00B11CFF" w:rsidRPr="00B11CFF" w:rsidRDefault="00B11CFF" w:rsidP="001751E2">
      <w:pPr>
        <w:numPr>
          <w:ilvl w:val="0"/>
          <w:numId w:val="85"/>
        </w:numPr>
        <w:spacing w:after="200" w:line="276" w:lineRule="auto"/>
        <w:contextualSpacing/>
        <w:jc w:val="both"/>
      </w:pPr>
      <w:r w:rsidRPr="00B11CFF">
        <w:t>Выполните задания для практической работы.</w:t>
      </w:r>
    </w:p>
    <w:p w:rsidR="00B11CFF" w:rsidRPr="00B11CFF" w:rsidRDefault="00B11CFF" w:rsidP="00B11CFF">
      <w:pPr>
        <w:jc w:val="both"/>
      </w:pPr>
      <w:r w:rsidRPr="00B11CFF">
        <w:rPr>
          <w:b/>
          <w:color w:val="000000"/>
        </w:rPr>
        <w:t>Примечание:</w:t>
      </w:r>
      <w:r w:rsidRPr="00B11CFF">
        <w:t xml:space="preserve"> Если что-то непонятно, обратитесь за консультацией к преподавателю</w:t>
      </w:r>
    </w:p>
    <w:p w:rsidR="00B11CFF" w:rsidRPr="00B11CFF" w:rsidRDefault="00B11CFF" w:rsidP="00B11CFF">
      <w:pPr>
        <w:ind w:left="2770"/>
        <w:contextualSpacing/>
        <w:rPr>
          <w:color w:val="000000"/>
        </w:rPr>
      </w:pPr>
    </w:p>
    <w:p w:rsidR="00B11CFF" w:rsidRPr="00B11CFF" w:rsidRDefault="00B11CFF" w:rsidP="00B11CFF">
      <w:pPr>
        <w:spacing w:line="360" w:lineRule="auto"/>
        <w:contextualSpacing/>
        <w:jc w:val="center"/>
        <w:rPr>
          <w:rFonts w:eastAsia="Calibri"/>
          <w:b/>
          <w:u w:val="single"/>
          <w:lang w:eastAsia="en-US"/>
        </w:rPr>
      </w:pPr>
    </w:p>
    <w:p w:rsidR="00B11CFF" w:rsidRPr="00B11CFF" w:rsidRDefault="00B11CFF" w:rsidP="00B11CFF">
      <w:pPr>
        <w:spacing w:line="360" w:lineRule="auto"/>
        <w:contextualSpacing/>
        <w:jc w:val="center"/>
        <w:rPr>
          <w:rFonts w:eastAsia="Calibri"/>
          <w:b/>
          <w:u w:val="single"/>
          <w:lang w:eastAsia="en-US"/>
        </w:rPr>
      </w:pPr>
      <w:r w:rsidRPr="00B11CFF">
        <w:rPr>
          <w:rFonts w:eastAsia="Calibri"/>
          <w:b/>
          <w:u w:val="single"/>
          <w:lang w:eastAsia="en-US"/>
        </w:rPr>
        <w:t>Теоретический материал</w:t>
      </w:r>
    </w:p>
    <w:p w:rsidR="00B11CFF" w:rsidRPr="00B11CFF" w:rsidRDefault="00B11CFF" w:rsidP="001751E2">
      <w:pPr>
        <w:numPr>
          <w:ilvl w:val="0"/>
          <w:numId w:val="87"/>
        </w:numPr>
        <w:shd w:val="clear" w:color="auto" w:fill="FFFFFF"/>
        <w:spacing w:after="200" w:line="276" w:lineRule="auto"/>
        <w:contextualSpacing/>
        <w:rPr>
          <w:b/>
          <w:color w:val="000000"/>
        </w:rPr>
      </w:pPr>
      <w:r w:rsidRPr="00B11CFF">
        <w:rPr>
          <w:b/>
          <w:iCs/>
          <w:color w:val="000000"/>
        </w:rPr>
        <w:t>Алгоритм  исследования функции y=f(x) на экстремум:</w:t>
      </w:r>
    </w:p>
    <w:p w:rsidR="00B11CFF" w:rsidRPr="00B11CFF" w:rsidRDefault="00B11CFF" w:rsidP="00B11CFF">
      <w:pPr>
        <w:shd w:val="clear" w:color="auto" w:fill="FFFFFF"/>
        <w:rPr>
          <w:color w:val="000000"/>
        </w:rPr>
      </w:pPr>
      <w:r w:rsidRPr="00B11CFF">
        <w:rPr>
          <w:color w:val="000000"/>
        </w:rPr>
        <w:t>          а</w:t>
      </w:r>
      <w:proofErr w:type="gramStart"/>
      <w:r w:rsidRPr="00B11CFF">
        <w:rPr>
          <w:color w:val="000000"/>
        </w:rPr>
        <w:t>)н</w:t>
      </w:r>
      <w:proofErr w:type="gramEnd"/>
      <w:r w:rsidRPr="00B11CFF">
        <w:rPr>
          <w:color w:val="000000"/>
        </w:rPr>
        <w:t>айти область определения функции;</w:t>
      </w:r>
    </w:p>
    <w:p w:rsidR="00B11CFF" w:rsidRPr="00B11CFF" w:rsidRDefault="00B11CFF" w:rsidP="00B11CFF">
      <w:pPr>
        <w:shd w:val="clear" w:color="auto" w:fill="FFFFFF"/>
        <w:rPr>
          <w:color w:val="000000"/>
        </w:rPr>
      </w:pPr>
      <w:r w:rsidRPr="00B11CFF">
        <w:rPr>
          <w:color w:val="000000"/>
        </w:rPr>
        <w:t>          б</w:t>
      </w:r>
      <w:proofErr w:type="gramStart"/>
      <w:r w:rsidRPr="00B11CFF">
        <w:rPr>
          <w:color w:val="000000"/>
        </w:rPr>
        <w:t>)н</w:t>
      </w:r>
      <w:proofErr w:type="gramEnd"/>
      <w:r w:rsidRPr="00B11CFF">
        <w:rPr>
          <w:color w:val="000000"/>
        </w:rPr>
        <w:t>айти производную f '(x);</w:t>
      </w:r>
    </w:p>
    <w:p w:rsidR="00B11CFF" w:rsidRPr="00B11CFF" w:rsidRDefault="00B11CFF" w:rsidP="00B11CFF">
      <w:pPr>
        <w:shd w:val="clear" w:color="auto" w:fill="FFFFFF"/>
        <w:rPr>
          <w:color w:val="000000"/>
        </w:rPr>
      </w:pPr>
      <w:r w:rsidRPr="00B11CFF">
        <w:rPr>
          <w:color w:val="000000"/>
        </w:rPr>
        <w:t>          в</w:t>
      </w:r>
      <w:proofErr w:type="gramStart"/>
      <w:r w:rsidRPr="00B11CFF">
        <w:rPr>
          <w:color w:val="000000"/>
        </w:rPr>
        <w:t>)н</w:t>
      </w:r>
      <w:proofErr w:type="gramEnd"/>
      <w:r w:rsidRPr="00B11CFF">
        <w:rPr>
          <w:color w:val="000000"/>
        </w:rPr>
        <w:t>айти точки, в которых выполняется равенство f '(x) =0;</w:t>
      </w:r>
    </w:p>
    <w:p w:rsidR="00B11CFF" w:rsidRPr="00B11CFF" w:rsidRDefault="00B11CFF" w:rsidP="00B11CFF">
      <w:pPr>
        <w:shd w:val="clear" w:color="auto" w:fill="FFFFFF"/>
        <w:rPr>
          <w:color w:val="000000"/>
        </w:rPr>
      </w:pPr>
      <w:r w:rsidRPr="00B11CFF">
        <w:rPr>
          <w:color w:val="000000"/>
        </w:rPr>
        <w:t>          г</w:t>
      </w:r>
      <w:proofErr w:type="gramStart"/>
      <w:r w:rsidRPr="00B11CFF">
        <w:rPr>
          <w:color w:val="000000"/>
        </w:rPr>
        <w:t>)н</w:t>
      </w:r>
      <w:proofErr w:type="gramEnd"/>
      <w:r w:rsidRPr="00B11CFF">
        <w:rPr>
          <w:color w:val="000000"/>
        </w:rPr>
        <w:t>айти точки, в которых f '(x) не существует;</w:t>
      </w:r>
    </w:p>
    <w:p w:rsidR="00B11CFF" w:rsidRPr="00B11CFF" w:rsidRDefault="00B11CFF" w:rsidP="00B11CFF">
      <w:pPr>
        <w:shd w:val="clear" w:color="auto" w:fill="FFFFFF"/>
        <w:rPr>
          <w:color w:val="000000"/>
        </w:rPr>
      </w:pPr>
      <w:r w:rsidRPr="00B11CFF">
        <w:rPr>
          <w:color w:val="000000"/>
        </w:rPr>
        <w:lastRenderedPageBreak/>
        <w:t>          д</w:t>
      </w:r>
      <w:proofErr w:type="gramStart"/>
      <w:r w:rsidRPr="00B11CFF">
        <w:rPr>
          <w:color w:val="000000"/>
        </w:rPr>
        <w:t>)о</w:t>
      </w:r>
      <w:proofErr w:type="gramEnd"/>
      <w:r w:rsidRPr="00B11CFF">
        <w:rPr>
          <w:color w:val="000000"/>
        </w:rPr>
        <w:t>тметить на координатной прямой все критические точки и область  </w:t>
      </w:r>
    </w:p>
    <w:p w:rsidR="00B11CFF" w:rsidRPr="00B11CFF" w:rsidRDefault="00B11CFF" w:rsidP="00B11CFF">
      <w:pPr>
        <w:shd w:val="clear" w:color="auto" w:fill="FFFFFF"/>
        <w:rPr>
          <w:color w:val="000000"/>
        </w:rPr>
      </w:pPr>
      <w:r w:rsidRPr="00B11CFF">
        <w:rPr>
          <w:color w:val="000000"/>
        </w:rPr>
        <w:t>            определения функции y=f(x); получатся  промежутки области определения  </w:t>
      </w:r>
    </w:p>
    <w:p w:rsidR="00B11CFF" w:rsidRPr="00B11CFF" w:rsidRDefault="00B11CFF" w:rsidP="00B11CFF">
      <w:pPr>
        <w:shd w:val="clear" w:color="auto" w:fill="FFFFFF"/>
        <w:rPr>
          <w:color w:val="000000"/>
        </w:rPr>
      </w:pPr>
      <w:r w:rsidRPr="00B11CFF">
        <w:rPr>
          <w:color w:val="000000"/>
        </w:rPr>
        <w:t>            функции, на каждом из которых производная функции у= f(x) сохраняет</w:t>
      </w:r>
    </w:p>
    <w:p w:rsidR="00B11CFF" w:rsidRPr="00B11CFF" w:rsidRDefault="00B11CFF" w:rsidP="00B11CFF">
      <w:pPr>
        <w:shd w:val="clear" w:color="auto" w:fill="FFFFFF"/>
        <w:rPr>
          <w:color w:val="000000"/>
        </w:rPr>
      </w:pPr>
      <w:r w:rsidRPr="00B11CFF">
        <w:rPr>
          <w:color w:val="000000"/>
        </w:rPr>
        <w:t>            постоянный знак;</w:t>
      </w:r>
    </w:p>
    <w:p w:rsidR="00B11CFF" w:rsidRPr="00B11CFF" w:rsidRDefault="00B11CFF" w:rsidP="00B11CFF">
      <w:pPr>
        <w:shd w:val="clear" w:color="auto" w:fill="FFFFFF"/>
        <w:rPr>
          <w:color w:val="000000"/>
        </w:rPr>
      </w:pPr>
      <w:r w:rsidRPr="00B11CFF">
        <w:rPr>
          <w:color w:val="000000"/>
        </w:rPr>
        <w:t>          е</w:t>
      </w:r>
      <w:proofErr w:type="gramStart"/>
      <w:r w:rsidRPr="00B11CFF">
        <w:rPr>
          <w:color w:val="000000"/>
        </w:rPr>
        <w:t>)о</w:t>
      </w:r>
      <w:proofErr w:type="gramEnd"/>
      <w:r w:rsidRPr="00B11CFF">
        <w:rPr>
          <w:color w:val="000000"/>
        </w:rPr>
        <w:t>пределить знак у' на каждом из промежутков, полученных в п. (д);</w:t>
      </w:r>
    </w:p>
    <w:p w:rsidR="00B11CFF" w:rsidRPr="00B11CFF" w:rsidRDefault="00B11CFF" w:rsidP="00B11CFF">
      <w:pPr>
        <w:shd w:val="clear" w:color="auto" w:fill="FFFFFF"/>
        <w:rPr>
          <w:color w:val="000000"/>
        </w:rPr>
      </w:pPr>
      <w:r w:rsidRPr="00B11CFF">
        <w:rPr>
          <w:color w:val="000000"/>
        </w:rPr>
        <w:t>          ж</w:t>
      </w:r>
      <w:proofErr w:type="gramStart"/>
      <w:r w:rsidRPr="00B11CFF">
        <w:rPr>
          <w:color w:val="000000"/>
        </w:rPr>
        <w:t>)с</w:t>
      </w:r>
      <w:proofErr w:type="gramEnd"/>
      <w:r w:rsidRPr="00B11CFF">
        <w:rPr>
          <w:color w:val="000000"/>
        </w:rPr>
        <w:t>делать выводы о наличии или отсутствии экстремума в каждой из</w:t>
      </w:r>
    </w:p>
    <w:p w:rsidR="00B11CFF" w:rsidRPr="00B11CFF" w:rsidRDefault="00B11CFF" w:rsidP="00B11CFF">
      <w:pPr>
        <w:shd w:val="clear" w:color="auto" w:fill="FFFFFF"/>
        <w:rPr>
          <w:color w:val="000000"/>
        </w:rPr>
      </w:pPr>
      <w:r w:rsidRPr="00B11CFF">
        <w:rPr>
          <w:color w:val="000000"/>
        </w:rPr>
        <w:t>             критических точек в соответствии с достаточным условием экстремума.</w:t>
      </w:r>
    </w:p>
    <w:p w:rsidR="00B11CFF" w:rsidRPr="00B11CFF" w:rsidRDefault="00B11CFF" w:rsidP="00B11CFF">
      <w:pPr>
        <w:rPr>
          <w:b/>
        </w:rPr>
      </w:pPr>
      <w:r w:rsidRPr="00B11CFF">
        <w:rPr>
          <w:b/>
        </w:rPr>
        <w:t xml:space="preserve">         2. Схема исследования функции:</w:t>
      </w:r>
    </w:p>
    <w:p w:rsidR="00B11CFF" w:rsidRPr="00B11CFF" w:rsidRDefault="00B11CFF" w:rsidP="00B11CFF">
      <w:r w:rsidRPr="00B11CFF">
        <w:t xml:space="preserve">          1. Найти область определения функции</w:t>
      </w:r>
    </w:p>
    <w:p w:rsidR="00B11CFF" w:rsidRPr="00B11CFF" w:rsidRDefault="00B11CFF" w:rsidP="00B11CFF">
      <w:r w:rsidRPr="00B11CFF">
        <w:t xml:space="preserve">          2. Найти область значений функции</w:t>
      </w:r>
    </w:p>
    <w:p w:rsidR="00B11CFF" w:rsidRPr="00B11CFF" w:rsidRDefault="00B11CFF" w:rsidP="00B11CFF">
      <w:r w:rsidRPr="00B11CFF">
        <w:t xml:space="preserve">          3. Исследовать на: а) четность-нечетность, б) периодичность</w:t>
      </w:r>
    </w:p>
    <w:p w:rsidR="00B11CFF" w:rsidRPr="00B11CFF" w:rsidRDefault="00B11CFF" w:rsidP="00B11CFF">
      <w:r w:rsidRPr="00B11CFF">
        <w:t xml:space="preserve">          4. Найти точки пересечения с осями координат.</w:t>
      </w:r>
    </w:p>
    <w:p w:rsidR="00B11CFF" w:rsidRPr="00B11CFF" w:rsidRDefault="00B11CFF" w:rsidP="00B11CFF">
      <w:r w:rsidRPr="00B11CFF">
        <w:t xml:space="preserve">          5.Найти промежутки знакопостоянства: </w:t>
      </w:r>
      <w:r w:rsidRPr="00B11CFF">
        <w:rPr>
          <w:lang w:val="en-US"/>
        </w:rPr>
        <w:t>f</w:t>
      </w:r>
      <w:r w:rsidRPr="00B11CFF">
        <w:t>(</w:t>
      </w:r>
      <w:r w:rsidRPr="00B11CFF">
        <w:rPr>
          <w:lang w:val="en-US"/>
        </w:rPr>
        <w:t>x</w:t>
      </w:r>
      <w:r w:rsidRPr="00B11CFF">
        <w:t xml:space="preserve">)&lt; 0, если хϵ …,   </w:t>
      </w:r>
      <w:r w:rsidRPr="00B11CFF">
        <w:rPr>
          <w:lang w:val="en-US"/>
        </w:rPr>
        <w:t>f</w:t>
      </w:r>
      <w:r w:rsidRPr="00B11CFF">
        <w:t>(</w:t>
      </w:r>
      <w:r w:rsidRPr="00B11CFF">
        <w:rPr>
          <w:lang w:val="en-US"/>
        </w:rPr>
        <w:t>x</w:t>
      </w:r>
      <w:r w:rsidRPr="00B11CFF">
        <w:t>)&gt; 0, если хϵ…</w:t>
      </w:r>
    </w:p>
    <w:p w:rsidR="00B11CFF" w:rsidRPr="00B11CFF" w:rsidRDefault="00B11CFF" w:rsidP="00B11CFF">
      <w:r w:rsidRPr="00B11CFF">
        <w:t xml:space="preserve">          6. Найти промежутки возрастания и убывания функции.</w:t>
      </w:r>
    </w:p>
    <w:p w:rsidR="00B11CFF" w:rsidRPr="00B11CFF" w:rsidRDefault="00B11CFF" w:rsidP="00B11CFF">
      <w:r w:rsidRPr="00B11CFF">
        <w:t xml:space="preserve">          7.Определить имеет ли функция экстремумы, определить вид экстремума. </w:t>
      </w:r>
    </w:p>
    <w:p w:rsidR="00B11CFF" w:rsidRPr="00B11CFF" w:rsidRDefault="00B11CFF" w:rsidP="00B11CFF">
      <w:r w:rsidRPr="00B11CFF">
        <w:t xml:space="preserve">          8. По результатам исследования построить график функции.</w:t>
      </w:r>
    </w:p>
    <w:p w:rsidR="00B11CFF" w:rsidRPr="00B11CFF" w:rsidRDefault="00B11CFF" w:rsidP="00B11CFF">
      <w:pPr>
        <w:spacing w:line="360" w:lineRule="auto"/>
        <w:contextualSpacing/>
        <w:jc w:val="both"/>
      </w:pPr>
    </w:p>
    <w:p w:rsidR="00B11CFF" w:rsidRPr="00B11CFF" w:rsidRDefault="00B11CFF" w:rsidP="00B11CFF">
      <w:pPr>
        <w:spacing w:line="360" w:lineRule="auto"/>
        <w:contextualSpacing/>
        <w:jc w:val="center"/>
        <w:rPr>
          <w:rFonts w:eastAsia="Calibri"/>
          <w:b/>
          <w:lang w:eastAsia="en-US"/>
        </w:rPr>
      </w:pPr>
    </w:p>
    <w:p w:rsidR="00B11CFF" w:rsidRPr="00B11CFF" w:rsidRDefault="00B11CFF" w:rsidP="00B11CFF">
      <w:pPr>
        <w:spacing w:line="360" w:lineRule="auto"/>
        <w:contextualSpacing/>
        <w:jc w:val="center"/>
        <w:rPr>
          <w:b/>
          <w:u w:val="single"/>
        </w:rPr>
      </w:pPr>
      <w:r w:rsidRPr="00B11CFF">
        <w:rPr>
          <w:b/>
          <w:u w:val="single"/>
        </w:rPr>
        <w:t>ЗАДАНИЯ ДЛЯ ПРАКТИЧЕСКОЙ РАБОТЫ</w:t>
      </w:r>
    </w:p>
    <w:p w:rsidR="00B11CFF" w:rsidRPr="00B11CFF" w:rsidRDefault="00B11CFF" w:rsidP="00B11CFF">
      <w:pPr>
        <w:spacing w:line="360" w:lineRule="auto"/>
        <w:contextualSpacing/>
        <w:jc w:val="center"/>
        <w:rPr>
          <w:b/>
        </w:rPr>
      </w:pPr>
      <w:r w:rsidRPr="00B11CFF">
        <w:rPr>
          <w:b/>
        </w:rPr>
        <w:t>Вариант 1</w:t>
      </w:r>
    </w:p>
    <w:p w:rsidR="00B11CFF" w:rsidRPr="00B11CFF" w:rsidRDefault="00B11CFF" w:rsidP="001751E2">
      <w:pPr>
        <w:numPr>
          <w:ilvl w:val="0"/>
          <w:numId w:val="66"/>
        </w:numPr>
        <w:spacing w:after="200" w:line="276" w:lineRule="auto"/>
        <w:contextualSpacing/>
        <w:rPr>
          <w:rFonts w:eastAsia="Calibri"/>
          <w:lang w:eastAsia="en-US"/>
        </w:rPr>
      </w:pPr>
      <w:r w:rsidRPr="00B11CFF">
        <w:rPr>
          <w:rFonts w:eastAsia="Calibri"/>
          <w:lang w:eastAsia="en-US"/>
        </w:rPr>
        <w:t xml:space="preserve">(7б) Исследуйте на максимум и минимум функцию:  </w:t>
      </w:r>
      <w:r w:rsidRPr="00B11CFF">
        <w:rPr>
          <w:rFonts w:eastAsia="Calibri"/>
          <w:lang w:val="en-US" w:eastAsia="en-US"/>
        </w:rPr>
        <w:t>f</w:t>
      </w:r>
      <w:r w:rsidRPr="00B11CFF">
        <w:rPr>
          <w:rFonts w:eastAsia="Calibri"/>
          <w:lang w:eastAsia="en-US"/>
        </w:rPr>
        <w:t>(</w:t>
      </w:r>
      <w:r w:rsidRPr="00B11CFF">
        <w:rPr>
          <w:rFonts w:eastAsia="Calibri"/>
          <w:lang w:val="en-US" w:eastAsia="en-US"/>
        </w:rPr>
        <w:t>x</w:t>
      </w:r>
      <w:r w:rsidRPr="00B11CFF">
        <w:rPr>
          <w:rFonts w:eastAsia="Calibri"/>
          <w:lang w:eastAsia="en-US"/>
        </w:rPr>
        <w:t>)=2</w:t>
      </w:r>
      <w:r w:rsidRPr="00B11CFF">
        <w:rPr>
          <w:rFonts w:eastAsia="Calibri"/>
          <w:lang w:val="en-US" w:eastAsia="en-US"/>
        </w:rPr>
        <w:t>x</w:t>
      </w:r>
      <w:r w:rsidRPr="00B11CFF">
        <w:rPr>
          <w:rFonts w:eastAsia="Calibri"/>
          <w:vertAlign w:val="superscript"/>
          <w:lang w:eastAsia="en-US"/>
        </w:rPr>
        <w:t>4</w:t>
      </w:r>
      <w:r w:rsidRPr="00B11CFF">
        <w:rPr>
          <w:rFonts w:eastAsia="Calibri"/>
          <w:lang w:eastAsia="en-US"/>
        </w:rPr>
        <w:t xml:space="preserve"> – 4</w:t>
      </w:r>
      <w:r w:rsidRPr="00B11CFF">
        <w:rPr>
          <w:rFonts w:eastAsia="Calibri"/>
          <w:lang w:val="en-US" w:eastAsia="en-US"/>
        </w:rPr>
        <w:t>x</w:t>
      </w:r>
      <w:r w:rsidRPr="00B11CFF">
        <w:rPr>
          <w:rFonts w:eastAsia="Calibri"/>
          <w:vertAlign w:val="superscript"/>
          <w:lang w:eastAsia="en-US"/>
        </w:rPr>
        <w:t>2</w:t>
      </w:r>
      <w:r w:rsidRPr="00B11CFF">
        <w:rPr>
          <w:rFonts w:eastAsia="Calibri"/>
          <w:lang w:eastAsia="en-US"/>
        </w:rPr>
        <w:t xml:space="preserve"> + 1  </w:t>
      </w:r>
    </w:p>
    <w:p w:rsidR="00B11CFF" w:rsidRPr="00B11CFF" w:rsidRDefault="00B11CFF" w:rsidP="001751E2">
      <w:pPr>
        <w:numPr>
          <w:ilvl w:val="0"/>
          <w:numId w:val="66"/>
        </w:numPr>
        <w:spacing w:after="200" w:line="276" w:lineRule="auto"/>
        <w:contextualSpacing/>
        <w:rPr>
          <w:rFonts w:eastAsia="Calibri"/>
          <w:b/>
          <w:lang w:eastAsia="en-US"/>
        </w:rPr>
      </w:pPr>
      <w:r w:rsidRPr="00B11CFF">
        <w:rPr>
          <w:rFonts w:eastAsia="Calibri"/>
          <w:lang w:eastAsia="en-US"/>
        </w:rPr>
        <w:t xml:space="preserve">(8б) Исследуйте функцию с помощью производной и постройте ее график: </w:t>
      </w:r>
    </w:p>
    <w:p w:rsidR="00B11CFF" w:rsidRPr="00B11CFF" w:rsidRDefault="00B11CFF" w:rsidP="00B11CFF">
      <w:pPr>
        <w:spacing w:after="200"/>
        <w:ind w:left="720"/>
        <w:contextualSpacing/>
        <w:rPr>
          <w:rFonts w:eastAsia="Calibri"/>
          <w:b/>
          <w:lang w:eastAsia="en-US"/>
        </w:rPr>
      </w:pPr>
      <w:r w:rsidRPr="00B11CFF">
        <w:rPr>
          <w:rFonts w:eastAsia="Calibri"/>
          <w:lang w:eastAsia="en-US"/>
        </w:rPr>
        <w:t xml:space="preserve"> </w:t>
      </w:r>
      <w:proofErr w:type="gramStart"/>
      <w:r w:rsidRPr="00B11CFF">
        <w:rPr>
          <w:rFonts w:eastAsia="Calibri"/>
          <w:lang w:val="en-US" w:eastAsia="en-US"/>
        </w:rPr>
        <w:t>f</w:t>
      </w:r>
      <w:r w:rsidRPr="00B11CFF">
        <w:rPr>
          <w:rFonts w:eastAsia="Calibri"/>
          <w:lang w:eastAsia="en-US"/>
        </w:rPr>
        <w:t>(</w:t>
      </w:r>
      <w:proofErr w:type="gramEnd"/>
      <w:r w:rsidRPr="00B11CFF">
        <w:rPr>
          <w:rFonts w:eastAsia="Calibri"/>
          <w:lang w:val="en-US" w:eastAsia="en-US"/>
        </w:rPr>
        <w:t>x</w:t>
      </w:r>
      <w:r w:rsidRPr="00B11CFF">
        <w:rPr>
          <w:rFonts w:eastAsia="Calibri"/>
          <w:lang w:eastAsia="en-US"/>
        </w:rPr>
        <w:t>)=2</w:t>
      </w:r>
      <w:r w:rsidRPr="00B11CFF">
        <w:rPr>
          <w:rFonts w:eastAsia="Calibri"/>
          <w:lang w:val="en-US" w:eastAsia="en-US"/>
        </w:rPr>
        <w:t>x</w:t>
      </w:r>
      <w:r w:rsidRPr="00B11CFF">
        <w:rPr>
          <w:rFonts w:eastAsia="Calibri"/>
          <w:vertAlign w:val="superscript"/>
          <w:lang w:eastAsia="en-US"/>
        </w:rPr>
        <w:t>4</w:t>
      </w:r>
      <w:r w:rsidRPr="00B11CFF">
        <w:rPr>
          <w:rFonts w:eastAsia="Calibri"/>
          <w:b/>
          <w:lang w:eastAsia="en-US"/>
        </w:rPr>
        <w:t xml:space="preserve"> +</w:t>
      </w:r>
      <w:r w:rsidRPr="00B11CFF">
        <w:rPr>
          <w:rFonts w:eastAsia="Calibri"/>
          <w:b/>
          <w:position w:val="-24"/>
          <w:lang w:eastAsia="en-US"/>
        </w:rPr>
        <w:object w:dxaOrig="460" w:dyaOrig="620">
          <v:shape id="_x0000_i1307" type="#_x0000_t75" style="width:24pt;height:30pt" o:ole="">
            <v:imagedata r:id="rId677" o:title=""/>
          </v:shape>
          <o:OLEObject Type="Embed" ProgID="Equation.3" ShapeID="_x0000_i1307" DrawAspect="Content" ObjectID="_1629704895" r:id="rId678"/>
        </w:object>
      </w:r>
    </w:p>
    <w:p w:rsidR="00B11CFF" w:rsidRPr="00B11CFF" w:rsidRDefault="00B11CFF" w:rsidP="00B11CFF">
      <w:pPr>
        <w:spacing w:line="360" w:lineRule="auto"/>
        <w:contextualSpacing/>
        <w:jc w:val="center"/>
        <w:rPr>
          <w:b/>
        </w:rPr>
      </w:pPr>
      <w:r w:rsidRPr="00B11CFF">
        <w:rPr>
          <w:b/>
        </w:rPr>
        <w:t>Вариант 2</w:t>
      </w:r>
    </w:p>
    <w:p w:rsidR="00B11CFF" w:rsidRPr="00B11CFF" w:rsidRDefault="00B11CFF" w:rsidP="001751E2">
      <w:pPr>
        <w:numPr>
          <w:ilvl w:val="0"/>
          <w:numId w:val="67"/>
        </w:numPr>
        <w:spacing w:after="200" w:line="276" w:lineRule="auto"/>
        <w:contextualSpacing/>
        <w:rPr>
          <w:rFonts w:eastAsia="Calibri"/>
          <w:lang w:eastAsia="en-US"/>
        </w:rPr>
      </w:pPr>
      <w:r w:rsidRPr="00B11CFF">
        <w:rPr>
          <w:rFonts w:eastAsia="Calibri"/>
          <w:lang w:eastAsia="en-US"/>
        </w:rPr>
        <w:t xml:space="preserve">(7б) Исследуйте на максимум и минимум функцию:  </w:t>
      </w:r>
      <w:r w:rsidRPr="00B11CFF">
        <w:rPr>
          <w:rFonts w:eastAsia="Calibri"/>
          <w:lang w:val="en-US" w:eastAsia="en-US"/>
        </w:rPr>
        <w:t>f</w:t>
      </w:r>
      <w:r w:rsidRPr="00B11CFF">
        <w:rPr>
          <w:rFonts w:eastAsia="Calibri"/>
          <w:lang w:eastAsia="en-US"/>
        </w:rPr>
        <w:t>(</w:t>
      </w:r>
      <w:r w:rsidRPr="00B11CFF">
        <w:rPr>
          <w:rFonts w:eastAsia="Calibri"/>
          <w:lang w:val="en-US" w:eastAsia="en-US"/>
        </w:rPr>
        <w:t>x</w:t>
      </w:r>
      <w:r w:rsidRPr="00B11CFF">
        <w:rPr>
          <w:rFonts w:eastAsia="Calibri"/>
          <w:lang w:eastAsia="en-US"/>
        </w:rPr>
        <w:t>)=</w:t>
      </w:r>
      <w:r w:rsidRPr="00B11CFF">
        <w:rPr>
          <w:rFonts w:eastAsia="Calibri"/>
          <w:lang w:val="en-US" w:eastAsia="en-US"/>
        </w:rPr>
        <w:t>x</w:t>
      </w:r>
      <w:r w:rsidRPr="00B11CFF">
        <w:rPr>
          <w:rFonts w:eastAsia="Calibri"/>
          <w:vertAlign w:val="superscript"/>
          <w:lang w:eastAsia="en-US"/>
        </w:rPr>
        <w:t>4</w:t>
      </w:r>
      <w:r w:rsidRPr="00B11CFF">
        <w:rPr>
          <w:rFonts w:eastAsia="Calibri"/>
          <w:lang w:eastAsia="en-US"/>
        </w:rPr>
        <w:t xml:space="preserve"> – 8</w:t>
      </w:r>
      <w:r w:rsidRPr="00B11CFF">
        <w:rPr>
          <w:rFonts w:eastAsia="Calibri"/>
          <w:lang w:val="en-US" w:eastAsia="en-US"/>
        </w:rPr>
        <w:t>x</w:t>
      </w:r>
      <w:r w:rsidRPr="00B11CFF">
        <w:rPr>
          <w:rFonts w:eastAsia="Calibri"/>
          <w:vertAlign w:val="superscript"/>
          <w:lang w:eastAsia="en-US"/>
        </w:rPr>
        <w:t>2</w:t>
      </w:r>
      <w:r w:rsidRPr="00B11CFF">
        <w:rPr>
          <w:rFonts w:eastAsia="Calibri"/>
          <w:lang w:eastAsia="en-US"/>
        </w:rPr>
        <w:t xml:space="preserve">   </w:t>
      </w:r>
    </w:p>
    <w:p w:rsidR="00B11CFF" w:rsidRPr="00B11CFF" w:rsidRDefault="00B11CFF" w:rsidP="001751E2">
      <w:pPr>
        <w:numPr>
          <w:ilvl w:val="0"/>
          <w:numId w:val="67"/>
        </w:numPr>
        <w:spacing w:after="200" w:line="276" w:lineRule="auto"/>
        <w:contextualSpacing/>
        <w:rPr>
          <w:rFonts w:eastAsia="Calibri"/>
          <w:b/>
          <w:lang w:eastAsia="en-US"/>
        </w:rPr>
      </w:pPr>
      <w:r w:rsidRPr="00B11CFF">
        <w:rPr>
          <w:rFonts w:eastAsia="Calibri"/>
          <w:lang w:eastAsia="en-US"/>
        </w:rPr>
        <w:t xml:space="preserve">(8б </w:t>
      </w:r>
      <w:proofErr w:type="gramStart"/>
      <w:r w:rsidRPr="00B11CFF">
        <w:rPr>
          <w:rFonts w:eastAsia="Calibri"/>
          <w:lang w:eastAsia="en-US"/>
        </w:rPr>
        <w:t>)И</w:t>
      </w:r>
      <w:proofErr w:type="gramEnd"/>
      <w:r w:rsidRPr="00B11CFF">
        <w:rPr>
          <w:rFonts w:eastAsia="Calibri"/>
          <w:lang w:eastAsia="en-US"/>
        </w:rPr>
        <w:t xml:space="preserve">сследуйте функцию с помощью производной и постройте ее график: </w:t>
      </w:r>
    </w:p>
    <w:p w:rsidR="00B11CFF" w:rsidRPr="00B11CFF" w:rsidRDefault="00B11CFF" w:rsidP="00B11CFF">
      <w:pPr>
        <w:spacing w:after="200"/>
        <w:ind w:left="720"/>
        <w:contextualSpacing/>
        <w:rPr>
          <w:rFonts w:eastAsia="Calibri"/>
          <w:b/>
          <w:position w:val="-24"/>
          <w:lang w:eastAsia="en-US"/>
        </w:rPr>
      </w:pPr>
      <w:r w:rsidRPr="00B11CFF">
        <w:rPr>
          <w:rFonts w:eastAsia="Calibri"/>
          <w:lang w:eastAsia="en-US"/>
        </w:rPr>
        <w:t xml:space="preserve"> </w:t>
      </w:r>
      <w:proofErr w:type="gramStart"/>
      <w:r w:rsidRPr="00B11CFF">
        <w:rPr>
          <w:rFonts w:eastAsia="Calibri"/>
          <w:lang w:val="en-US" w:eastAsia="en-US"/>
        </w:rPr>
        <w:t>f</w:t>
      </w:r>
      <w:r w:rsidRPr="00B11CFF">
        <w:rPr>
          <w:rFonts w:eastAsia="Calibri"/>
          <w:lang w:eastAsia="en-US"/>
        </w:rPr>
        <w:t>(</w:t>
      </w:r>
      <w:proofErr w:type="gramEnd"/>
      <w:r w:rsidRPr="00B11CFF">
        <w:rPr>
          <w:rFonts w:eastAsia="Calibri"/>
          <w:lang w:val="en-US" w:eastAsia="en-US"/>
        </w:rPr>
        <w:t>x</w:t>
      </w:r>
      <w:r w:rsidRPr="00B11CFF">
        <w:rPr>
          <w:rFonts w:eastAsia="Calibri"/>
          <w:lang w:eastAsia="en-US"/>
        </w:rPr>
        <w:t>)=4</w:t>
      </w:r>
      <w:r w:rsidRPr="00B11CFF">
        <w:rPr>
          <w:rFonts w:eastAsia="Calibri"/>
          <w:lang w:val="en-US" w:eastAsia="en-US"/>
        </w:rPr>
        <w:t>x</w:t>
      </w:r>
      <w:r w:rsidRPr="00B11CFF">
        <w:rPr>
          <w:rFonts w:eastAsia="Calibri"/>
          <w:vertAlign w:val="superscript"/>
          <w:lang w:eastAsia="en-US"/>
        </w:rPr>
        <w:t>4</w:t>
      </w:r>
      <w:r w:rsidRPr="00B11CFF">
        <w:rPr>
          <w:rFonts w:eastAsia="Calibri"/>
          <w:b/>
          <w:lang w:eastAsia="en-US"/>
        </w:rPr>
        <w:t xml:space="preserve"> -</w:t>
      </w:r>
      <w:r w:rsidRPr="00B11CFF">
        <w:rPr>
          <w:rFonts w:eastAsia="Calibri"/>
          <w:b/>
          <w:position w:val="-24"/>
          <w:lang w:eastAsia="en-US"/>
        </w:rPr>
        <w:object w:dxaOrig="560" w:dyaOrig="620">
          <v:shape id="_x0000_i1308" type="#_x0000_t75" style="width:27pt;height:30pt" o:ole="">
            <v:imagedata r:id="rId679" o:title=""/>
          </v:shape>
          <o:OLEObject Type="Embed" ProgID="Equation.3" ShapeID="_x0000_i1308" DrawAspect="Content" ObjectID="_1629704896" r:id="rId680"/>
        </w:object>
      </w:r>
    </w:p>
    <w:p w:rsidR="00B11CFF" w:rsidRPr="00B11CFF" w:rsidRDefault="00B11CFF" w:rsidP="00B11CFF">
      <w:pPr>
        <w:spacing w:line="360" w:lineRule="auto"/>
        <w:contextualSpacing/>
        <w:rPr>
          <w:b/>
        </w:rPr>
      </w:pPr>
    </w:p>
    <w:p w:rsidR="00B11CFF" w:rsidRPr="00B11CFF" w:rsidRDefault="00B11CFF" w:rsidP="00B11CFF">
      <w:pPr>
        <w:spacing w:after="200" w:line="276" w:lineRule="auto"/>
        <w:jc w:val="center"/>
        <w:rPr>
          <w:rFonts w:eastAsia="Calibri"/>
          <w:b/>
          <w:lang w:eastAsia="en-US"/>
        </w:rPr>
      </w:pPr>
      <w:r w:rsidRPr="00B11CFF">
        <w:rPr>
          <w:rFonts w:eastAsia="Calibri"/>
          <w:b/>
          <w:lang w:eastAsia="en-US"/>
        </w:rPr>
        <w:t>Критерии оценки результата</w:t>
      </w:r>
    </w:p>
    <w:tbl>
      <w:tblPr>
        <w:tblStyle w:val="122"/>
        <w:tblW w:w="0" w:type="auto"/>
        <w:tblLook w:val="04A0" w:firstRow="1" w:lastRow="0" w:firstColumn="1" w:lastColumn="0" w:noHBand="0" w:noVBand="1"/>
      </w:tblPr>
      <w:tblGrid>
        <w:gridCol w:w="5104"/>
        <w:gridCol w:w="5210"/>
      </w:tblGrid>
      <w:tr w:rsidR="00B11CFF" w:rsidRPr="00B11CFF" w:rsidTr="00B11CFF">
        <w:tc>
          <w:tcPr>
            <w:tcW w:w="5104"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Количество набранных баллов </w:t>
            </w:r>
          </w:p>
        </w:tc>
        <w:tc>
          <w:tcPr>
            <w:tcW w:w="5210"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Оценка </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7-10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3(удовлетворительно)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11-13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4 (хорошо)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14-15 баллов</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5 (отлично)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 xml:space="preserve">менее 7 баллов </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2 (неудовлетворительно)</w:t>
            </w:r>
          </w:p>
        </w:tc>
      </w:tr>
    </w:tbl>
    <w:p w:rsidR="00B11CFF" w:rsidRPr="00B11CFF" w:rsidRDefault="00B11CFF" w:rsidP="00B11CFF">
      <w:pPr>
        <w:spacing w:after="200" w:line="276" w:lineRule="auto"/>
        <w:rPr>
          <w:rFonts w:ascii="Calibri" w:eastAsia="Calibri" w:hAnsi="Calibri"/>
          <w:sz w:val="32"/>
          <w:szCs w:val="32"/>
          <w:highlight w:val="yellow"/>
          <w:lang w:val="en-US" w:eastAsia="en-US"/>
        </w:rPr>
      </w:pPr>
    </w:p>
    <w:p w:rsidR="00B11CFF" w:rsidRPr="00B11CFF" w:rsidRDefault="00B11CFF" w:rsidP="00B11CFF">
      <w:pPr>
        <w:spacing w:after="200" w:line="276" w:lineRule="auto"/>
        <w:jc w:val="center"/>
        <w:outlineLvl w:val="0"/>
        <w:rPr>
          <w:b/>
          <w:color w:val="000000"/>
          <w:lang w:val="en-US"/>
        </w:rPr>
      </w:pPr>
      <w:r w:rsidRPr="00B11CFF">
        <w:rPr>
          <w:b/>
          <w:color w:val="000000"/>
        </w:rPr>
        <w:t xml:space="preserve">Практическая работа № </w:t>
      </w:r>
      <w:r w:rsidRPr="00B11CFF">
        <w:rPr>
          <w:b/>
          <w:color w:val="000000"/>
          <w:lang w:val="en-US"/>
        </w:rPr>
        <w:t>7</w:t>
      </w:r>
    </w:p>
    <w:p w:rsidR="00B11CFF" w:rsidRPr="00B11CFF" w:rsidRDefault="00B11CFF" w:rsidP="00B11CFF">
      <w:pPr>
        <w:jc w:val="center"/>
        <w:outlineLvl w:val="0"/>
        <w:rPr>
          <w:b/>
          <w:color w:val="000000"/>
        </w:rPr>
      </w:pPr>
      <w:r w:rsidRPr="00B11CFF">
        <w:rPr>
          <w:b/>
          <w:color w:val="000000"/>
        </w:rPr>
        <w:t>«Вычисление площади криволинейной трапеции»</w:t>
      </w:r>
    </w:p>
    <w:p w:rsidR="00B11CFF" w:rsidRPr="00B11CFF" w:rsidRDefault="00B11CFF" w:rsidP="00B11CFF">
      <w:pPr>
        <w:rPr>
          <w:b/>
          <w:color w:val="000000"/>
          <w:sz w:val="16"/>
          <w:szCs w:val="16"/>
        </w:rPr>
      </w:pPr>
    </w:p>
    <w:p w:rsidR="00B11CFF" w:rsidRPr="00B11CFF" w:rsidRDefault="00B11CFF" w:rsidP="00B11CFF">
      <w:pPr>
        <w:rPr>
          <w:color w:val="000000"/>
        </w:rPr>
      </w:pPr>
      <w:r w:rsidRPr="00B11CFF">
        <w:rPr>
          <w:b/>
          <w:color w:val="000000"/>
        </w:rPr>
        <w:t>Цель работы:</w:t>
      </w:r>
      <w:r w:rsidRPr="00B11CFF">
        <w:rPr>
          <w:color w:val="000000"/>
        </w:rPr>
        <w:t xml:space="preserve"> формирование практического  навыка вычисления площади криволинейной трап</w:t>
      </w:r>
      <w:r w:rsidRPr="00B11CFF">
        <w:rPr>
          <w:color w:val="000000"/>
        </w:rPr>
        <w:t>е</w:t>
      </w:r>
      <w:r w:rsidRPr="00B11CFF">
        <w:rPr>
          <w:color w:val="000000"/>
        </w:rPr>
        <w:t>ции.</w:t>
      </w:r>
    </w:p>
    <w:p w:rsidR="00B11CFF" w:rsidRPr="00B11CFF" w:rsidRDefault="00B11CFF" w:rsidP="00B11CFF">
      <w:pPr>
        <w:rPr>
          <w:color w:val="000000"/>
        </w:rPr>
      </w:pPr>
      <w:r w:rsidRPr="00B11CFF">
        <w:rPr>
          <w:b/>
          <w:color w:val="000000"/>
        </w:rPr>
        <w:t xml:space="preserve">Необходимо знать: </w:t>
      </w:r>
      <w:r w:rsidRPr="00B11CFF">
        <w:rPr>
          <w:color w:val="000000"/>
        </w:rPr>
        <w:t>определение криволинейной трапеции, формулу Ньютона-Лейбница для расч</w:t>
      </w:r>
      <w:r w:rsidRPr="00B11CFF">
        <w:rPr>
          <w:color w:val="000000"/>
        </w:rPr>
        <w:t>ё</w:t>
      </w:r>
      <w:r w:rsidRPr="00B11CFF">
        <w:rPr>
          <w:color w:val="000000"/>
        </w:rPr>
        <w:t>та определённого интеграла.</w:t>
      </w:r>
    </w:p>
    <w:p w:rsidR="00B11CFF" w:rsidRPr="00B11CFF" w:rsidRDefault="00B11CFF" w:rsidP="00B11CFF">
      <w:pPr>
        <w:rPr>
          <w:color w:val="000000"/>
        </w:rPr>
      </w:pPr>
      <w:r w:rsidRPr="00B11CFF">
        <w:rPr>
          <w:b/>
          <w:color w:val="000000"/>
        </w:rPr>
        <w:t xml:space="preserve">Необходимо уметь: </w:t>
      </w:r>
      <w:r w:rsidRPr="00B11CFF">
        <w:rPr>
          <w:color w:val="000000"/>
        </w:rPr>
        <w:t>по готовому чертежу составлять формулу площади и находить её значение, строить чертеж и вычислять площадь получившейся трапеции</w:t>
      </w:r>
    </w:p>
    <w:p w:rsidR="00B11CFF" w:rsidRPr="00B11CFF" w:rsidRDefault="00B11CFF" w:rsidP="00B11CFF">
      <w:pPr>
        <w:jc w:val="both"/>
      </w:pPr>
      <w:r w:rsidRPr="00B11CFF">
        <w:rPr>
          <w:b/>
        </w:rPr>
        <w:lastRenderedPageBreak/>
        <w:t>Оборудование</w:t>
      </w:r>
      <w:r w:rsidRPr="00B11CFF">
        <w:t xml:space="preserve">:  </w:t>
      </w:r>
      <w:proofErr w:type="spellStart"/>
      <w:r w:rsidRPr="00B11CFF">
        <w:t>инструкционно</w:t>
      </w:r>
      <w:proofErr w:type="spellEnd"/>
      <w:r w:rsidRPr="00B11CFF">
        <w:t>-технологические карты</w:t>
      </w:r>
    </w:p>
    <w:p w:rsidR="00B11CFF" w:rsidRPr="00B11CFF" w:rsidRDefault="00B11CFF" w:rsidP="00B11CFF">
      <w:pPr>
        <w:jc w:val="both"/>
        <w:rPr>
          <w:b/>
        </w:rPr>
      </w:pPr>
      <w:r w:rsidRPr="00B11CFF">
        <w:rPr>
          <w:b/>
        </w:rPr>
        <w:t>Порядок выполнения работы:</w:t>
      </w:r>
    </w:p>
    <w:p w:rsidR="00B11CFF" w:rsidRPr="00B11CFF" w:rsidRDefault="00B11CFF" w:rsidP="001751E2">
      <w:pPr>
        <w:numPr>
          <w:ilvl w:val="0"/>
          <w:numId w:val="86"/>
        </w:numPr>
        <w:spacing w:after="200" w:line="276" w:lineRule="auto"/>
        <w:contextualSpacing/>
        <w:jc w:val="both"/>
      </w:pPr>
      <w:r w:rsidRPr="00B11CFF">
        <w:t>Рассмотрите примеры вычисления площади криволинейной трапеции. Запишите в тетради решение 1 и 3 примеров.</w:t>
      </w:r>
    </w:p>
    <w:p w:rsidR="00B11CFF" w:rsidRPr="00B11CFF" w:rsidRDefault="00B11CFF" w:rsidP="001751E2">
      <w:pPr>
        <w:numPr>
          <w:ilvl w:val="0"/>
          <w:numId w:val="86"/>
        </w:numPr>
        <w:spacing w:after="200" w:line="276" w:lineRule="auto"/>
        <w:contextualSpacing/>
        <w:jc w:val="both"/>
      </w:pPr>
      <w:r w:rsidRPr="00B11CFF">
        <w:t>Выполните задания для практической работы.</w:t>
      </w:r>
    </w:p>
    <w:p w:rsidR="00B11CFF" w:rsidRPr="00B11CFF" w:rsidRDefault="00B11CFF" w:rsidP="00B11CFF">
      <w:pPr>
        <w:jc w:val="both"/>
      </w:pPr>
      <w:r w:rsidRPr="00B11CFF">
        <w:rPr>
          <w:b/>
          <w:color w:val="000000"/>
        </w:rPr>
        <w:t>Примечание:</w:t>
      </w:r>
      <w:r w:rsidRPr="00B11CFF">
        <w:t xml:space="preserve"> Если что-то непонятно, обратитесь за консультацией к преподавателю</w:t>
      </w:r>
    </w:p>
    <w:p w:rsidR="00B11CFF" w:rsidRPr="00B11CFF" w:rsidRDefault="00B11CFF" w:rsidP="00B11CFF">
      <w:pPr>
        <w:rPr>
          <w:color w:val="000000"/>
        </w:rPr>
      </w:pPr>
    </w:p>
    <w:p w:rsidR="00B11CFF" w:rsidRPr="00B11CFF" w:rsidRDefault="00B11CFF" w:rsidP="00B11CFF">
      <w:pPr>
        <w:jc w:val="center"/>
        <w:rPr>
          <w:b/>
          <w:color w:val="000000"/>
          <w:u w:val="single"/>
        </w:rPr>
      </w:pPr>
      <w:r w:rsidRPr="00B11CFF">
        <w:rPr>
          <w:b/>
          <w:color w:val="000000"/>
          <w:u w:val="single"/>
        </w:rPr>
        <w:t>Теоретическая часть</w:t>
      </w:r>
    </w:p>
    <w:p w:rsidR="00B11CFF" w:rsidRPr="00B11CFF" w:rsidRDefault="00B11CFF" w:rsidP="00B11CFF">
      <w:pPr>
        <w:ind w:left="360"/>
        <w:jc w:val="center"/>
        <w:rPr>
          <w:b/>
          <w:color w:val="000000"/>
          <w:u w:val="single"/>
        </w:rPr>
      </w:pPr>
    </w:p>
    <w:p w:rsidR="00B11CFF" w:rsidRPr="00B11CFF" w:rsidRDefault="00B11CFF" w:rsidP="00B11CFF">
      <w:pPr>
        <w:rPr>
          <w:color w:val="000000"/>
        </w:rPr>
      </w:pPr>
      <w:r w:rsidRPr="00B11CFF">
        <w:rPr>
          <w:b/>
          <w:color w:val="000000"/>
        </w:rPr>
        <w:t xml:space="preserve">Определение. </w:t>
      </w:r>
      <w:r w:rsidRPr="00B11CFF">
        <w:rPr>
          <w:color w:val="000000"/>
        </w:rPr>
        <w:t xml:space="preserve">Криволинейной трапецией (рис. 1) называют фигуру, которая ограничена:       </w:t>
      </w:r>
    </w:p>
    <w:tbl>
      <w:tblPr>
        <w:tblStyle w:val="10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08"/>
        <w:gridCol w:w="5529"/>
      </w:tblGrid>
      <w:tr w:rsidR="00B11CFF" w:rsidRPr="00B11CFF" w:rsidTr="00B11CFF">
        <w:tc>
          <w:tcPr>
            <w:tcW w:w="4608" w:type="dxa"/>
            <w:hideMark/>
          </w:tcPr>
          <w:p w:rsidR="00B11CFF" w:rsidRPr="00B11CFF" w:rsidRDefault="00B11CFF" w:rsidP="00B11CFF">
            <w:pPr>
              <w:rPr>
                <w:color w:val="000000"/>
              </w:rPr>
            </w:pPr>
            <w:r w:rsidRPr="00B11CFF">
              <w:rPr>
                <w:color w:val="000000"/>
              </w:rPr>
              <w:t xml:space="preserve">               </w:t>
            </w:r>
            <w:r w:rsidR="004F19BC">
              <w:pict>
                <v:group id="Полотно 83" o:spid="_x0000_s1311" editas="canvas" style="width:2in;height:126pt;mso-position-horizontal-relative:char;mso-position-vertical-relative:line" coordsize="18288,16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">
                  <v:shape id="_x0000_s1312" type="#_x0000_t75" style="position:absolute;width:18288;height:16002;visibility:visible;mso-wrap-style:square">
                    <v:fill o:detectmouseclick="t"/>
                    <v:path o:connecttype="none"/>
                  </v:shape>
                  <v:line id="Line 85" o:spid="_x0000_s1313" style="position:absolute;flip:y;visibility:visible;mso-wrap-style:square" from="3429,0" to="3429,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CsNcUAAADcAAAADwAAAGRycy9kb3ducmV2LnhtbESPQWvCQBCF7wX/wzKFXoLuqlBqdBVt&#10;KwjFg9aDxyE7JqHZ2ZCdavrv3UKhtxne+968Wax636grdbEObGE8MqCIi+BqLi2cPrfDF1BRkB02&#10;gcnCD0VYLQcPC8xduPGBrkcpVQrhmKOFSqTNtY5FRR7jKLTESbuEzqOktSu16/CWwn2jJ8Y8a481&#10;pwsVtvRaUfF1/PapxnbPb9NptvE6y2b0fpYPo8Xap8d+PQcl1Mu/+Y/eucSZCfw+kyb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iCsNcUAAADcAAAADwAAAAAAAAAA&#10;AAAAAAChAgAAZHJzL2Rvd25yZXYueG1sUEsFBgAAAAAEAAQA+QAAAJMDAAAAAA==&#10;">
                    <v:stroke endarrow="block"/>
                  </v:line>
                  <v:line id="Line 86" o:spid="_x0000_s1314" style="position:absolute;visibility:visible;mso-wrap-style:square" from="1143,10287" to="13714,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NOPcIAAADcAAAADwAAAGRycy9kb3ducmV2LnhtbERP32vCMBB+F/Y/hBvsTVM3mFqNMlYG&#10;e9gEq/h8NmdTbC6lyWr23y8Dwbf7+H7eahNtKwbqfeNYwXSSgSCunG64VnDYf4znIHxA1tg6JgW/&#10;5GGzfhitMNfuyjsaylCLFMI+RwUmhC6X0leGLPqJ64gTd3a9xZBgX0vd4zWF21Y+Z9mrtNhwajDY&#10;0buh6lL+WAUzU+zkTBZf+20xNNNF/I7H00Kpp8f4tgQRKIa7+Ob+1Gl+9gL/z6QL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hNOPcIAAADcAAAADwAAAAAAAAAAAAAA&#10;AAChAgAAZHJzL2Rvd25yZXYueG1sUEsFBgAAAAAEAAQA+QAAAJADAAAAAA==&#10;">
                    <v:stroke endarrow="block"/>
                  </v:line>
                  <v:shape id="Freeform 87" o:spid="_x0000_s1315" style="position:absolute;left:2286;top:2286;width:11028;height:4737;visibility:visible;mso-wrap-style:square;v-text-anchor:top" coordsize="1737,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uJob0A&#10;AADcAAAADwAAAGRycy9kb3ducmV2LnhtbERPSwrCMBDdC94hjOBOU0VUqlGKqLj0t9Dd0IxtsZmU&#10;Jmq9vREEd/N435kvG1OKJ9WusKxg0I9AEKdWF5wpOJ82vSkI55E1lpZJwZscLBft1hxjbV98oOfR&#10;ZyKEsItRQe59FUvp0pwMur6tiAN3s7VBH2CdSV3jK4SbUg6jaCwNFhwacqxolVN6Pz6Mgv1kfa0G&#10;+8uVppO0eG8TTg7MSnU7TTID4anxf/HPvdNhfjSC7zPhArn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VuJob0AAADcAAAADwAAAAAAAAAAAAAAAACYAgAAZHJzL2Rvd25yZXYu&#10;eG1sUEsFBgAAAAAEAAQA9QAAAIIDAAAAAA==&#10;" path="m,746c44,642,172,240,262,120,352,,440,6,540,26,640,46,733,187,862,240v129,53,325,112,450,105c1437,338,1545,237,1612,195v67,-42,85,-85,105,-105c1737,70,1729,78,1732,75e" filled="f">
                    <v:path arrowok="t" o:connecttype="custom" o:connectlocs="0,473710;166342,76200;342843,16510;547279,152400;832981,219075;1023449,123825;1090113,57150;1099637,47625" o:connectangles="0,0,0,0,0,0,0,0"/>
                  </v:shape>
                  <v:shape id="Freeform 88" o:spid="_x0000_s1316" style="position:absolute;left:4519;top:2586;width:58;height:7701;visibility:visible;mso-wrap-style:square;v-text-anchor:top" coordsize="9,1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wlpcIA&#10;AADcAAAADwAAAGRycy9kb3ducmV2LnhtbERPS2vCQBC+F/wPywi9iG4sbSypq4iohPbUaO9DdppE&#10;s7Mhu3n033cLQm/z8T1nvR1NLXpqXWVZwXIRgSDOra64UHA5H+evIJxH1lhbJgU/5GC7mTysMdF2&#10;4E/qM1+IEMIuQQWl900ipctLMugWtiEO3LdtDfoA20LqFocQbmr5FEWxNFhxaCixoX1J+S3rjIJ9&#10;fOhP3bj7WH2ljM/vs8Hm10Gpx+m4ewPhafT/4rs71WF+9AJ/z4QL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PCWlwgAAANwAAAAPAAAAAAAAAAAAAAAAAJgCAABkcnMvZG93&#10;bnJldi54bWxQSwUGAAAAAAQABAD1AAAAhwMAAAAA&#10;" path="m,l9,1213e" filled="f">
                    <v:path arrowok="t" o:connecttype="custom" o:connectlocs="0,0;5778,770043" o:connectangles="0,0"/>
                  </v:shape>
                  <v:line id="Line 89" o:spid="_x0000_s1317" style="position:absolute;visibility:visible;mso-wrap-style:square" from="10285,4572" to="10285,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w9McQAAADcAAAADwAAAGRycy9kb3ducmV2LnhtbERPS2vCQBC+C/6HZQRvurGFUFJXEUXQ&#10;Hkp9QD2O2TFJm50Nu2uS/vtuoeBtPr7nzJe9qUVLzleWFcymCQji3OqKCwXn03byAsIHZI21ZVLw&#10;Qx6Wi+Fgjpm2HR+oPYZCxBD2GSooQ2gyKX1ekkE/tQ1x5G7WGQwRukJqh10MN7V8SpJUGqw4NpTY&#10;0Lqk/Pt4Nwrenz/SdrV/2/Wf+/Sabw7Xy1fnlBqP+tUriEB9eIj/3Tsd5ycp/D0TL5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XD0xxAAAANwAAAAPAAAAAAAAAAAA&#10;AAAAAKECAABkcnMvZG93bnJldi54bWxQSwUGAAAAAAQABAD5AAAAkgMAAAAA&#10;"/>
                  <v:shape id="Freeform 90" o:spid="_x0000_s1318" style="position:absolute;left:4573;top:2489;width:994;height:940;visibility:visible;mso-wrap-style:square;v-text-anchor:top" coordsize="157,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N9Q8MA&#10;AADcAAAADwAAAGRycy9kb3ducmV2LnhtbERPTWvCQBC9C/6HZYTedBMpbUldQ7UUvCjUWshxzI7Z&#10;0OxszK4m/fduoeBtHu9zFvlgG3GlzteOFaSzBARx6XTNlYLD18f0BYQPyBobx6Tglzzky/FogZl2&#10;PX/SdR8qEUPYZ6jAhNBmUvrSkEU/cy1x5E6usxgi7CqpO+xjuG3kPEmepMWaY4PBltaGyp/9xSoo&#10;qsK89+Z82K78tng0+nvXHlOlHibD2yuIQEO4i//dGx3nJ8/w90y8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N9Q8MAAADcAAAADwAAAAAAAAAAAAAAAACYAgAAZHJzL2Rv&#10;d25yZXYueG1sUEsFBgAAAAAEAAQA9QAAAIgDAAAAAA==&#10;" path="m157,l,148e" filled="f">
                    <v:path arrowok="t" o:connecttype="custom" o:connectlocs="99468,0;0,93980" o:connectangles="0,0"/>
                  </v:shape>
                  <v:line id="Line 91" o:spid="_x0000_s1319" style="position:absolute;flip:x;visibility:visible;mso-wrap-style:square" from="4573,3429" to="6855,5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uNp8cAAADcAAAADwAAAGRycy9kb3ducmV2LnhtbESPQUsDMRCF74L/IYzgRWxWEWm3TUsp&#10;CB56sZYtvY2b6WbZzWSbxHb9985B8DbDe/PeN4vV6Ht1oZjawAaeJgUo4jrYlhsD+8+3xymolJEt&#10;9oHJwA8lWC1vbxZY2nDlD7rscqMkhFOJBlzOQ6l1qh15TJMwEIt2CtFjljU22ka8Srjv9XNRvGqP&#10;LUuDw4E2jupu9+0N6On24RzXXy9d1R0OM1fV1XDcGnN/N67noDKN+d/8d/1uBb8QWnlGJt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q42nxwAAANwAAAAPAAAAAAAA&#10;AAAAAAAAAKECAABkcnMvZG93bnJldi54bWxQSwUGAAAAAAQABAD5AAAAlQMAAAAA&#10;"/>
                  <v:line id="Line 92" o:spid="_x0000_s1320" style="position:absolute;flip:x;visibility:visible;mso-wrap-style:square" from="4573,4572" to="7998,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coPMMAAADcAAAADwAAAGRycy9kb3ducmV2LnhtbERPTWsCMRC9F/ofwhR6KZptkaKrUaRQ&#10;8OClVla8jZtxs+xmsk2ibv+9EQRv83ifM1v0thVn8qF2rOB9mIEgLp2uuVKw/f0ejEGEiKyxdUwK&#10;/inAYv78NMNcuwv/0HkTK5FCOOSowMTY5VKG0pDFMHQdceKOzluMCfpKao+XFG5b+ZFln9JizanB&#10;YEdfhspmc7IK5Hj99ueXh1FTNLvdxBRl0e3XSr2+9MspiEh9fIjv7pVO87MJ3J5JF8j5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7nKDzDAAAA3AAAAA8AAAAAAAAAAAAA&#10;AAAAoQIAAGRycy9kb3ducmV2LnhtbFBLBQYAAAAABAAEAPkAAACRAwAAAAA=&#10;"/>
                  <v:line id="Line 93" o:spid="_x0000_s1321" style="position:absolute;flip:x;visibility:visible;mso-wrap-style:square" from="4573,4572" to="10285,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QXfMcAAADcAAAADwAAAGRycy9kb3ducmV2LnhtbESPQUsDMRCF70L/QxjBi9hsRaRum5Yi&#10;CD30YpUt3qabcbPsZrJN0nb9985B8DbDe/PeN8v16Ht1oZjawAZm0wIUcR1sy42Bz4+3hzmolJEt&#10;9oHJwA8lWK8mN0ssbbjyO132uVESwqlEAy7nodQ61Y48pmkYiEX7DtFjljU22ka8Srjv9WNRPGuP&#10;LUuDw4FeHdXd/uwN6Pnu/hQ3x6eu6g6HF1fV1fC1M+budtwsQGUa87/573prBX8m+PKMTK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BBd8xwAAANwAAAAPAAAAAAAA&#10;AAAAAAAAAKECAABkcnMvZG93bnJldi54bWxQSwUGAAAAAAQABAD5AAAAlQMAAAAA&#10;"/>
                  <v:line id="Line 94" o:spid="_x0000_s1322" style="position:absolute;flip:x;visibility:visible;mso-wrap-style:square" from="6855,6858" to="10285,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iy58QAAADcAAAADwAAAGRycy9kb3ducmV2LnhtbERPTWsCMRC9C/0PYQq9SM1ukWJXo0ih&#10;4MFLbVnpbdxMN8tuJtsk6vbfG0HwNo/3OYvVYDtxIh8axwrySQaCuHK64VrB99fH8wxEiMgaO8ek&#10;4J8CrJYPowUW2p35k067WIsUwqFABSbGvpAyVIYshonriRP367zFmKCvpfZ4TuG2ky9Z9iotNpwa&#10;DPb0bqhqd0erQM624z+/Pkzbst3v30xZlf3PVqmnx2E9BxFpiHfxzb3RaX6ew/WZdIFc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SLLnxAAAANwAAAAPAAAAAAAAAAAA&#10;AAAAAKECAABkcnMvZG93bnJldi54bWxQSwUGAAAAAAQABAD5AAAAkgMAAAAA&#10;"/>
                  <v:line id="Line 95" o:spid="_x0000_s1323" style="position:absolute;flip:x;visibility:visible;mso-wrap-style:square" from="9141,9144" to="10285,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oskMQAAADcAAAADwAAAGRycy9kb3ducmV2LnhtbERPTWsCMRC9F/wPYQQvpWaVUnRrFBEE&#10;D15qZcXbdDPdLLuZrEnU7b9vCgVv83ifs1j1thU38qF2rGAyzkAQl07XXCk4fm5fZiBCRNbYOiYF&#10;PxRgtRw8LTDX7s4fdDvESqQQDjkqMDF2uZShNGQxjF1HnLhv5y3GBH0ltcd7CretnGbZm7RYc2ow&#10;2NHGUNkcrlaBnO2fL3799doUzek0N0VZdOe9UqNhv34HEamPD/G/e6fT/MkU/p5JF8j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miyQxAAAANwAAAAPAAAAAAAAAAAA&#10;AAAAAKECAABkcnMvZG93bnJldi54bWxQSwUGAAAAAAQABAD5AAAAkgMAAAAA&#10;"/>
                  <v:shapetype id="_x0000_t202" coordsize="21600,21600" o:spt="202" path="m,l,21600r21600,l21600,xe">
                    <v:stroke joinstyle="miter"/>
                    <v:path gradientshapeok="t" o:connecttype="rect"/>
                  </v:shapetype>
                  <v:shape id="Text Box 96" o:spid="_x0000_s1324" type="#_x0000_t202" style="position:absolute;left:9141;width:6860;height:3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dHu8EA&#10;AADcAAAADwAAAGRycy9kb3ducmV2LnhtbERPyW7CMBC9V+IfrKnUS0UcaNkCBtFKVFxZPmCIJ4sa&#10;j6PYZPl7XKkSt3l662x2valES40rLSuYRDEI4tTqknMF18thvAThPLLGyjIpGMjBbjt62WCibccn&#10;as8+FyGEXYIKCu/rREqXFmTQRbYmDlxmG4M+wCaXusEuhJtKTuN4Lg2WHBoKrOm7oPT3fDcKsmP3&#10;Plt1tx9/XZw+519YLm52UOrttd+vQXjq/VP87z7qMH/yAX/PhAv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XR7vBAAAA3AAAAA8AAAAAAAAAAAAAAAAAmAIAAGRycy9kb3du&#10;cmV2LnhtbFBLBQYAAAAABAAEAPUAAACGAwAAAAA=&#10;" stroked="f">
                    <v:textbox style="mso-next-textbox:#Text Box 96">
                      <w:txbxContent>
                        <w:p w:rsidR="005D23A0" w:rsidRDefault="005D23A0" w:rsidP="00B11CFF">
                          <w:pPr>
                            <w:rPr>
                              <w:lang w:val="en-US"/>
                            </w:rPr>
                          </w:pPr>
                          <w:r>
                            <w:rPr>
                              <w:lang w:val="en-US"/>
                            </w:rPr>
                            <w:t>y=y(x)</w:t>
                          </w:r>
                        </w:p>
                      </w:txbxContent>
                    </v:textbox>
                  </v:shape>
                  <v:shape id="Text Box 97" o:spid="_x0000_s1325" type="#_x0000_t202" style="position:absolute;left:3429;top:11430;width:228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7fz8EA&#10;AADcAAAADwAAAGRycy9kb3ducmV2LnhtbERP24rCMBB9X/Afwgi+LDZVXC/VKCqs+OrlA6bN2Bab&#10;SWmirX9vFoR9m8O5zmrTmUo8qXGlZQWjKAZBnFldcq7gevkdzkE4j6yxskwKXuRgs+59rTDRtuUT&#10;Pc8+FyGEXYIKCu/rREqXFWTQRbYmDtzNNgZ9gE0udYNtCDeVHMfxVBosOTQUWNO+oOx+fhgFt2P7&#10;/bNo04O/zk6T6Q7LWWpfSg363XYJwlPn/8Uf91GH+aMJ/D0TLpD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38/BAAAA3AAAAA8AAAAAAAAAAAAAAAAAmAIAAGRycy9kb3du&#10;cmV2LnhtbFBLBQYAAAAABAAEAPUAAACGAwAAAAA=&#10;" stroked="f">
                    <v:textbox style="mso-next-textbox:#Text Box 97">
                      <w:txbxContent>
                        <w:p w:rsidR="005D23A0" w:rsidRDefault="005D23A0" w:rsidP="00B11CFF">
                          <w:pPr>
                            <w:rPr>
                              <w:lang w:val="en-US"/>
                            </w:rPr>
                          </w:pPr>
                          <w:proofErr w:type="gramStart"/>
                          <w:r>
                            <w:rPr>
                              <w:lang w:val="en-US"/>
                            </w:rPr>
                            <w:t>a</w:t>
                          </w:r>
                          <w:proofErr w:type="gramEnd"/>
                        </w:p>
                      </w:txbxContent>
                    </v:textbox>
                  </v:shape>
                  <v:shape id="Text Box 98" o:spid="_x0000_s1326" type="#_x0000_t202" style="position:absolute;left:9141;top:11112;width:2287;height:3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J6VMIA&#10;AADcAAAADwAAAGRycy9kb3ducmV2LnhtbERP22rCQBB9F/yHZQp9Ed1YvDV1E7RgyWvUDxizYxKa&#10;nQ3Z1SR/3y0U+jaHc519OphGPKlztWUFy0UEgriwuuZSwfVymu9AOI+ssbFMCkZykCbTyR5jbXvO&#10;6Xn2pQgh7GJUUHnfxlK6oiKDbmFb4sDdbWfQB9iVUnfYh3DTyLco2kiDNYeGClv6rKj4Pj+MgnvW&#10;z9bv/e3LX7f5anPEenuzo1KvL8PhA4Snwf+L/9yZDvOXa/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MnpUwgAAANwAAAAPAAAAAAAAAAAAAAAAAJgCAABkcnMvZG93&#10;bnJldi54bWxQSwUGAAAAAAQABAD1AAAAhwMAAAAA&#10;" stroked="f">
                    <v:textbox style="mso-next-textbox:#Text Box 98">
                      <w:txbxContent>
                        <w:p w:rsidR="005D23A0" w:rsidRDefault="005D23A0" w:rsidP="00B11CFF">
                          <w:pPr>
                            <w:rPr>
                              <w:lang w:val="en-US"/>
                            </w:rPr>
                          </w:pPr>
                          <w:proofErr w:type="gramStart"/>
                          <w:r>
                            <w:rPr>
                              <w:lang w:val="en-US"/>
                            </w:rPr>
                            <w:t>b</w:t>
                          </w:r>
                          <w:proofErr w:type="gramEnd"/>
                        </w:p>
                      </w:txbxContent>
                    </v:textbox>
                  </v:shape>
                  <v:shape id="Text Box 99" o:spid="_x0000_s1327" type="#_x0000_t202" style="position:absolute;left:13714;top:10287;width:4574;height:3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DkI8IA&#10;AADcAAAADwAAAGRycy9kb3ducmV2LnhtbERPzWrCQBC+C32HZQq9SN0oNrapm6AFJVetDzBmxyQ0&#10;Oxuyq0ne3hWE3ubj+511NphG3KhztWUF81kEgriwuuZSwel39/4JwnlkjY1lUjCSgyx9mawx0bbn&#10;A92OvhQhhF2CCirv20RKV1Rk0M1sSxy4i+0M+gC7UuoO+xBuGrmIolgarDk0VNjST0XF3/FqFFzy&#10;fvrx1Z/3/rQ6LOMt1quzHZV6ex023yA8Df5f/HTnOsyfx/B4Jlwg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4OQjwgAAANwAAAAPAAAAAAAAAAAAAAAAAJgCAABkcnMvZG93&#10;bnJldi54bWxQSwUGAAAAAAQABAD1AAAAhwMAAAAA&#10;" stroked="f">
                    <v:textbox style="mso-next-textbox:#Text Box 99">
                      <w:txbxContent>
                        <w:p w:rsidR="005D23A0" w:rsidRDefault="005D23A0" w:rsidP="00B11CFF">
                          <w:pPr>
                            <w:rPr>
                              <w:lang w:val="en-US"/>
                            </w:rPr>
                          </w:pPr>
                          <w:r>
                            <w:rPr>
                              <w:lang w:val="en-US"/>
                            </w:rPr>
                            <w:t>X</w:t>
                          </w:r>
                        </w:p>
                      </w:txbxContent>
                    </v:textbox>
                  </v:shape>
                  <v:shape id="Text Box 100" o:spid="_x0000_s1328" type="#_x0000_t202" style="position:absolute;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xBuMIA&#10;AADcAAAADwAAAGRycy9kb3ducmV2LnhtbERPzWrCQBC+C32HZQq9SN0o1rSpm6AFJVetDzBmxyQ0&#10;Oxuyq0ne3hWE3ubj+511NphG3KhztWUF81kEgriwuuZSwel39/4JwnlkjY1lUjCSgyx9mawx0bbn&#10;A92OvhQhhF2CCirv20RKV1Rk0M1sSxy4i+0M+gC7UuoO+xBuGrmIopU0WHNoqLCln4qKv+PVKLjk&#10;/fTjqz/v/Sk+LFdbrOOzHZV6ex023yA8Df5f/HTnOsyfx/B4Jlwg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rEG4wgAAANwAAAAPAAAAAAAAAAAAAAAAAJgCAABkcnMvZG93&#10;bnJldi54bWxQSwUGAAAAAAQABAD1AAAAhwMAAAAA&#10;" stroked="f">
                    <v:textbox style="mso-next-textbox:#Text Box 100">
                      <w:txbxContent>
                        <w:p w:rsidR="005D23A0" w:rsidRDefault="005D23A0" w:rsidP="00B11CFF">
                          <w:pPr>
                            <w:rPr>
                              <w:lang w:val="en-US"/>
                            </w:rPr>
                          </w:pPr>
                          <w:r>
                            <w:rPr>
                              <w:lang w:val="en-US"/>
                            </w:rPr>
                            <w:t>Y</w:t>
                          </w:r>
                        </w:p>
                      </w:txbxContent>
                    </v:textbox>
                  </v:shape>
                  <v:shape id="Text Box 101" o:spid="_x0000_s1329" type="#_x0000_t202" style="position:absolute;left:6855;top:13724;width:5716;height:2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PVysQA&#10;AADcAAAADwAAAGRycy9kb3ducmV2LnhtbESPzW7CQAyE75V4h5WRuFSwAbX8BBZEkYq48vMAJmuS&#10;iKw3ym5JeHt8QOrN1oxnPq82navUg5pQejYwHiWgiDNvS84NXM6/wzmoEJEtVp7JwJMCbNa9jxWm&#10;1rd8pMcp5kpCOKRooIixTrUOWUEOw8jXxKLdfOMwytrk2jbYSrir9CRJptphydJQYE27grL76c8Z&#10;uB3az+9Fe93Hy+z4Nf3Bcnb1T2MG/W67BBWpi//m9/XBCv5YaOUZmUCv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z1crEAAAA3AAAAA8AAAAAAAAAAAAAAAAAmAIAAGRycy9k&#10;b3ducmV2LnhtbFBLBQYAAAAABAAEAPUAAACJAwAAAAA=&#10;" stroked="f">
                    <v:textbox style="mso-next-textbox:#Text Box 101">
                      <w:txbxContent>
                        <w:p w:rsidR="005D23A0" w:rsidRDefault="005D23A0" w:rsidP="00B11CFF">
                          <w:r>
                            <w:rPr>
                              <w:b/>
                            </w:rPr>
                            <w:t>Рис.1</w:t>
                          </w:r>
                        </w:p>
                      </w:txbxContent>
                    </v:textbox>
                  </v:shape>
                  <w10:wrap type="none"/>
                  <w10:anchorlock/>
                </v:group>
              </w:pict>
            </w:r>
          </w:p>
        </w:tc>
        <w:tc>
          <w:tcPr>
            <w:tcW w:w="5529" w:type="dxa"/>
          </w:tcPr>
          <w:p w:rsidR="00B11CFF" w:rsidRPr="00B11CFF" w:rsidRDefault="00B11CFF" w:rsidP="00B11CFF">
            <w:pPr>
              <w:rPr>
                <w:color w:val="000000"/>
                <w:sz w:val="16"/>
                <w:szCs w:val="16"/>
              </w:rPr>
            </w:pPr>
          </w:p>
          <w:p w:rsidR="00B11CFF" w:rsidRPr="00B11CFF" w:rsidRDefault="00B11CFF" w:rsidP="001751E2">
            <w:pPr>
              <w:numPr>
                <w:ilvl w:val="0"/>
                <w:numId w:val="78"/>
              </w:numPr>
              <w:rPr>
                <w:color w:val="000000"/>
              </w:rPr>
            </w:pPr>
            <w:r w:rsidRPr="00B11CFF">
              <w:rPr>
                <w:color w:val="000000"/>
              </w:rPr>
              <w:t xml:space="preserve">сверху - графиком непрерывной функции </w:t>
            </w:r>
            <w:r w:rsidRPr="00B11CFF">
              <w:rPr>
                <w:i/>
                <w:color w:val="000000"/>
                <w:lang w:val="en-US"/>
              </w:rPr>
              <w:t>y</w:t>
            </w:r>
            <w:r w:rsidRPr="00B11CFF">
              <w:rPr>
                <w:i/>
                <w:color w:val="000000"/>
              </w:rPr>
              <w:t>=</w:t>
            </w:r>
            <w:r w:rsidRPr="00B11CFF">
              <w:rPr>
                <w:i/>
                <w:color w:val="000000"/>
                <w:lang w:val="en-US"/>
              </w:rPr>
              <w:t>y</w:t>
            </w:r>
            <w:r w:rsidRPr="00B11CFF">
              <w:rPr>
                <w:i/>
                <w:color w:val="000000"/>
              </w:rPr>
              <w:t>(</w:t>
            </w:r>
            <w:r w:rsidRPr="00B11CFF">
              <w:rPr>
                <w:i/>
                <w:color w:val="000000"/>
                <w:lang w:val="en-US"/>
              </w:rPr>
              <w:t>x</w:t>
            </w:r>
            <w:r w:rsidRPr="00B11CFF">
              <w:rPr>
                <w:i/>
                <w:color w:val="000000"/>
              </w:rPr>
              <w:t>)</w:t>
            </w:r>
          </w:p>
          <w:p w:rsidR="00B11CFF" w:rsidRPr="00B11CFF" w:rsidRDefault="00B11CFF" w:rsidP="001751E2">
            <w:pPr>
              <w:numPr>
                <w:ilvl w:val="0"/>
                <w:numId w:val="78"/>
              </w:numPr>
              <w:rPr>
                <w:color w:val="000000"/>
              </w:rPr>
            </w:pPr>
            <w:r w:rsidRPr="00B11CFF">
              <w:rPr>
                <w:color w:val="000000"/>
              </w:rPr>
              <w:t xml:space="preserve">снизу – осью </w:t>
            </w:r>
            <w:r w:rsidRPr="00B11CFF">
              <w:rPr>
                <w:color w:val="000000"/>
                <w:lang w:val="en-US"/>
              </w:rPr>
              <w:t>OX (</w:t>
            </w:r>
            <w:r w:rsidRPr="00B11CFF">
              <w:rPr>
                <w:i/>
                <w:color w:val="000000"/>
                <w:lang w:val="en-US"/>
              </w:rPr>
              <w:t>y=0</w:t>
            </w:r>
            <w:r w:rsidRPr="00B11CFF">
              <w:rPr>
                <w:color w:val="000000"/>
                <w:lang w:val="en-US"/>
              </w:rPr>
              <w:t>)</w:t>
            </w:r>
          </w:p>
          <w:p w:rsidR="00B11CFF" w:rsidRPr="00B11CFF" w:rsidRDefault="00B11CFF" w:rsidP="001751E2">
            <w:pPr>
              <w:numPr>
                <w:ilvl w:val="0"/>
                <w:numId w:val="78"/>
              </w:numPr>
              <w:rPr>
                <w:color w:val="000000"/>
              </w:rPr>
            </w:pPr>
            <w:r w:rsidRPr="00B11CFF">
              <w:rPr>
                <w:color w:val="000000"/>
              </w:rPr>
              <w:t xml:space="preserve">слева – прямой </w:t>
            </w:r>
            <w:r w:rsidRPr="00B11CFF">
              <w:rPr>
                <w:i/>
                <w:color w:val="000000"/>
                <w:lang w:val="en-US"/>
              </w:rPr>
              <w:t>x=a</w:t>
            </w:r>
          </w:p>
          <w:p w:rsidR="00B11CFF" w:rsidRPr="00B11CFF" w:rsidRDefault="00B11CFF" w:rsidP="001751E2">
            <w:pPr>
              <w:numPr>
                <w:ilvl w:val="0"/>
                <w:numId w:val="78"/>
              </w:numPr>
              <w:rPr>
                <w:color w:val="000000"/>
              </w:rPr>
            </w:pPr>
            <w:r w:rsidRPr="00B11CFF">
              <w:rPr>
                <w:color w:val="000000"/>
              </w:rPr>
              <w:t xml:space="preserve">справа – </w:t>
            </w:r>
            <w:proofErr w:type="gramStart"/>
            <w:r w:rsidRPr="00B11CFF">
              <w:rPr>
                <w:color w:val="000000"/>
              </w:rPr>
              <w:t>прямой</w:t>
            </w:r>
            <w:proofErr w:type="gramEnd"/>
            <w:r w:rsidRPr="00B11CFF">
              <w:rPr>
                <w:color w:val="000000"/>
              </w:rPr>
              <w:t xml:space="preserve"> </w:t>
            </w:r>
            <w:r w:rsidRPr="00B11CFF">
              <w:rPr>
                <w:i/>
                <w:color w:val="000000"/>
                <w:lang w:val="en-US"/>
              </w:rPr>
              <w:t>x=b</w:t>
            </w:r>
          </w:p>
          <w:p w:rsidR="00B11CFF" w:rsidRPr="00B11CFF" w:rsidRDefault="00B11CFF" w:rsidP="00B11CFF">
            <w:pPr>
              <w:rPr>
                <w:color w:val="000000"/>
                <w:lang w:val="en-US"/>
              </w:rPr>
            </w:pPr>
          </w:p>
        </w:tc>
      </w:tr>
    </w:tbl>
    <w:p w:rsidR="00B11CFF" w:rsidRPr="00B11CFF" w:rsidRDefault="00B11CFF" w:rsidP="00B11CFF">
      <w:pPr>
        <w:rPr>
          <w:color w:val="000000"/>
          <w:sz w:val="16"/>
          <w:szCs w:val="16"/>
        </w:rPr>
      </w:pPr>
    </w:p>
    <w:p w:rsidR="00B11CFF" w:rsidRPr="00B11CFF" w:rsidRDefault="00B11CFF" w:rsidP="00B11CFF">
      <w:pPr>
        <w:rPr>
          <w:color w:val="000000"/>
        </w:rPr>
      </w:pPr>
      <w:r w:rsidRPr="00B11CFF">
        <w:rPr>
          <w:b/>
          <w:color w:val="000000"/>
        </w:rPr>
        <w:t xml:space="preserve">Утверждение. </w:t>
      </w:r>
      <w:r w:rsidRPr="00B11CFF">
        <w:rPr>
          <w:color w:val="000000"/>
        </w:rPr>
        <w:t>Геометрический смысл определённого интеграла в том, что его значение равно пл</w:t>
      </w:r>
      <w:r w:rsidRPr="00B11CFF">
        <w:rPr>
          <w:color w:val="000000"/>
        </w:rPr>
        <w:t>о</w:t>
      </w:r>
      <w:r w:rsidRPr="00B11CFF">
        <w:rPr>
          <w:color w:val="000000"/>
        </w:rPr>
        <w:t>щади соответствующей криволинейной трапеции:</w:t>
      </w:r>
    </w:p>
    <w:p w:rsidR="00B11CFF" w:rsidRPr="00B11CFF" w:rsidRDefault="00B11CFF" w:rsidP="00B11CFF">
      <w:pPr>
        <w:rPr>
          <w:b/>
          <w:color w:val="000000"/>
        </w:rPr>
      </w:pPr>
      <w:r w:rsidRPr="00B11CFF">
        <w:rPr>
          <w:color w:val="000000"/>
        </w:rPr>
        <w:t xml:space="preserve">                               </w:t>
      </w:r>
      <w:r w:rsidRPr="00B11CFF">
        <w:rPr>
          <w:color w:val="000000"/>
          <w:position w:val="-32"/>
        </w:rPr>
        <w:object w:dxaOrig="3580" w:dyaOrig="760">
          <v:shape id="_x0000_i1310" type="#_x0000_t75" style="width:179.25pt;height:38.25pt" o:ole="">
            <v:imagedata r:id="rId681" o:title=""/>
          </v:shape>
          <o:OLEObject Type="Embed" ProgID="Equation.3" ShapeID="_x0000_i1310" DrawAspect="Content" ObjectID="_1629704897" r:id="rId682"/>
        </w:object>
      </w:r>
      <w:r w:rsidRPr="00B11CFF">
        <w:rPr>
          <w:color w:val="000000"/>
        </w:rPr>
        <w:t xml:space="preserve">                                                    </w:t>
      </w:r>
      <w:r w:rsidRPr="00B11CFF">
        <w:rPr>
          <w:b/>
          <w:color w:val="000000"/>
        </w:rPr>
        <w:t>(1)</w:t>
      </w:r>
      <w:r w:rsidRPr="00B11CFF">
        <w:rPr>
          <w:color w:val="000000"/>
        </w:rPr>
        <w:t xml:space="preserve">         </w:t>
      </w:r>
    </w:p>
    <w:p w:rsidR="00B11CFF" w:rsidRPr="00B11CFF" w:rsidRDefault="00B11CFF" w:rsidP="00B11CFF">
      <w:pPr>
        <w:rPr>
          <w:color w:val="000000"/>
        </w:rPr>
      </w:pPr>
      <w:r w:rsidRPr="00B11CFF">
        <w:rPr>
          <w:color w:val="000000"/>
        </w:rPr>
        <w:t>Рассмотрим различные методы вычисления площадей плоских фигур.</w:t>
      </w:r>
    </w:p>
    <w:p w:rsidR="00B11CFF" w:rsidRPr="00B11CFF" w:rsidRDefault="00B11CFF" w:rsidP="00B11CFF">
      <w:pPr>
        <w:rPr>
          <w:color w:val="000000"/>
        </w:rPr>
      </w:pPr>
      <w:r w:rsidRPr="00B11CFF">
        <w:rPr>
          <w:b/>
          <w:color w:val="000000"/>
        </w:rPr>
        <w:t xml:space="preserve">Пример 1. </w:t>
      </w:r>
      <w:r w:rsidRPr="00B11CFF">
        <w:rPr>
          <w:color w:val="000000"/>
        </w:rPr>
        <w:t xml:space="preserve">Вычислить площадь плоской фигуры, ограниченной линиями: </w:t>
      </w:r>
      <w:r w:rsidRPr="00B11CFF">
        <w:rPr>
          <w:color w:val="000000"/>
          <w:position w:val="-10"/>
        </w:rPr>
        <w:object w:dxaOrig="1545" w:dyaOrig="360">
          <v:shape id="_x0000_i1311" type="#_x0000_t75" style="width:77.25pt;height:18.75pt" o:ole="">
            <v:imagedata r:id="rId683" o:title=""/>
          </v:shape>
          <o:OLEObject Type="Embed" ProgID="Equation.3" ShapeID="_x0000_i1311" DrawAspect="Content" ObjectID="_1629704898" r:id="rId684"/>
        </w:object>
      </w:r>
      <w:r w:rsidRPr="00B11CFF">
        <w:rPr>
          <w:color w:val="000000"/>
        </w:rPr>
        <w:t xml:space="preserve">, </w:t>
      </w:r>
      <w:r w:rsidRPr="00B11CFF">
        <w:rPr>
          <w:color w:val="000000"/>
          <w:lang w:val="en-US"/>
        </w:rPr>
        <w:t>x</w:t>
      </w:r>
      <w:r w:rsidRPr="00B11CFF">
        <w:rPr>
          <w:color w:val="000000"/>
        </w:rPr>
        <w:t xml:space="preserve">=-1, </w:t>
      </w:r>
      <w:r w:rsidRPr="00B11CFF">
        <w:rPr>
          <w:color w:val="000000"/>
          <w:lang w:val="en-US"/>
        </w:rPr>
        <w:t>x</w:t>
      </w:r>
      <w:r w:rsidRPr="00B11CFF">
        <w:rPr>
          <w:color w:val="000000"/>
        </w:rPr>
        <w:t xml:space="preserve">=2 и осью </w:t>
      </w:r>
      <w:r w:rsidRPr="00B11CFF">
        <w:rPr>
          <w:color w:val="000000"/>
          <w:lang w:val="en-US"/>
        </w:rPr>
        <w:t>OX</w:t>
      </w:r>
      <w:r w:rsidRPr="00B11CFF">
        <w:rPr>
          <w:color w:val="000000"/>
        </w:rPr>
        <w:t>.</w:t>
      </w:r>
    </w:p>
    <w:p w:rsidR="00B11CFF" w:rsidRPr="00B11CFF" w:rsidRDefault="00B11CFF" w:rsidP="00B11CFF">
      <w:pPr>
        <w:rPr>
          <w:color w:val="000000"/>
        </w:rPr>
      </w:pPr>
      <w:r w:rsidRPr="00B11CFF">
        <w:rPr>
          <w:color w:val="000000"/>
        </w:rPr>
        <w:t>Решение: данная фигура (рис. 2) представляет собой криволинейную трапецию, поэтому её пл</w:t>
      </w:r>
      <w:r w:rsidRPr="00B11CFF">
        <w:rPr>
          <w:color w:val="000000"/>
        </w:rPr>
        <w:t>о</w:t>
      </w:r>
      <w:r w:rsidRPr="00B11CFF">
        <w:rPr>
          <w:color w:val="000000"/>
        </w:rPr>
        <w:t>щадь вычисляется по формуле (1).</w:t>
      </w:r>
    </w:p>
    <w:p w:rsidR="00B11CFF" w:rsidRPr="00B11CFF" w:rsidRDefault="00B11CFF" w:rsidP="00B11CFF">
      <w:pPr>
        <w:rPr>
          <w:color w:val="000000"/>
          <w:sz w:val="16"/>
          <w:szCs w:val="16"/>
        </w:rPr>
      </w:pPr>
    </w:p>
    <w:tbl>
      <w:tblPr>
        <w:tblStyle w:val="102"/>
        <w:tblW w:w="0" w:type="auto"/>
        <w:tblLook w:val="01E0" w:firstRow="1" w:lastRow="1" w:firstColumn="1" w:lastColumn="1" w:noHBand="0" w:noVBand="0"/>
      </w:tblPr>
      <w:tblGrid>
        <w:gridCol w:w="4608"/>
        <w:gridCol w:w="5529"/>
      </w:tblGrid>
      <w:tr w:rsidR="00B11CFF" w:rsidRPr="00B11CFF" w:rsidTr="00B11CFF">
        <w:tc>
          <w:tcPr>
            <w:tcW w:w="4608" w:type="dxa"/>
            <w:tcBorders>
              <w:top w:val="nil"/>
              <w:left w:val="nil"/>
              <w:bottom w:val="nil"/>
              <w:right w:val="nil"/>
            </w:tcBorders>
            <w:hideMark/>
          </w:tcPr>
          <w:p w:rsidR="00B11CFF" w:rsidRPr="00B11CFF" w:rsidRDefault="004F19BC" w:rsidP="00B11CFF">
            <w:pPr>
              <w:rPr>
                <w:color w:val="000000"/>
              </w:rPr>
            </w:pPr>
            <w:r>
              <w:rPr>
                <w:noProof/>
              </w:rPr>
              <w:pict>
                <v:shape id="Text Box 104" o:spid="_x0000_s1332" type="#_x0000_t202" style="position:absolute;margin-left:81pt;margin-top:129.3pt;width:36pt;height:22.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" stroked="f">
                  <v:textbox style="mso-next-textbox:#Text Box 104">
                    <w:txbxContent>
                      <w:p w:rsidR="005D23A0" w:rsidRDefault="005D23A0" w:rsidP="00B11CFF">
                        <w:pPr>
                          <w:rPr>
                            <w:lang w:val="en-US"/>
                          </w:rPr>
                        </w:pPr>
                        <w:r>
                          <w:rPr>
                            <w:b/>
                            <w:lang w:val="en-US"/>
                          </w:rPr>
                          <w:t>2</w:t>
                        </w:r>
                      </w:p>
                    </w:txbxContent>
                  </v:textbox>
                </v:shape>
              </w:pict>
            </w:r>
            <w:r>
              <w:rPr>
                <w:noProof/>
              </w:rPr>
              <w:pict>
                <v:shape id="Text Box 103" o:spid="_x0000_s1331" type="#_x0000_t202" style="position:absolute;margin-left:18pt;margin-top:129.15pt;width:27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" stroked="f">
                  <v:textbox style="mso-next-textbox:#Text Box 103">
                    <w:txbxContent>
                      <w:p w:rsidR="005D23A0" w:rsidRDefault="005D23A0" w:rsidP="00B11CFF">
                        <w:pPr>
                          <w:rPr>
                            <w:lang w:val="en-US"/>
                          </w:rPr>
                        </w:pPr>
                        <w:r>
                          <w:rPr>
                            <w:b/>
                          </w:rPr>
                          <w:t xml:space="preserve"> </w:t>
                        </w:r>
                        <w:r>
                          <w:rPr>
                            <w:b/>
                            <w:lang w:val="en-US"/>
                          </w:rPr>
                          <w:t>-1</w:t>
                        </w:r>
                      </w:p>
                    </w:txbxContent>
                  </v:textbox>
                </v:shape>
              </w:pict>
            </w:r>
            <w:r>
              <w:rPr>
                <w:noProof/>
              </w:rPr>
              <w:pict>
                <v:shape id="Text Box 102" o:spid="_x0000_s1330" type="#_x0000_t202" style="position:absolute;margin-left:117pt;margin-top:129.15pt;width:18.15pt;height:21.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" stroked="f">
                  <v:textbox style="mso-next-textbox:#Text Box 102">
                    <w:txbxContent>
                      <w:p w:rsidR="005D23A0" w:rsidRDefault="005D23A0" w:rsidP="00B11CFF">
                        <w:pPr>
                          <w:rPr>
                            <w:lang w:val="en-US"/>
                          </w:rPr>
                        </w:pPr>
                        <w:r>
                          <w:rPr>
                            <w:lang w:val="en-US"/>
                          </w:rPr>
                          <w:t>X</w:t>
                        </w:r>
                      </w:p>
                    </w:txbxContent>
                  </v:textbox>
                </v:shape>
              </w:pict>
            </w:r>
            <w:r>
              <w:pict>
                <v:group id="Полотно 66" o:spid="_x0000_s1294" editas="canvas" style="width:180pt;height:162pt;mso-position-horizontal-relative:char;mso-position-vertical-relative:line" coordsize="22860,205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">
                  <v:shape id="_x0000_s1295" type="#_x0000_t75" style="position:absolute;width:22860;height:20574;visibility:visible;mso-wrap-style:square">
                    <v:fill o:detectmouseclick="t"/>
                    <v:path o:connecttype="none"/>
                  </v:shape>
                  <v:line id="Line 68" o:spid="_x0000_s1296" style="position:absolute;flip:y;visibility:visible;mso-wrap-style:square" from="5717,1887" to="5717,16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eDgsQAAADbAAAADwAAAGRycy9kb3ducmV2LnhtbESPQWvCQBCF7wX/wzKCl1A3NSCauoq2&#10;CgXxoPbQ45Adk2B2NmSnGv99t1Do8fHmfW/eYtW7Rt2oC7VnAy/jFBRx4W3NpYHP8+55BioIssXG&#10;Mxl4UIDVcvC0wNz6Ox/pdpJSRQiHHA1UIm2udSgqchjGviWO3sV3DiXKrtS2w3uEu0ZP0nSqHdYc&#10;Gyps6a2i4nr6dvGN3YHfsyzZOJ0kc9p+yT7VYsxo2K9fQQn18n/8l/6wBmYZ/G6JAN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x4OCxAAAANsAAAAPAAAAAAAAAAAA&#10;AAAAAKECAABkcnMvZG93bnJldi54bWxQSwUGAAAAAAQABAD5AAAAkgMAAAAA&#10;">
                    <v:stroke endarrow="block"/>
                  </v:line>
                  <v:line id="Line 69" o:spid="_x0000_s1297" style="position:absolute;visibility:visible;mso-wrap-style:square" from="0,15600" to="14860,15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ibuMQAAADbAAAADwAAAGRycy9kb3ducmV2LnhtbESPT2sCMRTE70K/Q3iF3jRrKV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iJu4xAAAANsAAAAPAAAAAAAAAAAA&#10;AAAAAKECAABkcnMvZG93bnJldi54bWxQSwUGAAAAAAQABAD5AAAAkgMAAAAA&#10;">
                    <v:stroke endarrow="block"/>
                  </v:line>
                  <v:shape id="Freeform 70" o:spid="_x0000_s1298" style="position:absolute;left:3430;top:3030;width:7950;height:10289;visibility:visible;mso-wrap-style:square;v-text-anchor:top" coordsize="1252,16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aZbMAA&#10;AADbAAAADwAAAGRycy9kb3ducmV2LnhtbESPzarCMBSE98J9h3AEN3JNFRXpNcpVEVxaf/aH5tgW&#10;m5OSRK1vbwTB5TAz3zDzZWtqcSfnK8sKhoMEBHFudcWFgtNx+zsD4QOyxtoyKXiSh+XipzPHVNsH&#10;Z3Q/hEJECPsUFZQhNKmUPi/JoB/Yhjh6F+sMhihdIbXDR4SbWo6SZCoNVhwXSmxoXVJ+PdyMgstk&#10;uvWO+lbvx9n5VmWr5Lhplep12/8/EIHa8A1/2jutYDaB95f4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GaZbMAAAADbAAAADwAAAAAAAAAAAAAAAACYAgAAZHJzL2Rvd25y&#10;ZXYueG1sUEsFBgAAAAAEAAQA9QAAAIUDAAAAAA==&#10;" path="m,c255,810,511,1619,720,1620,929,1621,1141,343,1252,7e" filled="f">
                    <v:path arrowok="t" o:connecttype="custom" o:connectlocs="0,0;457202,1028277;795023,4443" o:connectangles="0,0,0"/>
                  </v:shape>
                  <v:shape id="Freeform 71" o:spid="_x0000_s1299" style="position:absolute;left:3434;top:3428;width:37;height:12134;visibility:visible;mso-wrap-style:square;v-text-anchor:top" coordsize="6,19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7hrsMA&#10;AADbAAAADwAAAGRycy9kb3ducmV2LnhtbESPwW7CMBBE75X4B2uReisOHKIoYBBCgDgC7aG9LfES&#10;B+J1iE2S/n1dqVKPo5l5o1msBluLjlpfOVYwnSQgiAunKy4VfLzv3jIQPiBrrB2Tgm/ysFqOXhaY&#10;a9fzibpzKEWEsM9RgQmhyaX0hSGLfuIa4uhdXWsxRNmWUrfYR7it5SxJUmmx4rhgsKGNoeJ+floF&#10;12K77y7N5+4r5Ue274+n28wbpV7Hw3oOItAQ/sN/7YNWkKXw+yX+AL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7hrsMAAADbAAAADwAAAAAAAAAAAAAAAACYAgAAZHJzL2Rv&#10;d25yZXYueG1sUEsFBgAAAAAEAAQA9QAAAIgDAAAAAA==&#10;" path="m6,1911l,e" filled="f">
                    <v:path arrowok="t" o:connecttype="custom" o:connectlocs="3715,1213447;0,0" o:connectangles="0,0"/>
                  </v:shape>
                  <v:shape id="Freeform 72" o:spid="_x0000_s1300" style="position:absolute;left:10237;top:7275;width:94;height:8380;visibility:visible;mso-wrap-style:square;v-text-anchor:top" coordsize="15,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uysQA&#10;AADbAAAADwAAAGRycy9kb3ducmV2LnhtbESPQWvCQBSE7wX/w/KE3urGHlqJriJCIYdcGsXW2yP7&#10;zMZk34bsJqb/3i0Uehxm5htms5tsK0bqfe1YwXKRgCAuna65UnA6frysQPiArLF1TAp+yMNuO3va&#10;YKrdnT9pLEIlIoR9igpMCF0qpS8NWfQL1xFH7+p6iyHKvpK6x3uE21a+JsmbtFhzXDDY0cFQ2RSD&#10;VZB1jb19nS7nYihN/p1P1t3ys1LP82m/BhFoCv/hv3amFaze4fdL/AF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07srEAAAA2wAAAA8AAAAAAAAAAAAAAAAAmAIAAGRycy9k&#10;b3ducmV2LnhtbFBLBQYAAAAABAAEAPUAAACJAwAAAAA=&#10;" path="m,1320l15,e" filled="f">
                    <v:path arrowok="t" o:connecttype="custom" o:connectlocs="0,838028;9494,0" o:connectangles="0,0"/>
                  </v:shape>
                  <v:shape id="Freeform 73" o:spid="_x0000_s1301" style="position:absolute;left:3430;top:5942;width:805;height:914;visibility:visible;mso-wrap-style:square;v-text-anchor:top" coordsize="127,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9qw8AA&#10;AADbAAAADwAAAGRycy9kb3ducmV2LnhtbERPPW/CMBDdK/U/WFepW+PA0KI0ThQhkNoRiDof8TVJ&#10;E58j20Dg19cDEuPT+87L2YziTM73lhUskhQEcWN1z62C+rB9W4HwAVnjaJkUXMlDWTw/5Zhpe+Ed&#10;nfehFTGEfYYKuhCmTErfdGTQJ3YijtyvdQZDhK6V2uElhptRLtP0XRrsOTZ0ONG6o2bYn4yCn21t&#10;3PFv16b69vF9OFaDrpcbpV5f5uoTRKA5PMR395dWsIpj45f4A2T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89qw8AAAADbAAAADwAAAAAAAAAAAAAAAACYAgAAZHJzL2Rvd25y&#10;ZXYueG1sUEsFBgAAAAAEAAQA9QAAAIUDAAAAAA==&#10;" path="m127,l,144e" filled="f">
                    <v:path arrowok="t" o:connecttype="custom" o:connectlocs="80493,0;0,91421" o:connectangles="0,0"/>
                  </v:shape>
                  <v:shape id="Freeform 74" o:spid="_x0000_s1302" style="position:absolute;left:3430;top:7656;width:1378;height:1486;visibility:visible;mso-wrap-style:square;v-text-anchor:top" coordsize="217,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JzL8IA&#10;AADbAAAADwAAAGRycy9kb3ducmV2LnhtbESPQYvCMBSE74L/ITxhb5q6C9qtRukKsh68WGXPj+bZ&#10;FJuX0kTt/nsjCB6HmfmGWa5724gbdb52rGA6SUAQl07XXCk4HbfjFIQPyBobx6TgnzysV8PBEjPt&#10;7nygWxEqESHsM1RgQmgzKX1pyKKfuJY4emfXWQxRdpXUHd4j3DbyM0lm0mLNccFgSxtD5aW4WgU/&#10;2yI5yNTsz/lv8TX/6/1pmpdKfYz6fAEiUB/e4Vd7pxWk3/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onMvwgAAANsAAAAPAAAAAAAAAAAAAAAAAJgCAABkcnMvZG93&#10;bnJldi54bWxQSwUGAAAAAAQABAD1AAAAhwMAAAAA&#10;" path="m217,l,234e" filled="f">
                    <v:path arrowok="t" o:connecttype="custom" o:connectlocs="137870,0;0,148559" o:connectangles="0,0"/>
                  </v:shape>
                  <v:line id="Line 75" o:spid="_x0000_s1303" style="position:absolute;flip:x;visibility:visible;mso-wrap-style:square" from="3430,9142" to="5717,114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AhOcIAAADbAAAADwAAAGRycy9kb3ducmV2LnhtbERPz2vCMBS+C/sfwhvsIjN1iGg1igjC&#10;Dl6mUvH21jyb0ualJpl2/705DHb8+H4v171txZ18qB0rGI8yEMSl0zVXCk7H3fsMRIjIGlvHpOCX&#10;AqxXL4Ml5to9+Ivuh1iJFMIhRwUmxi6XMpSGLIaR64gTd3XeYkzQV1J7fKRw28qPLJtKizWnBoMd&#10;bQ2VzeHHKpCz/fDmN9+TpmjO57kpyqK77JV6e+03CxCR+vgv/nN/agXztD59ST9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pAhOcIAAADbAAAADwAAAAAAAAAAAAAA&#10;AAChAgAAZHJzL2Rvd25yZXYueG1sUEsFBgAAAAAEAAQA+QAAAJADAAAAAA==&#10;"/>
                  <v:shape id="Freeform 76" o:spid="_x0000_s1304" style="position:absolute;left:3430;top:10894;width:2712;height:2819;visibility:visible;mso-wrap-style:square;v-text-anchor:top" coordsize="427,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sYZsQA&#10;AADbAAAADwAAAGRycy9kb3ducmV2LnhtbESPT2sCMRTE7wW/Q3hCL0WTFazrahRpKXjopf7B62Pz&#10;3A1uXpZN1PXbm0Khx2FmfsMs171rxI26YD1ryMYKBHHpjeVKw2H/NcpBhIhssPFMGh4UYL0avCyx&#10;MP7OP3TbxUokCIcCNdQxtoWUoazJYRj7ljh5Z985jEl2lTQd3hPcNXKi1Lt0aDkt1NjSR03lZXd1&#10;GqZVrlr7dtpcv4/qc57N8mxic61fh/1mASJSH//Df+2t0TDP4PdL+gF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bGGbEAAAA2wAAAA8AAAAAAAAAAAAAAAAAmAIAAGRycy9k&#10;b3ducmV2LnhtbFBLBQYAAAAABAAEAPUAAACJAwAAAAA=&#10;" path="m427,l,444e" filled="f">
                    <v:path arrowok="t" o:connecttype="custom" o:connectlocs="271199,0;0,281882" o:connectangles="0,0"/>
                  </v:shape>
                  <v:shape id="Freeform 77" o:spid="_x0000_s1305" style="position:absolute;left:3950;top:12570;width:2906;height:2895;visibility:visible;mso-wrap-style:square;v-text-anchor:top" coordsize="458,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e1l8QA&#10;AADbAAAADwAAAGRycy9kb3ducmV2LnhtbESPQWsCMRSE70L/Q3gFL6JZPZS6GqWtSgUPbdXeH5vn&#10;btrkZdnEdf33Rij0OMzMN8x82TkrWmqC8axgPMpAEBdeGy4VHA+b4TOIEJE1Ws+k4EoBlouH3hxz&#10;7S/8Re0+liJBOOSooIqxzqUMRUUOw8jXxMk7+cZhTLIppW7wkuDOykmWPUmHhtNChTW9VVT87s9O&#10;wWD1aafxtcX3Yvez/rbmZML2Q6n+Y/cyAxGpi//hv/ZWK5hO4P4l/QC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3tZfEAAAA2wAAAA8AAAAAAAAAAAAAAAAAmAIAAGRycy9k&#10;b3ducmV2LnhtbFBLBQYAAAAABAAEAPUAAACJAwAAAAA=&#10;" path="m458,l,456e" filled="f">
                    <v:path arrowok="t" o:connecttype="custom" o:connectlocs="290600,0;0,289500" o:connectangles="0,0"/>
                  </v:shape>
                  <v:shape id="Freeform 78" o:spid="_x0000_s1306" style="position:absolute;left:6237;top:11427;width:3814;height:4135;visibility:visible;mso-wrap-style:square;v-text-anchor:top" coordsize="601,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KYu8EA&#10;AADbAAAADwAAAGRycy9kb3ducmV2LnhtbESP3YrCMBSE7xd8h3AE79ZUC7JWo4hYfy6tfYBDc2yL&#10;zUlpota3N4Kwl8PMfMMs171pxIM6V1tWMBlHIIgLq2suFeSX9PcPhPPIGhvLpOBFDtarwc8SE22f&#10;fKZH5ksRIOwSVFB53yZSuqIig25sW+LgXW1n0AfZlVJ3+Axw08hpFM2kwZrDQoUtbSsqbtndKKBb&#10;HkfXU9bGadrf852t97PDVqnRsN8sQHjq/X/42z5qBfMYPl/CD5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ymLvBAAAA2wAAAA8AAAAAAAAAAAAAAAAAmAIAAGRycy9kb3du&#10;cmV2LnhtbFBLBQYAAAAABAAEAPUAAACGAwAAAAA=&#10;" path="m601,l,651e" filled="f">
                    <v:path arrowok="t" o:connecttype="custom" o:connectlocs="381413,0;0,413512" o:connectangles="0,0"/>
                  </v:shape>
                  <v:shape id="Freeform 79" o:spid="_x0000_s1307" style="position:absolute;left:8140;top:12989;width:2097;height:2476;visibility:visible;mso-wrap-style:square;v-text-anchor:top" coordsize="330,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O0csYA&#10;AADbAAAADwAAAGRycy9kb3ducmV2LnhtbESPQWsCMRSE70L/Q3gFL0WzahHdGqUoQqWC7SpIb8/N&#10;62Zx87Jsom7/fVMoeBxm5htmtmhtJa7U+NKxgkE/AUGcO11yoeCwX/cmIHxA1lg5JgU/5GExf+jM&#10;MNXuxp90zUIhIoR9igpMCHUqpc8NWfR9VxNH79s1FkOUTSF1g7cIt5UcJslYWiw5LhisaWkoP2cX&#10;q+DpdP46buryY+cHo+3K7U752Lwr1X1sX19ABGrDPfzfftMKps/w9yX+AD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O0csYAAADbAAAADwAAAAAAAAAAAAAAAACYAgAAZHJz&#10;L2Rvd25yZXYueG1sUEsFBgAAAAAEAAQA9QAAAIsDAAAAAA==&#10;" path="m330,l,390e" filled="f">
                    <v:path arrowok="t" o:connecttype="custom" o:connectlocs="209694,0;0,247599" o:connectangles="0,0"/>
                  </v:shape>
                  <v:shape id="Text Box 80" o:spid="_x0000_s1308" type="#_x0000_t202" style="position:absolute;left:11430;top:2285;width:8003;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Vbv8EA&#10;AADbAAAADwAAAGRycy9kb3ducmV2LnhtbESP3arCMBCE7wXfIazgjWiqHP+qUVQ44q0/D7A2a1ts&#10;NqWJtr69EQQvh5n5hlmuG1OIJ1Uut6xgOIhAECdW55wquJz/+zMQziNrLCyTghc5WK/arSXG2tZ8&#10;pOfJpyJA2MWoIPO+jKV0SUYG3cCWxMG72cqgD7JKpa6wDnBTyFEUTaTBnMNChiXtMkrup4dRcDvU&#10;vfG8vu79ZXr8m2wxn17tS6lup9ksQHhq/C/8bR+0gvkYPl/CD5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FW7/BAAAA2wAAAA8AAAAAAAAAAAAAAAAAmAIAAGRycy9kb3du&#10;cmV2LnhtbFBLBQYAAAAABAAEAPUAAACGAwAAAAA=&#10;" stroked="f">
                    <v:textbox style="mso-next-textbox:#Text Box 80">
                      <w:txbxContent>
                        <w:p w:rsidR="005D23A0" w:rsidRDefault="005D23A0" w:rsidP="00B11CFF">
                          <w:pPr>
                            <w:rPr>
                              <w:lang w:val="en-US"/>
                            </w:rPr>
                          </w:pPr>
                          <w:r>
                            <w:rPr>
                              <w:color w:val="000000"/>
                              <w:lang w:eastAsia="en-US"/>
                            </w:rPr>
                            <w:object w:dxaOrig="1110" w:dyaOrig="345">
                              <v:shape id="_x0000_i1313" type="#_x0000_t75" style="width:56.25pt;height:17.25pt" o:ole="">
                                <v:imagedata r:id="rId683" o:title=""/>
                              </v:shape>
                              <o:OLEObject Type="Embed" ProgID="Equation.3" ShapeID="_x0000_i1313" DrawAspect="Content" ObjectID="_1629705108" r:id="rId685"/>
                            </w:object>
                          </w:r>
                        </w:p>
                      </w:txbxContent>
                    </v:textbox>
                  </v:shape>
                  <v:shape id="Text Box 81" o:spid="_x0000_s1309" type="#_x0000_t202" style="position:absolute;left:2286;width:2287;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fFyMMA&#10;AADbAAAADwAAAGRycy9kb3ducmV2LnhtbESP0WrCQBRE3wX/YbmFvohulJrU1FW00JJXNR9wzV6T&#10;0OzdkF1N8vfdQsHHYWbOMNv9YBrxoM7VlhUsFxEI4sLqmksF+eVr/g7CeWSNjWVSMJKD/W462WKq&#10;bc8nepx9KQKEXYoKKu/bVEpXVGTQLWxLHLyb7Qz6ILtS6g77ADeNXEVRLA3WHBYqbOmzouLnfDcK&#10;blk/W2/667fPk9NbfMQ6udpRqdeX4fABwtPgn+H/dqYVbG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fFyMMAAADbAAAADwAAAAAAAAAAAAAAAACYAgAAZHJzL2Rv&#10;d25yZXYueG1sUEsFBgAAAAAEAAQA9QAAAIgDAAAAAA==&#10;" stroked="f">
                    <v:textbox style="mso-next-textbox:#Text Box 81">
                      <w:txbxContent>
                        <w:p w:rsidR="005D23A0" w:rsidRDefault="005D23A0" w:rsidP="00B11CFF">
                          <w:pPr>
                            <w:rPr>
                              <w:lang w:val="en-US"/>
                            </w:rPr>
                          </w:pPr>
                          <w:r>
                            <w:rPr>
                              <w:lang w:val="en-US"/>
                            </w:rPr>
                            <w:t>Y</w:t>
                          </w:r>
                        </w:p>
                      </w:txbxContent>
                    </v:textbox>
                  </v:shape>
                  <v:shape id="Text Box 82" o:spid="_x0000_s1310" type="#_x0000_t202" style="position:absolute;left:4573;top:18288;width:580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tgU8MA&#10;AADbAAAADwAAAGRycy9kb3ducmV2LnhtbESP0WrCQBRE3wX/YbmFvohulJrU1FW00JJXNR9wzV6T&#10;0OzdkF1N8vfdQsHHYWbOMNv9YBrxoM7VlhUsFxEI4sLqmksF+eVr/g7CeWSNjWVSMJKD/W462WKq&#10;bc8nepx9KQKEXYoKKu/bVEpXVGTQLWxLHLyb7Qz6ILtS6g77ADeNXEVRLA3WHBYqbOmzouLnfDcK&#10;blk/W2/667fPk9NbfMQ6udpRqdeX4fABwtPgn+H/dqYVbB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tgU8MAAADbAAAADwAAAAAAAAAAAAAAAACYAgAAZHJzL2Rv&#10;d25yZXYueG1sUEsFBgAAAAAEAAQA9QAAAIgDAAAAAA==&#10;" stroked="f">
                    <v:textbox style="mso-next-textbox:#Text Box 82">
                      <w:txbxContent>
                        <w:p w:rsidR="005D23A0" w:rsidRDefault="005D23A0" w:rsidP="00B11CFF">
                          <w:r>
                            <w:rPr>
                              <w:b/>
                            </w:rPr>
                            <w:t>Рис. 2</w:t>
                          </w:r>
                        </w:p>
                      </w:txbxContent>
                    </v:textbox>
                  </v:shape>
                  <w10:wrap type="none"/>
                  <w10:anchorlock/>
                </v:group>
              </w:pict>
            </w:r>
          </w:p>
        </w:tc>
        <w:tc>
          <w:tcPr>
            <w:tcW w:w="5529" w:type="dxa"/>
            <w:tcBorders>
              <w:top w:val="nil"/>
              <w:left w:val="nil"/>
              <w:bottom w:val="nil"/>
              <w:right w:val="nil"/>
            </w:tcBorders>
          </w:tcPr>
          <w:p w:rsidR="00B11CFF" w:rsidRPr="00B11CFF" w:rsidRDefault="00B11CFF" w:rsidP="00B11CFF">
            <w:pPr>
              <w:rPr>
                <w:color w:val="000000"/>
                <w:lang w:val="en-US"/>
              </w:rPr>
            </w:pPr>
            <w:r w:rsidRPr="00B11CFF">
              <w:rPr>
                <w:color w:val="000000"/>
                <w:lang w:val="en-US"/>
              </w:rPr>
              <w:t xml:space="preserve">  </w:t>
            </w:r>
          </w:p>
          <w:p w:rsidR="00B11CFF" w:rsidRPr="00B11CFF" w:rsidRDefault="00B11CFF" w:rsidP="00B11CFF">
            <w:pPr>
              <w:rPr>
                <w:color w:val="000000"/>
                <w:lang w:val="en-US"/>
              </w:rPr>
            </w:pPr>
          </w:p>
          <w:p w:rsidR="00B11CFF" w:rsidRPr="00B11CFF" w:rsidRDefault="00B11CFF" w:rsidP="00B11CFF">
            <w:pPr>
              <w:rPr>
                <w:color w:val="000000"/>
              </w:rPr>
            </w:pPr>
            <w:r w:rsidRPr="00B11CFF">
              <w:rPr>
                <w:rFonts w:ascii="Calibri" w:eastAsia="Calibri" w:hAnsi="Calibri"/>
                <w:color w:val="000000"/>
                <w:position w:val="-64"/>
                <w:lang w:eastAsia="en-US"/>
              </w:rPr>
              <w:object w:dxaOrig="4680" w:dyaOrig="1920">
                <v:shape id="_x0000_i1315" type="#_x0000_t75" style="width:234.75pt;height:96pt" o:ole="">
                  <v:imagedata r:id="rId686" o:title=""/>
                </v:shape>
                <o:OLEObject Type="Embed" ProgID="Equation.3" ShapeID="_x0000_i1315" DrawAspect="Content" ObjectID="_1629704899" r:id="rId687"/>
              </w:object>
            </w:r>
          </w:p>
          <w:p w:rsidR="00B11CFF" w:rsidRPr="00B11CFF" w:rsidRDefault="00B11CFF" w:rsidP="00B11CFF">
            <w:pPr>
              <w:rPr>
                <w:color w:val="000000"/>
              </w:rPr>
            </w:pPr>
          </w:p>
          <w:p w:rsidR="00B11CFF" w:rsidRPr="00B11CFF" w:rsidRDefault="00B11CFF" w:rsidP="00B11CFF">
            <w:pPr>
              <w:rPr>
                <w:color w:val="000000"/>
                <w:lang w:val="en-US"/>
              </w:rPr>
            </w:pPr>
            <w:r w:rsidRPr="00B11CFF">
              <w:rPr>
                <w:color w:val="000000"/>
              </w:rPr>
              <w:t xml:space="preserve">Ответ: 6 </w:t>
            </w:r>
            <w:proofErr w:type="spellStart"/>
            <w:r w:rsidRPr="00B11CFF">
              <w:rPr>
                <w:color w:val="000000"/>
              </w:rPr>
              <w:t>кв.ед</w:t>
            </w:r>
            <w:proofErr w:type="spellEnd"/>
            <w:r w:rsidRPr="00B11CFF">
              <w:rPr>
                <w:color w:val="000000"/>
              </w:rPr>
              <w:t>.</w:t>
            </w:r>
          </w:p>
        </w:tc>
      </w:tr>
    </w:tbl>
    <w:p w:rsidR="00B11CFF" w:rsidRPr="00B11CFF" w:rsidRDefault="00B11CFF" w:rsidP="00B11CFF">
      <w:pPr>
        <w:tabs>
          <w:tab w:val="left" w:pos="1575"/>
          <w:tab w:val="left" w:pos="5040"/>
        </w:tabs>
        <w:rPr>
          <w:color w:val="000000"/>
          <w:sz w:val="16"/>
          <w:szCs w:val="16"/>
        </w:rPr>
      </w:pPr>
    </w:p>
    <w:p w:rsidR="00B11CFF" w:rsidRPr="00B11CFF" w:rsidRDefault="00B11CFF" w:rsidP="00B11CFF">
      <w:pPr>
        <w:tabs>
          <w:tab w:val="left" w:pos="1575"/>
          <w:tab w:val="left" w:pos="5040"/>
        </w:tabs>
        <w:rPr>
          <w:color w:val="000000"/>
        </w:rPr>
      </w:pPr>
      <w:r w:rsidRPr="00B11CFF">
        <w:rPr>
          <w:color w:val="000000"/>
        </w:rPr>
        <w:t xml:space="preserve">Пусть </w:t>
      </w:r>
      <w:r w:rsidRPr="00B11CFF">
        <w:rPr>
          <w:color w:val="000000"/>
          <w:lang w:val="en-US"/>
        </w:rPr>
        <w:t>y</w:t>
      </w:r>
      <w:r w:rsidRPr="00B11CFF">
        <w:rPr>
          <w:color w:val="000000"/>
        </w:rPr>
        <w:t>=</w:t>
      </w:r>
      <w:r w:rsidRPr="00B11CFF">
        <w:rPr>
          <w:color w:val="000000"/>
          <w:lang w:val="en-US"/>
        </w:rPr>
        <w:t>f</w:t>
      </w:r>
      <w:r w:rsidRPr="00B11CFF">
        <w:rPr>
          <w:color w:val="000000"/>
        </w:rPr>
        <w:t>(</w:t>
      </w:r>
      <w:r w:rsidRPr="00B11CFF">
        <w:rPr>
          <w:color w:val="000000"/>
          <w:lang w:val="en-US"/>
        </w:rPr>
        <w:t>x</w:t>
      </w:r>
      <w:r w:rsidRPr="00B11CFF">
        <w:rPr>
          <w:color w:val="000000"/>
        </w:rPr>
        <w:t xml:space="preserve">) – непрерывная функция при </w:t>
      </w:r>
      <w:r w:rsidRPr="00B11CFF">
        <w:rPr>
          <w:color w:val="000000"/>
          <w:lang w:val="en-US"/>
        </w:rPr>
        <w:t>x</w:t>
      </w:r>
      <w:r w:rsidRPr="00B11CFF">
        <w:rPr>
          <w:color w:val="000000"/>
          <w:position w:val="-4"/>
          <w:lang w:val="en-US"/>
        </w:rPr>
        <w:object w:dxaOrig="195" w:dyaOrig="195">
          <v:shape id="_x0000_i1316" type="#_x0000_t75" style="width:9.75pt;height:9.75pt" o:ole="">
            <v:imagedata r:id="rId688" o:title=""/>
          </v:shape>
          <o:OLEObject Type="Embed" ProgID="Equation.3" ShapeID="_x0000_i1316" DrawAspect="Content" ObjectID="_1629704900" r:id="rId689"/>
        </w:object>
      </w:r>
      <w:r w:rsidRPr="00B11CFF">
        <w:rPr>
          <w:color w:val="000000"/>
        </w:rPr>
        <w:t>[</w:t>
      </w:r>
      <w:r w:rsidRPr="00B11CFF">
        <w:rPr>
          <w:color w:val="000000"/>
          <w:lang w:val="en-US"/>
        </w:rPr>
        <w:t>a</w:t>
      </w:r>
      <w:r w:rsidRPr="00B11CFF">
        <w:rPr>
          <w:color w:val="000000"/>
        </w:rPr>
        <w:t xml:space="preserve">, </w:t>
      </w:r>
      <w:r w:rsidRPr="00B11CFF">
        <w:rPr>
          <w:color w:val="000000"/>
          <w:lang w:val="en-US"/>
        </w:rPr>
        <w:t>b</w:t>
      </w:r>
      <w:r w:rsidRPr="00B11CFF">
        <w:rPr>
          <w:color w:val="000000"/>
        </w:rPr>
        <w:t xml:space="preserve">], график которой расположен ниже оси </w:t>
      </w:r>
      <w:r w:rsidRPr="00B11CFF">
        <w:rPr>
          <w:color w:val="000000"/>
          <w:lang w:val="en-US"/>
        </w:rPr>
        <w:t>OX</w:t>
      </w:r>
      <w:r w:rsidRPr="00B11CFF">
        <w:rPr>
          <w:color w:val="000000"/>
        </w:rPr>
        <w:t xml:space="preserve"> (рис. 3). Значение определённого интеграла будет отрицательным, поэтому для расчёта площади берём значение интеграла по модулю.</w:t>
      </w:r>
    </w:p>
    <w:tbl>
      <w:tblPr>
        <w:tblStyle w:val="10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4608"/>
        <w:gridCol w:w="5529"/>
      </w:tblGrid>
      <w:tr w:rsidR="00B11CFF" w:rsidRPr="00B11CFF" w:rsidTr="00B11CFF">
        <w:trPr>
          <w:trHeight w:val="2506"/>
        </w:trPr>
        <w:tc>
          <w:tcPr>
            <w:tcW w:w="4608" w:type="dxa"/>
            <w:hideMark/>
          </w:tcPr>
          <w:p w:rsidR="00B11CFF" w:rsidRPr="00B11CFF" w:rsidRDefault="004F19BC" w:rsidP="00B11CFF">
            <w:pPr>
              <w:tabs>
                <w:tab w:val="left" w:pos="1575"/>
                <w:tab w:val="left" w:pos="5040"/>
              </w:tabs>
              <w:rPr>
                <w:b/>
                <w:color w:val="000000"/>
              </w:rPr>
            </w:pPr>
            <w:r>
              <w:rPr>
                <w:noProof/>
              </w:rPr>
              <w:pict>
                <v:shape id="Text Box 109" o:spid="_x0000_s1337" type="#_x0000_t202" style="position:absolute;margin-left:72.1pt;margin-top:104.85pt;width:53.9pt;height:20.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" stroked="f">
                  <v:textbox style="mso-next-textbox:#Text Box 109">
                    <w:txbxContent>
                      <w:p w:rsidR="005D23A0" w:rsidRDefault="005D23A0" w:rsidP="00B11CFF">
                        <w:r>
                          <w:rPr>
                            <w:b/>
                          </w:rPr>
                          <w:t>Рис. 3</w:t>
                        </w:r>
                      </w:p>
                    </w:txbxContent>
                  </v:textbox>
                </v:shape>
              </w:pict>
            </w:r>
            <w:r>
              <w:rPr>
                <w:noProof/>
              </w:rPr>
              <w:pict>
                <v:polyline id="Freeform 108" o:spid="_x0000_s133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7pt,53.5pt,116.6pt,91.9pt" coordsize="8,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" filled="f">
                  <v:path arrowok="t" o:connecttype="custom" o:connectlocs="5080,0;0,487680" o:connectangles="0,0"/>
                </v:polyline>
              </w:pict>
            </w:r>
            <w:r>
              <w:rPr>
                <w:noProof/>
              </w:rPr>
              <w:pict>
                <v:polyline id="Freeform 107" o:spid="_x0000_s1335"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54pt,54pt,54.35pt,85.15pt" coordsize="7,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" filled="f">
                  <v:path arrowok="t" o:connecttype="custom" o:connectlocs="0,0;4445,395605" o:connectangles="0,0"/>
                </v:polyline>
              </w:pict>
            </w:r>
            <w:r>
              <w:rPr>
                <w:noProof/>
              </w:rPr>
              <w:pict>
                <v:shape id="Freeform 106" o:spid="_x0000_s1334" style="position:absolute;margin-left:18pt;margin-top:82.75pt;width:125.2pt;height:1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504,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" path="m,135c76,116,188,,457,18v269,18,835,215,1155,225c1932,253,2250,103,2377,78v127,-25,-2,13,,15c2379,95,2389,93,2392,93e" filled="f">
                  <v:path arrowok="t" o:connecttype="custom" o:connectlocs="0,85725;290195,11430;1023620,154305;1509395,49530;1509395,59055;1518920,59055" o:connectangles="0,0,0,0,0,0"/>
                </v:shape>
              </w:pict>
            </w:r>
            <w:r>
              <w:rPr>
                <w:noProof/>
              </w:rPr>
              <w:pict>
                <v:line id="Line 105" o:spid="_x0000_s1333"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9pt" to="4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">
                  <v:stroke endarrow="block"/>
                </v:line>
              </w:pict>
            </w:r>
            <w:r>
              <w:pict>
                <v:group id="Полотно 48" o:spid="_x0000_s1276" editas="canvas" style="width:189pt;height:117pt;mso-position-horizontal-relative:char;mso-position-vertical-relative:line" coordsize="24003,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">
                  <v:shape id="_x0000_s1277" type="#_x0000_t75" style="position:absolute;width:24003;height:14859;visibility:visible;mso-wrap-style:square">
                    <v:fill o:detectmouseclick="t"/>
                    <v:path o:connecttype="none"/>
                  </v:shape>
                  <v:shape id="Text Box 50" o:spid="_x0000_s1278" type="#_x0000_t202" style="position:absolute;left:16003;top:11366;width:8000;height:34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tm8MA&#10;AADbAAAADwAAAGRycy9kb3ducmV2LnhtbESP0WrCQBRE34X+w3ILfZG6UWxsUzdBC0petX7ANXtN&#10;QrN3Q3Y1yd+7gtDHYWbOMOtsMI24UedqywrmswgEcWF1zaWC0+/u/ROE88gaG8ukYCQHWfoyWWOi&#10;bc8Huh19KQKEXYIKKu/bREpXVGTQzWxLHLyL7Qz6ILtS6g77ADeNXERRLA3WHBYqbOmnouLveDUK&#10;Lnk//fjqz3t/Wh2W8Rbr1dmOSr29DptvEJ4G/x9+tnOtIJ7D40v4AT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tm8MAAADbAAAADwAAAAAAAAAAAAAAAACYAgAAZHJzL2Rv&#10;d25yZXYueG1sUEsFBgAAAAAEAAQA9QAAAIgDAAAAAA==&#10;" stroked="f">
                    <v:textbox style="mso-next-textbox:#Text Box 50">
                      <w:txbxContent>
                        <w:p w:rsidR="005D23A0" w:rsidRDefault="005D23A0" w:rsidP="00B11CFF">
                          <w:pPr>
                            <w:rPr>
                              <w:lang w:val="en-US"/>
                            </w:rPr>
                          </w:pPr>
                          <w:r>
                            <w:rPr>
                              <w:b/>
                              <w:lang w:val="en-US"/>
                            </w:rPr>
                            <w:t>y=f(x)</w:t>
                          </w:r>
                        </w:p>
                      </w:txbxContent>
                    </v:textbox>
                  </v:shape>
                  <v:shape id="Text Box 51" o:spid="_x0000_s1279" type="#_x0000_t202" style="position:absolute;left:17146;top:4572;width:2287;height:2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z7MEA&#10;AADbAAAADwAAAGRycy9kb3ducmV2LnhtbESP0YrCMBRE3wX/IVzBF1lTxa1ajaKC4quuH3Btrm2x&#10;uSlNtPXvjSDs4zAzZ5jlujWleFLtCssKRsMIBHFqdcGZgsvf/mcGwnlkjaVlUvAiB+tVt7PERNuG&#10;T/Q8+0wECLsEFeTeV4mULs3JoBvaijh4N1sb9EHWmdQ1NgFuSjmOolgaLDgs5FjRLqf0fn4YBbdj&#10;M/idN9eDv0xPk3iLxfRqX0r1e+1mAcJT6//D3/ZRK4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5s+zBAAAA2wAAAA8AAAAAAAAAAAAAAAAAmAIAAGRycy9kb3du&#10;cmV2LnhtbFBLBQYAAAAABAAEAPUAAACGAwAAAAA=&#10;" stroked="f">
                    <v:textbox style="mso-next-textbox:#Text Box 51">
                      <w:txbxContent>
                        <w:p w:rsidR="005D23A0" w:rsidRDefault="005D23A0" w:rsidP="00B11CFF">
                          <w:pPr>
                            <w:rPr>
                              <w:lang w:val="en-US"/>
                            </w:rPr>
                          </w:pPr>
                          <w:r>
                            <w:rPr>
                              <w:lang w:val="en-US"/>
                            </w:rPr>
                            <w:t>X</w:t>
                          </w:r>
                        </w:p>
                      </w:txbxContent>
                    </v:textbox>
                  </v:shape>
                  <v:shape id="Text Box 52" o:spid="_x0000_s1280" type="#_x0000_t202" style="position:absolute;left:2286;top:1143;width:2287;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Wd8IA&#10;AADbAAAADwAAAGRycy9kb3ducmV2LnhtbESP3YrCMBSE7xd8h3AEbxZN/au7XaOooHjrzwMcm2Nb&#10;tjkpTbT17Y0geDnMzDfMfNmaUtypdoVlBcNBBII4tbrgTMH5tO3/gHAeWWNpmRQ8yMFy0fmaY6Jt&#10;wwe6H30mAoRdggpy76tESpfmZNANbEUcvKutDfog60zqGpsAN6UcRVEsDRYcFnKsaJNT+n+8GQXX&#10;ffM9/W0uO3+eHSbxGovZxT6U6nXb1R8IT63/hN/tvVYQj+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RZ3wgAAANsAAAAPAAAAAAAAAAAAAAAAAJgCAABkcnMvZG93&#10;bnJldi54bWxQSwUGAAAAAAQABAD1AAAAhwMAAAAA&#10;" stroked="f">
                    <v:textbox style="mso-next-textbox:#Text Box 52">
                      <w:txbxContent>
                        <w:p w:rsidR="005D23A0" w:rsidRDefault="005D23A0" w:rsidP="00B11CFF">
                          <w:pPr>
                            <w:rPr>
                              <w:lang w:val="en-US"/>
                            </w:rPr>
                          </w:pPr>
                          <w:r>
                            <w:rPr>
                              <w:lang w:val="en-US"/>
                            </w:rPr>
                            <w:t>Y</w:t>
                          </w:r>
                        </w:p>
                      </w:txbxContent>
                    </v:textbox>
                  </v:shape>
                  <v:shape id="Text Box 53" o:spid="_x0000_s1281" type="#_x0000_t202" style="position:absolute;left:5716;top:3429;width:342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OA8MA&#10;AADbAAAADwAAAGRycy9kb3ducmV2LnhtbESP3WrCQBSE74W+w3IKvRHdWNKo0U2wQktu/XmAY/aY&#10;BLNnQ3Zr4tu7hUIvh5n5htnmo2nFnXrXWFawmEcgiEurG64UnE9fsxUI55E1tpZJwYMc5NnLZIup&#10;tgMf6H70lQgQdikqqL3vUildWZNBN7cdcfCutjfog+wrqXscAty08j2KEmmw4bBQY0f7msrb8cco&#10;uBbD9GM9XL79eXmIk09slhf7UOrtddxtQHga/X/4r11oBUkMv1/CD5D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yOA8MAAADbAAAADwAAAAAAAAAAAAAAAACYAgAAZHJzL2Rv&#10;d25yZXYueG1sUEsFBgAAAAAEAAQA9QAAAIgDAAAAAA==&#10;" stroked="f">
                    <v:textbox style="mso-next-textbox:#Text Box 53">
                      <w:txbxContent>
                        <w:p w:rsidR="005D23A0" w:rsidRDefault="005D23A0" w:rsidP="00B11CFF">
                          <w:pPr>
                            <w:rPr>
                              <w:lang w:val="en-US"/>
                            </w:rPr>
                          </w:pPr>
                          <w:proofErr w:type="gramStart"/>
                          <w:r>
                            <w:rPr>
                              <w:b/>
                              <w:lang w:val="en-US"/>
                            </w:rPr>
                            <w:t>a</w:t>
                          </w:r>
                          <w:proofErr w:type="gramEnd"/>
                        </w:p>
                      </w:txbxContent>
                    </v:textbox>
                  </v:shape>
                  <v:shape id="Text Box 54" o:spid="_x0000_s1282" type="#_x0000_t202" style="position:absolute;left:13716;top:3429;width:228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ArmMQA&#10;AADbAAAADwAAAGRycy9kb3ducmV2LnhtbESP0WqDQBRE3wP9h+UW+hLqmhJNa7NKGkjxNWk+4Ore&#10;qNS9K+42mr/PFgp9HGbmDLMtZtOLK42us6xgFcUgiGurO24UnL8Oz68gnEfW2FsmBTdyUOQPiy1m&#10;2k58pOvJNyJA2GWooPV+yKR0dUsGXWQH4uBd7GjQBzk2Uo84Bbjp5Uscp9Jgx2GhxYH2LdXfpx+j&#10;4FJOy+Rtqj79eXNcpx/YbSp7U+rpcd69g/A0+//wX7vUCtIEfr+EHy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QK5jEAAAA2wAAAA8AAAAAAAAAAAAAAAAAmAIAAGRycy9k&#10;b3ducmV2LnhtbFBLBQYAAAAABAAEAPUAAACJAwAAAAA=&#10;" stroked="f">
                    <v:textbox style="mso-next-textbox:#Text Box 54">
                      <w:txbxContent>
                        <w:p w:rsidR="005D23A0" w:rsidRDefault="005D23A0" w:rsidP="00B11CFF">
                          <w:pPr>
                            <w:rPr>
                              <w:lang w:val="en-US"/>
                            </w:rPr>
                          </w:pPr>
                          <w:proofErr w:type="gramStart"/>
                          <w:r>
                            <w:rPr>
                              <w:b/>
                              <w:lang w:val="en-US"/>
                            </w:rPr>
                            <w:t>b</w:t>
                          </w:r>
                          <w:proofErr w:type="gramEnd"/>
                        </w:p>
                      </w:txbxContent>
                    </v:textbox>
                  </v:shape>
                  <v:line id="Line 55" o:spid="_x0000_s1283" style="position:absolute;flip:x;visibility:visible;mso-wrap-style:square" from="6860,6858" to="7999,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s8cUAAADbAAAADwAAAGRycy9kb3ducmV2LnhtbESPQWsCMRSE70L/Q3gFL1KzlrLY1Sgi&#10;FHrwUltWentuXjfLbl62SarrvzdCweMwM98wy/VgO3EiHxrHCmbTDARx5XTDtYKvz7enOYgQkTV2&#10;jknBhQKsVw+jJRbanfmDTvtYiwThUKACE2NfSBkqQxbD1PXEyftx3mJM0tdSezwnuO3kc5bl0mLD&#10;acFgT1tDVbv/swrkfDf59ZvjS1u2h8OrKauy/94pNX4cNgsQkYZ4D/+337WCPIfbl/QD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Bs8cUAAADbAAAADwAAAAAAAAAA&#10;AAAAAAChAgAAZHJzL2Rvd25yZXYueG1sUEsFBgAAAAAEAAQA+QAAAJMDAAAAAA==&#10;"/>
                  <v:line id="Line 56" o:spid="_x0000_s1284" style="position:absolute;visibility:visible;mso-wrap-style:square" from="1143,6858" to="17146,6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bjNcQAAADbAAAADwAAAGRycy9kb3ducmV2LnhtbESPQWvCQBSE74L/YXlCb7qxB6Opq4ih&#10;0ENbMIrn1+xrNjT7NmS3cfvvu4WCx2FmvmG2+2g7MdLgW8cKlosMBHHtdMuNgsv5eb4G4QOyxs4x&#10;KfghD/vddLLFQrsbn2isQiMShH2BCkwIfSGlrw1Z9AvXEyfv0w0WQ5JDI/WAtwS3nXzMspW02HJa&#10;MNjT0VD9VX1bBbkpTzKX5ev5vRzb5Sa+xevHRqmHWTw8gQgUwz38337RClY5/H1JP0D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VuM1xAAAANsAAAAPAAAAAAAAAAAA&#10;AAAAAKECAABkcnMvZG93bnJldi54bWxQSwUGAAAAAAQABAD5AAAAkgMAAAAA&#10;">
                    <v:stroke endarrow="block"/>
                  </v:line>
                  <v:line id="Line 57" o:spid="_x0000_s1285" style="position:absolute;flip:x;visibility:visible;mso-wrap-style:square" from="6860,6858" to="9143,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NdGMMAAADbAAAADwAAAGRycy9kb3ducmV2LnhtbERPz2vCMBS+C/4P4Q12kZkqQ1w1LSIM&#10;PHiZG5Xdns1bU9q81CTT7r9fDoMdP77f23K0vbiRD61jBYt5BoK4drrlRsHH++vTGkSIyBp7x6Tg&#10;hwKUxXSyxVy7O7/R7RQbkUI45KjAxDjkUobakMUwdwNx4r6ctxgT9I3UHu8p3PZymWUrabHl1GBw&#10;oL2hujt9WwVyfZxd/e7y3FXd+fxiqroaPo9KPT6Muw2ISGP8F/+5D1rBKo1N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zXRjDAAAA2wAAAA8AAAAAAAAAAAAA&#10;AAAAoQIAAGRycy9kb3ducmV2LnhtbFBLBQYAAAAABAAEAPkAAACRAwAAAAA=&#10;"/>
                  <v:shape id="Freeform 58" o:spid="_x0000_s1286" style="position:absolute;left:6860;top:6781;width:3566;height:3506;visibility:visible;mso-wrap-style:square;v-text-anchor:top" coordsize="562,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sEu8MA&#10;AADbAAAADwAAAGRycy9kb3ducmV2LnhtbESPS2vDMBCE74X8B7GBXEojx5SQulFCKBQCueTZ82Jt&#10;bCfWykjyI/++ChR6HGbmG2a5HkwtOnK+sqxgNk1AEOdWV1woOJ++3xYgfEDWWFsmBQ/ysF6NXpaY&#10;advzgbpjKESEsM9QQRlCk0np85IM+qltiKN3tc5giNIVUjvsI9zUMk2SuTRYcVwosaGvkvL7sTUK&#10;BnfbL1qtN6m8735m75d87169UpPxsPkEEWgI/+G/9lYrmH/A80v8A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sEu8MAAADbAAAADwAAAAAAAAAAAAAAAACYAgAAZHJzL2Rv&#10;d25yZXYueG1sUEsFBgAAAAAEAAQA9QAAAIgDAAAAAA==&#10;" path="m562,l,552e" filled="f">
                    <v:path arrowok="t" o:connecttype="custom" o:connectlocs="356640,0;0,350520" o:connectangles="0,0"/>
                  </v:shape>
                  <v:shape id="Freeform 59" o:spid="_x0000_s1287" style="position:absolute;left:7285;top:6858;width:4144;height:4212;visibility:visible;mso-wrap-style:square;v-text-anchor:top" coordsize="653,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6kgMMA&#10;AADbAAAADwAAAGRycy9kb3ducmV2LnhtbESPwYrCQAyG78K+wxBhbzpVUJfqKCIsuHgQu3vZW+jE&#10;ttrJlM5o69ubg+Ax/Pm/fFltelerO7Wh8mxgMk5AEefeVlwY+Pv9Hn2BChHZYu2ZDDwowGb9MVhh&#10;an3HJ7pnsVAC4ZCigTLGJtU65CU5DGPfEEt29q3DKGNbaNtiJ3BX62mSzLXDiuVCiQ3tSsqv2c2J&#10;hrseL53+T/bbWf1zmB2yCXY7Yz6H/XYJKlIf38uv9t4aWIi9/CIA0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6kgMMAAADbAAAADwAAAAAAAAAAAAAAAACYAgAAZHJzL2Rv&#10;d25yZXYueG1sUEsFBgAAAAAEAAQA9QAAAIgDAAAAAA==&#10;" path="m653,l,663e" filled="f">
                    <v:path arrowok="t" o:connecttype="custom" o:connectlocs="414428,0;0,421217" o:connectangles="0,0"/>
                  </v:shape>
                  <v:shape id="Freeform 60" o:spid="_x0000_s1288" style="position:absolute;left:8234;top:6781;width:4194;height:4382;visibility:visible;mso-wrap-style:square;v-text-anchor:top" coordsize="660,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qBt8EA&#10;AADbAAAADwAAAGRycy9kb3ducmV2LnhtbESPQWsCMRSE7wX/Q3iCt5pYQWU1ilgWeipqe/H22Dw3&#10;i5uXJUnd7b9vCoLHYWa+YTa7wbXiTiE2njXMpgoEceVNw7WG76/ydQUiJmSDrWfS8EsRdtvRywYL&#10;43s+0f2capEhHAvUYFPqCiljZclhnPqOOHtXHxymLEMtTcA+w10r35RaSIcN5wWLHR0sVbfzj9NA&#10;rTq+zy/L0hl1C4v6c+hNabWejIf9GkSiIT3Dj/aH0bCcwf+X/AP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6gbfBAAAA2wAAAA8AAAAAAAAAAAAAAAAAmAIAAGRycy9kb3du&#10;cmV2LnhtbFBLBQYAAAAABAAEAPUAAACGAwAAAAA=&#10;" path="m660,l,690e" filled="f">
                    <v:path arrowok="t" o:connecttype="custom" o:connectlocs="419382,0;0,438150" o:connectangles="0,0"/>
                  </v:shape>
                  <v:line id="Line 61" o:spid="_x0000_s1289" style="position:absolute;flip:x;visibility:visible;mso-wrap-style:square" from="9143,6858" to="13716,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8L8YAAADbAAAADwAAAGRycy9kb3ducmV2LnhtbESPT2sCMRTE74LfIbxCL6VmldLarVFE&#10;KHjw4h9WenvdvG6W3bysSdTttzeFgsdhZn7DzBa9bcWFfKgdKxiPMhDEpdM1VwoO+8/nKYgQkTW2&#10;jknBLwVYzIeDGebaXXlLl12sRIJwyFGBibHLpQylIYth5Dri5P04bzEm6SupPV4T3LZykmWv0mLN&#10;acFgRytDZbM7WwVyunk6+eX3S1M0x+O7Kcqi+9oo9fjQLz9AROrjPfzfXmsFbxP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C/C/GAAAA2wAAAA8AAAAAAAAA&#10;AAAAAAAAoQIAAGRycy9kb3ducmV2LnhtbFBLBQYAAAAABAAEAPkAAACUAwAAAAA=&#10;"/>
                  <v:line id="Line 62" o:spid="_x0000_s1290" style="position:absolute;flip:x;visibility:visible;mso-wrap-style:square" from="10286,6858" to="14859,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5ZtMYAAADbAAAADwAAAGRycy9kb3ducmV2LnhtbESPQUvDQBSE74X+h+UVvIjd1IrWNJtS&#10;BKGHXqyS4u2ZfWZDsm/j7trGf+8KQo/DzHzDFJvR9uJEPrSOFSzmGQji2umWGwVvr883KxAhImvs&#10;HZOCHwqwKaeTAnPtzvxCp0NsRIJwyFGBiXHIpQy1IYth7gbi5H06bzEm6RupPZ4T3PbyNsvupcWW&#10;04LBgZ4M1d3h2yqQq/31l99+3HVVdzw+mqquhve9UlezcbsGEWmMl/B/e6cVPCzh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OWbTGAAAA2wAAAA8AAAAAAAAA&#10;AAAAAAAAoQIAAGRycy9kb3ducmV2LnhtbFBLBQYAAAAABAAEAPkAAACUAwAAAAA=&#10;"/>
                  <v:shape id="Freeform 63" o:spid="_x0000_s1291" style="position:absolute;left:11000;top:8001;width:3859;height:3733;visibility:visible;mso-wrap-style:square;v-text-anchor:top" coordsize="608,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26u8QA&#10;AADbAAAADwAAAGRycy9kb3ducmV2LnhtbESPT2sCMRTE7wW/Q3hCb25W0VZXoxRFEIvUfxdvj80z&#10;u3TzsmxSXb99UxB6HGbmN8xs0dpK3KjxpWMF/SQFQZw7XbJRcD6te2MQPiBrrByTggd5WMw7LzPM&#10;tLvzgW7HYESEsM9QQRFCnUnp84Is+sTVxNG7usZiiLIxUjd4j3BbyUGavkmLJceFAmtaFpR/H3+s&#10;gtV2Pwqn+tP6S/uwu6+LNoYmSr12248piEBt+A8/2xut4H0If1/iD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9urvEAAAA2wAAAA8AAAAAAAAAAAAAAAAAmAIAAGRycy9k&#10;b3ducmV2LnhtbFBLBQYAAAAABAAEAPUAAACJAwAAAAA=&#10;" path="m608,l,588e" filled="f">
                    <v:path arrowok="t" o:connecttype="custom" o:connectlocs="385947,0;0,373380" o:connectangles="0,0"/>
                  </v:shape>
                  <v:shape id="Freeform 64" o:spid="_x0000_s1292" style="position:absolute;left:12238;top:9144;width:2621;height:2781;visibility:visible;mso-wrap-style:square;v-text-anchor:top" coordsize="413,4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BrcUA&#10;AADbAAAADwAAAGRycy9kb3ducmV2LnhtbESP3WrCQBSE7wu+w3IE75qNxT9SV2mV2qIU0lTvD9lj&#10;Eps9G7JbTd/eLQheDjPzDTNfdqYWZ2pdZVnBMIpBEOdWV1wo2H+/Pc5AOI+ssbZMCv7IwXLRe5hj&#10;ou2Fv+ic+UIECLsEFZTeN4mULi/JoItsQxy8o20N+iDbQuoWLwFuavkUxxNpsOKwUGJDq5Lyn+zX&#10;KKjlO2WnfXrYjWbx+vVzuynSdKPUoN+9PIPw1Pl7+Nb+0AqmY/j/En6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8oGtxQAAANsAAAAPAAAAAAAAAAAAAAAAAJgCAABkcnMv&#10;ZG93bnJldi54bWxQSwUGAAAAAAQABAD1AAAAigMAAAAA&#10;" path="m413,l,438e" filled="f">
                    <v:path arrowok="t" o:connecttype="custom" o:connectlocs="262114,0;0,278130" o:connectangles="0,0"/>
                  </v:shape>
                  <v:shape id="Freeform 65" o:spid="_x0000_s1293" style="position:absolute;left:13283;top:10287;width:1576;height:1545;visibility:visible;mso-wrap-style:square;v-text-anchor:top" coordsize="248,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tyQMUA&#10;AADbAAAADwAAAGRycy9kb3ducmV2LnhtbESP3WoCMRSE7wu+QzhCb6RmV1DLdrMigj9QsFT7AIfN&#10;6SZ0c7JsUl19+qZQ6OUwM98w5WpwrbhQH6xnBfk0A0Fce225UfBx3j49gwgRWWPrmRTcKMCqGj2U&#10;WGh/5Xe6nGIjEoRDgQpMjF0hZagNOQxT3xEn79P3DmOSfSN1j9cEd62cZdlCOrScFgx2tDFUf52+&#10;nYKDzexrM7mznb9t/N7ku+Munyn1OB7WLyAiDfE//Nc+aAXLBfx+ST9AV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e3JAxQAAANsAAAAPAAAAAAAAAAAAAAAAAJgCAABkcnMv&#10;ZG93bnJldi54bWxQSwUGAAAAAAQABAD1AAAAigMAAAAA&#10;" path="m248,l,243e" filled="f">
                    <v:path arrowok="t" o:connecttype="custom" o:connectlocs="157681,0;0,154517" o:connectangles="0,0"/>
                  </v:shape>
                  <w10:wrap type="none"/>
                  <w10:anchorlock/>
                </v:group>
              </w:pict>
            </w:r>
          </w:p>
        </w:tc>
        <w:tc>
          <w:tcPr>
            <w:tcW w:w="5529" w:type="dxa"/>
          </w:tcPr>
          <w:p w:rsidR="00B11CFF" w:rsidRPr="00B11CFF" w:rsidRDefault="00B11CFF" w:rsidP="00B11CFF">
            <w:pPr>
              <w:tabs>
                <w:tab w:val="left" w:pos="1575"/>
                <w:tab w:val="left" w:pos="5040"/>
              </w:tabs>
              <w:ind w:left="-568" w:firstLine="568"/>
              <w:rPr>
                <w:b/>
                <w:color w:val="000000"/>
                <w:lang w:val="en-US"/>
              </w:rPr>
            </w:pPr>
          </w:p>
          <w:p w:rsidR="00B11CFF" w:rsidRPr="00B11CFF" w:rsidRDefault="00B11CFF" w:rsidP="00B11CFF">
            <w:pPr>
              <w:tabs>
                <w:tab w:val="left" w:pos="1575"/>
                <w:tab w:val="left" w:pos="5040"/>
              </w:tabs>
              <w:ind w:left="-568" w:firstLine="568"/>
              <w:rPr>
                <w:b/>
                <w:color w:val="000000"/>
                <w:lang w:val="en-US"/>
              </w:rPr>
            </w:pPr>
          </w:p>
          <w:p w:rsidR="00B11CFF" w:rsidRPr="00B11CFF" w:rsidRDefault="00B11CFF" w:rsidP="00B11CFF">
            <w:pPr>
              <w:tabs>
                <w:tab w:val="left" w:pos="1575"/>
                <w:tab w:val="left" w:pos="5040"/>
              </w:tabs>
              <w:ind w:left="-568" w:firstLine="568"/>
              <w:rPr>
                <w:b/>
                <w:color w:val="000000"/>
                <w:lang w:val="en-US"/>
              </w:rPr>
            </w:pPr>
          </w:p>
          <w:p w:rsidR="00B11CFF" w:rsidRPr="00B11CFF" w:rsidRDefault="00B11CFF" w:rsidP="00B11CFF">
            <w:pPr>
              <w:tabs>
                <w:tab w:val="left" w:pos="1575"/>
                <w:tab w:val="left" w:pos="5040"/>
              </w:tabs>
              <w:ind w:left="-568" w:firstLine="568"/>
              <w:rPr>
                <w:b/>
                <w:color w:val="000000"/>
                <w:lang w:val="en-US"/>
              </w:rPr>
            </w:pPr>
            <w:r w:rsidRPr="00B11CFF">
              <w:rPr>
                <w:b/>
                <w:color w:val="000000"/>
                <w:lang w:val="en-US"/>
              </w:rPr>
              <w:t xml:space="preserve"> </w:t>
            </w:r>
            <w:r w:rsidRPr="00B11CFF">
              <w:rPr>
                <w:rFonts w:ascii="Calibri" w:eastAsia="Calibri" w:hAnsi="Calibri"/>
                <w:b/>
                <w:color w:val="000000"/>
                <w:position w:val="-10"/>
                <w:lang w:val="en-US" w:eastAsia="en-US"/>
              </w:rPr>
              <w:object w:dxaOrig="180" w:dyaOrig="345">
                <v:shape id="_x0000_i1318" type="#_x0000_t75" style="width:9pt;height:17.25pt" o:ole="">
                  <v:imagedata r:id="rId127" o:title=""/>
                </v:shape>
                <o:OLEObject Type="Embed" ProgID="Equation.3" ShapeID="_x0000_i1318" DrawAspect="Content" ObjectID="_1629704901" r:id="rId690"/>
              </w:object>
            </w:r>
            <w:r w:rsidRPr="00B11CFF">
              <w:rPr>
                <w:b/>
                <w:color w:val="000000"/>
                <w:lang w:val="en-US"/>
              </w:rPr>
              <w:t xml:space="preserve"> </w:t>
            </w:r>
            <w:r w:rsidRPr="00B11CFF">
              <w:rPr>
                <w:rFonts w:ascii="Calibri" w:eastAsia="Calibri" w:hAnsi="Calibri"/>
                <w:b/>
                <w:color w:val="000000"/>
                <w:position w:val="-34"/>
                <w:lang w:val="en-US" w:eastAsia="en-US"/>
              </w:rPr>
              <w:object w:dxaOrig="1635" w:dyaOrig="945">
                <v:shape id="_x0000_i1319" type="#_x0000_t75" style="width:81.75pt;height:47.25pt" o:ole="">
                  <v:imagedata r:id="rId691" o:title=""/>
                </v:shape>
                <o:OLEObject Type="Embed" ProgID="Equation.3" ShapeID="_x0000_i1319" DrawAspect="Content" ObjectID="_1629704902" r:id="rId692"/>
              </w:object>
            </w:r>
            <w:r w:rsidRPr="00B11CFF">
              <w:rPr>
                <w:b/>
                <w:color w:val="000000"/>
                <w:lang w:val="en-US"/>
              </w:rPr>
              <w:t xml:space="preserve">                                                (2)</w:t>
            </w:r>
          </w:p>
        </w:tc>
      </w:tr>
    </w:tbl>
    <w:p w:rsidR="00B11CFF" w:rsidRPr="00B11CFF" w:rsidRDefault="00B11CFF" w:rsidP="00B11CFF">
      <w:pPr>
        <w:rPr>
          <w:color w:val="000000"/>
        </w:rPr>
      </w:pPr>
      <w:r w:rsidRPr="00B11CFF">
        <w:rPr>
          <w:b/>
          <w:color w:val="000000"/>
        </w:rPr>
        <w:lastRenderedPageBreak/>
        <w:t xml:space="preserve">Пример 2. </w:t>
      </w:r>
      <w:r w:rsidRPr="00B11CFF">
        <w:rPr>
          <w:color w:val="000000"/>
        </w:rPr>
        <w:t xml:space="preserve">Вычислить площадь плоской фигуры, ограниченной графиком функции </w:t>
      </w:r>
      <w:r w:rsidRPr="00B11CFF">
        <w:rPr>
          <w:color w:val="000000"/>
          <w:position w:val="-10"/>
        </w:rPr>
        <w:object w:dxaOrig="1515" w:dyaOrig="360">
          <v:shape id="_x0000_i1320" type="#_x0000_t75" style="width:75pt;height:18.75pt" o:ole="">
            <v:imagedata r:id="rId693" o:title=""/>
          </v:shape>
          <o:OLEObject Type="Embed" ProgID="Equation.3" ShapeID="_x0000_i1320" DrawAspect="Content" ObjectID="_1629704903" r:id="rId694"/>
        </w:object>
      </w:r>
      <w:r w:rsidRPr="00B11CFF">
        <w:rPr>
          <w:color w:val="000000"/>
        </w:rPr>
        <w:t xml:space="preserve">и осью </w:t>
      </w:r>
      <w:r w:rsidRPr="00B11CFF">
        <w:rPr>
          <w:color w:val="000000"/>
          <w:lang w:val="en-US"/>
        </w:rPr>
        <w:t>OX</w:t>
      </w:r>
      <w:r w:rsidRPr="00B11CFF">
        <w:rPr>
          <w:color w:val="000000"/>
        </w:rPr>
        <w:t>.</w:t>
      </w:r>
    </w:p>
    <w:p w:rsidR="00B11CFF" w:rsidRPr="00B11CFF" w:rsidRDefault="00B11CFF" w:rsidP="00B11CFF">
      <w:pPr>
        <w:rPr>
          <w:color w:val="000000"/>
          <w:sz w:val="16"/>
          <w:szCs w:val="16"/>
        </w:rPr>
      </w:pPr>
    </w:p>
    <w:p w:rsidR="00B11CFF" w:rsidRPr="00B11CFF" w:rsidRDefault="00B11CFF" w:rsidP="00B11CFF">
      <w:pPr>
        <w:rPr>
          <w:color w:val="000000"/>
        </w:rPr>
      </w:pPr>
      <w:r w:rsidRPr="00B11CFF">
        <w:rPr>
          <w:color w:val="000000"/>
        </w:rPr>
        <w:t xml:space="preserve">Решение: данная фигура (рис. 4) расположена ниже оси </w:t>
      </w:r>
      <w:r w:rsidRPr="00B11CFF">
        <w:rPr>
          <w:color w:val="000000"/>
          <w:lang w:val="en-US"/>
        </w:rPr>
        <w:t>OX</w:t>
      </w:r>
      <w:r w:rsidRPr="00B11CFF">
        <w:rPr>
          <w:color w:val="000000"/>
        </w:rPr>
        <w:t>, поэтому применим формулу (2).</w:t>
      </w:r>
    </w:p>
    <w:p w:rsidR="00B11CFF" w:rsidRPr="00B11CFF" w:rsidRDefault="00B11CFF" w:rsidP="00B11CFF">
      <w:pPr>
        <w:rPr>
          <w:color w:val="000000"/>
          <w:sz w:val="16"/>
          <w:szCs w:val="16"/>
        </w:rPr>
      </w:pPr>
    </w:p>
    <w:tbl>
      <w:tblPr>
        <w:tblStyle w:val="10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08"/>
        <w:gridCol w:w="5529"/>
      </w:tblGrid>
      <w:tr w:rsidR="00B11CFF" w:rsidRPr="00B11CFF" w:rsidTr="00B11CFF">
        <w:trPr>
          <w:trHeight w:val="2771"/>
        </w:trPr>
        <w:tc>
          <w:tcPr>
            <w:tcW w:w="4608" w:type="dxa"/>
            <w:hideMark/>
          </w:tcPr>
          <w:p w:rsidR="00B11CFF" w:rsidRPr="00B11CFF" w:rsidRDefault="004F19BC" w:rsidP="00B11CFF">
            <w:pPr>
              <w:rPr>
                <w:color w:val="000000"/>
              </w:rPr>
            </w:pPr>
            <w:r>
              <w:rPr>
                <w:noProof/>
              </w:rPr>
              <w:pict>
                <v:shape id="Text Box 110" o:spid="_x0000_s1338" type="#_x0000_t202" style="position:absolute;margin-left:53.85pt;margin-top:121.3pt;width:45pt;height:22.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" stroked="f">
                  <v:textbox style="mso-next-textbox:#Text Box 110">
                    <w:txbxContent>
                      <w:p w:rsidR="005D23A0" w:rsidRDefault="005D23A0" w:rsidP="00B11CFF">
                        <w:r>
                          <w:rPr>
                            <w:b/>
                          </w:rPr>
                          <w:t>Рис. 4</w:t>
                        </w:r>
                      </w:p>
                    </w:txbxContent>
                  </v:textbox>
                </v:shape>
              </w:pict>
            </w:r>
            <w:r>
              <w:pict>
                <v:group id="Полотно 35" o:spid="_x0000_s1263" editas="canvas" style="width:171pt;height:126pt;mso-position-horizontal-relative:char;mso-position-vertical-relative:line" coordsize="21717,16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">
                  <v:shape id="_x0000_s1264" type="#_x0000_t75" style="position:absolute;width:21717;height:16002;visibility:visible;mso-wrap-style:square">
                    <v:fill o:detectmouseclick="t"/>
                    <v:path o:connecttype="none"/>
                  </v:shape>
                  <v:line id="Line 37" o:spid="_x0000_s1265" style="position:absolute;flip:y;visibility:visible;mso-wrap-style:square" from="3430,3429" to="3430,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qKy8AAAADaAAAADwAAAGRycy9kb3ducmV2LnhtbERPTWvCQBC9C/0PyxS8BN00gtToGlqt&#10;UJAeaj14HLJjEpqdDdlR03/fLRQ8Pt73qhhcq67Uh8azgadpCoq49LbhysDxazd5BhUE2WLrmQz8&#10;UIBi/TBaYW79jT/pepBKxRAOORqoRbpc61DW5DBMfUccubPvHUqEfaVtj7cY7lqdpelcO2w4NtTY&#10;0aam8vtwcXHG7oO3s1ny6nSSLOjtJPtUizHjx+FlCUpokLv43/1uDWTwdyX6Qa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CaisvAAAAA2gAAAA8AAAAAAAAAAAAAAAAA&#10;oQIAAGRycy9kb3ducmV2LnhtbFBLBQYAAAAABAAEAPkAAACOAwAAAAA=&#10;">
                    <v:stroke endarrow="block"/>
                  </v:line>
                  <v:line id="Line 38" o:spid="_x0000_s1266" style="position:absolute;visibility:visible;mso-wrap-style:square" from="1143,10287" to="12573,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8K1MMAAADaAAAADwAAAGRycy9kb3ducmV2LnhtbESPQWsCMRSE7wX/Q3iCt5rVgtbVKOJS&#10;8FALaun5uXndLN28LJu4pv/eCIUeh5n5hlltom1ET52vHSuYjDMQxKXTNVcKPs9vz68gfEDW2Dgm&#10;Bb/kYbMePK0w1+7GR+pPoRIJwj5HBSaENpfSl4Ys+rFriZP37TqLIcmukrrDW4LbRk6zbCYt1pwW&#10;DLa0M1T+nK5WwdwURzmXxfv5o+jrySIe4tdlodRoGLdLEIFi+A//tfdawQs8rqQb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0PCtTDAAAA2gAAAA8AAAAAAAAAAAAA&#10;AAAAoQIAAGRycy9kb3ducmV2LnhtbFBLBQYAAAAABAAEAPkAAACRAwAAAAA=&#10;">
                    <v:stroke endarrow="block"/>
                  </v:line>
                  <v:shape id="Freeform 39" o:spid="_x0000_s1267" style="position:absolute;left:3950;top:4572;width:7480;height:7590;visibility:visible;mso-wrap-style:square;v-text-anchor:top" coordsize="1178,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278MA&#10;AADaAAAADwAAAGRycy9kb3ducmV2LnhtbESP0WrCQBRE3wv+w3IFX4pulFZCdBURWixU0MQPuGSv&#10;STB7N+yuMf59t1Do4zAzZ5j1djCt6Mn5xrKC+SwBQVxa3XCl4FJ8TFMQPiBrbC2Tgid52G5GL2vM&#10;tH3wmfo8VCJC2GeooA6hy6T0ZU0G/cx2xNG7WmcwROkqqR0+Ity0cpEkS2mw4bhQY0f7mspbfjcK&#10;XHHq0/y7uX+9fr4Xe5celyiPSk3Gw24FItAQ/sN/7YNW8Aa/V+IN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E278MAAADaAAAADwAAAAAAAAAAAAAAAACYAgAAZHJzL2Rv&#10;d25yZXYueG1sUEsFBgAAAAAEAAQA9QAAAIgDAAAAAA==&#10;" path="m,c37,136,130,616,225,814v95,198,238,369,345,375c677,1195,769,1044,870,848,971,652,1114,185,1178,11e" filled="f">
                    <v:path arrowok="t" o:connecttype="custom" o:connectlocs="0,0;142865,517034;361926,755226;552413,538630;747980,6987" o:connectangles="0,0,0,0,0"/>
                  </v:shape>
                  <v:shape id="Text Box 40" o:spid="_x0000_s1268" type="#_x0000_t202" style="position:absolute;top:2286;width:2286;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VzMMA&#10;AADaAAAADwAAAGRycy9kb3ducmV2LnhtbESP0WrCQBRE34X+w3ILvojZVGpso5tQCy2+Gv2Am+w1&#10;CWbvhuxq4t93C4U+DjNzhtnlk+nEnQbXWlbwEsUgiCurW64VnE9fyzcQziNr7CyTggc5yLOn2Q5T&#10;bUc+0r3wtQgQdikqaLzvUyld1ZBBF9meOHgXOxj0QQ611AOOAW46uYrjRBpsOSw02NNnQ9W1uBkF&#10;l8O4WL+P5bc/b46vyR7bTWkfSs2fp48tCE+T/w//tQ9awRp+r4Qb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VzMMAAADaAAAADwAAAAAAAAAAAAAAAACYAgAAZHJzL2Rv&#10;d25yZXYueG1sUEsFBgAAAAAEAAQA9QAAAIgDAAAAAA==&#10;" stroked="f">
                    <v:textbox style="mso-next-textbox:#Text Box 40">
                      <w:txbxContent>
                        <w:p w:rsidR="005D23A0" w:rsidRDefault="005D23A0" w:rsidP="00B11CFF">
                          <w:pPr>
                            <w:rPr>
                              <w:lang w:val="en-US"/>
                            </w:rPr>
                          </w:pPr>
                          <w:r>
                            <w:rPr>
                              <w:lang w:val="en-US"/>
                            </w:rPr>
                            <w:t>Y</w:t>
                          </w:r>
                        </w:p>
                      </w:txbxContent>
                    </v:textbox>
                  </v:shape>
                  <v:shape id="Text Box 41" o:spid="_x0000_s1269" type="#_x0000_t202" style="position:absolute;left:11430;top:10765;width:3418;height:37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Lu8IA&#10;AADaAAAADwAAAGRycy9kb3ducmV2LnhtbESP3YrCMBSE7wXfIZwFb8SmylrdrlFWQfHWnwc4bY5t&#10;2eakNFlb394sCF4OM/MNs9r0phZ3al1lWcE0ikEQ51ZXXCi4XvaTJQjnkTXWlknBgxxs1sPBClNt&#10;Oz7R/ewLESDsUlRQet+kUrq8JIMusg1x8G62NeiDbAupW+wC3NRyFseJNFhxWCixoV1J+e/5zyi4&#10;Hbvx/KvLDv66OH0mW6wWmX0oNfrof75BeOr9O/xqH7WCBP6vhBs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wu7wgAAANoAAAAPAAAAAAAAAAAAAAAAAJgCAABkcnMvZG93&#10;bnJldi54bWxQSwUGAAAAAAQABAD1AAAAhwMAAAAA&#10;" stroked="f">
                    <v:textbox style="mso-next-textbox:#Text Box 41">
                      <w:txbxContent>
                        <w:p w:rsidR="005D23A0" w:rsidRDefault="005D23A0" w:rsidP="00B11CFF">
                          <w:pPr>
                            <w:rPr>
                              <w:lang w:val="en-US"/>
                            </w:rPr>
                          </w:pPr>
                          <w:r>
                            <w:rPr>
                              <w:lang w:val="en-US"/>
                            </w:rPr>
                            <w:t>X</w:t>
                          </w:r>
                        </w:p>
                      </w:txbxContent>
                    </v:textbox>
                  </v:shape>
                  <v:shape id="Text Box 42" o:spid="_x0000_s1270" type="#_x0000_t202" style="position:absolute;left:4573;top:11430;width:1144;height:26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uIMIA&#10;AADaAAAADwAAAGRycy9kb3ducmV2LnhtbESP3YrCMBSE7wXfIZwFb0RTZbVut1FWQfHWnwc4Nqc/&#10;bHNSmqytb28WBC+HmfmGSTe9qcWdWldZVjCbRiCIM6srLhRcL/vJCoTzyBpry6TgQQ426+EgxUTb&#10;jk90P/tCBAi7BBWU3jeJlC4ryaCb2oY4eLltDfog20LqFrsAN7WcR9FSGqw4LJTY0K6k7Pf8ZxTk&#10;x268+OpuB3+NT5/LLVbxzT6UGn30P98gPPX+HX61j1pBDP9Xwg2Q6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664gwgAAANoAAAAPAAAAAAAAAAAAAAAAAJgCAABkcnMvZG93&#10;bnJldi54bWxQSwUGAAAAAAQABAD1AAAAhwMAAAAA&#10;" stroked="f">
                    <v:textbox style="mso-next-textbox:#Text Box 42">
                      <w:txbxContent>
                        <w:p w:rsidR="005D23A0" w:rsidRDefault="005D23A0" w:rsidP="00B11CFF">
                          <w:pPr>
                            <w:rPr>
                              <w:lang w:val="en-US"/>
                            </w:rPr>
                          </w:pPr>
                          <w:r>
                            <w:rPr>
                              <w:lang w:val="en-US"/>
                            </w:rPr>
                            <w:t>2</w:t>
                          </w:r>
                        </w:p>
                      </w:txbxContent>
                    </v:textbox>
                  </v:shape>
                  <v:shape id="Text Box 43" o:spid="_x0000_s1271" type="#_x0000_t202" style="position:absolute;left:9143;top:10769;width:2287;height:29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6UrsA&#10;AADaAAAADwAAAGRycy9kb3ducmV2LnhtbERPSwrCMBDdC94hjOBGNFX8VqOooLj1c4CxGdtiMylN&#10;tPX2ZiG4fLz/atOYQrypcrllBcNBBII4sTrnVMHteujPQTiPrLGwTAo+5GCzbrdWGGtb85neF5+K&#10;EMIuRgWZ92UspUsyMugGtiQO3MNWBn2AVSp1hXUIN4UcRdFUGsw5NGRY0j6j5Hl5GQWPU92bLOr7&#10;0d9m5/F0h/nsbj9KdTvNdgnCU+P/4p/7pBWEreFKuAFy/Q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h0OlK7AAAA2gAAAA8AAAAAAAAAAAAAAAAAmAIAAGRycy9kb3ducmV2Lnht&#10;bFBLBQYAAAAABAAEAPUAAACAAwAAAAA=&#10;" stroked="f">
                    <v:textbox style="mso-next-textbox:#Text Box 43">
                      <w:txbxContent>
                        <w:p w:rsidR="005D23A0" w:rsidRDefault="005D23A0" w:rsidP="00B11CFF">
                          <w:pPr>
                            <w:rPr>
                              <w:lang w:val="en-US"/>
                            </w:rPr>
                          </w:pPr>
                          <w:r>
                            <w:rPr>
                              <w:lang w:val="en-US"/>
                            </w:rPr>
                            <w:t>3</w:t>
                          </w:r>
                        </w:p>
                      </w:txbxContent>
                    </v:textbox>
                  </v:shape>
                  <v:shape id="Text Box 44" o:spid="_x0000_s1272" type="#_x0000_t202" style="position:absolute;left:11430;top:2286;width:9147;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ifycEA&#10;AADaAAAADwAAAGRycy9kb3ducmV2LnhtbESP3YrCMBSE7wXfIRzBG9mmyvpXjbIKire6PsBpc2yL&#10;zUlpsra+vVkQvBxm5htmve1MJR7UuNKygnEUgyDOrC45V3D9PXwtQDiPrLGyTAqe5GC76ffWmGjb&#10;8pkeF5+LAGGXoILC+zqR0mUFGXSRrYmDd7ONQR9kk0vdYBvgppKTOJ5JgyWHhQJr2heU3S9/RsHt&#10;1I6myzY9+uv8/D3bYTlP7VOp4aD7WYHw1PlP+N0+aQVL+L8Sbo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4n8nBAAAA2gAAAA8AAAAAAAAAAAAAAAAAmAIAAGRycy9kb3du&#10;cmV2LnhtbFBLBQYAAAAABAAEAPUAAACGAwAAAAA=&#10;" stroked="f">
                    <v:textbox style="mso-next-textbox:#Text Box 44">
                      <w:txbxContent>
                        <w:p w:rsidR="005D23A0" w:rsidRDefault="005D23A0" w:rsidP="00B11CFF">
                          <w:r>
                            <w:rPr>
                              <w:color w:val="000000"/>
                              <w:lang w:eastAsia="en-US"/>
                            </w:rPr>
                            <w:object w:dxaOrig="1290" w:dyaOrig="360">
                              <v:shape id="_x0000_i1322" type="#_x0000_t75" style="width:65.25pt;height:18.75pt" o:ole="">
                                <v:imagedata r:id="rId693" o:title=""/>
                              </v:shape>
                              <o:OLEObject Type="Embed" ProgID="Equation.3" ShapeID="_x0000_i1322" DrawAspect="Content" ObjectID="_1629705109" r:id="rId695"/>
                            </w:object>
                          </w:r>
                        </w:p>
                      </w:txbxContent>
                    </v:textbox>
                  </v:shape>
                  <v:shape id="Freeform 45" o:spid="_x0000_s1273" style="position:absolute;left:6142;top:10287;width:714;height:465;visibility:visible;mso-wrap-style:square;v-text-anchor:top" coordsize="11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nDcMA&#10;AADbAAAADwAAAGRycy9kb3ducmV2LnhtbESPT2sCMRDF70K/Q5hCb27WHopsjSKCpdduheJtmoz7&#10;x80k3UTdfvvOQehthvfmvd+sNpMf1JXG1AU2sChKUMQ2uI4bA4fP/XwJKmVkh0NgMvBLCTbrh9kK&#10;Kxdu/EHXOjdKQjhVaKDNOVZaJ9uSx1SESCzaKYwes6xjo92INwn3g34uyxftsWNpaDHSriV7ri/e&#10;wCVF29s+nfa5Pv7E7bdf9F9vxjw9TttXUJmm/G++X787wRd6+UUG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pnDcMAAADbAAAADwAAAAAAAAAAAAAAAACYAgAAZHJzL2Rv&#10;d25yZXYueG1sUEsFBgAAAAAEAAQA9QAAAIgDAAAAAA==&#10;" path="m113,l,73e" filled="f">
                    <v:path arrowok="t" o:connecttype="custom" o:connectlocs="71413,0;0,46567" o:connectangles="0,0"/>
                  </v:shape>
                  <v:shape id="Freeform 46" o:spid="_x0000_s1274" style="position:absolute;left:6522;top:10287;width:1477;height:1227;visibility:visible;mso-wrap-style:square;v-text-anchor:top" coordsize="233,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n9jcAA&#10;AADbAAAADwAAAGRycy9kb3ducmV2LnhtbERPy6rCMBDdC/5DGMGNaKoLr1SjiCC4ELy+wOXQjG2x&#10;mZQm0fr3N4Jwd3M4z1msWlOJJzWutKxgPEpAEGdWl5wruJy3wxkI55E1VpZJwZscrJbdzgJTbV98&#10;pOfJ5yKGsEtRQeF9nUrpsoIMupGtiSN3t41BH2GTS93gK4abSk6SZCoNlhwbCqxpU1D2OAWjIAzy&#10;w2z/uw/X7LGug/zZlSG5KdXvtes5CE+t/xd/3Tsd54/h80s8QC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1n9jcAAAADbAAAADwAAAAAAAAAAAAAAAACYAgAAZHJzL2Rvd25y&#10;ZXYueG1sUEsFBgAAAAAEAAQA9QAAAIUDAAAAAA==&#10;" path="m233,l,193e" filled="f">
                    <v:path arrowok="t" o:connecttype="custom" o:connectlocs="147780,0;0,122767" o:connectangles="0,0"/>
                  </v:shape>
                  <v:shape id="Freeform 47" o:spid="_x0000_s1275" style="position:absolute;left:7380;top:10473;width:1428;height:1426;visibility:visible;mso-wrap-style:square;v-text-anchor:top" coordsize="225,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cUf8AA&#10;AADbAAAADwAAAGRycy9kb3ducmV2LnhtbERPS4vCMBC+L/gfwgh7W1M9iFSjiCBWERYfB49DM7bB&#10;ZlKSqN1/b4QFb/PxPWe26GwjHuSDcaxgOMhAEJdOG64UnE/rnwmIEJE1No5JwR8FWMx7XzPMtXvy&#10;gR7HWIkUwiFHBXWMbS5lKGuyGAauJU7c1XmLMUFfSe3xmcJtI0dZNpYWDaeGGlta1VTejneroLht&#10;97/lxXiz9yu/W08u282yUOq73y2nICJ18SP+dxc6zR/B+5d0gJ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VcUf8AAAADbAAAADwAAAAAAAAAAAAAAAACYAgAAZHJzL2Rvd25y&#10;ZXYueG1sUEsFBgAAAAAEAAQA9QAAAIUDAAAAAA==&#10;" path="m225,l,225e" filled="f">
                    <v:path arrowok="t" o:connecttype="custom" o:connectlocs="142826,0;0,142663" o:connectangles="0,0"/>
                  </v:shape>
                  <w10:wrap type="none"/>
                  <w10:anchorlock/>
                </v:group>
              </w:pict>
            </w:r>
          </w:p>
        </w:tc>
        <w:tc>
          <w:tcPr>
            <w:tcW w:w="5529" w:type="dxa"/>
            <w:hideMark/>
          </w:tcPr>
          <w:p w:rsidR="00B11CFF" w:rsidRPr="00B11CFF" w:rsidRDefault="00B11CFF" w:rsidP="00B11CFF">
            <w:pPr>
              <w:rPr>
                <w:color w:val="000000"/>
              </w:rPr>
            </w:pPr>
            <w:r w:rsidRPr="00B11CFF">
              <w:rPr>
                <w:color w:val="000000"/>
              </w:rPr>
              <w:t xml:space="preserve">  </w:t>
            </w:r>
            <w:r w:rsidRPr="00B11CFF">
              <w:rPr>
                <w:rFonts w:ascii="Calibri" w:eastAsia="Calibri" w:hAnsi="Calibri"/>
                <w:color w:val="000000"/>
                <w:position w:val="-104"/>
                <w:lang w:eastAsia="en-US"/>
              </w:rPr>
              <w:object w:dxaOrig="4515" w:dyaOrig="2400">
                <v:shape id="_x0000_i1324" type="#_x0000_t75" style="width:225.75pt;height:120pt" o:ole="">
                  <v:imagedata r:id="rId696" o:title=""/>
                </v:shape>
                <o:OLEObject Type="Embed" ProgID="Equation.3" ShapeID="_x0000_i1324" DrawAspect="Content" ObjectID="_1629704904" r:id="rId697"/>
              </w:object>
            </w:r>
          </w:p>
          <w:p w:rsidR="00B11CFF" w:rsidRPr="00B11CFF" w:rsidRDefault="00B11CFF" w:rsidP="00B11CFF">
            <w:pPr>
              <w:rPr>
                <w:color w:val="000000"/>
              </w:rPr>
            </w:pPr>
            <w:r w:rsidRPr="00B11CFF">
              <w:rPr>
                <w:color w:val="000000"/>
              </w:rPr>
              <w:t xml:space="preserve">Ответ: 1/6 </w:t>
            </w:r>
            <w:proofErr w:type="spellStart"/>
            <w:r w:rsidRPr="00B11CFF">
              <w:rPr>
                <w:color w:val="000000"/>
              </w:rPr>
              <w:t>кв.ед</w:t>
            </w:r>
            <w:proofErr w:type="spellEnd"/>
            <w:r w:rsidRPr="00B11CFF">
              <w:rPr>
                <w:color w:val="000000"/>
              </w:rPr>
              <w:t>.</w:t>
            </w:r>
          </w:p>
        </w:tc>
      </w:tr>
    </w:tbl>
    <w:p w:rsidR="00B11CFF" w:rsidRPr="00B11CFF" w:rsidRDefault="00B11CFF" w:rsidP="00B11CFF">
      <w:pPr>
        <w:tabs>
          <w:tab w:val="left" w:pos="1575"/>
          <w:tab w:val="left" w:pos="5040"/>
        </w:tabs>
        <w:rPr>
          <w:b/>
          <w:color w:val="000000"/>
          <w:sz w:val="16"/>
          <w:szCs w:val="16"/>
        </w:rPr>
      </w:pPr>
    </w:p>
    <w:p w:rsidR="00B11CFF" w:rsidRPr="00B11CFF" w:rsidRDefault="00B11CFF" w:rsidP="00B11CFF">
      <w:pPr>
        <w:tabs>
          <w:tab w:val="left" w:pos="1575"/>
          <w:tab w:val="left" w:pos="5040"/>
        </w:tabs>
        <w:rPr>
          <w:color w:val="000000"/>
        </w:rPr>
      </w:pPr>
      <w:r w:rsidRPr="00B11CFF">
        <w:rPr>
          <w:b/>
          <w:color w:val="000000"/>
        </w:rPr>
        <w:t xml:space="preserve">Пример 3. </w:t>
      </w:r>
      <w:r w:rsidRPr="00B11CFF">
        <w:rPr>
          <w:color w:val="000000"/>
        </w:rPr>
        <w:t xml:space="preserve">Вычислить площадь плоской фигуры, ограниченной графиками функций </w:t>
      </w:r>
      <w:r w:rsidRPr="00B11CFF">
        <w:rPr>
          <w:color w:val="000000"/>
          <w:position w:val="-10"/>
        </w:rPr>
        <w:object w:dxaOrig="1020" w:dyaOrig="360">
          <v:shape id="_x0000_i1325" type="#_x0000_t75" style="width:51pt;height:18.75pt" o:ole="">
            <v:imagedata r:id="rId698" o:title=""/>
          </v:shape>
          <o:OLEObject Type="Embed" ProgID="Equation.3" ShapeID="_x0000_i1325" DrawAspect="Content" ObjectID="_1629704905" r:id="rId699"/>
        </w:object>
      </w:r>
      <w:r w:rsidRPr="00B11CFF">
        <w:rPr>
          <w:color w:val="000000"/>
        </w:rPr>
        <w:t xml:space="preserve">и </w:t>
      </w:r>
      <w:r w:rsidRPr="00B11CFF">
        <w:rPr>
          <w:color w:val="000000"/>
          <w:position w:val="-10"/>
        </w:rPr>
        <w:object w:dxaOrig="1065" w:dyaOrig="315">
          <v:shape id="_x0000_i1326" type="#_x0000_t75" style="width:53.25pt;height:15.75pt" o:ole="">
            <v:imagedata r:id="rId700" o:title=""/>
          </v:shape>
          <o:OLEObject Type="Embed" ProgID="Equation.3" ShapeID="_x0000_i1326" DrawAspect="Content" ObjectID="_1629704906" r:id="rId701"/>
        </w:object>
      </w:r>
      <w:r w:rsidRPr="00B11CFF">
        <w:rPr>
          <w:color w:val="000000"/>
        </w:rPr>
        <w:t>.</w:t>
      </w:r>
    </w:p>
    <w:p w:rsidR="00B11CFF" w:rsidRPr="00B11CFF" w:rsidRDefault="00B11CFF" w:rsidP="00B11CFF">
      <w:pPr>
        <w:tabs>
          <w:tab w:val="left" w:pos="1575"/>
          <w:tab w:val="left" w:pos="5040"/>
        </w:tabs>
        <w:rPr>
          <w:color w:val="000000"/>
          <w:sz w:val="16"/>
          <w:szCs w:val="16"/>
        </w:rPr>
      </w:pPr>
    </w:p>
    <w:p w:rsidR="00B11CFF" w:rsidRPr="00B11CFF" w:rsidRDefault="00B11CFF" w:rsidP="00B11CFF">
      <w:pPr>
        <w:tabs>
          <w:tab w:val="left" w:pos="1575"/>
          <w:tab w:val="left" w:pos="5040"/>
        </w:tabs>
        <w:rPr>
          <w:color w:val="000000"/>
        </w:rPr>
      </w:pPr>
      <w:r w:rsidRPr="00B11CFF">
        <w:rPr>
          <w:color w:val="000000"/>
        </w:rPr>
        <w:t>Решение: данная фигура (рис. 5)представляет собой разность криволинейных трапеций</w:t>
      </w:r>
    </w:p>
    <w:p w:rsidR="00B11CFF" w:rsidRPr="00B11CFF" w:rsidRDefault="00B11CFF" w:rsidP="00B11CFF">
      <w:pPr>
        <w:tabs>
          <w:tab w:val="left" w:pos="1575"/>
          <w:tab w:val="left" w:pos="5040"/>
        </w:tabs>
        <w:outlineLvl w:val="0"/>
        <w:rPr>
          <w:color w:val="000000"/>
        </w:rPr>
      </w:pPr>
      <w:r w:rsidRPr="00B11CFF">
        <w:rPr>
          <w:color w:val="000000"/>
        </w:rPr>
        <w:t xml:space="preserve">Абсциссы точек пересечения находим по чертежу: </w:t>
      </w:r>
      <w:r w:rsidRPr="00B11CFF">
        <w:rPr>
          <w:color w:val="000000"/>
          <w:lang w:val="en-US"/>
        </w:rPr>
        <w:t>x</w:t>
      </w:r>
      <w:r w:rsidRPr="00B11CFF">
        <w:rPr>
          <w:color w:val="000000"/>
          <w:vertAlign w:val="subscript"/>
        </w:rPr>
        <w:t>1</w:t>
      </w:r>
      <w:r w:rsidRPr="00B11CFF">
        <w:rPr>
          <w:color w:val="000000"/>
        </w:rPr>
        <w:t xml:space="preserve">=-2 и  </w:t>
      </w:r>
      <w:r w:rsidRPr="00B11CFF">
        <w:rPr>
          <w:color w:val="000000"/>
          <w:lang w:val="en-US"/>
        </w:rPr>
        <w:t>x</w:t>
      </w:r>
      <w:r w:rsidRPr="00B11CFF">
        <w:rPr>
          <w:color w:val="000000"/>
          <w:vertAlign w:val="subscript"/>
        </w:rPr>
        <w:t>2</w:t>
      </w:r>
      <w:r w:rsidRPr="00B11CFF">
        <w:rPr>
          <w:color w:val="000000"/>
        </w:rPr>
        <w:t>=1.</w:t>
      </w:r>
    </w:p>
    <w:p w:rsidR="00B11CFF" w:rsidRPr="00B11CFF" w:rsidRDefault="00B11CFF" w:rsidP="00B11CFF">
      <w:pPr>
        <w:tabs>
          <w:tab w:val="left" w:pos="1575"/>
          <w:tab w:val="left" w:pos="5040"/>
        </w:tabs>
        <w:rPr>
          <w:color w:val="000000"/>
        </w:rPr>
      </w:pPr>
      <w:r w:rsidRPr="00B11CFF">
        <w:rPr>
          <w:color w:val="000000"/>
        </w:rPr>
        <w:t xml:space="preserve">  </w:t>
      </w:r>
      <w:r w:rsidRPr="00B11CFF">
        <w:rPr>
          <w:color w:val="000000"/>
          <w:position w:val="-30"/>
        </w:rPr>
        <w:object w:dxaOrig="3465" w:dyaOrig="750">
          <v:shape id="_x0000_i1327" type="#_x0000_t75" style="width:173.25pt;height:38.25pt" o:ole="">
            <v:imagedata r:id="rId702" o:title=""/>
          </v:shape>
          <o:OLEObject Type="Embed" ProgID="Equation.3" ShapeID="_x0000_i1327" DrawAspect="Content" ObjectID="_1629704907" r:id="rId703"/>
        </w:object>
      </w:r>
      <w:r w:rsidRPr="00B11CFF">
        <w:rPr>
          <w:color w:val="000000"/>
        </w:rPr>
        <w:t>. Можно записать под один интеграл:</w:t>
      </w:r>
    </w:p>
    <w:tbl>
      <w:tblPr>
        <w:tblStyle w:val="10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08"/>
        <w:gridCol w:w="5796"/>
      </w:tblGrid>
      <w:tr w:rsidR="00B11CFF" w:rsidRPr="00B11CFF" w:rsidTr="00B11CFF">
        <w:tc>
          <w:tcPr>
            <w:tcW w:w="4608" w:type="dxa"/>
            <w:hideMark/>
          </w:tcPr>
          <w:p w:rsidR="00B11CFF" w:rsidRPr="00B11CFF" w:rsidRDefault="004F19BC" w:rsidP="00B11CFF">
            <w:pPr>
              <w:tabs>
                <w:tab w:val="left" w:pos="1575"/>
                <w:tab w:val="left" w:pos="4500"/>
              </w:tabs>
              <w:rPr>
                <w:b/>
                <w:color w:val="000000"/>
              </w:rPr>
            </w:pPr>
            <w:r>
              <w:rPr>
                <w:noProof/>
              </w:rPr>
              <w:pict>
                <v:shape id="Text Box 112" o:spid="_x0000_s1340" type="#_x0000_t202" style="position:absolute;margin-left:36.35pt;margin-top:.6pt;width:22.1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RMvhgIAABk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" stroked="f">
                  <v:textbox style="mso-next-textbox:#Text Box 112">
                    <w:txbxContent>
                      <w:p w:rsidR="005D23A0" w:rsidRDefault="005D23A0" w:rsidP="00B11CFF">
                        <w:pPr>
                          <w:rPr>
                            <w:lang w:val="en-US"/>
                          </w:rPr>
                        </w:pPr>
                        <w:r>
                          <w:rPr>
                            <w:lang w:val="en-US"/>
                          </w:rPr>
                          <w:t>Y</w:t>
                        </w:r>
                      </w:p>
                    </w:txbxContent>
                  </v:textbox>
                </v:shape>
              </w:pict>
            </w:r>
            <w:r>
              <w:rPr>
                <w:noProof/>
              </w:rPr>
              <w:pict>
                <v:shape id="Text Box 111" o:spid="_x0000_s1339" type="#_x0000_t202" style="position:absolute;margin-left:1in;margin-top:148.3pt;width:45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" stroked="f">
                  <v:textbox style="mso-next-textbox:#Text Box 111">
                    <w:txbxContent>
                      <w:p w:rsidR="005D23A0" w:rsidRDefault="005D23A0" w:rsidP="00B11CFF">
                        <w:r>
                          <w:rPr>
                            <w:b/>
                          </w:rPr>
                          <w:t>Рис. 5</w:t>
                        </w:r>
                      </w:p>
                    </w:txbxContent>
                  </v:textbox>
                </v:shape>
              </w:pict>
            </w:r>
            <w:r>
              <w:pict>
                <v:group id="Полотно 16" o:spid="_x0000_s1244" editas="canvas" style="width:198pt;height:153pt;mso-position-horizontal-relative:char;mso-position-vertical-relative:line" coordsize="25146,19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">
                  <v:shape id="_x0000_s1245" type="#_x0000_t75" style="position:absolute;width:25146;height:19431;visibility:visible;mso-wrap-style:square">
                    <v:fill o:detectmouseclick="t"/>
                    <v:path o:connecttype="none"/>
                  </v:shape>
                  <v:line id="Line 18" o:spid="_x0000_s1246" style="position:absolute;flip:y;visibility:visible;mso-wrap-style:square" from="7999,0" to="8003,17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SOccQAAADbAAAADwAAAGRycy9kb3ducmV2LnhtbESPQWvCQBCF70L/wzIFL6FurFLa1FVq&#10;VSiIh0YPPQ7ZaRKanQ3ZUeO/dwuCtxne+968mS1616gTdaH2bGA8SkERF97WXBo47DdPr6CCIFts&#10;PJOBCwVYzB8GM8ysP/M3nXIpVQzhkKGBSqTNtA5FRQ7DyLfEUfv1nUOJa1dq2+E5hrtGP6fpi3ZY&#10;c7xQYUufFRV/+dHFGpsdryaTZOl0krzR+ke2qRZjho/9xzsooV7u5hv9ZSM3hf9f4gB6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JI5xxAAAANsAAAAPAAAAAAAAAAAA&#10;AAAAAKECAABkcnMvZG93bnJldi54bWxQSwUGAAAAAAQABAD5AAAAkgMAAAAA&#10;">
                    <v:stroke endarrow="block"/>
                  </v:line>
                  <v:line id="Line 19" o:spid="_x0000_s1247" style="position:absolute;visibility:visible;mso-wrap-style:square" from="0,16002" to="18289,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6rpMIAAADbAAAADwAAAGRycy9kb3ducmV2LnhtbERP32vCMBB+F/wfwgl709TBplajiGWw&#10;h02wjj2fza0pay6lyWr23y8Dwbf7+H7eZhdtKwbqfeNYwXyWgSCunG64VvBxfpkuQfiArLF1TAp+&#10;ycNuOx5tMNfuyicaylCLFMI+RwUmhC6X0leGLPqZ64gT9+V6iyHBvpa6x2sKt618zLJnabHh1GCw&#10;o4Oh6rv8sQoWpjjJhSzezsdiaOar+B4/LyulHiZxvwYRKIa7+OZ+1Wn+E/z/kg6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s6rpMIAAADbAAAADwAAAAAAAAAAAAAA&#10;AAChAgAAZHJzL2Rvd25yZXYueG1sUEsFBgAAAAAEAAQA+QAAAJADAAAAAA==&#10;">
                    <v:stroke endarrow="block"/>
                  </v:line>
                  <v:shape id="Freeform 20" o:spid="_x0000_s1248" style="position:absolute;left:4573;top:2286;width:7570;height:12141;visibility:visible;mso-wrap-style:square;v-text-anchor:top" coordsize="1192,1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crWMQA&#10;AADbAAAADwAAAGRycy9kb3ducmV2LnhtbESPQW/CMAyF75P4D5GRdhspHKqpIyBAG2KXVWOIs9WY&#10;ptA4VRPa7N8vkybtZuu99/l5uY62FQP1vnGsYD7LQBBXTjdcKzh9vT09g/ABWWPrmBR8k4f1avKw&#10;xEK7kT9pOIZaJAj7AhWYELpCSl8ZsuhnriNO2sX1FkNa+1rqHscEt61cZFkuLTacLhjsaGeouh3v&#10;NlHOt9OrMfHjWl6jK7d7WnTvd6Uep3HzAiJQDP/mv/RBp/o5/P6SBp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nK1jEAAAA2wAAAA8AAAAAAAAAAAAAAAAAmAIAAGRycy9k&#10;b3ducmV2LnhtbFBLBQYAAAAABAAEAPUAAACJAwAAAAA=&#10;" path="m,c36,231,157,1084,217,1384v60,300,88,328,143,416c415,1888,488,1906,547,1909v59,3,106,-12,165,-90c771,1741,820,1740,900,1440,980,1140,1131,315,1192,19e" filled="f">
                    <v:path arrowok="t" o:connecttype="custom" o:connectlocs="0,0;137814,878840;228631,1143000;347392,1212215;452181,1155065;571577,914400;757022,12065" o:connectangles="0,0,0,0,0,0,0"/>
                  </v:shape>
                  <v:shape id="Freeform 21" o:spid="_x0000_s1249" style="position:absolute;left:3430;top:4572;width:10711;height:12505;visibility:visible;mso-wrap-style:square;v-text-anchor:top" coordsize="1687,19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QGMIA&#10;AADbAAAADwAAAGRycy9kb3ducmV2LnhtbERPS4vCMBC+L/gfwgh7W1OFVekaRQSr4MUX7O5tbMa2&#10;2ExKE23990YQvM3H95zJrDWluFHtCssK+r0IBHFqdcGZguNh+TUG4TyyxtIyKbiTg9m08zHBWNuG&#10;d3Tb+0yEEHYxKsi9r2IpXZqTQdezFXHgzrY26AOsM6lrbEK4KeUgiobSYMGhIceKFjmll/3VKBiu&#10;qkGWbMp70vxuV5e/0Xdycv9KfXbb+Q8IT61/i1/utQ7zR/D8JRwgp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IlAYwgAAANsAAAAPAAAAAAAAAAAAAAAAAJgCAABkcnMvZG93&#10;bnJldi54bWxQSwUGAAAAAAQABAD1AAAAhwMAAAAA&#10;" path="m,l1102,1369r585,600e" filled="f">
                    <v:path arrowok="t" o:connecttype="custom" o:connectlocs="0,0;699701,869462;1071140,1250527" o:connectangles="0,0,0"/>
                  </v:shape>
                  <v:shape id="Freeform 22" o:spid="_x0000_s1250" style="position:absolute;left:5233;top:6879;width:95;height:8953;visibility:visible;mso-wrap-style:square;v-text-anchor:top" coordsize="15,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dTX8UA&#10;AADbAAAADwAAAGRycy9kb3ducmV2LnhtbESPT2vCQBDF74V+h2WE3pqNHlpJXUUEwUuhjYL0Ns1O&#10;/jTZ2TS7mvTbdw6Ctxnem/d+s9pMrlNXGkLj2cA8SUERF942XBk4HffPS1AhIlvsPJOBPwqwWT8+&#10;rDCzfuRPuuaxUhLCIUMDdYx9pnUoanIYEt8Ti1b6wWGUdai0HXCUcNfpRZq+aIcNS0ONPe1qKtr8&#10;4gy8v5bjR5+fT+XXZT/+7ubtz7drjXmaTds3UJGmeDffrg9W8AVWfpEB9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91NfxQAAANsAAAAPAAAAAAAAAAAAAAAAAJgCAABkcnMv&#10;ZG93bnJldi54bWxQSwUGAAAAAAQABAD1AAAAigMAAAAA&#10;" path="m,l15,1410e" filled="f">
                    <v:stroke dashstyle="dash"/>
                    <v:path arrowok="t" o:connecttype="custom" o:connectlocs="0,0;9494,895350" o:connectangles="0,0"/>
                  </v:shape>
                  <v:line id="Line 23" o:spid="_x0000_s1251" style="position:absolute;visibility:visible;mso-wrap-style:square" from="10216,12416" to="10216,12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uiFcQAAADbAAAADwAAAGRycy9kb3ducmV2LnhtbERPS2vCQBC+F/oflhF6qxtbCDW6irQU&#10;1EOpD9DjmB2T2Oxs2F2T9N+7QqG3+fieM533phYtOV9ZVjAaJiCIc6srLhTsd5/PbyB8QNZYWyYF&#10;v+RhPnt8mGKmbccbarehEDGEfYYKyhCaTEqfl2TQD21DHLmzdQZDhK6Q2mEXw00tX5IklQYrjg0l&#10;NvReUv6zvRoFX6/fabtYrZf9YZWe8o/N6XjpnFJPg34xARGoD//iP/dSx/lj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6IVxAAAANsAAAAPAAAAAAAAAAAA&#10;AAAAAKECAABkcnMvZG93bnJldi54bWxQSwUGAAAAAAQABAD5AAAAkgMAAAAA&#10;"/>
                  <v:shape id="Freeform 24" o:spid="_x0000_s1252" style="position:absolute;left:9976;top:12585;width:4;height:3336;visibility:visible;mso-wrap-style:square;v-text-anchor:top" coordsize="1,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ndXMAA&#10;AADbAAAADwAAAGRycy9kb3ducmV2LnhtbERPy4rCMBTdC/5DuMLsNLXgzFCbiojiuJBh6mN9aa5t&#10;sbkpTdTO35uF4PJw3umiN424U+dqywqmkwgEcWF1zaWC42Ez/gbhPLLGxjIp+CcHi2w4SDHR9sF/&#10;dM99KUIIuwQVVN63iZSuqMigm9iWOHAX2xn0AXal1B0+QrhpZBxFn9JgzaGhwpZWFRXX/GYU4Ppr&#10;O3Nudzwbc4p/d7KU1/1SqY9Rv5yD8NT7t/jl/tEK4rA+fAk/QGZ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LndXMAAAADbAAAADwAAAAAAAAAAAAAAAACYAgAAZHJzL2Rvd25y&#10;ZXYueG1sUEsFBgAAAAAEAAQA9QAAAIUDAAAAAA==&#10;" path="m,l,525e" filled="f">
                    <v:stroke dashstyle="dash"/>
                    <v:path arrowok="t" o:connecttype="custom" o:connectlocs="0,0;0,333587" o:connectangles="0,0"/>
                  </v:shape>
                  <v:shape id="Text Box 25" o:spid="_x0000_s1253" type="#_x0000_t202" style="position:absolute;left:17092;top:16446;width:4524;height:2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UW8QA&#10;AADbAAAADwAAAGRycy9kb3ducmV2LnhtbESPzWrDMBCE74W8g9hALyWWE9okdSObtNCQa34eYG1t&#10;bBNrZSzVP29fFQI9DjPzDbPLRtOInjpXW1awjGIQxIXVNZcKrpfvxRaE88gaG8ukYCIHWTp72mGi&#10;7cAn6s++FAHCLkEFlfdtIqUrKjLoItsSB+9mO4M+yK6UusMhwE0jV3G8lgZrDgsVtvRVUXE//xgF&#10;t+Pw8vY+5Ad/3Zxe159Yb3I7KfU8H/cfIDyN/j/8aB+1gtUS/r6EH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BlFvEAAAA2wAAAA8AAAAAAAAAAAAAAAAAmAIAAGRycy9k&#10;b3ducmV2LnhtbFBLBQYAAAAABAAEAPUAAACJAwAAAAA=&#10;" stroked="f">
                    <v:textbox style="mso-next-textbox:#Text Box 25">
                      <w:txbxContent>
                        <w:p w:rsidR="005D23A0" w:rsidRDefault="005D23A0" w:rsidP="00B11CFF">
                          <w:pPr>
                            <w:rPr>
                              <w:lang w:val="en-US"/>
                            </w:rPr>
                          </w:pPr>
                          <w:r>
                            <w:rPr>
                              <w:lang w:val="en-US"/>
                            </w:rPr>
                            <w:t>X</w:t>
                          </w:r>
                        </w:p>
                      </w:txbxContent>
                    </v:textbox>
                  </v:shape>
                  <v:shape id="Text Box 26" o:spid="_x0000_s1254" type="#_x0000_t202" style="position:absolute;left:3430;top:17145;width:349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MKLMEA&#10;AADbAAAADwAAAGRycy9kb3ducmV2LnhtbESP3YrCMBSE7wXfIRzBG9F0i7/VKKuw4q0/D3Bsjm2x&#10;OSlNtPXtN4Lg5TAz3zCrTWtK8aTaFZYV/IwiEMSp1QVnCi7nv+EchPPIGkvLpOBFDjbrbmeFibYN&#10;H+l58pkIEHYJKsi9rxIpXZqTQTeyFXHwbrY26IOsM6lrbALclDKOoqk0WHBYyLGiXU7p/fQwCm6H&#10;ZjBZNNe9v8yO4+kWi9nVvpTq99rfJQhPrf+GP+2DVhDH8P4Sfo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TCizBAAAA2wAAAA8AAAAAAAAAAAAAAAAAmAIAAGRycy9kb3du&#10;cmV2LnhtbFBLBQYAAAAABAAEAPUAAACGAwAAAAA=&#10;" stroked="f">
                    <v:textbox style="mso-next-textbox:#Text Box 26">
                      <w:txbxContent>
                        <w:p w:rsidR="005D23A0" w:rsidRDefault="005D23A0" w:rsidP="00B11CFF">
                          <w:pPr>
                            <w:rPr>
                              <w:lang w:val="en-US"/>
                            </w:rPr>
                          </w:pPr>
                          <w:r>
                            <w:rPr>
                              <w:lang w:val="en-US"/>
                            </w:rPr>
                            <w:t>-2</w:t>
                          </w:r>
                        </w:p>
                      </w:txbxContent>
                    </v:textbox>
                  </v:shape>
                  <v:shape id="Text Box 27" o:spid="_x0000_s1255" type="#_x0000_t202" style="position:absolute;left:9072;top:16442;width:3360;height: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vt8MA&#10;AADbAAAADwAAAGRycy9kb3ducmV2LnhtbESP3YrCMBSE74V9h3AWvJE1Xf+62zWKCoq3/jzAaXNs&#10;yzYnpYm2vr0RBC+HmfmGmS87U4kbNa60rOB7GIEgzqwuOVdwPm2/fkA4j6yxskwK7uRgufjozTHR&#10;tuUD3Y4+FwHCLkEFhfd1IqXLCjLohrYmDt7FNgZ9kE0udYNtgJtKjqJoJg2WHBYKrGlTUPZ/vBoF&#10;l307mP626c6f48NktsYyTu1dqf5nt/oD4anz7/CrvdcKRmN4fgk/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9+vt8MAAADbAAAADwAAAAAAAAAAAAAAAACYAgAAZHJzL2Rv&#10;d25yZXYueG1sUEsFBgAAAAAEAAQA9QAAAIgDAAAAAA==&#10;" stroked="f">
                    <v:textbox style="mso-next-textbox:#Text Box 27">
                      <w:txbxContent>
                        <w:p w:rsidR="005D23A0" w:rsidRDefault="005D23A0" w:rsidP="00B11CFF">
                          <w:pPr>
                            <w:rPr>
                              <w:lang w:val="en-US"/>
                            </w:rPr>
                          </w:pPr>
                          <w:r>
                            <w:rPr>
                              <w:lang w:val="en-US"/>
                            </w:rPr>
                            <w:t>1</w:t>
                          </w:r>
                        </w:p>
                      </w:txbxContent>
                    </v:textbox>
                  </v:shape>
                  <v:shape id="Freeform 28" o:spid="_x0000_s1256" style="position:absolute;left:5638;top:8191;width:615;height:872;visibility:visible;mso-wrap-style:square;v-text-anchor:top" coordsize="97,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J5BcUA&#10;AADbAAAADwAAAGRycy9kb3ducmV2LnhtbESPS2vDMBCE74X8B7GF3hq5oXngRAklpaXQQMjzvLW2&#10;llNrZSzVdv59FAjkOMzMN8xs0dlSNFT7wrGCl34CgjhzuuBcwX738TwB4QOyxtIxKTiTh8W89zDD&#10;VLuWN9RsQy4ihH2KCkwIVSqlzwxZ9H1XEUfv19UWQ5R1LnWNbYTbUg6SZCQtFhwXDFa0NJT9bf+t&#10;gvXPYTQ0Y27O36flsP18P45XpVXq6bF7m4II1IV7+Nb+0goGr3D9En+An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snkFxQAAANsAAAAPAAAAAAAAAAAAAAAAAJgCAABkcnMv&#10;ZG93bnJldi54bWxQSwUGAAAAAAQABAD1AAAAigMAAAAA&#10;" path="m97,l,137e" filled="f">
                    <v:path arrowok="t" o:connecttype="custom" o:connectlocs="61503,0;0,87207" o:connectangles="0,0"/>
                  </v:shape>
                  <v:shape id="Freeform 29" o:spid="_x0000_s1257" style="position:absolute;left:6063;top:9050;width:1049;height:1334;visibility:visible;mso-wrap-style:square;v-text-anchor:top" coordsize="165,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25MQA&#10;AADbAAAADwAAAGRycy9kb3ducmV2LnhtbESPwWrDMBBE74X8g9hAL6WR46ahOFZCUqjpLSTNByzW&#10;2lZirYyl2u7fV4VCjsPMvGHy3WRbMVDvjWMFy0UCgrh02nCt4PL18fwGwgdkja1jUvBDHnbb2UOO&#10;mXYjn2g4h1pECPsMFTQhdJmUvmzIol+4jjh6lesthij7Wuoexwi3rUyTZC0tGo4LDXb03lB5O39b&#10;BSsuLmbw1+L4VKVHcxjl+qWQSj3Op/0GRKAp3MP/7U+tIH2Fvy/xB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9uTEAAAA2wAAAA8AAAAAAAAAAAAAAAAAmAIAAGRycy9k&#10;b3ducmV2LnhtbFBLBQYAAAAABAAEAPUAAACJAwAAAAA=&#10;" path="m165,l,210e" filled="f">
                    <v:path arrowok="t" o:connecttype="custom" o:connectlocs="104844,0;0,133350" o:connectangles="0,0"/>
                  </v:shape>
                  <v:shape id="Freeform 30" o:spid="_x0000_s1258" style="position:absolute;left:6348;top:10287;width:1651;height:2002;visibility:visible;mso-wrap-style:square;v-text-anchor:top" coordsize="260,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LjaMQA&#10;AADcAAAADwAAAGRycy9kb3ducmV2LnhtbESPwWrDMBBE74X+g9hCbo1skZrgRAklEChpD42dD1is&#10;rW1irYylxo6/vioUehxm5g2z3U+2EzcafOtYQ7pMQBBXzrRca7iUx+c1CB+QDXaOScOdPOx3jw9b&#10;zI0b+Uy3ItQiQtjnqKEJoc+l9FVDFv3S9cTR+3KDxRDlUEsz4BjhtpMqSTJpseW40GBPh4aqa/Ft&#10;NWTZy+n9Q12JeTqntUrLfv6ctV48Ta8bEIGm8B/+a78ZDUqt4P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y42jEAAAA3AAAAA8AAAAAAAAAAAAAAAAAmAIAAGRycy9k&#10;b3ducmV2LnhtbFBLBQYAAAAABAAEAPUAAACJAwAAAAA=&#10;" path="m260,l,315e" filled="f">
                    <v:path arrowok="t" o:connecttype="custom" o:connectlocs="165108,0;0,200237" o:connectangles="0,0"/>
                  </v:shape>
                  <v:line id="Line 31" o:spid="_x0000_s1259" style="position:absolute;flip:x;visibility:visible;mso-wrap-style:square" from="6856,11430" to="9142,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vPwMQAAADcAAAADwAAAGRycy9kb3ducmV2LnhtbERPy2oCMRTdC/2HcAvdFM1UWtGpUUQQ&#10;unDjgxF318ntZJjJzTRJdfr3zUJweTjv+bK3rbiSD7VjBW+jDARx6XTNlYLjYTOcgggRWWPrmBT8&#10;UYDl4mkwx1y7G+/ouo+VSCEcclRgYuxyKUNpyGIYuY44cd/OW4wJ+kpqj7cUbls5zrKJtFhzajDY&#10;0dpQ2ex/rQI53b7++NXlvSma02lmirLozlulXp771SeISH18iO/uL61g/JHmpz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S8/AxAAAANwAAAAPAAAAAAAAAAAA&#10;AAAAAKECAABkcnMvZG93bnJldi54bWxQSwUGAAAAAAQABAD5AAAAkgMAAAAA&#10;"/>
                  <v:shape id="Freeform 32" o:spid="_x0000_s1260" style="position:absolute;left:7780;top:12382;width:1903;height:1812;visibility:visible;mso-wrap-style:square;v-text-anchor:top" coordsize="300,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t2KsIA&#10;AADcAAAADwAAAGRycy9kb3ducmV2LnhtbESP32rCMBTG7wXfIZzBbmRNLWyM2ihFEBwycLoHOGuO&#10;bVlzUpqo6dsbQfDy4/vz4ytWwXTiQoNrLSuYJykI4srqlmsFv8fN2ycI55E1dpZJwUgOVsvppMBc&#10;2yv/0OXgaxFH2OWooPG+z6V0VUMGXWJ74uid7GDQRznUUg94jeOmk1mafkiDLUdCgz2tG6r+D2cT&#10;IeX3fgzlUeKMwheF8s/QeafU60soFyA8Bf8MP9pbrSB7n8P9TDwC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G3YqwgAAANwAAAAPAAAAAAAAAAAAAAAAAJgCAABkcnMvZG93&#10;bnJldi54bWxQSwUGAAAAAAQABAD1AAAAhwMAAAAA&#10;" path="m300,l,285e" filled="f">
                    <v:path arrowok="t" o:connecttype="custom" o:connectlocs="190287,0;0,181187" o:connectangles="0,0"/>
                  </v:shape>
                  <v:shape id="Text Box 33" o:spid="_x0000_s1261" type="#_x0000_t202" style="position:absolute;left:12573;top:11430;width:6856;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YZrwA&#10;AADbAAAADwAAAGRycy9kb3ducmV2LnhtbERPSwrCMBDdC94hjOBGNFX8VqOooLj1c4CxGdtiMylN&#10;tPX2ZiG4fLz/atOYQrypcrllBcNBBII4sTrnVMHteujPQTiPrLGwTAo+5GCzbrdWGGtb85neF5+K&#10;EMIuRgWZ92UspUsyMugGtiQO3MNWBn2AVSp1hXUIN4UcRdFUGsw5NGRY0j6j5Hl5GQWPU92bLOr7&#10;0d9m5/F0h/nsbj9KdTvNdgnCU+P/4p/7pBWMw9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gpNhmvAAAANsAAAAPAAAAAAAAAAAAAAAAAJgCAABkcnMvZG93bnJldi54&#10;bWxQSwUGAAAAAAQABAD1AAAAgQMAAAAA&#10;" stroked="f">
                    <v:textbox style="mso-next-textbox:#Text Box 33">
                      <w:txbxContent>
                        <w:p w:rsidR="005D23A0" w:rsidRDefault="005D23A0" w:rsidP="00B11CFF">
                          <w:pPr>
                            <w:rPr>
                              <w:i/>
                              <w:lang w:val="en-US"/>
                            </w:rPr>
                          </w:pPr>
                          <w:r>
                            <w:rPr>
                              <w:b/>
                              <w:i/>
                              <w:lang w:val="en-US"/>
                            </w:rPr>
                            <w:t>y=-x+3</w:t>
                          </w:r>
                        </w:p>
                      </w:txbxContent>
                    </v:textbox>
                  </v:shape>
                  <v:shape id="Text Box 34" o:spid="_x0000_s1262" type="#_x0000_t202" style="position:absolute;left:12573;top:1143;width:8319;height:325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AOdcMA&#10;AADbAAAADwAAAGRycy9kb3ducmV2LnhtbESP0WoCMRRE3wX/IVyhb5q1FaurUUqLYCkIWj/gmlx3&#10;Fzc32yR11783hYKPw8ycYZbrztbiSj5UjhWMRxkIYu1MxYWC4/dmOAMRIrLB2jEpuFGA9arfW2Ju&#10;XMt7uh5iIRKEQ44KyhibXMqgS7IYRq4hTt7ZeYsxSV9I47FNcFvL5yybSosVp4USG3ovSV8Ov1bB&#10;R+VPP9q9bKevX3O924dz+7mTSj0NurcFiEhdfIT/21ujYDKHvy/pB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AOdcMAAADbAAAADwAAAAAAAAAAAAAAAACYAgAAZHJzL2Rv&#10;d25yZXYueG1sUEsFBgAAAAAEAAQA9QAAAIgDAAAAAA==&#10;" stroked="f">
                    <v:textbox style="mso-next-textbox:#Text Box 34;mso-fit-shape-to-text:t">
                      <w:txbxContent>
                        <w:p w:rsidR="005D23A0" w:rsidRDefault="005D23A0" w:rsidP="00B11CFF">
                          <w:r>
                            <w:rPr>
                              <w:b/>
                              <w:color w:val="000000"/>
                              <w:lang w:eastAsia="en-US"/>
                            </w:rPr>
                            <w:object w:dxaOrig="1020" w:dyaOrig="360">
                              <v:shape id="_x0000_i1329" type="#_x0000_t75" style="width:51pt;height:18.75pt" o:ole="">
                                <v:imagedata r:id="rId704" o:title=""/>
                              </v:shape>
                              <o:OLEObject Type="Embed" ProgID="Equation.3" ShapeID="_x0000_i1329" DrawAspect="Content" ObjectID="_1629705110" r:id="rId705"/>
                            </w:object>
                          </w:r>
                        </w:p>
                      </w:txbxContent>
                    </v:textbox>
                  </v:shape>
                  <w10:wrap type="none"/>
                  <w10:anchorlock/>
                </v:group>
              </w:pict>
            </w:r>
          </w:p>
        </w:tc>
        <w:tc>
          <w:tcPr>
            <w:tcW w:w="5529" w:type="dxa"/>
          </w:tcPr>
          <w:p w:rsidR="00B11CFF" w:rsidRPr="00B11CFF" w:rsidRDefault="00B11CFF" w:rsidP="00B11CFF">
            <w:pPr>
              <w:tabs>
                <w:tab w:val="left" w:pos="1575"/>
                <w:tab w:val="left" w:pos="5040"/>
              </w:tabs>
              <w:rPr>
                <w:b/>
                <w:color w:val="000000"/>
              </w:rPr>
            </w:pPr>
          </w:p>
          <w:p w:rsidR="00B11CFF" w:rsidRPr="00B11CFF" w:rsidRDefault="00B11CFF" w:rsidP="00B11CFF">
            <w:pPr>
              <w:tabs>
                <w:tab w:val="left" w:pos="1575"/>
                <w:tab w:val="left" w:pos="5040"/>
              </w:tabs>
              <w:rPr>
                <w:b/>
                <w:color w:val="000000"/>
              </w:rPr>
            </w:pPr>
            <w:r w:rsidRPr="00B11CFF">
              <w:rPr>
                <w:rFonts w:ascii="Calibri" w:eastAsia="Calibri" w:hAnsi="Calibri"/>
                <w:b/>
                <w:color w:val="000000"/>
                <w:position w:val="-114"/>
                <w:lang w:eastAsia="en-US"/>
              </w:rPr>
              <w:object w:dxaOrig="5580" w:dyaOrig="2385">
                <v:shape id="_x0000_i1331" type="#_x0000_t75" style="width:279pt;height:119.25pt" o:ole="">
                  <v:imagedata r:id="rId706" o:title=""/>
                </v:shape>
                <o:OLEObject Type="Embed" ProgID="Equation.3" ShapeID="_x0000_i1331" DrawAspect="Content" ObjectID="_1629704908" r:id="rId707"/>
              </w:object>
            </w:r>
          </w:p>
          <w:p w:rsidR="00B11CFF" w:rsidRPr="00B11CFF" w:rsidRDefault="00B11CFF" w:rsidP="00B11CFF">
            <w:pPr>
              <w:tabs>
                <w:tab w:val="left" w:pos="1575"/>
                <w:tab w:val="left" w:pos="5040"/>
              </w:tabs>
              <w:rPr>
                <w:color w:val="000000"/>
              </w:rPr>
            </w:pPr>
            <w:r w:rsidRPr="00B11CFF">
              <w:rPr>
                <w:color w:val="000000"/>
              </w:rPr>
              <w:t xml:space="preserve">Ответ: 4,5 </w:t>
            </w:r>
            <w:proofErr w:type="spellStart"/>
            <w:r w:rsidRPr="00B11CFF">
              <w:rPr>
                <w:color w:val="000000"/>
              </w:rPr>
              <w:t>кв.ед</w:t>
            </w:r>
            <w:proofErr w:type="spellEnd"/>
            <w:r w:rsidRPr="00B11CFF">
              <w:rPr>
                <w:color w:val="000000"/>
              </w:rPr>
              <w:t>.</w:t>
            </w:r>
          </w:p>
        </w:tc>
      </w:tr>
    </w:tbl>
    <w:p w:rsidR="00B11CFF" w:rsidRPr="00B11CFF" w:rsidRDefault="00B11CFF" w:rsidP="00B11CFF">
      <w:pPr>
        <w:tabs>
          <w:tab w:val="left" w:pos="1575"/>
          <w:tab w:val="left" w:pos="5040"/>
        </w:tabs>
        <w:rPr>
          <w:b/>
          <w:color w:val="000000"/>
        </w:rPr>
      </w:pPr>
    </w:p>
    <w:p w:rsidR="00B11CFF" w:rsidRPr="00B11CFF" w:rsidRDefault="00B11CFF" w:rsidP="00B11CFF">
      <w:pPr>
        <w:tabs>
          <w:tab w:val="left" w:pos="1575"/>
          <w:tab w:val="left" w:pos="5040"/>
        </w:tabs>
        <w:rPr>
          <w:color w:val="000000"/>
        </w:rPr>
      </w:pPr>
      <w:r w:rsidRPr="00B11CFF">
        <w:rPr>
          <w:b/>
          <w:color w:val="000000"/>
        </w:rPr>
        <w:t xml:space="preserve">Пример 4. </w:t>
      </w:r>
      <w:r w:rsidRPr="00B11CFF">
        <w:rPr>
          <w:color w:val="000000"/>
        </w:rPr>
        <w:t xml:space="preserve">Вычислить площадь плоской фигуры, ограниченной графиками функций </w:t>
      </w:r>
      <w:r w:rsidRPr="00B11CFF">
        <w:rPr>
          <w:color w:val="000000"/>
          <w:position w:val="-10"/>
        </w:rPr>
        <w:object w:dxaOrig="1020" w:dyaOrig="360">
          <v:shape id="_x0000_i1332" type="#_x0000_t75" style="width:51pt;height:18.75pt" o:ole="">
            <v:imagedata r:id="rId698" o:title=""/>
          </v:shape>
          <o:OLEObject Type="Embed" ProgID="Equation.3" ShapeID="_x0000_i1332" DrawAspect="Content" ObjectID="_1629704909" r:id="rId708"/>
        </w:object>
      </w:r>
      <w:r w:rsidRPr="00B11CFF">
        <w:rPr>
          <w:color w:val="000000"/>
        </w:rPr>
        <w:t xml:space="preserve">и </w:t>
      </w:r>
      <w:r w:rsidRPr="00B11CFF">
        <w:rPr>
          <w:color w:val="000000"/>
          <w:position w:val="-10"/>
        </w:rPr>
        <w:object w:dxaOrig="1065" w:dyaOrig="315">
          <v:shape id="_x0000_i1333" type="#_x0000_t75" style="width:53.25pt;height:15.75pt" o:ole="">
            <v:imagedata r:id="rId700" o:title=""/>
          </v:shape>
          <o:OLEObject Type="Embed" ProgID="Equation.3" ShapeID="_x0000_i1333" DrawAspect="Content" ObjectID="_1629704910" r:id="rId709"/>
        </w:object>
      </w:r>
      <w:r w:rsidRPr="00B11CFF">
        <w:rPr>
          <w:color w:val="000000"/>
        </w:rPr>
        <w:t>, и координатными осями.</w:t>
      </w:r>
    </w:p>
    <w:p w:rsidR="00B11CFF" w:rsidRPr="00B11CFF" w:rsidRDefault="00B11CFF" w:rsidP="00B11CFF">
      <w:pPr>
        <w:tabs>
          <w:tab w:val="left" w:pos="1575"/>
          <w:tab w:val="left" w:pos="5040"/>
        </w:tabs>
        <w:rPr>
          <w:color w:val="000000"/>
          <w:sz w:val="16"/>
          <w:szCs w:val="16"/>
        </w:rPr>
      </w:pPr>
    </w:p>
    <w:p w:rsidR="00B11CFF" w:rsidRPr="00B11CFF" w:rsidRDefault="00B11CFF" w:rsidP="00B11CFF">
      <w:pPr>
        <w:tabs>
          <w:tab w:val="left" w:pos="1575"/>
          <w:tab w:val="left" w:pos="5040"/>
        </w:tabs>
        <w:rPr>
          <w:color w:val="000000"/>
        </w:rPr>
      </w:pPr>
      <w:r w:rsidRPr="00B11CFF">
        <w:rPr>
          <w:color w:val="000000"/>
        </w:rPr>
        <w:t xml:space="preserve">Решение: данная фигура (рис. 6) представляет собой сумму криволинейных трапеций </w:t>
      </w:r>
      <w:r w:rsidRPr="00B11CFF">
        <w:rPr>
          <w:color w:val="000000"/>
          <w:lang w:val="en-US"/>
        </w:rPr>
        <w:t>S</w:t>
      </w:r>
      <w:r w:rsidRPr="00B11CFF">
        <w:rPr>
          <w:color w:val="000000"/>
        </w:rPr>
        <w:t>=</w:t>
      </w:r>
      <w:r w:rsidRPr="00B11CFF">
        <w:rPr>
          <w:color w:val="000000"/>
          <w:lang w:val="en-US"/>
        </w:rPr>
        <w:t>S</w:t>
      </w:r>
      <w:r w:rsidRPr="00B11CFF">
        <w:rPr>
          <w:color w:val="000000"/>
          <w:vertAlign w:val="subscript"/>
        </w:rPr>
        <w:t>1</w:t>
      </w:r>
      <w:r w:rsidRPr="00B11CFF">
        <w:rPr>
          <w:color w:val="000000"/>
        </w:rPr>
        <w:t>+</w:t>
      </w:r>
      <w:r w:rsidRPr="00B11CFF">
        <w:rPr>
          <w:color w:val="000000"/>
          <w:lang w:val="en-US"/>
        </w:rPr>
        <w:t>S</w:t>
      </w:r>
      <w:r w:rsidRPr="00B11CFF">
        <w:rPr>
          <w:color w:val="000000"/>
          <w:vertAlign w:val="subscript"/>
        </w:rPr>
        <w:t>2</w:t>
      </w:r>
      <w:r w:rsidRPr="00B11CFF">
        <w:rPr>
          <w:color w:val="000000"/>
        </w:rPr>
        <w:t xml:space="preserve">, где </w:t>
      </w:r>
      <w:r w:rsidRPr="00B11CFF">
        <w:rPr>
          <w:color w:val="000000"/>
          <w:position w:val="-32"/>
        </w:rPr>
        <w:object w:dxaOrig="1605" w:dyaOrig="765">
          <v:shape id="_x0000_i1334" type="#_x0000_t75" style="width:80.25pt;height:38.25pt" o:ole="">
            <v:imagedata r:id="rId710" o:title=""/>
          </v:shape>
          <o:OLEObject Type="Embed" ProgID="Equation.3" ShapeID="_x0000_i1334" DrawAspect="Content" ObjectID="_1629704911" r:id="rId711"/>
        </w:object>
      </w:r>
      <w:r w:rsidRPr="00B11CFF">
        <w:rPr>
          <w:color w:val="000000"/>
        </w:rPr>
        <w:t xml:space="preserve">   и  </w:t>
      </w:r>
      <w:r w:rsidRPr="00B11CFF">
        <w:rPr>
          <w:color w:val="000000"/>
          <w:position w:val="-30"/>
        </w:rPr>
        <w:object w:dxaOrig="1740" w:dyaOrig="735">
          <v:shape id="_x0000_i1335" type="#_x0000_t75" style="width:87pt;height:36.75pt" o:ole="">
            <v:imagedata r:id="rId712" o:title=""/>
          </v:shape>
          <o:OLEObject Type="Embed" ProgID="Equation.3" ShapeID="_x0000_i1335" DrawAspect="Content" ObjectID="_1629704912" r:id="rId713"/>
        </w:object>
      </w:r>
      <w:r w:rsidRPr="00B11CFF">
        <w:rPr>
          <w:color w:val="000000"/>
        </w:rPr>
        <w:t>. Получим формулу:</w:t>
      </w:r>
    </w:p>
    <w:tbl>
      <w:tblPr>
        <w:tblStyle w:val="10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781"/>
        <w:gridCol w:w="5781"/>
      </w:tblGrid>
      <w:tr w:rsidR="00B11CFF" w:rsidRPr="00B11CFF" w:rsidTr="00B11CFF">
        <w:tc>
          <w:tcPr>
            <w:tcW w:w="5068" w:type="dxa"/>
            <w:hideMark/>
          </w:tcPr>
          <w:p w:rsidR="00B11CFF" w:rsidRPr="00B11CFF" w:rsidRDefault="004F19BC" w:rsidP="00B11CFF">
            <w:pPr>
              <w:tabs>
                <w:tab w:val="left" w:pos="1575"/>
                <w:tab w:val="left" w:pos="5040"/>
              </w:tabs>
              <w:rPr>
                <w:b/>
                <w:color w:val="000000"/>
              </w:rPr>
            </w:pPr>
            <w:r>
              <w:rPr>
                <w:noProof/>
              </w:rPr>
              <w:pict>
                <v:shape id="Text Box 123" o:spid="_x0000_s1346" type="#_x0000_t202" style="position:absolute;margin-left:71.85pt;margin-top:152.5pt;width:45pt;height:20.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" stroked="f">
                  <v:textbox style="mso-next-textbox:#Text Box 123">
                    <w:txbxContent>
                      <w:p w:rsidR="005D23A0" w:rsidRDefault="005D23A0" w:rsidP="00B11CFF">
                        <w:r>
                          <w:rPr>
                            <w:b/>
                          </w:rPr>
                          <w:t>Рис. 6</w:t>
                        </w:r>
                      </w:p>
                    </w:txbxContent>
                  </v:textbox>
                </v:shape>
              </w:pict>
            </w:r>
            <w:r>
              <w:rPr>
                <w:noProof/>
              </w:rPr>
              <w:pict>
                <v:polyline id="Freeform 117" o:spid="_x0000_s1345"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97.85pt,119.65pt,89.6pt,126.4pt" coordsize="165,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" filled="f">
                  <v:path arrowok="t" o:connecttype="custom" o:connectlocs="104775,0;0,85725" o:connectangles="0,0"/>
                </v:polyline>
              </w:pict>
            </w:r>
            <w:r>
              <w:rPr>
                <w:noProof/>
              </w:rPr>
              <w:pict>
                <v:polyline id="Freeform 115" o:spid="_x0000_s1343"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86.6pt,109.15pt,69.35pt,125.65pt" coordsize="345,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" filled="f">
                  <v:path arrowok="t" o:connecttype="custom" o:connectlocs="219075,0;0,209550" o:connectangles="0,0"/>
                </v:polyline>
              </w:pict>
            </w:r>
            <w:r>
              <w:rPr>
                <w:noProof/>
              </w:rPr>
              <w:pict>
                <v:polyline id="Freeform 114" o:spid="_x0000_s1342"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82.85pt,103.9pt,63pt,124.35pt" coordsize="397,4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" filled="f">
                  <v:path arrowok="t" o:connecttype="custom" o:connectlocs="252095,0;0,259715" o:connectangles="0,0"/>
                </v:polyline>
              </w:pict>
            </w:r>
            <w:r>
              <w:rPr>
                <w:noProof/>
              </w:rPr>
              <w:pict>
                <v:polyline id="Freeform 116" o:spid="_x0000_s1344"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93.35pt,114.4pt,81pt,125.5pt" coordsize="247,2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" filled="f">
                  <v:path arrowok="t" o:connecttype="custom" o:connectlocs="156845,0;0,140970" o:connectangles="0,0"/>
                </v:polyline>
              </w:pict>
            </w:r>
            <w:r>
              <w:rPr>
                <w:noProof/>
              </w:rPr>
              <w:pict>
                <v:polyline id="Freeform 113" o:spid="_x0000_s1341"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50pt,-150.75pt,45.15pt,-143.9pt" coordsize="97,1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" filled="f">
                  <v:path arrowok="t" o:connecttype="custom" o:connectlocs="61595,0;0,86995" o:connectangles="0,0"/>
                </v:polyline>
              </w:pict>
            </w:r>
            <w:r>
              <w:pict>
                <v:group id="Полотно 2" o:spid="_x0000_s1230" editas="canvas" style="width:198pt;height:164.25pt;mso-position-horizontal-relative:char;mso-position-vertical-relative:line" coordsize="25146,2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">
                  <v:shape id="_x0000_s1231" type="#_x0000_t75" style="position:absolute;width:25146;height:20853;visibility:visible;mso-wrap-style:square">
                    <v:fill o:detectmouseclick="t"/>
                    <v:path o:connecttype="none"/>
                  </v:shape>
                  <v:line id="Line 4" o:spid="_x0000_s1232" style="position:absolute;flip:y;visibility:visible;mso-wrap-style:square" from="7999,2285" to="8003,19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AMXcUAAADbAAAADwAAAGRycy9kb3ducmV2LnhtbESPT2vCQBDF74V+h2WEXkLdVDHU1FVa&#10;W6EgHvxz8Dhkp0kwOxuyU43f3i0IPT7evN+bN1v0rlFn6kLt2cDLMAVFXHhbc2ngsF89v4IKgmyx&#10;8UwGrhRgMX98mGFu/YW3dN5JqSKEQ44GKpE21zoUFTkMQ98SR+/Hdw4lyq7UtsNLhLtGj9I00w5r&#10;jg0VtrSsqDjtfl18Y7Xhz/E4+XA6Sab0dZR1qsWYp0H//gZKqJf/43v62xqYZP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dAMXcUAAADbAAAADwAAAAAAAAAA&#10;AAAAAAChAgAAZHJzL2Rvd25yZXYueG1sUEsFBgAAAAAEAAQA+QAAAJMDAAAAAA==&#10;">
                    <v:stroke endarrow="block"/>
                  </v:line>
                  <v:line id="Line 5" o:spid="_x0000_s1233" style="position:absolute;visibility:visible;mso-wrap-style:square" from="0,16000" to="18289,16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W9+sEAAADbAAAADwAAAGRycy9kb3ducmV2LnhtbERPz2vCMBS+C/4P4Qm72dTBptZGEctg&#10;h01Qx87P5q0pa15Kk9Xsv18OA48f3+9yF20nRhp861jBIstBENdOt9wo+Li8zFcgfEDW2DkmBb/k&#10;YbedTkostLvxicZzaEQKYV+gAhNCX0jpa0MWfeZ64sR9ucFiSHBopB7wlsJtJx/z/FlabDk1GOzp&#10;YKj+Pv9YBUtTneRSVm+XYzW2i3V8j5/XtVIPs7jfgAgUw138737VCp7S2P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pb36wQAAANsAAAAPAAAAAAAAAAAAAAAA&#10;AKECAABkcnMvZG93bnJldi54bWxQSwUGAAAAAAQABAD5AAAAjwMAAAAA&#10;">
                    <v:stroke endarrow="block"/>
                  </v:line>
                  <v:shape id="Freeform 6" o:spid="_x0000_s1234" style="position:absolute;left:4944;top:4326;width:6766;height:10099;visibility:visible;mso-wrap-style:square;v-text-anchor:top" coordsize="1065,15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p9FcIA&#10;AADbAAAADwAAAGRycy9kb3ducmV2LnhtbESPQYvCMBSE74L/ITxhL6LpyipajSIL4t7Uqnh9NM+2&#10;2LyUJmr77zeC4HGYmW+YxaoxpXhQ7QrLCr6HEQji1OqCMwWn42YwBeE8ssbSMiloycFq2e0sMNb2&#10;yQd6JD4TAcIuRgW591UspUtzMuiGtiIO3tXWBn2QdSZ1jc8AN6UcRdFEGiw4LORY0W9O6S25GwWJ&#10;u+jdT7nX291Wm75Jzu2+3Sj11WvWcxCeGv8Jv9t/WsF4Bq8v4Q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n0VwgAAANsAAAAPAAAAAAAAAAAAAAAAAJgCAABkcnMvZG93&#10;bnJldi54bWxQSwUGAAAAAAQABAD1AAAAhwMAAAAA&#10;" path="m,45c26,217,108,824,158,1063v50,239,88,328,143,416c356,1567,429,1585,488,1588v59,3,106,-12,165,-90c712,1420,772,1369,841,1119,910,869,1018,233,1065,e" filled="f">
                    <v:path arrowok="t" o:connecttype="custom" o:connectlocs="0,28566;100368,674791;191207,938867;309997,1008060;414812,950928;534237,710339;676531,0" o:connectangles="0,0,0,0,0,0,0"/>
                  </v:shape>
                  <v:shape id="Freeform 7" o:spid="_x0000_s1235" style="position:absolute;left:3430;top:4571;width:11124;height:12339;visibility:visible;mso-wrap-style:square;v-text-anchor:top" coordsize="1752,1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KHCcQA&#10;AADcAAAADwAAAGRycy9kb3ducmV2LnhtbESP3YrCMBSE7xd8h3AE79ZUEX+qUURWFGQv/HmAY3Ns&#10;q81JabJt9enNwsJeDjPzDbNYtaYQNVUut6xg0I9AECdW55wquJy3n1MQziNrLCyTgic5WC07HwuM&#10;tW34SPXJpyJA2MWoIPO+jKV0SUYGXd+WxMG72cqgD7JKpa6wCXBTyGEUjaXBnMNChiVtMkoepx+j&#10;gOgw2Vxqu7vX1yZav3jmkq9vpXrddj0H4an1/+G/9l4rmIxm8HsmHAG5f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ihwnEAAAA3AAAAA8AAAAAAAAAAAAAAAAAmAIAAGRycy9k&#10;b3ducmV2LnhtbFBLBQYAAAAABAAEAPUAAACJAwAAAAA=&#10;" path="m,l1137,1358r615,585e" filled="f">
                    <v:path arrowok="t" o:connecttype="custom" o:connectlocs="0,0;721928,862385;1112417,1233883" o:connectangles="0,0,0"/>
                  </v:shape>
                  <v:line id="Line 8" o:spid="_x0000_s1236" style="position:absolute;visibility:visible;mso-wrap-style:square" from="10216,12415" to="10216,124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d2XMYAAADbAAAADwAAAGRycy9kb3ducmV2LnhtbESPQWvCQBSE7wX/w/KE3upGhSipq0hF&#10;0B6k2kJ7fGZfk9js27C7TdJ/3xUEj8PMfMMsVr2pRUvOV5YVjEcJCOLc6ooLBR/v26c5CB+QNdaW&#10;ScEfeVgtBw8LzLTt+EjtKRQiQthnqKAMocmk9HlJBv3INsTR+7bOYIjSFVI77CLc1HKSJKk0WHFc&#10;KLGhl5Lyn9OvUXCYvqXtev+66z/36TnfHM9fl84p9Tjs188gAvXhHr61d1rBbAb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XdlzGAAAA2wAAAA8AAAAAAAAA&#10;AAAAAAAAoQIAAGRycy9kb3ducmV2LnhtbFBLBQYAAAAABAAEAPkAAACUAwAAAAA=&#10;"/>
                  <v:shape id="Freeform 9" o:spid="_x0000_s1237" style="position:absolute;left:9976;top:12584;width:4;height:3335;visibility:visible;mso-wrap-style:square;v-text-anchor:top" coordsize="1,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AYvcEA&#10;AADbAAAADwAAAGRycy9kb3ducmV2LnhtbERPy2rCQBTdC/2H4Ra600mF1hozCVKU1oVIfa0vmWsS&#10;krkTMtMk/fvOQnB5OO8kG00jeupcZVnB6ywCQZxbXXGh4HzaTj9AOI+ssbFMCv7IQZY+TRKMtR34&#10;h/qjL0QIYRejgtL7NpbS5SUZdDPbEgfuZjuDPsCukLrDIYSbRs6j6F0arDg0lNjSZ0l5ffw1CnCz&#10;+Hpzbne+GnOZH3aykPV+rdTL87hegfA0+of47v7WCpZhbPgSfoBM/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wGL3BAAAA2wAAAA8AAAAAAAAAAAAAAAAAmAIAAGRycy9kb3du&#10;cmV2LnhtbFBLBQYAAAAABAAEAPUAAACGAwAAAAA=&#10;" path="m,l,525e" filled="f">
                    <v:stroke dashstyle="dash"/>
                    <v:path arrowok="t" o:connecttype="custom" o:connectlocs="0,0;0,333551" o:connectangles="0,0"/>
                  </v:shape>
                  <v:shape id="Text Box 10" o:spid="_x0000_s1238" type="#_x0000_t202" style="position:absolute;left:17092;top:16444;width:4524;height:2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9wUcEA&#10;AADcAAAADwAAAGRycy9kb3ducmV2LnhtbERP24rCMBB9X/Afwgi+LDZ1WW/VKK7g4mvVD5g2Y1ts&#10;JqWJtv69WVjwbQ7nOuttb2rxoNZVlhVMohgEcW51xYWCy/kwXoBwHlljbZkUPMnBdjP4WGOibccp&#10;PU6+ECGEXYIKSu+bREqXl2TQRbYhDtzVtgZ9gG0hdYtdCDe1/IrjmTRYcWgosaF9SfntdDcKrsfu&#10;c7rssl9/maffsx+s5pl9KjUa9rsVCE+9f4v/3Ucd5k+W8PdMuE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t/cFHBAAAA3AAAAA8AAAAAAAAAAAAAAAAAmAIAAGRycy9kb3du&#10;cmV2LnhtbFBLBQYAAAAABAAEAPUAAACGAwAAAAA=&#10;" stroked="f">
                    <v:textbox style="mso-next-textbox:#Text Box 10">
                      <w:txbxContent>
                        <w:p w:rsidR="005D23A0" w:rsidRDefault="005D23A0" w:rsidP="00B11CFF">
                          <w:pPr>
                            <w:rPr>
                              <w:lang w:val="en-US"/>
                            </w:rPr>
                          </w:pPr>
                          <w:r>
                            <w:rPr>
                              <w:lang w:val="en-US"/>
                            </w:rPr>
                            <w:t>X</w:t>
                          </w:r>
                        </w:p>
                      </w:txbxContent>
                    </v:textbox>
                  </v:shape>
                  <v:shape id="Text Box 11" o:spid="_x0000_s1239" type="#_x0000_t202" style="position:absolute;left:5027;top:17143;width:2287;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kTccQA&#10;AADcAAAADwAAAGRycy9kb3ducmV2LnhtbESPzW7CQAyE75V4h5WRuFSwAZW/wIKgUiuu/DyAyZok&#10;IuuNsgsJb18fKnGzNeOZz+tt5yr1pCaUng2MRwko4szbknMDl/PPcAEqRGSLlWcy8KIA203vY42p&#10;9S0f6XmKuZIQDikaKGKsU61DVpDDMPI1sWg33ziMsja5tg22Eu4qPUmSmXZYsjQUWNN3Qdn99HAG&#10;bof2c7psr7/xMj9+zfZYzq/+Zcyg3+1WoCJ18W3+vz5YwZ8IvjwjE+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pE3HEAAAA3AAAAA8AAAAAAAAAAAAAAAAAmAIAAGRycy9k&#10;b3ducmV2LnhtbFBLBQYAAAAABAAEAPUAAACJAwAAAAA=&#10;" stroked="f">
                    <v:textbox style="mso-next-textbox:#Text Box 11">
                      <w:txbxContent>
                        <w:p w:rsidR="005D23A0" w:rsidRDefault="005D23A0" w:rsidP="00B11CFF">
                          <w:r>
                            <w:t>0</w:t>
                          </w:r>
                        </w:p>
                      </w:txbxContent>
                    </v:textbox>
                  </v:shape>
                  <v:shape id="Text Box 12" o:spid="_x0000_s1240" type="#_x0000_t202" style="position:absolute;left:8457;top:17143;width:2287;height:20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W26sIA&#10;AADcAAAADwAAAGRycy9kb3ducmV2LnhtbERPyWrDMBC9F/IPYgK9lFhOaJPUjWzSQkOuWT5gbE1s&#10;E2tkLNXL31eFQG/zeOvsstE0oqfO1ZYVLKMYBHFhdc2lguvle7EF4TyyxsYyKZjIQZbOnnaYaDvw&#10;ifqzL0UIYZeggsr7NpHSFRUZdJFtiQN3s51BH2BXSt3hEMJNI1dxvJYGaw4NFbb0VVFxP/8YBbfj&#10;8PL2PuQHf92cXtefWG9yOyn1PB/3HyA8jf5f/HAfdZi/WsLfM+ECmf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ZbbqwgAAANwAAAAPAAAAAAAAAAAAAAAAAJgCAABkcnMvZG93&#10;bnJldi54bWxQSwUGAAAAAAQABAD1AAAAhwMAAAAA&#10;" stroked="f">
                    <v:textbox style="mso-next-textbox:#Text Box 12">
                      <w:txbxContent>
                        <w:p w:rsidR="005D23A0" w:rsidRDefault="005D23A0" w:rsidP="00B11CFF">
                          <w:pPr>
                            <w:rPr>
                              <w:lang w:val="en-US"/>
                            </w:rPr>
                          </w:pPr>
                          <w:r>
                            <w:rPr>
                              <w:lang w:val="en-US"/>
                            </w:rPr>
                            <w:t>1</w:t>
                          </w:r>
                        </w:p>
                      </w:txbxContent>
                    </v:textbox>
                  </v:shape>
                  <v:shape id="Text Box 13" o:spid="_x0000_s1241" type="#_x0000_t202" style="position:absolute;left:12573;top:11428;width:6856;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conb8A&#10;AADcAAAADwAAAGRycy9kb3ducmV2LnhtbERPy6rCMBDdC/5DGMGNaHqLz2qUq3DFrY8PGJuxLTaT&#10;0kRb//5GENzN4TxntWlNKZ5Uu8Kygp9RBII4tbrgTMHl/Decg3AeWWNpmRS8yMFm3e2sMNG24SM9&#10;Tz4TIYRdggpy76tESpfmZNCNbEUcuJutDfoA60zqGpsQbkoZR9FUGiw4NORY0S6n9H56GAW3QzOY&#10;LJrr3l9mx/F0i8Xsal9K9Xvt7xKEp9Z/xR/3QYf5cQzvZ8IF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tyidvwAAANwAAAAPAAAAAAAAAAAAAAAAAJgCAABkcnMvZG93bnJl&#10;di54bWxQSwUGAAAAAAQABAD1AAAAhAMAAAAA&#10;" stroked="f">
                    <v:textbox style="mso-next-textbox:#Text Box 13">
                      <w:txbxContent>
                        <w:p w:rsidR="005D23A0" w:rsidRDefault="005D23A0" w:rsidP="00B11CFF">
                          <w:pPr>
                            <w:rPr>
                              <w:i/>
                              <w:lang w:val="en-US"/>
                            </w:rPr>
                          </w:pPr>
                          <w:r>
                            <w:rPr>
                              <w:b/>
                              <w:i/>
                              <w:lang w:val="en-US"/>
                            </w:rPr>
                            <w:t>y=-x+3</w:t>
                          </w:r>
                        </w:p>
                      </w:txbxContent>
                    </v:textbox>
                  </v:shape>
                  <v:shape id="Text Box 14" o:spid="_x0000_s1242" type="#_x0000_t202" style="position:absolute;left:12573;top:4571;width:8319;height:32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sBSMIA&#10;AADcAAAADwAAAGRycy9kb3ducmV2LnhtbERP22oCMRB9L/gPYQTfarYK1q5GKYpgEQS1HzAm4+7S&#10;zWSbRHf9+0Yo+DaHc535srO1uJEPlWMFb8MMBLF2puJCwfdp8zoFESKywdoxKbhTgOWi9zLH3LiW&#10;D3Q7xkKkEA45KihjbHIpgy7JYhi6hjhxF+ctxgR9IY3HNoXbWo6ybCItVpwaSmxoVZL+OV6tgnXl&#10;z7/ajbeT992H3h/Cpf3aS6UG/e5zBiJSF5/if/fWpPmjMTyeSRfI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CwFIwgAAANwAAAAPAAAAAAAAAAAAAAAAAJgCAABkcnMvZG93&#10;bnJldi54bWxQSwUGAAAAAAQABAD1AAAAhwMAAAAA&#10;" stroked="f">
                    <v:textbox style="mso-next-textbox:#Text Box 14;mso-fit-shape-to-text:t">
                      <w:txbxContent>
                        <w:p w:rsidR="005D23A0" w:rsidRDefault="005D23A0" w:rsidP="00B11CFF">
                          <w:r>
                            <w:rPr>
                              <w:b/>
                              <w:color w:val="000000"/>
                              <w:lang w:eastAsia="en-US"/>
                            </w:rPr>
                            <w:object w:dxaOrig="1020" w:dyaOrig="360">
                              <v:shape id="_x0000_i1337" type="#_x0000_t75" style="width:51pt;height:18.75pt" o:ole="">
                                <v:imagedata r:id="rId704" o:title=""/>
                              </v:shape>
                              <o:OLEObject Type="Embed" ProgID="Equation.3" ShapeID="_x0000_i1337" DrawAspect="Content" ObjectID="_1629705111" r:id="rId714"/>
                            </w:object>
                          </w:r>
                        </w:p>
                      </w:txbxContent>
                    </v:textbox>
                  </v:shape>
                  <v:shape id="Text Box 15" o:spid="_x0000_s1243" type="#_x0000_t202" style="position:absolute;left:11887;top:17143;width:3364;height:24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VcsAA&#10;AADcAAAADwAAAGRycy9kb3ducmV2LnhtbERP24rCMBB9F/yHMAu+iE0Vb9s1igorvnr5gGkztmWb&#10;SWmirX9vFgTf5nCus9p0phIPalxpWcE4ikEQZ1aXnCu4Xn5HSxDOI2usLJOCJznYrPu9FSbatnyi&#10;x9nnIoSwS1BB4X2dSOmyggy6yNbEgbvZxqAPsMmlbrAN4aaSkzieS4Mlh4YCa9oXlP2d70bB7dgO&#10;Z99tevDXxWk632G5SO1TqcFXt/0B4anzH/HbfdRh/mQK/8+E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xIVcsAAAADcAAAADwAAAAAAAAAAAAAAAACYAgAAZHJzL2Rvd25y&#10;ZXYueG1sUEsFBgAAAAAEAAQA9QAAAIUDAAAAAA==&#10;" stroked="f">
                    <v:textbox style="mso-next-textbox:#Text Box 15">
                      <w:txbxContent>
                        <w:p w:rsidR="005D23A0" w:rsidRDefault="005D23A0" w:rsidP="00B11CFF">
                          <w:r>
                            <w:t>3</w:t>
                          </w:r>
                        </w:p>
                      </w:txbxContent>
                    </v:textbox>
                  </v:shape>
                  <w10:wrap type="none"/>
                  <w10:anchorlock/>
                </v:group>
              </w:pict>
            </w:r>
          </w:p>
        </w:tc>
        <w:tc>
          <w:tcPr>
            <w:tcW w:w="5069" w:type="dxa"/>
          </w:tcPr>
          <w:p w:rsidR="00B11CFF" w:rsidRPr="00B11CFF" w:rsidRDefault="00B11CFF" w:rsidP="00B11CFF">
            <w:pPr>
              <w:tabs>
                <w:tab w:val="left" w:pos="1575"/>
                <w:tab w:val="left" w:pos="5040"/>
              </w:tabs>
              <w:rPr>
                <w:b/>
                <w:color w:val="000000"/>
              </w:rPr>
            </w:pPr>
          </w:p>
          <w:p w:rsidR="00B11CFF" w:rsidRPr="00B11CFF" w:rsidRDefault="00B11CFF" w:rsidP="00B11CFF">
            <w:pPr>
              <w:tabs>
                <w:tab w:val="left" w:pos="1575"/>
                <w:tab w:val="left" w:pos="5040"/>
              </w:tabs>
              <w:rPr>
                <w:b/>
                <w:color w:val="000000"/>
              </w:rPr>
            </w:pPr>
            <w:r w:rsidRPr="00B11CFF">
              <w:rPr>
                <w:rFonts w:ascii="Calibri" w:eastAsia="Calibri" w:hAnsi="Calibri"/>
                <w:b/>
                <w:color w:val="000000"/>
                <w:position w:val="-10"/>
                <w:lang w:eastAsia="en-US"/>
              </w:rPr>
              <w:object w:dxaOrig="180" w:dyaOrig="345">
                <v:shape id="_x0000_i1339" type="#_x0000_t75" style="width:9pt;height:17.25pt" o:ole="">
                  <v:imagedata r:id="rId127" o:title=""/>
                </v:shape>
                <o:OLEObject Type="Embed" ProgID="Equation.3" ShapeID="_x0000_i1339" DrawAspect="Content" ObjectID="_1629704913" r:id="rId715"/>
              </w:object>
            </w:r>
            <w:r w:rsidRPr="00B11CFF">
              <w:rPr>
                <w:rFonts w:ascii="Calibri" w:eastAsia="Calibri" w:hAnsi="Calibri"/>
                <w:b/>
                <w:color w:val="000000"/>
                <w:position w:val="-96"/>
                <w:lang w:eastAsia="en-US"/>
              </w:rPr>
              <w:object w:dxaOrig="5565" w:dyaOrig="2220">
                <v:shape id="_x0000_i1340" type="#_x0000_t75" style="width:278.25pt;height:111pt" o:ole="">
                  <v:imagedata r:id="rId716" o:title=""/>
                </v:shape>
                <o:OLEObject Type="Embed" ProgID="Equation.3" ShapeID="_x0000_i1340" DrawAspect="Content" ObjectID="_1629704914" r:id="rId717"/>
              </w:object>
            </w:r>
          </w:p>
          <w:p w:rsidR="00B11CFF" w:rsidRPr="00B11CFF" w:rsidRDefault="00B11CFF" w:rsidP="00B11CFF">
            <w:pPr>
              <w:tabs>
                <w:tab w:val="left" w:pos="1575"/>
                <w:tab w:val="left" w:pos="5040"/>
              </w:tabs>
              <w:rPr>
                <w:color w:val="000000"/>
              </w:rPr>
            </w:pPr>
            <w:r w:rsidRPr="00B11CFF">
              <w:rPr>
                <w:color w:val="000000"/>
              </w:rPr>
              <w:t xml:space="preserve">Ответ: </w:t>
            </w:r>
            <w:r w:rsidRPr="00B11CFF">
              <w:rPr>
                <w:rFonts w:ascii="Calibri" w:eastAsia="Calibri" w:hAnsi="Calibri"/>
                <w:color w:val="000000"/>
                <w:position w:val="-24"/>
                <w:lang w:eastAsia="en-US"/>
              </w:rPr>
              <w:object w:dxaOrig="345" w:dyaOrig="615">
                <v:shape id="_x0000_i1341" type="#_x0000_t75" style="width:17.25pt;height:30.75pt" o:ole="">
                  <v:imagedata r:id="rId718" o:title=""/>
                </v:shape>
                <o:OLEObject Type="Embed" ProgID="Equation.3" ShapeID="_x0000_i1341" DrawAspect="Content" ObjectID="_1629704915" r:id="rId719"/>
              </w:object>
            </w:r>
            <w:r w:rsidRPr="00B11CFF">
              <w:rPr>
                <w:color w:val="000000"/>
              </w:rPr>
              <w:t xml:space="preserve"> </w:t>
            </w:r>
            <w:proofErr w:type="spellStart"/>
            <w:r w:rsidRPr="00B11CFF">
              <w:rPr>
                <w:color w:val="000000"/>
              </w:rPr>
              <w:t>кв.ед</w:t>
            </w:r>
            <w:proofErr w:type="spellEnd"/>
            <w:r w:rsidRPr="00B11CFF">
              <w:rPr>
                <w:color w:val="000000"/>
              </w:rPr>
              <w:t>.</w:t>
            </w:r>
          </w:p>
        </w:tc>
      </w:tr>
    </w:tbl>
    <w:p w:rsidR="00B11CFF" w:rsidRPr="00B11CFF" w:rsidRDefault="00B11CFF" w:rsidP="00B11CFF">
      <w:pPr>
        <w:tabs>
          <w:tab w:val="left" w:pos="1575"/>
          <w:tab w:val="left" w:pos="5040"/>
        </w:tabs>
        <w:rPr>
          <w:b/>
          <w:color w:val="000000"/>
        </w:rPr>
      </w:pPr>
    </w:p>
    <w:p w:rsidR="00B11CFF" w:rsidRPr="00B11CFF" w:rsidRDefault="00B11CFF" w:rsidP="00B11CFF">
      <w:pPr>
        <w:tabs>
          <w:tab w:val="left" w:pos="1575"/>
          <w:tab w:val="left" w:pos="5040"/>
        </w:tabs>
        <w:rPr>
          <w:b/>
          <w:color w:val="000000"/>
        </w:rPr>
      </w:pPr>
      <w:r w:rsidRPr="00B11CFF">
        <w:rPr>
          <w:b/>
          <w:color w:val="000000"/>
        </w:rPr>
        <w:tab/>
        <w:t xml:space="preserve">              </w:t>
      </w:r>
    </w:p>
    <w:p w:rsidR="00B11CFF" w:rsidRPr="00B11CFF" w:rsidRDefault="00B11CFF" w:rsidP="00B11CFF">
      <w:pPr>
        <w:tabs>
          <w:tab w:val="left" w:pos="1575"/>
          <w:tab w:val="left" w:pos="5040"/>
        </w:tabs>
        <w:rPr>
          <w:b/>
          <w:color w:val="000000"/>
        </w:rPr>
      </w:pPr>
    </w:p>
    <w:p w:rsidR="00B11CFF" w:rsidRPr="00B11CFF" w:rsidRDefault="00B11CFF" w:rsidP="00B11CFF">
      <w:pPr>
        <w:tabs>
          <w:tab w:val="left" w:pos="1575"/>
          <w:tab w:val="left" w:pos="5040"/>
        </w:tabs>
        <w:rPr>
          <w:b/>
          <w:color w:val="000000"/>
        </w:rPr>
      </w:pPr>
    </w:p>
    <w:p w:rsidR="00B11CFF" w:rsidRPr="00B11CFF" w:rsidRDefault="00B11CFF" w:rsidP="00B11CFF">
      <w:pPr>
        <w:tabs>
          <w:tab w:val="left" w:pos="1575"/>
          <w:tab w:val="left" w:pos="5040"/>
        </w:tabs>
        <w:ind w:left="360"/>
        <w:rPr>
          <w:b/>
          <w:color w:val="000000"/>
          <w:sz w:val="16"/>
          <w:szCs w:val="16"/>
        </w:rPr>
      </w:pPr>
    </w:p>
    <w:p w:rsidR="00B11CFF" w:rsidRPr="00B11CFF" w:rsidRDefault="00B11CFF" w:rsidP="00B11CFF">
      <w:pPr>
        <w:tabs>
          <w:tab w:val="left" w:pos="1575"/>
          <w:tab w:val="left" w:pos="5040"/>
        </w:tabs>
        <w:ind w:left="360"/>
        <w:rPr>
          <w:b/>
          <w:color w:val="000000"/>
          <w:sz w:val="16"/>
          <w:szCs w:val="16"/>
        </w:rPr>
      </w:pPr>
    </w:p>
    <w:p w:rsidR="00B11CFF" w:rsidRPr="00B11CFF" w:rsidRDefault="00B11CFF" w:rsidP="00B11CFF">
      <w:pPr>
        <w:tabs>
          <w:tab w:val="left" w:pos="1575"/>
          <w:tab w:val="left" w:pos="5040"/>
        </w:tabs>
        <w:ind w:left="360"/>
        <w:jc w:val="center"/>
        <w:rPr>
          <w:b/>
          <w:color w:val="000000"/>
          <w:u w:val="single"/>
        </w:rPr>
      </w:pPr>
      <w:r w:rsidRPr="00B11CFF">
        <w:rPr>
          <w:b/>
          <w:color w:val="000000"/>
          <w:u w:val="single"/>
        </w:rPr>
        <w:t>ЗАДАНИЯ ДЛЯ ПРАКТИЧЕСКОЙ РАБОТЫ</w:t>
      </w:r>
    </w:p>
    <w:p w:rsidR="00B11CFF" w:rsidRPr="00B11CFF" w:rsidRDefault="00B11CFF" w:rsidP="00B11CFF">
      <w:pPr>
        <w:tabs>
          <w:tab w:val="left" w:pos="1575"/>
          <w:tab w:val="left" w:pos="5040"/>
        </w:tabs>
        <w:ind w:left="360"/>
        <w:jc w:val="center"/>
        <w:rPr>
          <w:b/>
          <w:color w:val="000000"/>
          <w:u w:val="single"/>
        </w:rPr>
      </w:pPr>
    </w:p>
    <w:p w:rsidR="00B11CFF" w:rsidRPr="00B11CFF" w:rsidRDefault="00B11CFF" w:rsidP="00B11CFF">
      <w:pPr>
        <w:tabs>
          <w:tab w:val="left" w:pos="1575"/>
          <w:tab w:val="left" w:pos="5040"/>
        </w:tabs>
        <w:ind w:left="360"/>
        <w:rPr>
          <w:color w:val="000000"/>
        </w:rPr>
      </w:pPr>
      <w:r w:rsidRPr="00B11CFF">
        <w:rPr>
          <w:color w:val="000000"/>
        </w:rPr>
        <w:t>Вычислите площадь фигуры, ограниченной заданными линиями:</w:t>
      </w:r>
    </w:p>
    <w:p w:rsidR="00B11CFF" w:rsidRPr="00B11CFF" w:rsidRDefault="00B11CFF" w:rsidP="00B11CFF">
      <w:pPr>
        <w:tabs>
          <w:tab w:val="left" w:pos="1575"/>
          <w:tab w:val="left" w:pos="5040"/>
        </w:tabs>
        <w:ind w:left="360"/>
        <w:rPr>
          <w:color w:val="000000"/>
        </w:rPr>
      </w:pPr>
    </w:p>
    <w:tbl>
      <w:tblPr>
        <w:tblStyle w:val="af"/>
        <w:tblW w:w="0" w:type="auto"/>
        <w:tblInd w:w="250" w:type="dxa"/>
        <w:tblLook w:val="04A0" w:firstRow="1" w:lastRow="0" w:firstColumn="1" w:lastColumn="0" w:noHBand="0" w:noVBand="1"/>
      </w:tblPr>
      <w:tblGrid>
        <w:gridCol w:w="2126"/>
        <w:gridCol w:w="5812"/>
      </w:tblGrid>
      <w:tr w:rsidR="00B11CFF" w:rsidRPr="00B11CFF" w:rsidTr="00B11CFF">
        <w:tc>
          <w:tcPr>
            <w:tcW w:w="2126" w:type="dxa"/>
          </w:tcPr>
          <w:p w:rsidR="00B11CFF" w:rsidRPr="00B11CFF" w:rsidRDefault="00B11CFF" w:rsidP="00B11CFF">
            <w:pPr>
              <w:tabs>
                <w:tab w:val="left" w:pos="1575"/>
                <w:tab w:val="left" w:pos="5040"/>
              </w:tabs>
              <w:rPr>
                <w:color w:val="000000"/>
              </w:rPr>
            </w:pPr>
            <w:r w:rsidRPr="00B11CFF">
              <w:rPr>
                <w:color w:val="000000"/>
              </w:rPr>
              <w:t>вариант 1</w:t>
            </w:r>
          </w:p>
        </w:tc>
        <w:tc>
          <w:tcPr>
            <w:tcW w:w="5812" w:type="dxa"/>
          </w:tcPr>
          <w:p w:rsidR="00B11CFF" w:rsidRPr="00B11CFF" w:rsidRDefault="00B11CFF" w:rsidP="00B11CFF">
            <w:pPr>
              <w:tabs>
                <w:tab w:val="left" w:pos="1575"/>
                <w:tab w:val="left" w:pos="5040"/>
              </w:tabs>
              <w:rPr>
                <w:color w:val="000000"/>
              </w:rPr>
            </w:pPr>
            <w:r w:rsidRPr="00B11CFF">
              <w:rPr>
                <w:color w:val="000000"/>
              </w:rPr>
              <w:t>параболой у = 4 – х</w:t>
            </w:r>
            <w:proofErr w:type="gramStart"/>
            <w:r w:rsidRPr="00B11CFF">
              <w:rPr>
                <w:color w:val="000000"/>
                <w:vertAlign w:val="superscript"/>
              </w:rPr>
              <w:t>2</w:t>
            </w:r>
            <w:proofErr w:type="gramEnd"/>
            <w:r w:rsidRPr="00B11CFF">
              <w:rPr>
                <w:color w:val="000000"/>
              </w:rPr>
              <w:t>,  прямыми  у = х + 2,  у = 0</w:t>
            </w:r>
          </w:p>
        </w:tc>
      </w:tr>
      <w:tr w:rsidR="00B11CFF" w:rsidRPr="00B11CFF" w:rsidTr="00B11CFF">
        <w:tc>
          <w:tcPr>
            <w:tcW w:w="2126" w:type="dxa"/>
          </w:tcPr>
          <w:p w:rsidR="00B11CFF" w:rsidRPr="00B11CFF" w:rsidRDefault="00B11CFF" w:rsidP="00B11CFF">
            <w:pPr>
              <w:tabs>
                <w:tab w:val="left" w:pos="1575"/>
                <w:tab w:val="left" w:pos="5040"/>
              </w:tabs>
              <w:rPr>
                <w:color w:val="000000"/>
              </w:rPr>
            </w:pPr>
            <w:r w:rsidRPr="00B11CFF">
              <w:rPr>
                <w:color w:val="000000"/>
              </w:rPr>
              <w:t>вариант 2</w:t>
            </w:r>
          </w:p>
        </w:tc>
        <w:tc>
          <w:tcPr>
            <w:tcW w:w="5812" w:type="dxa"/>
          </w:tcPr>
          <w:p w:rsidR="00B11CFF" w:rsidRPr="00B11CFF" w:rsidRDefault="00B11CFF" w:rsidP="00B11CFF">
            <w:pPr>
              <w:tabs>
                <w:tab w:val="left" w:pos="1575"/>
                <w:tab w:val="left" w:pos="5040"/>
              </w:tabs>
              <w:rPr>
                <w:color w:val="000000"/>
              </w:rPr>
            </w:pPr>
            <w:r w:rsidRPr="00B11CFF">
              <w:rPr>
                <w:color w:val="000000"/>
              </w:rPr>
              <w:t>параболой у = 4х – х</w:t>
            </w:r>
            <w:r w:rsidRPr="00B11CFF">
              <w:rPr>
                <w:color w:val="000000"/>
                <w:vertAlign w:val="superscript"/>
              </w:rPr>
              <w:t>2</w:t>
            </w:r>
            <w:r w:rsidRPr="00B11CFF">
              <w:rPr>
                <w:color w:val="000000"/>
              </w:rPr>
              <w:t>,  прямыми  у = 4 - х</w:t>
            </w:r>
            <w:proofErr w:type="gramStart"/>
            <w:r w:rsidRPr="00B11CFF">
              <w:rPr>
                <w:color w:val="000000"/>
              </w:rPr>
              <w:t xml:space="preserve"> ,</w:t>
            </w:r>
            <w:proofErr w:type="gramEnd"/>
            <w:r w:rsidRPr="00B11CFF">
              <w:rPr>
                <w:color w:val="000000"/>
              </w:rPr>
              <w:t xml:space="preserve">  у = 0</w:t>
            </w:r>
          </w:p>
        </w:tc>
      </w:tr>
      <w:tr w:rsidR="00B11CFF" w:rsidRPr="00B11CFF" w:rsidTr="00B11CFF">
        <w:tc>
          <w:tcPr>
            <w:tcW w:w="2126" w:type="dxa"/>
          </w:tcPr>
          <w:p w:rsidR="00B11CFF" w:rsidRPr="00B11CFF" w:rsidRDefault="00B11CFF" w:rsidP="00B11CFF">
            <w:pPr>
              <w:tabs>
                <w:tab w:val="left" w:pos="1575"/>
                <w:tab w:val="left" w:pos="5040"/>
              </w:tabs>
              <w:rPr>
                <w:color w:val="000000"/>
              </w:rPr>
            </w:pPr>
            <w:r w:rsidRPr="00B11CFF">
              <w:rPr>
                <w:color w:val="000000"/>
              </w:rPr>
              <w:t>вариант 3</w:t>
            </w:r>
          </w:p>
        </w:tc>
        <w:tc>
          <w:tcPr>
            <w:tcW w:w="5812" w:type="dxa"/>
          </w:tcPr>
          <w:p w:rsidR="00B11CFF" w:rsidRPr="00B11CFF" w:rsidRDefault="00B11CFF" w:rsidP="00B11CFF">
            <w:pPr>
              <w:tabs>
                <w:tab w:val="left" w:pos="1575"/>
                <w:tab w:val="left" w:pos="5040"/>
              </w:tabs>
              <w:rPr>
                <w:color w:val="000000"/>
              </w:rPr>
            </w:pPr>
            <w:r w:rsidRPr="00B11CFF">
              <w:rPr>
                <w:color w:val="000000"/>
              </w:rPr>
              <w:t>параболой у = 6х – х</w:t>
            </w:r>
            <w:proofErr w:type="gramStart"/>
            <w:r w:rsidRPr="00B11CFF">
              <w:rPr>
                <w:color w:val="000000"/>
                <w:vertAlign w:val="superscript"/>
              </w:rPr>
              <w:t>2</w:t>
            </w:r>
            <w:proofErr w:type="gramEnd"/>
            <w:r w:rsidRPr="00B11CFF">
              <w:rPr>
                <w:color w:val="000000"/>
              </w:rPr>
              <w:t>,  прямой  у = х + 4</w:t>
            </w:r>
          </w:p>
        </w:tc>
      </w:tr>
      <w:tr w:rsidR="00B11CFF" w:rsidRPr="00B11CFF" w:rsidTr="00B11CFF">
        <w:tc>
          <w:tcPr>
            <w:tcW w:w="2126" w:type="dxa"/>
          </w:tcPr>
          <w:p w:rsidR="00B11CFF" w:rsidRPr="00B11CFF" w:rsidRDefault="00B11CFF" w:rsidP="00B11CFF">
            <w:pPr>
              <w:tabs>
                <w:tab w:val="left" w:pos="1575"/>
                <w:tab w:val="left" w:pos="5040"/>
              </w:tabs>
              <w:rPr>
                <w:color w:val="000000"/>
              </w:rPr>
            </w:pPr>
            <w:r w:rsidRPr="00B11CFF">
              <w:rPr>
                <w:color w:val="000000"/>
              </w:rPr>
              <w:t>вариант 4</w:t>
            </w:r>
          </w:p>
        </w:tc>
        <w:tc>
          <w:tcPr>
            <w:tcW w:w="5812" w:type="dxa"/>
          </w:tcPr>
          <w:p w:rsidR="00B11CFF" w:rsidRPr="00B11CFF" w:rsidRDefault="00B11CFF" w:rsidP="00B11CFF">
            <w:pPr>
              <w:tabs>
                <w:tab w:val="left" w:pos="1575"/>
                <w:tab w:val="left" w:pos="5040"/>
              </w:tabs>
              <w:rPr>
                <w:color w:val="000000"/>
              </w:rPr>
            </w:pPr>
            <w:r w:rsidRPr="00B11CFF">
              <w:rPr>
                <w:color w:val="000000"/>
              </w:rPr>
              <w:t>параболой у = 4 - х</w:t>
            </w:r>
            <w:proofErr w:type="gramStart"/>
            <w:r w:rsidRPr="00B11CFF">
              <w:rPr>
                <w:color w:val="000000"/>
                <w:vertAlign w:val="superscript"/>
              </w:rPr>
              <w:t>2</w:t>
            </w:r>
            <w:proofErr w:type="gramEnd"/>
            <w:r w:rsidRPr="00B11CFF">
              <w:rPr>
                <w:color w:val="000000"/>
              </w:rPr>
              <w:t xml:space="preserve"> ,  прямой  у = х + 2 </w:t>
            </w:r>
          </w:p>
        </w:tc>
      </w:tr>
    </w:tbl>
    <w:p w:rsidR="00B11CFF" w:rsidRPr="00B11CFF" w:rsidRDefault="00B11CFF" w:rsidP="00B11CFF">
      <w:pPr>
        <w:tabs>
          <w:tab w:val="left" w:pos="1575"/>
          <w:tab w:val="left" w:pos="5040"/>
        </w:tabs>
        <w:ind w:left="360"/>
        <w:rPr>
          <w:color w:val="000000"/>
        </w:rPr>
      </w:pPr>
    </w:p>
    <w:p w:rsidR="00B11CFF" w:rsidRPr="00B11CFF" w:rsidRDefault="00B11CFF" w:rsidP="00B11CFF">
      <w:pPr>
        <w:tabs>
          <w:tab w:val="left" w:pos="1575"/>
          <w:tab w:val="left" w:pos="5040"/>
        </w:tabs>
        <w:ind w:left="360"/>
        <w:rPr>
          <w:color w:val="000000"/>
        </w:rPr>
      </w:pPr>
    </w:p>
    <w:p w:rsidR="00B11CFF" w:rsidRPr="00B11CFF" w:rsidRDefault="00B11CFF" w:rsidP="00B11CFF">
      <w:pPr>
        <w:spacing w:after="200" w:line="276" w:lineRule="auto"/>
        <w:jc w:val="center"/>
        <w:rPr>
          <w:rFonts w:eastAsia="Calibri"/>
          <w:b/>
          <w:lang w:eastAsia="en-US"/>
        </w:rPr>
      </w:pPr>
      <w:r w:rsidRPr="00B11CFF">
        <w:rPr>
          <w:rFonts w:eastAsia="Calibri"/>
          <w:b/>
          <w:lang w:eastAsia="en-US"/>
        </w:rPr>
        <w:t>Критерии оценки результата</w:t>
      </w:r>
    </w:p>
    <w:tbl>
      <w:tblPr>
        <w:tblStyle w:val="122"/>
        <w:tblW w:w="0" w:type="auto"/>
        <w:tblLook w:val="04A0" w:firstRow="1" w:lastRow="0" w:firstColumn="1" w:lastColumn="0" w:noHBand="0" w:noVBand="1"/>
      </w:tblPr>
      <w:tblGrid>
        <w:gridCol w:w="5104"/>
        <w:gridCol w:w="5210"/>
      </w:tblGrid>
      <w:tr w:rsidR="00B11CFF" w:rsidRPr="00B11CFF" w:rsidTr="00B11CFF">
        <w:tc>
          <w:tcPr>
            <w:tcW w:w="5104" w:type="dxa"/>
          </w:tcPr>
          <w:p w:rsidR="00B11CFF" w:rsidRPr="00B11CFF" w:rsidRDefault="00B11CFF" w:rsidP="00B11CFF">
            <w:pPr>
              <w:spacing w:after="135"/>
              <w:rPr>
                <w:rFonts w:eastAsia="Calibri"/>
                <w:b/>
                <w:bCs/>
                <w:sz w:val="24"/>
                <w:szCs w:val="24"/>
              </w:rPr>
            </w:pPr>
            <w:r w:rsidRPr="00B11CFF">
              <w:rPr>
                <w:rFonts w:eastAsia="Calibri"/>
                <w:b/>
                <w:bCs/>
                <w:sz w:val="24"/>
                <w:szCs w:val="24"/>
              </w:rPr>
              <w:t>Критерии выполнения задания</w:t>
            </w:r>
          </w:p>
        </w:tc>
        <w:tc>
          <w:tcPr>
            <w:tcW w:w="5210" w:type="dxa"/>
          </w:tcPr>
          <w:p w:rsidR="00B11CFF" w:rsidRPr="00B11CFF" w:rsidRDefault="00B11CFF" w:rsidP="00B11CFF">
            <w:pPr>
              <w:spacing w:after="135"/>
              <w:rPr>
                <w:rFonts w:eastAsia="Calibri"/>
                <w:b/>
                <w:bCs/>
                <w:sz w:val="24"/>
                <w:szCs w:val="24"/>
              </w:rPr>
            </w:pPr>
            <w:r w:rsidRPr="00B11CFF">
              <w:rPr>
                <w:rFonts w:eastAsia="Calibri"/>
                <w:b/>
                <w:bCs/>
                <w:sz w:val="24"/>
                <w:szCs w:val="24"/>
              </w:rPr>
              <w:t xml:space="preserve">Оценка </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задание выполнено правильно и в полном об</w:t>
            </w:r>
            <w:r w:rsidRPr="00B11CFF">
              <w:rPr>
                <w:rFonts w:eastAsia="Calibri"/>
                <w:bCs/>
                <w:sz w:val="24"/>
                <w:szCs w:val="24"/>
              </w:rPr>
              <w:t>ъ</w:t>
            </w:r>
            <w:r w:rsidRPr="00B11CFF">
              <w:rPr>
                <w:rFonts w:eastAsia="Calibri"/>
                <w:bCs/>
                <w:sz w:val="24"/>
                <w:szCs w:val="24"/>
              </w:rPr>
              <w:t>еме</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5  (отлично)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задание выполнено в полном объеме, но при вычислении площади криволинейной трапеции допущена  вычислительная ошибка</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4 (хорошо)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задание выполнено частично (правильно в</w:t>
            </w:r>
            <w:r w:rsidRPr="00B11CFF">
              <w:rPr>
                <w:rFonts w:eastAsia="Calibri"/>
                <w:bCs/>
                <w:sz w:val="24"/>
                <w:szCs w:val="24"/>
              </w:rPr>
              <w:t>ы</w:t>
            </w:r>
            <w:r w:rsidRPr="00B11CFF">
              <w:rPr>
                <w:rFonts w:eastAsia="Calibri"/>
                <w:bCs/>
                <w:sz w:val="24"/>
                <w:szCs w:val="24"/>
              </w:rPr>
              <w:t>полнен чертеж, записана формула для вычи</w:t>
            </w:r>
            <w:r w:rsidRPr="00B11CFF">
              <w:rPr>
                <w:rFonts w:eastAsia="Calibri"/>
                <w:bCs/>
                <w:sz w:val="24"/>
                <w:szCs w:val="24"/>
              </w:rPr>
              <w:t>с</w:t>
            </w:r>
            <w:r w:rsidRPr="00B11CFF">
              <w:rPr>
                <w:rFonts w:eastAsia="Calibri"/>
                <w:bCs/>
                <w:sz w:val="24"/>
                <w:szCs w:val="24"/>
              </w:rPr>
              <w:t>ления площади получившейся фигуры, начато вычисление площади)</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3 (удовлетворительно)</w:t>
            </w:r>
          </w:p>
        </w:tc>
      </w:tr>
      <w:tr w:rsidR="00B11CFF" w:rsidRPr="00B11CFF" w:rsidTr="00B11CFF">
        <w:tc>
          <w:tcPr>
            <w:tcW w:w="5104" w:type="dxa"/>
          </w:tcPr>
          <w:p w:rsidR="00B11CFF" w:rsidRPr="00B11CFF" w:rsidRDefault="00B11CFF" w:rsidP="00B11CFF">
            <w:pPr>
              <w:spacing w:after="135"/>
              <w:rPr>
                <w:rFonts w:eastAsia="Calibri"/>
                <w:bCs/>
                <w:sz w:val="24"/>
                <w:szCs w:val="24"/>
              </w:rPr>
            </w:pPr>
            <w:r w:rsidRPr="00B11CFF">
              <w:rPr>
                <w:rFonts w:eastAsia="Calibri"/>
                <w:bCs/>
                <w:sz w:val="24"/>
                <w:szCs w:val="24"/>
              </w:rPr>
              <w:t>задание выполнено менее</w:t>
            </w:r>
            <w:proofErr w:type="gramStart"/>
            <w:r w:rsidRPr="00B11CFF">
              <w:rPr>
                <w:rFonts w:eastAsia="Calibri"/>
                <w:bCs/>
                <w:sz w:val="24"/>
                <w:szCs w:val="24"/>
              </w:rPr>
              <w:t>,</w:t>
            </w:r>
            <w:proofErr w:type="gramEnd"/>
            <w:r w:rsidRPr="00B11CFF">
              <w:rPr>
                <w:rFonts w:eastAsia="Calibri"/>
                <w:bCs/>
                <w:sz w:val="24"/>
                <w:szCs w:val="24"/>
              </w:rPr>
              <w:t xml:space="preserve"> чем на 50%</w:t>
            </w:r>
          </w:p>
        </w:tc>
        <w:tc>
          <w:tcPr>
            <w:tcW w:w="5210" w:type="dxa"/>
          </w:tcPr>
          <w:p w:rsidR="00B11CFF" w:rsidRPr="00B11CFF" w:rsidRDefault="00B11CFF" w:rsidP="00B11CFF">
            <w:pPr>
              <w:spacing w:after="135"/>
              <w:rPr>
                <w:rFonts w:eastAsia="Calibri"/>
                <w:bCs/>
                <w:sz w:val="24"/>
                <w:szCs w:val="24"/>
              </w:rPr>
            </w:pPr>
            <w:r w:rsidRPr="00B11CFF">
              <w:rPr>
                <w:rFonts w:eastAsia="Calibri"/>
                <w:bCs/>
                <w:sz w:val="24"/>
                <w:szCs w:val="24"/>
              </w:rPr>
              <w:t>2 (неудовлетворительно)</w:t>
            </w:r>
          </w:p>
        </w:tc>
      </w:tr>
    </w:tbl>
    <w:p w:rsidR="00B11CFF" w:rsidRPr="00B11CFF" w:rsidRDefault="00B11CFF" w:rsidP="00B11CFF">
      <w:pPr>
        <w:tabs>
          <w:tab w:val="left" w:pos="1575"/>
          <w:tab w:val="left" w:pos="5040"/>
        </w:tabs>
        <w:ind w:left="360"/>
        <w:rPr>
          <w:color w:val="000000"/>
        </w:rPr>
      </w:pPr>
    </w:p>
    <w:p w:rsidR="00B11CFF" w:rsidRPr="00B11CFF" w:rsidRDefault="00B11CFF" w:rsidP="00B11CFF">
      <w:pPr>
        <w:tabs>
          <w:tab w:val="left" w:pos="1575"/>
          <w:tab w:val="left" w:pos="5040"/>
        </w:tabs>
        <w:jc w:val="both"/>
        <w:rPr>
          <w:b/>
          <w:color w:val="000000"/>
          <w:sz w:val="28"/>
          <w:szCs w:val="28"/>
          <w:lang w:val="en-US"/>
        </w:rPr>
      </w:pPr>
    </w:p>
    <w:p w:rsidR="00B11CFF" w:rsidRPr="00B11CFF" w:rsidRDefault="00B11CFF" w:rsidP="00B11CFF">
      <w:pPr>
        <w:tabs>
          <w:tab w:val="left" w:pos="1575"/>
          <w:tab w:val="left" w:pos="5040"/>
        </w:tabs>
        <w:spacing w:after="200" w:line="276" w:lineRule="auto"/>
        <w:ind w:left="2770"/>
        <w:contextualSpacing/>
        <w:jc w:val="both"/>
        <w:rPr>
          <w:rFonts w:eastAsia="Calibri"/>
          <w:b/>
          <w:color w:val="000000"/>
          <w:sz w:val="28"/>
          <w:szCs w:val="28"/>
          <w:lang w:val="en-US" w:eastAsia="en-US"/>
        </w:rPr>
      </w:pPr>
    </w:p>
    <w:p w:rsidR="00A232B9" w:rsidRDefault="00A232B9" w:rsidP="009138FB">
      <w:pPr>
        <w:ind w:left="-340"/>
        <w:rPr>
          <w:b/>
          <w:sz w:val="28"/>
          <w:szCs w:val="28"/>
        </w:rPr>
      </w:pPr>
    </w:p>
    <w:p w:rsidR="00A232B9" w:rsidRDefault="00A232B9"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D14C98" w:rsidRDefault="00D14C98" w:rsidP="009138FB">
      <w:pPr>
        <w:ind w:left="-340"/>
        <w:rPr>
          <w:b/>
          <w:sz w:val="28"/>
          <w:szCs w:val="28"/>
        </w:rPr>
      </w:pPr>
    </w:p>
    <w:p w:rsidR="003B50BB" w:rsidRDefault="00A232B9" w:rsidP="009138FB">
      <w:pPr>
        <w:ind w:left="-340"/>
        <w:rPr>
          <w:b/>
          <w:sz w:val="28"/>
          <w:szCs w:val="28"/>
        </w:rPr>
      </w:pPr>
      <w:r>
        <w:rPr>
          <w:b/>
          <w:sz w:val="28"/>
          <w:szCs w:val="28"/>
        </w:rPr>
        <w:t xml:space="preserve"> </w:t>
      </w:r>
      <w:r w:rsidR="008062B1">
        <w:rPr>
          <w:b/>
          <w:sz w:val="28"/>
          <w:szCs w:val="28"/>
        </w:rPr>
        <w:t>3.</w:t>
      </w:r>
      <w:r w:rsidR="00C74AAF">
        <w:rPr>
          <w:b/>
          <w:sz w:val="28"/>
          <w:szCs w:val="28"/>
        </w:rPr>
        <w:t xml:space="preserve"> </w:t>
      </w:r>
      <w:r w:rsidR="004A72C9">
        <w:rPr>
          <w:b/>
          <w:sz w:val="28"/>
          <w:szCs w:val="28"/>
        </w:rPr>
        <w:t xml:space="preserve">ЗАДАНИЯ ДЛЯ ПРОВЕДЕНИЯ </w:t>
      </w:r>
      <w:r w:rsidR="008062B1">
        <w:rPr>
          <w:b/>
          <w:sz w:val="28"/>
          <w:szCs w:val="28"/>
        </w:rPr>
        <w:t xml:space="preserve"> </w:t>
      </w:r>
      <w:r w:rsidR="004A72C9">
        <w:rPr>
          <w:b/>
          <w:sz w:val="28"/>
          <w:szCs w:val="28"/>
        </w:rPr>
        <w:t>АТТЕСТАЦИИ ПО СЕМЕСТРАМ</w:t>
      </w:r>
    </w:p>
    <w:p w:rsidR="00436E0D" w:rsidRPr="008C225B" w:rsidRDefault="008062B1" w:rsidP="008C225B">
      <w:pPr>
        <w:rPr>
          <w:b/>
          <w:sz w:val="28"/>
          <w:szCs w:val="28"/>
        </w:rPr>
      </w:pPr>
      <w:r>
        <w:rPr>
          <w:b/>
          <w:sz w:val="28"/>
          <w:szCs w:val="28"/>
        </w:rPr>
        <w:t>3.</w:t>
      </w:r>
      <w:r w:rsidR="008C225B">
        <w:rPr>
          <w:b/>
          <w:sz w:val="28"/>
          <w:szCs w:val="28"/>
        </w:rPr>
        <w:t>1</w:t>
      </w:r>
      <w:r>
        <w:rPr>
          <w:b/>
          <w:sz w:val="28"/>
          <w:szCs w:val="28"/>
        </w:rPr>
        <w:t>.</w:t>
      </w:r>
      <w:r w:rsidR="008C225B">
        <w:rPr>
          <w:b/>
          <w:sz w:val="28"/>
          <w:szCs w:val="28"/>
        </w:rPr>
        <w:t xml:space="preserve"> </w:t>
      </w:r>
      <w:r w:rsidR="006A682C" w:rsidRPr="008C225B">
        <w:rPr>
          <w:b/>
          <w:sz w:val="28"/>
          <w:szCs w:val="28"/>
        </w:rPr>
        <w:t xml:space="preserve">Первый семестр:  </w:t>
      </w:r>
      <w:r w:rsidR="003B50BB" w:rsidRPr="008C225B">
        <w:rPr>
          <w:sz w:val="28"/>
          <w:szCs w:val="28"/>
        </w:rPr>
        <w:t>Итоговая контрольная работа за 1 семестр</w:t>
      </w:r>
    </w:p>
    <w:p w:rsidR="004409B9" w:rsidRPr="002F51AB" w:rsidRDefault="004409B9" w:rsidP="004409B9">
      <w:pPr>
        <w:pStyle w:val="a4"/>
        <w:ind w:left="20"/>
        <w:rPr>
          <w:rFonts w:ascii="Times New Roman" w:hAnsi="Times New Roman"/>
          <w:b/>
          <w:sz w:val="24"/>
          <w:szCs w:val="24"/>
        </w:rPr>
      </w:pPr>
      <w:r w:rsidRPr="002F51AB">
        <w:rPr>
          <w:rFonts w:ascii="Times New Roman" w:hAnsi="Times New Roman"/>
          <w:b/>
          <w:sz w:val="24"/>
          <w:szCs w:val="24"/>
        </w:rPr>
        <w:t>Текст задания:</w:t>
      </w:r>
    </w:p>
    <w:p w:rsidR="003B50BB" w:rsidRDefault="003B50BB" w:rsidP="003B50BB">
      <w:pPr>
        <w:pStyle w:val="a4"/>
        <w:ind w:left="20"/>
        <w:rPr>
          <w:rFonts w:ascii="Times New Roman" w:hAnsi="Times New Roman"/>
          <w:b/>
          <w:sz w:val="28"/>
          <w:szCs w:val="28"/>
        </w:rPr>
      </w:pPr>
    </w:p>
    <w:tbl>
      <w:tblPr>
        <w:tblStyle w:val="af"/>
        <w:tblpPr w:leftFromText="180" w:rightFromText="180" w:vertAnchor="text" w:horzAnchor="margin" w:tblpY="-59"/>
        <w:tblOverlap w:val="never"/>
        <w:tblW w:w="10632" w:type="dxa"/>
        <w:tblLook w:val="04A0" w:firstRow="1" w:lastRow="0" w:firstColumn="1" w:lastColumn="0" w:noHBand="0" w:noVBand="1"/>
      </w:tblPr>
      <w:tblGrid>
        <w:gridCol w:w="978"/>
        <w:gridCol w:w="3098"/>
        <w:gridCol w:w="3332"/>
        <w:gridCol w:w="3224"/>
      </w:tblGrid>
      <w:tr w:rsidR="00B913E8" w:rsidRPr="00436E0D" w:rsidTr="00057381">
        <w:tc>
          <w:tcPr>
            <w:tcW w:w="978" w:type="dxa"/>
          </w:tcPr>
          <w:p w:rsidR="00B913E8" w:rsidRPr="00436E0D" w:rsidRDefault="00B913E8" w:rsidP="002869F8">
            <w:pPr>
              <w:jc w:val="center"/>
              <w:rPr>
                <w:rFonts w:eastAsiaTheme="minorEastAsia"/>
              </w:rPr>
            </w:pPr>
          </w:p>
        </w:tc>
        <w:tc>
          <w:tcPr>
            <w:tcW w:w="3098" w:type="dxa"/>
          </w:tcPr>
          <w:p w:rsidR="00B913E8" w:rsidRPr="004409B9" w:rsidRDefault="00B913E8" w:rsidP="002869F8">
            <w:pPr>
              <w:jc w:val="center"/>
              <w:rPr>
                <w:rFonts w:eastAsiaTheme="minorEastAsia"/>
                <w:b/>
              </w:rPr>
            </w:pPr>
            <w:r w:rsidRPr="004409B9">
              <w:rPr>
                <w:rFonts w:eastAsiaTheme="minorEastAsia"/>
                <w:b/>
              </w:rPr>
              <w:t>Вариант 1</w:t>
            </w:r>
          </w:p>
        </w:tc>
        <w:tc>
          <w:tcPr>
            <w:tcW w:w="3332" w:type="dxa"/>
          </w:tcPr>
          <w:p w:rsidR="00B913E8" w:rsidRPr="004409B9" w:rsidRDefault="00B913E8" w:rsidP="002869F8">
            <w:pPr>
              <w:jc w:val="center"/>
              <w:rPr>
                <w:rFonts w:eastAsiaTheme="minorEastAsia"/>
                <w:b/>
              </w:rPr>
            </w:pPr>
            <w:r w:rsidRPr="004409B9">
              <w:rPr>
                <w:rFonts w:eastAsiaTheme="minorEastAsia"/>
                <w:b/>
              </w:rPr>
              <w:t>Вариант 2</w:t>
            </w:r>
          </w:p>
        </w:tc>
        <w:tc>
          <w:tcPr>
            <w:tcW w:w="3224" w:type="dxa"/>
          </w:tcPr>
          <w:p w:rsidR="00B913E8" w:rsidRPr="004409B9" w:rsidRDefault="00B913E8" w:rsidP="002869F8">
            <w:pPr>
              <w:jc w:val="center"/>
              <w:rPr>
                <w:rFonts w:eastAsiaTheme="minorEastAsia"/>
                <w:b/>
              </w:rPr>
            </w:pPr>
            <w:r w:rsidRPr="004409B9">
              <w:rPr>
                <w:rFonts w:eastAsiaTheme="minorEastAsia"/>
                <w:b/>
              </w:rPr>
              <w:t>Вариант 3</w:t>
            </w:r>
          </w:p>
        </w:tc>
      </w:tr>
      <w:tr w:rsidR="00B913E8" w:rsidRPr="00436E0D" w:rsidTr="00057381">
        <w:tc>
          <w:tcPr>
            <w:tcW w:w="978" w:type="dxa"/>
            <w:vMerge w:val="restart"/>
          </w:tcPr>
          <w:p w:rsidR="00B913E8" w:rsidRPr="00436E0D" w:rsidRDefault="00B913E8" w:rsidP="00436E0D">
            <w:pPr>
              <w:rPr>
                <w:rFonts w:eastAsiaTheme="minorEastAsia"/>
              </w:rPr>
            </w:pPr>
            <w:r w:rsidRPr="00436E0D">
              <w:rPr>
                <w:rFonts w:eastAsiaTheme="minorEastAsia"/>
              </w:rPr>
              <w:t>1.(1б)</w:t>
            </w:r>
          </w:p>
        </w:tc>
        <w:tc>
          <w:tcPr>
            <w:tcW w:w="9654" w:type="dxa"/>
            <w:gridSpan w:val="3"/>
          </w:tcPr>
          <w:p w:rsidR="00B913E8" w:rsidRPr="00436E0D" w:rsidRDefault="00B913E8" w:rsidP="00436E0D">
            <w:pPr>
              <w:rPr>
                <w:rFonts w:eastAsiaTheme="minorEastAsia"/>
              </w:rPr>
            </w:pPr>
            <w:r w:rsidRPr="00436E0D">
              <w:t>Представьте обыкновенную дробь    в виде десятичной периодической дроби.</w:t>
            </w:r>
          </w:p>
        </w:tc>
      </w:tr>
      <w:tr w:rsidR="00B913E8" w:rsidRPr="00436E0D" w:rsidTr="00057381">
        <w:tc>
          <w:tcPr>
            <w:tcW w:w="978" w:type="dxa"/>
            <w:vMerge/>
          </w:tcPr>
          <w:p w:rsidR="00B913E8" w:rsidRPr="00436E0D" w:rsidRDefault="00B913E8" w:rsidP="002869F8">
            <w:pPr>
              <w:jc w:val="center"/>
              <w:rPr>
                <w:rFonts w:eastAsiaTheme="minorEastAsia"/>
              </w:rPr>
            </w:pPr>
          </w:p>
        </w:tc>
        <w:tc>
          <w:tcPr>
            <w:tcW w:w="3098" w:type="dxa"/>
          </w:tcPr>
          <w:p w:rsidR="00B913E8" w:rsidRPr="00436E0D" w:rsidRDefault="00B913E8" w:rsidP="00057381">
            <w:pPr>
              <w:rPr>
                <w:rFonts w:eastAsiaTheme="minorEastAsia"/>
              </w:rPr>
            </w:pPr>
            <w:r w:rsidRPr="00436E0D">
              <w:rPr>
                <w:rFonts w:eastAsiaTheme="minorEastAsia"/>
                <w:position w:val="-24"/>
              </w:rPr>
              <w:object w:dxaOrig="240" w:dyaOrig="620">
                <v:shape id="_x0000_i1342" type="#_x0000_t75" style="width:12pt;height:30.75pt" o:ole="">
                  <v:imagedata r:id="rId720" o:title=""/>
                </v:shape>
                <o:OLEObject Type="Embed" ProgID="Equation.3" ShapeID="_x0000_i1342" DrawAspect="Content" ObjectID="_1629704916" r:id="rId721"/>
              </w:object>
            </w:r>
          </w:p>
        </w:tc>
        <w:tc>
          <w:tcPr>
            <w:tcW w:w="3332" w:type="dxa"/>
          </w:tcPr>
          <w:p w:rsidR="00B913E8" w:rsidRPr="00436E0D" w:rsidRDefault="00B913E8" w:rsidP="00057381">
            <w:pPr>
              <w:rPr>
                <w:rFonts w:eastAsiaTheme="minorEastAsia"/>
              </w:rPr>
            </w:pPr>
            <w:r w:rsidRPr="00436E0D">
              <w:rPr>
                <w:rFonts w:eastAsiaTheme="minorEastAsia"/>
                <w:position w:val="-24"/>
              </w:rPr>
              <w:object w:dxaOrig="240" w:dyaOrig="620">
                <v:shape id="_x0000_i1343" type="#_x0000_t75" style="width:12pt;height:30.75pt" o:ole="">
                  <v:imagedata r:id="rId722" o:title=""/>
                </v:shape>
                <o:OLEObject Type="Embed" ProgID="Equation.3" ShapeID="_x0000_i1343" DrawAspect="Content" ObjectID="_1629704917" r:id="rId723"/>
              </w:object>
            </w:r>
          </w:p>
        </w:tc>
        <w:tc>
          <w:tcPr>
            <w:tcW w:w="3224" w:type="dxa"/>
          </w:tcPr>
          <w:p w:rsidR="00B913E8" w:rsidRPr="00436E0D" w:rsidRDefault="00B913E8" w:rsidP="00057381">
            <w:pPr>
              <w:rPr>
                <w:rFonts w:eastAsiaTheme="minorEastAsia"/>
              </w:rPr>
            </w:pPr>
            <w:r w:rsidRPr="00436E0D">
              <w:rPr>
                <w:rFonts w:eastAsiaTheme="minorEastAsia"/>
                <w:position w:val="-24"/>
              </w:rPr>
              <w:object w:dxaOrig="240" w:dyaOrig="620">
                <v:shape id="_x0000_i1344" type="#_x0000_t75" style="width:12pt;height:30.75pt" o:ole="">
                  <v:imagedata r:id="rId724" o:title=""/>
                </v:shape>
                <o:OLEObject Type="Embed" ProgID="Equation.3" ShapeID="_x0000_i1344" DrawAspect="Content" ObjectID="_1629704918" r:id="rId725"/>
              </w:object>
            </w:r>
          </w:p>
        </w:tc>
      </w:tr>
      <w:tr w:rsidR="00B913E8" w:rsidRPr="00436E0D" w:rsidTr="00057381">
        <w:tc>
          <w:tcPr>
            <w:tcW w:w="978" w:type="dxa"/>
            <w:vMerge w:val="restart"/>
          </w:tcPr>
          <w:p w:rsidR="00B913E8" w:rsidRPr="00436E0D" w:rsidRDefault="00B913E8" w:rsidP="00B913E8">
            <w:pPr>
              <w:rPr>
                <w:rFonts w:eastAsiaTheme="minorEastAsia"/>
              </w:rPr>
            </w:pPr>
            <w:r w:rsidRPr="00436E0D">
              <w:rPr>
                <w:rFonts w:eastAsiaTheme="minorEastAsia"/>
              </w:rPr>
              <w:t>2.(2б)</w:t>
            </w:r>
          </w:p>
          <w:p w:rsidR="00B913E8" w:rsidRPr="00436E0D" w:rsidRDefault="00B913E8" w:rsidP="002869F8">
            <w:pPr>
              <w:jc w:val="center"/>
              <w:rPr>
                <w:rFonts w:eastAsiaTheme="minorEastAsia"/>
              </w:rPr>
            </w:pPr>
          </w:p>
        </w:tc>
        <w:tc>
          <w:tcPr>
            <w:tcW w:w="9654" w:type="dxa"/>
            <w:gridSpan w:val="3"/>
          </w:tcPr>
          <w:p w:rsidR="00B913E8" w:rsidRPr="00436E0D" w:rsidRDefault="00B913E8" w:rsidP="002869F8">
            <w:r w:rsidRPr="00436E0D">
              <w:t>Округлите данное число до сотых и найдите абсолютную и относительную погрешности</w:t>
            </w:r>
          </w:p>
        </w:tc>
      </w:tr>
      <w:tr w:rsidR="00B913E8" w:rsidRPr="00436E0D" w:rsidTr="00057381">
        <w:tc>
          <w:tcPr>
            <w:tcW w:w="978" w:type="dxa"/>
            <w:vMerge/>
          </w:tcPr>
          <w:p w:rsidR="00B913E8" w:rsidRPr="00436E0D" w:rsidRDefault="00B913E8" w:rsidP="002869F8">
            <w:pPr>
              <w:jc w:val="center"/>
              <w:rPr>
                <w:rFonts w:eastAsiaTheme="minorEastAsia"/>
              </w:rPr>
            </w:pPr>
          </w:p>
        </w:tc>
        <w:tc>
          <w:tcPr>
            <w:tcW w:w="3098" w:type="dxa"/>
          </w:tcPr>
          <w:p w:rsidR="00B913E8" w:rsidRPr="00436E0D" w:rsidRDefault="00B913E8" w:rsidP="002869F8">
            <w:r w:rsidRPr="00436E0D">
              <w:t>12, 3652248</w:t>
            </w:r>
          </w:p>
        </w:tc>
        <w:tc>
          <w:tcPr>
            <w:tcW w:w="3332" w:type="dxa"/>
          </w:tcPr>
          <w:p w:rsidR="00B913E8" w:rsidRPr="00436E0D" w:rsidRDefault="00B913E8" w:rsidP="002869F8">
            <w:r w:rsidRPr="00436E0D">
              <w:t>342, 026714</w:t>
            </w:r>
          </w:p>
        </w:tc>
        <w:tc>
          <w:tcPr>
            <w:tcW w:w="3224" w:type="dxa"/>
          </w:tcPr>
          <w:p w:rsidR="00B913E8" w:rsidRPr="00436E0D" w:rsidRDefault="00B913E8" w:rsidP="002869F8">
            <w:r w:rsidRPr="00436E0D">
              <w:t>15,965348</w:t>
            </w:r>
          </w:p>
        </w:tc>
      </w:tr>
      <w:tr w:rsidR="00B913E8" w:rsidRPr="00436E0D" w:rsidTr="00057381">
        <w:tc>
          <w:tcPr>
            <w:tcW w:w="978" w:type="dxa"/>
          </w:tcPr>
          <w:p w:rsidR="00B913E8" w:rsidRPr="00436E0D" w:rsidRDefault="00057381" w:rsidP="00436E0D">
            <w:pPr>
              <w:rPr>
                <w:rFonts w:eastAsiaTheme="minorEastAsia"/>
              </w:rPr>
            </w:pPr>
            <w:r w:rsidRPr="00436E0D">
              <w:rPr>
                <w:rFonts w:eastAsiaTheme="minorEastAsia"/>
              </w:rPr>
              <w:t>3(1б)</w:t>
            </w:r>
          </w:p>
        </w:tc>
        <w:tc>
          <w:tcPr>
            <w:tcW w:w="9654" w:type="dxa"/>
            <w:gridSpan w:val="3"/>
          </w:tcPr>
          <w:p w:rsidR="00B913E8" w:rsidRPr="00436E0D" w:rsidRDefault="00B913E8" w:rsidP="002869F8">
            <w:r w:rsidRPr="00436E0D">
              <w:t>Запишите число в стандартном виде:</w:t>
            </w:r>
          </w:p>
        </w:tc>
      </w:tr>
      <w:tr w:rsidR="00B913E8" w:rsidRPr="00436E0D" w:rsidTr="00057381">
        <w:tc>
          <w:tcPr>
            <w:tcW w:w="978" w:type="dxa"/>
          </w:tcPr>
          <w:p w:rsidR="00B913E8" w:rsidRPr="00436E0D" w:rsidRDefault="00B913E8" w:rsidP="002869F8">
            <w:pPr>
              <w:jc w:val="center"/>
              <w:rPr>
                <w:rFonts w:eastAsiaTheme="minorEastAsia"/>
              </w:rPr>
            </w:pPr>
          </w:p>
        </w:tc>
        <w:tc>
          <w:tcPr>
            <w:tcW w:w="3098" w:type="dxa"/>
          </w:tcPr>
          <w:p w:rsidR="00B913E8" w:rsidRPr="00436E0D" w:rsidRDefault="00B913E8" w:rsidP="002869F8">
            <w:r w:rsidRPr="00436E0D">
              <w:t>1570000000</w:t>
            </w:r>
          </w:p>
        </w:tc>
        <w:tc>
          <w:tcPr>
            <w:tcW w:w="3332" w:type="dxa"/>
          </w:tcPr>
          <w:p w:rsidR="00B913E8" w:rsidRPr="00436E0D" w:rsidRDefault="00B913E8" w:rsidP="002869F8">
            <w:r w:rsidRPr="00436E0D">
              <w:t>0,0000063</w:t>
            </w:r>
          </w:p>
        </w:tc>
        <w:tc>
          <w:tcPr>
            <w:tcW w:w="3224" w:type="dxa"/>
          </w:tcPr>
          <w:p w:rsidR="00B913E8" w:rsidRPr="00436E0D" w:rsidRDefault="00B913E8" w:rsidP="002869F8">
            <w:r w:rsidRPr="00436E0D">
              <w:t>239000000000</w:t>
            </w:r>
          </w:p>
        </w:tc>
      </w:tr>
      <w:tr w:rsidR="00057381" w:rsidRPr="00436E0D" w:rsidTr="00057381">
        <w:tc>
          <w:tcPr>
            <w:tcW w:w="978" w:type="dxa"/>
          </w:tcPr>
          <w:p w:rsidR="00057381" w:rsidRPr="00436E0D" w:rsidRDefault="00057381" w:rsidP="00436E0D">
            <w:pPr>
              <w:rPr>
                <w:rFonts w:eastAsiaTheme="minorEastAsia"/>
              </w:rPr>
            </w:pPr>
            <w:r w:rsidRPr="00436E0D">
              <w:rPr>
                <w:rFonts w:eastAsiaTheme="minorEastAsia"/>
              </w:rPr>
              <w:t>4.(1б)</w:t>
            </w:r>
          </w:p>
        </w:tc>
        <w:tc>
          <w:tcPr>
            <w:tcW w:w="9654" w:type="dxa"/>
            <w:gridSpan w:val="3"/>
          </w:tcPr>
          <w:p w:rsidR="00057381" w:rsidRPr="00436E0D" w:rsidRDefault="00057381" w:rsidP="002869F8">
            <w:r w:rsidRPr="00436E0D">
              <w:rPr>
                <w:rFonts w:eastAsiaTheme="minorEastAsia"/>
              </w:rPr>
              <w:t>Вычислите:</w:t>
            </w:r>
          </w:p>
        </w:tc>
      </w:tr>
      <w:tr w:rsidR="00057381" w:rsidRPr="00436E0D" w:rsidTr="00057381">
        <w:tc>
          <w:tcPr>
            <w:tcW w:w="978" w:type="dxa"/>
          </w:tcPr>
          <w:p w:rsidR="00057381" w:rsidRPr="00436E0D" w:rsidRDefault="00057381" w:rsidP="00057381">
            <w:pPr>
              <w:jc w:val="center"/>
              <w:rPr>
                <w:rFonts w:eastAsiaTheme="minorEastAsia"/>
              </w:rPr>
            </w:pPr>
          </w:p>
        </w:tc>
        <w:tc>
          <w:tcPr>
            <w:tcW w:w="3098" w:type="dxa"/>
          </w:tcPr>
          <w:p w:rsidR="00057381" w:rsidRPr="00436E0D" w:rsidRDefault="004F19BC" w:rsidP="00057381">
            <w:pPr>
              <w:rPr>
                <w:rFonts w:eastAsiaTheme="minorEastAsia"/>
              </w:rPr>
            </w:pPr>
            <m:oMath>
              <m:rad>
                <m:radPr>
                  <m:ctrlPr>
                    <w:rPr>
                      <w:rFonts w:ascii="Cambria Math" w:eastAsiaTheme="minorEastAsia" w:hAnsi="Cambria Math"/>
                    </w:rPr>
                  </m:ctrlPr>
                </m:radPr>
                <m:deg>
                  <m:r>
                    <m:rPr>
                      <m:sty m:val="p"/>
                    </m:rPr>
                    <w:rPr>
                      <w:rFonts w:ascii="Cambria Math" w:eastAsiaTheme="minorEastAsia" w:hAnsi="Cambria Math"/>
                    </w:rPr>
                    <m:t>5</m:t>
                  </m:r>
                </m:deg>
                <m:e>
                  <m:r>
                    <m:rPr>
                      <m:sty m:val="p"/>
                    </m:rPr>
                    <w:rPr>
                      <w:rFonts w:ascii="Cambria Math" w:eastAsiaTheme="minorEastAsia" w:hAnsi="Cambria Math"/>
                    </w:rPr>
                    <m:t>32</m:t>
                  </m:r>
                </m:e>
              </m:rad>
              <m:r>
                <w:rPr>
                  <w:rFonts w:ascii="Cambria Math" w:eastAsiaTheme="minorEastAsia" w:hAnsi="Cambria Math"/>
                </w:rPr>
                <m:t>+</m:t>
              </m:r>
              <m:rad>
                <m:radPr>
                  <m:ctrlPr>
                    <w:rPr>
                      <w:rFonts w:ascii="Cambria Math" w:eastAsiaTheme="minorEastAsia" w:hAnsi="Cambria Math"/>
                      <w:i/>
                    </w:rPr>
                  </m:ctrlPr>
                </m:radPr>
                <m:deg>
                  <m:r>
                    <w:rPr>
                      <w:rFonts w:ascii="Cambria Math" w:eastAsiaTheme="minorEastAsia" w:hAnsi="Cambria Math"/>
                    </w:rPr>
                    <m:t>3</m:t>
                  </m:r>
                </m:deg>
                <m:e>
                  <m:r>
                    <w:rPr>
                      <w:rFonts w:ascii="Cambria Math" w:eastAsiaTheme="minorEastAsia" w:hAnsi="Cambria Math"/>
                    </w:rPr>
                    <m:t>-8</m:t>
                  </m:r>
                </m:e>
              </m:rad>
            </m:oMath>
            <w:r w:rsidR="00057381" w:rsidRPr="00436E0D">
              <w:rPr>
                <w:rFonts w:eastAsiaTheme="minorEastAsia"/>
              </w:rPr>
              <w:t xml:space="preserve">  </w:t>
            </w:r>
          </w:p>
        </w:tc>
        <w:tc>
          <w:tcPr>
            <w:tcW w:w="3332" w:type="dxa"/>
          </w:tcPr>
          <w:p w:rsidR="00057381" w:rsidRPr="00436E0D" w:rsidRDefault="004F19BC" w:rsidP="00057381">
            <w:pPr>
              <w:rPr>
                <w:rFonts w:eastAsiaTheme="minorEastAsia"/>
              </w:rPr>
            </w:pPr>
            <m:oMath>
              <m:rad>
                <m:radPr>
                  <m:ctrlPr>
                    <w:rPr>
                      <w:rFonts w:ascii="Cambria Math" w:eastAsiaTheme="minorEastAsia" w:hAnsi="Cambria Math"/>
                    </w:rPr>
                  </m:ctrlPr>
                </m:radPr>
                <m:deg>
                  <m:r>
                    <m:rPr>
                      <m:sty m:val="p"/>
                    </m:rPr>
                    <w:rPr>
                      <w:rFonts w:ascii="Cambria Math" w:eastAsiaTheme="minorEastAsia" w:hAnsi="Cambria Math"/>
                    </w:rPr>
                    <m:t>4</m:t>
                  </m:r>
                </m:deg>
                <m:e>
                  <m:r>
                    <m:rPr>
                      <m:sty m:val="p"/>
                    </m:rPr>
                    <w:rPr>
                      <w:rFonts w:ascii="Cambria Math" w:eastAsiaTheme="minorEastAsia" w:hAnsi="Cambria Math"/>
                    </w:rPr>
                    <m:t>625</m:t>
                  </m:r>
                </m:e>
              </m:rad>
              <m:r>
                <w:rPr>
                  <w:rFonts w:ascii="Cambria Math" w:eastAsiaTheme="minorEastAsia" w:hAnsi="Cambria Math"/>
                </w:rPr>
                <m:t>+</m:t>
              </m:r>
              <m:rad>
                <m:radPr>
                  <m:ctrlPr>
                    <w:rPr>
                      <w:rFonts w:ascii="Cambria Math" w:eastAsiaTheme="minorEastAsia" w:hAnsi="Cambria Math"/>
                      <w:i/>
                    </w:rPr>
                  </m:ctrlPr>
                </m:radPr>
                <m:deg>
                  <m:r>
                    <w:rPr>
                      <w:rFonts w:ascii="Cambria Math" w:eastAsiaTheme="minorEastAsia" w:hAnsi="Cambria Math"/>
                    </w:rPr>
                    <m:t>3</m:t>
                  </m:r>
                </m:deg>
                <m:e>
                  <m:r>
                    <w:rPr>
                      <w:rFonts w:ascii="Cambria Math" w:eastAsiaTheme="minorEastAsia" w:hAnsi="Cambria Math"/>
                    </w:rPr>
                    <m:t>-125</m:t>
                  </m:r>
                </m:e>
              </m:rad>
            </m:oMath>
            <w:r w:rsidR="00057381" w:rsidRPr="00436E0D">
              <w:rPr>
                <w:rFonts w:eastAsiaTheme="minorEastAsia"/>
              </w:rPr>
              <w:t xml:space="preserve">  </w:t>
            </w:r>
          </w:p>
        </w:tc>
        <w:tc>
          <w:tcPr>
            <w:tcW w:w="3224" w:type="dxa"/>
          </w:tcPr>
          <w:p w:rsidR="00057381" w:rsidRPr="00436E0D" w:rsidRDefault="004F19BC" w:rsidP="00057381">
            <w:pPr>
              <w:rPr>
                <w:rFonts w:eastAsiaTheme="minorEastAsia"/>
              </w:rPr>
            </w:pPr>
            <m:oMath>
              <m:rad>
                <m:radPr>
                  <m:ctrlPr>
                    <w:rPr>
                      <w:rFonts w:ascii="Cambria Math" w:eastAsiaTheme="minorEastAsia" w:hAnsi="Cambria Math"/>
                    </w:rPr>
                  </m:ctrlPr>
                </m:radPr>
                <m:deg>
                  <m:r>
                    <m:rPr>
                      <m:sty m:val="p"/>
                    </m:rPr>
                    <w:rPr>
                      <w:rFonts w:ascii="Cambria Math" w:eastAsiaTheme="minorEastAsia" w:hAnsi="Cambria Math"/>
                    </w:rPr>
                    <m:t>4</m:t>
                  </m:r>
                </m:deg>
                <m:e>
                  <m:r>
                    <w:rPr>
                      <w:rFonts w:ascii="Cambria Math" w:eastAsiaTheme="minorEastAsia" w:hAnsi="Cambria Math"/>
                    </w:rPr>
                    <m:t>81</m:t>
                  </m:r>
                </m:e>
              </m:rad>
              <m:r>
                <w:rPr>
                  <w:rFonts w:ascii="Cambria Math" w:eastAsiaTheme="minorEastAsia" w:hAnsi="Cambria Math"/>
                </w:rPr>
                <m:t>+</m:t>
              </m:r>
              <m:rad>
                <m:radPr>
                  <m:ctrlPr>
                    <w:rPr>
                      <w:rFonts w:ascii="Cambria Math" w:eastAsiaTheme="minorEastAsia" w:hAnsi="Cambria Math"/>
                      <w:i/>
                    </w:rPr>
                  </m:ctrlPr>
                </m:radPr>
                <m:deg>
                  <m:r>
                    <w:rPr>
                      <w:rFonts w:ascii="Cambria Math" w:eastAsiaTheme="minorEastAsia" w:hAnsi="Cambria Math"/>
                    </w:rPr>
                    <m:t>3</m:t>
                  </m:r>
                </m:deg>
                <m:e>
                  <m:r>
                    <w:rPr>
                      <w:rFonts w:ascii="Cambria Math" w:eastAsiaTheme="minorEastAsia" w:hAnsi="Cambria Math"/>
                    </w:rPr>
                    <m:t>-512</m:t>
                  </m:r>
                </m:e>
              </m:rad>
            </m:oMath>
            <w:r w:rsidR="00057381" w:rsidRPr="00436E0D">
              <w:rPr>
                <w:rFonts w:eastAsiaTheme="minorEastAsia"/>
              </w:rPr>
              <w:t xml:space="preserve">  </w:t>
            </w:r>
          </w:p>
        </w:tc>
      </w:tr>
      <w:tr w:rsidR="00057381" w:rsidRPr="00436E0D" w:rsidTr="00057381">
        <w:tc>
          <w:tcPr>
            <w:tcW w:w="978" w:type="dxa"/>
            <w:vMerge w:val="restart"/>
          </w:tcPr>
          <w:p w:rsidR="00057381" w:rsidRPr="00436E0D" w:rsidRDefault="00057381" w:rsidP="00436E0D">
            <w:pPr>
              <w:rPr>
                <w:rFonts w:eastAsiaTheme="minorEastAsia"/>
              </w:rPr>
            </w:pPr>
            <w:r w:rsidRPr="00436E0D">
              <w:rPr>
                <w:rFonts w:eastAsiaTheme="minorEastAsia"/>
              </w:rPr>
              <w:t>5.(1б)</w:t>
            </w:r>
          </w:p>
          <w:p w:rsidR="00057381" w:rsidRPr="00436E0D" w:rsidRDefault="00057381" w:rsidP="00057381">
            <w:pPr>
              <w:jc w:val="center"/>
              <w:rPr>
                <w:rFonts w:eastAsiaTheme="minorEastAsia"/>
              </w:rPr>
            </w:pPr>
          </w:p>
        </w:tc>
        <w:tc>
          <w:tcPr>
            <w:tcW w:w="9654" w:type="dxa"/>
            <w:gridSpan w:val="3"/>
          </w:tcPr>
          <w:p w:rsidR="00057381" w:rsidRPr="00436E0D" w:rsidRDefault="00057381" w:rsidP="00057381">
            <w:r w:rsidRPr="00436E0D">
              <w:rPr>
                <w:rFonts w:eastAsiaTheme="minorEastAsia"/>
              </w:rPr>
              <w:t>Найдите значение выражения:</w:t>
            </w:r>
          </w:p>
        </w:tc>
      </w:tr>
      <w:tr w:rsidR="00057381" w:rsidRPr="00436E0D" w:rsidTr="00057381">
        <w:tc>
          <w:tcPr>
            <w:tcW w:w="978" w:type="dxa"/>
            <w:vMerge/>
          </w:tcPr>
          <w:p w:rsidR="00057381" w:rsidRPr="00436E0D" w:rsidRDefault="00057381" w:rsidP="00057381">
            <w:pPr>
              <w:jc w:val="center"/>
              <w:rPr>
                <w:rFonts w:eastAsiaTheme="minorEastAsia"/>
              </w:rPr>
            </w:pPr>
          </w:p>
        </w:tc>
        <w:tc>
          <w:tcPr>
            <w:tcW w:w="3098" w:type="dxa"/>
          </w:tcPr>
          <w:p w:rsidR="00057381" w:rsidRPr="00436E0D" w:rsidRDefault="00057381" w:rsidP="00057381">
            <w:pPr>
              <w:rPr>
                <w:rFonts w:eastAsiaTheme="minorEastAsia"/>
              </w:rPr>
            </w:pPr>
            <w:r w:rsidRPr="00436E0D">
              <w:rPr>
                <w:position w:val="-6"/>
              </w:rPr>
              <w:object w:dxaOrig="499" w:dyaOrig="499" w14:anchorId="456154B6">
                <v:shape id="_x0000_i1345" type="#_x0000_t75" style="width:24.75pt;height:24.75pt" o:ole="">
                  <v:imagedata r:id="rId726" o:title=""/>
                </v:shape>
                <o:OLEObject Type="Embed" ProgID="Equation.3" ShapeID="_x0000_i1345" DrawAspect="Content" ObjectID="_1629704919" r:id="rId727"/>
              </w:object>
            </w:r>
          </w:p>
        </w:tc>
        <w:tc>
          <w:tcPr>
            <w:tcW w:w="3332" w:type="dxa"/>
          </w:tcPr>
          <w:p w:rsidR="00057381" w:rsidRPr="00436E0D" w:rsidRDefault="00057381" w:rsidP="00057381">
            <w:pPr>
              <w:rPr>
                <w:rFonts w:eastAsiaTheme="minorEastAsia"/>
              </w:rPr>
            </w:pPr>
            <w:r w:rsidRPr="00436E0D">
              <w:rPr>
                <w:position w:val="-4"/>
              </w:rPr>
              <w:object w:dxaOrig="499" w:dyaOrig="480" w14:anchorId="41FBB21E">
                <v:shape id="_x0000_i1346" type="#_x0000_t75" style="width:24.75pt;height:24pt" o:ole="">
                  <v:imagedata r:id="rId728" o:title=""/>
                </v:shape>
                <o:OLEObject Type="Embed" ProgID="Equation.3" ShapeID="_x0000_i1346" DrawAspect="Content" ObjectID="_1629704920" r:id="rId729"/>
              </w:object>
            </w:r>
          </w:p>
        </w:tc>
        <w:tc>
          <w:tcPr>
            <w:tcW w:w="3224" w:type="dxa"/>
          </w:tcPr>
          <w:p w:rsidR="00057381" w:rsidRPr="00436E0D" w:rsidRDefault="00057381" w:rsidP="00057381">
            <w:pPr>
              <w:rPr>
                <w:rFonts w:eastAsiaTheme="minorEastAsia"/>
              </w:rPr>
            </w:pPr>
            <w:r w:rsidRPr="00436E0D">
              <w:rPr>
                <w:position w:val="-6"/>
              </w:rPr>
              <w:object w:dxaOrig="540" w:dyaOrig="499" w14:anchorId="6FED073B">
                <v:shape id="_x0000_i1347" type="#_x0000_t75" style="width:27pt;height:24.75pt" o:ole="">
                  <v:imagedata r:id="rId730" o:title=""/>
                </v:shape>
                <o:OLEObject Type="Embed" ProgID="Equation.3" ShapeID="_x0000_i1347" DrawAspect="Content" ObjectID="_1629704921" r:id="rId731"/>
              </w:object>
            </w:r>
          </w:p>
        </w:tc>
      </w:tr>
      <w:tr w:rsidR="00057381" w:rsidRPr="00436E0D" w:rsidTr="00057381">
        <w:tc>
          <w:tcPr>
            <w:tcW w:w="978" w:type="dxa"/>
          </w:tcPr>
          <w:p w:rsidR="00057381" w:rsidRPr="00436E0D" w:rsidRDefault="00F93F41" w:rsidP="00436E0D">
            <w:pPr>
              <w:rPr>
                <w:rFonts w:eastAsiaTheme="minorEastAsia"/>
              </w:rPr>
            </w:pPr>
            <w:r>
              <w:rPr>
                <w:rFonts w:eastAsiaTheme="minorEastAsia"/>
              </w:rPr>
              <w:t>6</w:t>
            </w:r>
            <w:r w:rsidR="00057381" w:rsidRPr="00436E0D">
              <w:rPr>
                <w:rFonts w:eastAsiaTheme="minorEastAsia"/>
              </w:rPr>
              <w:t>.(1б)</w:t>
            </w:r>
          </w:p>
        </w:tc>
        <w:tc>
          <w:tcPr>
            <w:tcW w:w="9654" w:type="dxa"/>
            <w:gridSpan w:val="3"/>
          </w:tcPr>
          <w:p w:rsidR="00057381" w:rsidRPr="00436E0D" w:rsidRDefault="00DE1E8F" w:rsidP="00057381">
            <w:pPr>
              <w:rPr>
                <w:rFonts w:eastAsiaTheme="minorEastAsia"/>
              </w:rPr>
            </w:pPr>
            <w:r w:rsidRPr="00436E0D">
              <w:t>Вычислите</w:t>
            </w:r>
            <w:r w:rsidR="00057381" w:rsidRPr="00436E0D">
              <w:t xml:space="preserve">:  </w:t>
            </w:r>
          </w:p>
        </w:tc>
      </w:tr>
      <w:tr w:rsidR="00057381" w:rsidRPr="00436E0D" w:rsidTr="00057381">
        <w:tc>
          <w:tcPr>
            <w:tcW w:w="978" w:type="dxa"/>
          </w:tcPr>
          <w:p w:rsidR="00057381" w:rsidRPr="00436E0D" w:rsidRDefault="00057381" w:rsidP="00057381">
            <w:pPr>
              <w:jc w:val="center"/>
              <w:rPr>
                <w:rFonts w:eastAsiaTheme="minorEastAsia"/>
              </w:rPr>
            </w:pPr>
          </w:p>
        </w:tc>
        <w:tc>
          <w:tcPr>
            <w:tcW w:w="3098" w:type="dxa"/>
          </w:tcPr>
          <w:p w:rsidR="00057381" w:rsidRPr="00436E0D" w:rsidRDefault="00057381" w:rsidP="00057381">
            <w:pPr>
              <w:rPr>
                <w:rFonts w:eastAsiaTheme="minorEastAsia"/>
              </w:rPr>
            </w:pPr>
            <w:r w:rsidRPr="00436E0D">
              <w:rPr>
                <w:position w:val="-12"/>
              </w:rPr>
              <w:object w:dxaOrig="840" w:dyaOrig="360">
                <v:shape id="_x0000_i1348" type="#_x0000_t75" style="width:42pt;height:18.75pt" o:ole="">
                  <v:imagedata r:id="rId732" o:title=""/>
                </v:shape>
                <o:OLEObject Type="Embed" ProgID="Equation.DSMT4" ShapeID="_x0000_i1348" DrawAspect="Content" ObjectID="_1629704922" r:id="rId733"/>
              </w:object>
            </w:r>
          </w:p>
        </w:tc>
        <w:tc>
          <w:tcPr>
            <w:tcW w:w="3332" w:type="dxa"/>
          </w:tcPr>
          <w:p w:rsidR="00057381" w:rsidRPr="00436E0D" w:rsidRDefault="00057381" w:rsidP="00057381">
            <w:pPr>
              <w:rPr>
                <w:rFonts w:eastAsiaTheme="minorEastAsia"/>
              </w:rPr>
            </w:pPr>
            <w:r w:rsidRPr="00436E0D">
              <w:rPr>
                <w:position w:val="-12"/>
              </w:rPr>
              <w:object w:dxaOrig="720" w:dyaOrig="360">
                <v:shape id="_x0000_i1349" type="#_x0000_t75" style="width:36pt;height:18.75pt" o:ole="">
                  <v:imagedata r:id="rId734" o:title=""/>
                </v:shape>
                <o:OLEObject Type="Embed" ProgID="Equation.DSMT4" ShapeID="_x0000_i1349" DrawAspect="Content" ObjectID="_1629704923" r:id="rId735"/>
              </w:object>
            </w:r>
          </w:p>
        </w:tc>
        <w:tc>
          <w:tcPr>
            <w:tcW w:w="3224" w:type="dxa"/>
          </w:tcPr>
          <w:p w:rsidR="00057381" w:rsidRPr="00436E0D" w:rsidRDefault="00057381" w:rsidP="00057381">
            <w:pPr>
              <w:rPr>
                <w:rFonts w:eastAsiaTheme="minorEastAsia"/>
              </w:rPr>
            </w:pPr>
            <w:r w:rsidRPr="00436E0D">
              <w:rPr>
                <w:lang w:val="en-US"/>
              </w:rPr>
              <w:t>log</w:t>
            </w:r>
            <w:r w:rsidRPr="00436E0D">
              <w:rPr>
                <w:vertAlign w:val="subscript"/>
                <w:lang w:val="en-US"/>
              </w:rPr>
              <w:t>4</w:t>
            </w:r>
            <w:r w:rsidRPr="00436E0D">
              <w:rPr>
                <w:lang w:val="en-US"/>
              </w:rPr>
              <w:t xml:space="preserve"> 256</w:t>
            </w:r>
          </w:p>
        </w:tc>
      </w:tr>
      <w:tr w:rsidR="00057381" w:rsidRPr="00436E0D" w:rsidTr="00057381">
        <w:tc>
          <w:tcPr>
            <w:tcW w:w="978" w:type="dxa"/>
          </w:tcPr>
          <w:p w:rsidR="00057381" w:rsidRPr="00436E0D" w:rsidRDefault="00F93F41" w:rsidP="00436E0D">
            <w:pPr>
              <w:rPr>
                <w:rFonts w:eastAsiaTheme="minorEastAsia"/>
              </w:rPr>
            </w:pPr>
            <w:r>
              <w:rPr>
                <w:rFonts w:eastAsiaTheme="minorEastAsia"/>
              </w:rPr>
              <w:t>7</w:t>
            </w:r>
            <w:r w:rsidR="005E416C">
              <w:rPr>
                <w:rFonts w:eastAsiaTheme="minorEastAsia"/>
              </w:rPr>
              <w:t>.(2</w:t>
            </w:r>
            <w:r w:rsidR="00436E0D" w:rsidRPr="00436E0D">
              <w:rPr>
                <w:rFonts w:eastAsiaTheme="minorEastAsia"/>
              </w:rPr>
              <w:t>б)</w:t>
            </w:r>
          </w:p>
        </w:tc>
        <w:tc>
          <w:tcPr>
            <w:tcW w:w="9654" w:type="dxa"/>
            <w:gridSpan w:val="3"/>
          </w:tcPr>
          <w:p w:rsidR="00057381" w:rsidRPr="00436E0D" w:rsidRDefault="00057381" w:rsidP="00057381">
            <w:pPr>
              <w:rPr>
                <w:rFonts w:eastAsiaTheme="minorEastAsia"/>
              </w:rPr>
            </w:pPr>
            <w:r w:rsidRPr="00436E0D">
              <w:rPr>
                <w:rFonts w:eastAsia="Calibri"/>
              </w:rPr>
              <w:t>Решите уравнение:</w:t>
            </w:r>
          </w:p>
        </w:tc>
      </w:tr>
      <w:tr w:rsidR="00057381" w:rsidRPr="00436E0D" w:rsidTr="00057381">
        <w:tc>
          <w:tcPr>
            <w:tcW w:w="978" w:type="dxa"/>
          </w:tcPr>
          <w:p w:rsidR="00057381" w:rsidRPr="00436E0D" w:rsidRDefault="00057381" w:rsidP="00057381">
            <w:pPr>
              <w:jc w:val="center"/>
              <w:rPr>
                <w:rFonts w:eastAsiaTheme="minorEastAsia"/>
              </w:rPr>
            </w:pPr>
          </w:p>
        </w:tc>
        <w:tc>
          <w:tcPr>
            <w:tcW w:w="3098" w:type="dxa"/>
          </w:tcPr>
          <w:p w:rsidR="00057381" w:rsidRPr="00436E0D" w:rsidRDefault="00057381" w:rsidP="00057381">
            <w:pPr>
              <w:contextualSpacing/>
              <w:jc w:val="both"/>
              <w:rPr>
                <w:rFonts w:eastAsia="Calibri"/>
              </w:rPr>
            </w:pPr>
            <w:r w:rsidRPr="00436E0D">
              <w:rPr>
                <w:rFonts w:eastAsia="Calibri"/>
                <w:position w:val="-8"/>
              </w:rPr>
              <w:object w:dxaOrig="1320" w:dyaOrig="360">
                <v:shape id="_x0000_i1350" type="#_x0000_t75" style="width:66pt;height:18.75pt" o:ole="">
                  <v:imagedata r:id="rId736" o:title=""/>
                </v:shape>
                <o:OLEObject Type="Embed" ProgID="Equation.3" ShapeID="_x0000_i1350" DrawAspect="Content" ObjectID="_1629704924" r:id="rId737"/>
              </w:object>
            </w:r>
          </w:p>
        </w:tc>
        <w:tc>
          <w:tcPr>
            <w:tcW w:w="3332" w:type="dxa"/>
          </w:tcPr>
          <w:p w:rsidR="00057381" w:rsidRPr="00436E0D" w:rsidRDefault="00057381" w:rsidP="00057381">
            <w:pPr>
              <w:rPr>
                <w:rFonts w:eastAsiaTheme="minorEastAsia"/>
              </w:rPr>
            </w:pPr>
            <w:r w:rsidRPr="00436E0D">
              <w:rPr>
                <w:rFonts w:eastAsia="Calibri"/>
                <w:position w:val="-8"/>
              </w:rPr>
              <w:object w:dxaOrig="1200" w:dyaOrig="360">
                <v:shape id="_x0000_i1351" type="#_x0000_t75" style="width:60pt;height:18.75pt" o:ole="">
                  <v:imagedata r:id="rId738" o:title=""/>
                </v:shape>
                <o:OLEObject Type="Embed" ProgID="Equation.3" ShapeID="_x0000_i1351" DrawAspect="Content" ObjectID="_1629704925" r:id="rId739"/>
              </w:object>
            </w:r>
          </w:p>
        </w:tc>
        <w:tc>
          <w:tcPr>
            <w:tcW w:w="3224" w:type="dxa"/>
          </w:tcPr>
          <w:p w:rsidR="00057381" w:rsidRPr="00436E0D" w:rsidRDefault="00057381" w:rsidP="00057381">
            <w:pPr>
              <w:rPr>
                <w:rFonts w:eastAsiaTheme="minorEastAsia"/>
              </w:rPr>
            </w:pPr>
            <w:r w:rsidRPr="00436E0D">
              <w:rPr>
                <w:color w:val="000000"/>
                <w:position w:val="-8"/>
              </w:rPr>
              <w:object w:dxaOrig="1300" w:dyaOrig="360">
                <v:shape id="_x0000_i1352" type="#_x0000_t75" style="width:63.75pt;height:18.75pt" o:ole="">
                  <v:imagedata r:id="rId740" o:title=""/>
                </v:shape>
                <o:OLEObject Type="Embed" ProgID="Equation.3" ShapeID="_x0000_i1352" DrawAspect="Content" ObjectID="_1629704926" r:id="rId741"/>
              </w:object>
            </w:r>
          </w:p>
        </w:tc>
      </w:tr>
      <w:tr w:rsidR="00057381" w:rsidRPr="00436E0D" w:rsidTr="00057381">
        <w:tc>
          <w:tcPr>
            <w:tcW w:w="978" w:type="dxa"/>
          </w:tcPr>
          <w:p w:rsidR="00057381" w:rsidRPr="00436E0D" w:rsidRDefault="00F93F41" w:rsidP="00436E0D">
            <w:pPr>
              <w:rPr>
                <w:rFonts w:eastAsiaTheme="minorEastAsia"/>
              </w:rPr>
            </w:pPr>
            <w:r>
              <w:rPr>
                <w:rFonts w:eastAsiaTheme="minorEastAsia"/>
              </w:rPr>
              <w:t>8</w:t>
            </w:r>
            <w:r w:rsidR="00436E0D" w:rsidRPr="00436E0D">
              <w:rPr>
                <w:rFonts w:eastAsiaTheme="minorEastAsia"/>
              </w:rPr>
              <w:t>.(2б)</w:t>
            </w:r>
          </w:p>
        </w:tc>
        <w:tc>
          <w:tcPr>
            <w:tcW w:w="9654" w:type="dxa"/>
            <w:gridSpan w:val="3"/>
          </w:tcPr>
          <w:p w:rsidR="00057381" w:rsidRPr="00436E0D" w:rsidRDefault="00057381" w:rsidP="00057381">
            <w:pPr>
              <w:rPr>
                <w:rFonts w:eastAsiaTheme="minorEastAsia"/>
              </w:rPr>
            </w:pPr>
            <w:r w:rsidRPr="00436E0D">
              <w:rPr>
                <w:rFonts w:eastAsia="Calibri"/>
              </w:rPr>
              <w:t>Решите уравнение:</w:t>
            </w:r>
          </w:p>
        </w:tc>
      </w:tr>
      <w:tr w:rsidR="00057381" w:rsidRPr="00436E0D" w:rsidTr="00057381">
        <w:tc>
          <w:tcPr>
            <w:tcW w:w="978" w:type="dxa"/>
          </w:tcPr>
          <w:p w:rsidR="00057381" w:rsidRPr="00436E0D" w:rsidRDefault="00057381" w:rsidP="00057381">
            <w:pPr>
              <w:jc w:val="center"/>
              <w:rPr>
                <w:rFonts w:eastAsiaTheme="minorEastAsia"/>
              </w:rPr>
            </w:pPr>
          </w:p>
        </w:tc>
        <w:tc>
          <w:tcPr>
            <w:tcW w:w="3098" w:type="dxa"/>
          </w:tcPr>
          <w:p w:rsidR="00057381" w:rsidRPr="00436E0D" w:rsidRDefault="00057381" w:rsidP="00057381">
            <w:pPr>
              <w:jc w:val="both"/>
              <w:rPr>
                <w:rFonts w:eastAsia="Calibri"/>
              </w:rPr>
            </w:pPr>
            <w:r w:rsidRPr="00436E0D">
              <w:rPr>
                <w:rFonts w:eastAsia="Calibri"/>
              </w:rPr>
              <w:t>3</w:t>
            </w:r>
            <w:r w:rsidRPr="00436E0D">
              <w:rPr>
                <w:rFonts w:eastAsia="Calibri"/>
                <w:vertAlign w:val="superscript"/>
              </w:rPr>
              <w:t>х</w:t>
            </w:r>
            <w:r w:rsidRPr="00436E0D">
              <w:rPr>
                <w:rFonts w:eastAsia="Calibri"/>
              </w:rPr>
              <w:t xml:space="preserve"> = 81 </w:t>
            </w:r>
          </w:p>
        </w:tc>
        <w:tc>
          <w:tcPr>
            <w:tcW w:w="3332" w:type="dxa"/>
          </w:tcPr>
          <w:p w:rsidR="00057381" w:rsidRPr="00436E0D" w:rsidRDefault="00057381" w:rsidP="00057381">
            <w:pPr>
              <w:rPr>
                <w:rFonts w:eastAsiaTheme="minorEastAsia"/>
              </w:rPr>
            </w:pPr>
            <w:r w:rsidRPr="00436E0D">
              <w:rPr>
                <w:rFonts w:eastAsia="Calibri"/>
              </w:rPr>
              <w:t>2</w:t>
            </w:r>
            <w:r w:rsidRPr="00436E0D">
              <w:rPr>
                <w:rFonts w:eastAsia="Calibri"/>
                <w:vertAlign w:val="superscript"/>
              </w:rPr>
              <w:t>х</w:t>
            </w:r>
            <w:r w:rsidRPr="00436E0D">
              <w:rPr>
                <w:rFonts w:eastAsia="Calibri"/>
              </w:rPr>
              <w:t xml:space="preserve"> = </w:t>
            </w:r>
            <w:r w:rsidRPr="00436E0D">
              <w:rPr>
                <w:rFonts w:eastAsia="Calibri"/>
                <w:lang w:val="en-US"/>
              </w:rPr>
              <w:t>64</w:t>
            </w:r>
          </w:p>
        </w:tc>
        <w:tc>
          <w:tcPr>
            <w:tcW w:w="3224" w:type="dxa"/>
          </w:tcPr>
          <w:p w:rsidR="00057381" w:rsidRPr="00436E0D" w:rsidRDefault="00057381" w:rsidP="00057381">
            <w:pPr>
              <w:rPr>
                <w:rFonts w:eastAsiaTheme="minorEastAsia"/>
              </w:rPr>
            </w:pPr>
            <w:r w:rsidRPr="00436E0D">
              <w:rPr>
                <w:rFonts w:eastAsia="Calibri"/>
                <w:lang w:val="en-US"/>
              </w:rPr>
              <w:t>4</w:t>
            </w:r>
            <w:r w:rsidRPr="00436E0D">
              <w:rPr>
                <w:rFonts w:eastAsia="Calibri"/>
                <w:vertAlign w:val="superscript"/>
              </w:rPr>
              <w:t>х</w:t>
            </w:r>
            <w:r w:rsidRPr="00436E0D">
              <w:rPr>
                <w:rFonts w:eastAsia="Calibri"/>
              </w:rPr>
              <w:t xml:space="preserve"> = </w:t>
            </w:r>
            <w:r w:rsidRPr="00436E0D">
              <w:rPr>
                <w:rFonts w:eastAsia="Calibri"/>
                <w:lang w:val="en-US"/>
              </w:rPr>
              <w:t>64</w:t>
            </w:r>
          </w:p>
        </w:tc>
      </w:tr>
      <w:tr w:rsidR="00436E0D" w:rsidRPr="00436E0D" w:rsidTr="004409B9">
        <w:tc>
          <w:tcPr>
            <w:tcW w:w="978" w:type="dxa"/>
          </w:tcPr>
          <w:p w:rsidR="00436E0D" w:rsidRPr="00436E0D" w:rsidRDefault="00F93F41" w:rsidP="00436E0D">
            <w:pPr>
              <w:rPr>
                <w:rFonts w:eastAsiaTheme="minorEastAsia"/>
              </w:rPr>
            </w:pPr>
            <w:r>
              <w:rPr>
                <w:rFonts w:eastAsiaTheme="minorEastAsia"/>
              </w:rPr>
              <w:t>9</w:t>
            </w:r>
            <w:r w:rsidR="00436E0D" w:rsidRPr="00436E0D">
              <w:rPr>
                <w:rFonts w:eastAsiaTheme="minorEastAsia"/>
              </w:rPr>
              <w:t>.(2б)</w:t>
            </w:r>
          </w:p>
        </w:tc>
        <w:tc>
          <w:tcPr>
            <w:tcW w:w="9654" w:type="dxa"/>
            <w:gridSpan w:val="3"/>
          </w:tcPr>
          <w:p w:rsidR="00436E0D" w:rsidRPr="00436E0D" w:rsidRDefault="00436E0D" w:rsidP="00436E0D">
            <w:pPr>
              <w:rPr>
                <w:rFonts w:eastAsiaTheme="minorEastAsia"/>
              </w:rPr>
            </w:pPr>
            <w:r w:rsidRPr="00436E0D">
              <w:rPr>
                <w:rFonts w:eastAsia="Calibri"/>
                <w:position w:val="-8"/>
              </w:rPr>
              <w:t>Решите уравнение:</w:t>
            </w:r>
          </w:p>
        </w:tc>
      </w:tr>
      <w:tr w:rsidR="00436E0D" w:rsidRPr="00436E0D" w:rsidTr="00057381">
        <w:tc>
          <w:tcPr>
            <w:tcW w:w="978" w:type="dxa"/>
          </w:tcPr>
          <w:p w:rsidR="00436E0D" w:rsidRPr="00436E0D" w:rsidRDefault="00436E0D" w:rsidP="00436E0D">
            <w:pPr>
              <w:jc w:val="center"/>
              <w:rPr>
                <w:rFonts w:eastAsiaTheme="minorEastAsia"/>
              </w:rPr>
            </w:pPr>
          </w:p>
        </w:tc>
        <w:tc>
          <w:tcPr>
            <w:tcW w:w="3098" w:type="dxa"/>
          </w:tcPr>
          <w:p w:rsidR="00436E0D" w:rsidRPr="00436E0D" w:rsidRDefault="00436E0D" w:rsidP="00436E0D">
            <w:pPr>
              <w:jc w:val="both"/>
              <w:rPr>
                <w:color w:val="000000"/>
                <w:vertAlign w:val="superscript"/>
              </w:rPr>
            </w:pPr>
            <w:r w:rsidRPr="00436E0D">
              <w:rPr>
                <w:color w:val="000000"/>
              </w:rPr>
              <w:t>3</w:t>
            </w:r>
            <w:r w:rsidRPr="00436E0D">
              <w:rPr>
                <w:color w:val="000000"/>
                <w:vertAlign w:val="superscript"/>
              </w:rPr>
              <w:t>10 - х</w:t>
            </w:r>
            <w:r w:rsidRPr="00436E0D">
              <w:rPr>
                <w:color w:val="000000"/>
              </w:rPr>
              <w:t>=9</w:t>
            </w:r>
            <w:r w:rsidRPr="00436E0D">
              <w:rPr>
                <w:color w:val="000000"/>
                <w:vertAlign w:val="superscript"/>
              </w:rPr>
              <w:t>2х</w:t>
            </w:r>
          </w:p>
        </w:tc>
        <w:tc>
          <w:tcPr>
            <w:tcW w:w="3332" w:type="dxa"/>
          </w:tcPr>
          <w:p w:rsidR="00436E0D" w:rsidRPr="00436E0D" w:rsidRDefault="00436E0D" w:rsidP="00436E0D">
            <w:pPr>
              <w:rPr>
                <w:rFonts w:eastAsiaTheme="minorEastAsia"/>
              </w:rPr>
            </w:pPr>
            <w:r w:rsidRPr="00436E0D">
              <w:rPr>
                <w:color w:val="000000"/>
              </w:rPr>
              <w:t>8</w:t>
            </w:r>
            <w:r w:rsidRPr="00436E0D">
              <w:rPr>
                <w:color w:val="000000"/>
                <w:vertAlign w:val="superscript"/>
              </w:rPr>
              <w:t>9 -х</w:t>
            </w:r>
            <w:r w:rsidRPr="00436E0D">
              <w:rPr>
                <w:color w:val="000000"/>
              </w:rPr>
              <w:t>=64</w:t>
            </w:r>
            <w:r w:rsidRPr="00436E0D">
              <w:rPr>
                <w:color w:val="000000"/>
                <w:vertAlign w:val="superscript"/>
              </w:rPr>
              <w:t>х</w:t>
            </w:r>
          </w:p>
        </w:tc>
        <w:tc>
          <w:tcPr>
            <w:tcW w:w="3224" w:type="dxa"/>
          </w:tcPr>
          <w:p w:rsidR="00436E0D" w:rsidRPr="00436E0D" w:rsidRDefault="00436E0D" w:rsidP="00436E0D">
            <w:pPr>
              <w:rPr>
                <w:rFonts w:eastAsiaTheme="minorEastAsia"/>
              </w:rPr>
            </w:pPr>
            <w:r w:rsidRPr="00436E0D">
              <w:rPr>
                <w:color w:val="000000"/>
              </w:rPr>
              <w:t>10</w:t>
            </w:r>
            <w:r w:rsidRPr="00436E0D">
              <w:rPr>
                <w:color w:val="000000"/>
                <w:vertAlign w:val="superscript"/>
              </w:rPr>
              <w:t>8х -12</w:t>
            </w:r>
            <w:r w:rsidRPr="00436E0D">
              <w:rPr>
                <w:color w:val="000000"/>
              </w:rPr>
              <w:t>=100</w:t>
            </w:r>
            <w:r w:rsidRPr="00436E0D">
              <w:rPr>
                <w:color w:val="000000"/>
                <w:vertAlign w:val="superscript"/>
              </w:rPr>
              <w:t>х</w:t>
            </w:r>
          </w:p>
        </w:tc>
      </w:tr>
      <w:tr w:rsidR="00436E0D" w:rsidRPr="00436E0D" w:rsidTr="00057381">
        <w:tc>
          <w:tcPr>
            <w:tcW w:w="978" w:type="dxa"/>
          </w:tcPr>
          <w:p w:rsidR="00436E0D" w:rsidRPr="00436E0D" w:rsidRDefault="00436E0D" w:rsidP="00436E0D">
            <w:pPr>
              <w:rPr>
                <w:rFonts w:eastAsiaTheme="minorEastAsia"/>
              </w:rPr>
            </w:pPr>
            <w:r>
              <w:rPr>
                <w:rFonts w:eastAsiaTheme="minorEastAsia"/>
              </w:rPr>
              <w:t>1</w:t>
            </w:r>
            <w:r w:rsidR="00F93F41">
              <w:rPr>
                <w:rFonts w:eastAsiaTheme="minorEastAsia"/>
              </w:rPr>
              <w:t>0</w:t>
            </w:r>
            <w:r w:rsidRPr="00436E0D">
              <w:rPr>
                <w:rFonts w:eastAsiaTheme="minorEastAsia"/>
              </w:rPr>
              <w:t>.(2б)</w:t>
            </w:r>
          </w:p>
        </w:tc>
        <w:tc>
          <w:tcPr>
            <w:tcW w:w="9654" w:type="dxa"/>
            <w:gridSpan w:val="3"/>
          </w:tcPr>
          <w:p w:rsidR="00436E0D" w:rsidRPr="00436E0D" w:rsidRDefault="00436E0D" w:rsidP="00436E0D">
            <w:pPr>
              <w:rPr>
                <w:rFonts w:eastAsiaTheme="minorEastAsia"/>
              </w:rPr>
            </w:pPr>
            <w:r w:rsidRPr="00436E0D">
              <w:rPr>
                <w:rFonts w:eastAsia="Calibri"/>
              </w:rPr>
              <w:t xml:space="preserve">Решите уравнение:  </w:t>
            </w:r>
          </w:p>
        </w:tc>
      </w:tr>
      <w:tr w:rsidR="00436E0D" w:rsidRPr="00436E0D" w:rsidTr="00057381">
        <w:tc>
          <w:tcPr>
            <w:tcW w:w="978" w:type="dxa"/>
          </w:tcPr>
          <w:p w:rsidR="00436E0D" w:rsidRPr="00436E0D" w:rsidRDefault="00436E0D" w:rsidP="00436E0D">
            <w:pPr>
              <w:jc w:val="center"/>
              <w:rPr>
                <w:rFonts w:eastAsiaTheme="minorEastAsia"/>
              </w:rPr>
            </w:pPr>
          </w:p>
        </w:tc>
        <w:tc>
          <w:tcPr>
            <w:tcW w:w="3098" w:type="dxa"/>
          </w:tcPr>
          <w:p w:rsidR="00436E0D" w:rsidRPr="00436E0D" w:rsidRDefault="00436E0D" w:rsidP="00436E0D">
            <w:pPr>
              <w:jc w:val="both"/>
            </w:pPr>
            <w:r w:rsidRPr="00436E0D">
              <w:rPr>
                <w:lang w:val="en-US"/>
              </w:rPr>
              <w:t>log</w:t>
            </w:r>
            <w:r w:rsidRPr="00436E0D">
              <w:rPr>
                <w:position w:val="-10"/>
                <w:lang w:val="en-US"/>
              </w:rPr>
              <w:object w:dxaOrig="160" w:dyaOrig="340">
                <v:shape id="_x0000_i1353" type="#_x0000_t75" style="width:8.25pt;height:17.25pt" o:ole="">
                  <v:imagedata r:id="rId742" o:title=""/>
                </v:shape>
                <o:OLEObject Type="Embed" ProgID="Equation.3" ShapeID="_x0000_i1353" DrawAspect="Content" ObjectID="_1629704927" r:id="rId743"/>
              </w:object>
            </w:r>
            <w:r w:rsidRPr="00436E0D">
              <w:t>( 7 – х ) = 3</w:t>
            </w:r>
          </w:p>
        </w:tc>
        <w:tc>
          <w:tcPr>
            <w:tcW w:w="3332" w:type="dxa"/>
          </w:tcPr>
          <w:p w:rsidR="00436E0D" w:rsidRPr="00436E0D" w:rsidRDefault="004F19BC" w:rsidP="00436E0D">
            <w:pPr>
              <w:jc w:val="center"/>
              <w:rPr>
                <w:rFonts w:eastAsiaTheme="minorEastAsia"/>
              </w:rPr>
            </w:pPr>
            <m:oMathPara>
              <m:oMathParaPr>
                <m:jc m:val="left"/>
              </m:oMathParaPr>
              <m:oMath>
                <m:func>
                  <m:funcPr>
                    <m:ctrlPr>
                      <w:rPr>
                        <w:rFonts w:ascii="Cambria Math" w:hAnsi="Cambria Math"/>
                        <w:i/>
                      </w:rPr>
                    </m:ctrlPr>
                  </m:funcPr>
                  <m:fName>
                    <m:sSub>
                      <m:sSubPr>
                        <m:ctrlPr>
                          <w:rPr>
                            <w:rFonts w:ascii="Cambria Math" w:hAnsi="Cambria Math"/>
                            <w:i/>
                          </w:rPr>
                        </m:ctrlPr>
                      </m:sSubPr>
                      <m:e>
                        <m:r>
                          <m:rPr>
                            <m:sty m:val="p"/>
                          </m:rPr>
                          <w:rPr>
                            <w:rFonts w:ascii="Cambria Math"/>
                          </w:rPr>
                          <m:t>log</m:t>
                        </m:r>
                      </m:e>
                      <m:sub>
                        <m:r>
                          <w:rPr>
                            <w:rFonts w:ascii="Cambria Math"/>
                          </w:rPr>
                          <m:t>5</m:t>
                        </m:r>
                      </m:sub>
                    </m:sSub>
                  </m:fName>
                  <m:e>
                    <m:d>
                      <m:dPr>
                        <m:ctrlPr>
                          <w:rPr>
                            <w:rFonts w:ascii="Cambria Math" w:hAnsi="Cambria Math"/>
                            <w:i/>
                          </w:rPr>
                        </m:ctrlPr>
                      </m:dPr>
                      <m:e>
                        <m:r>
                          <w:rPr>
                            <w:rFonts w:ascii="Cambria Math"/>
                          </w:rPr>
                          <m:t>12</m:t>
                        </m:r>
                        <m:r>
                          <w:rPr>
                            <w:rFonts w:ascii="Cambria Math" w:hAnsi="Cambria Math"/>
                          </w:rPr>
                          <m:t>-х</m:t>
                        </m:r>
                      </m:e>
                    </m:d>
                    <m:r>
                      <w:rPr>
                        <w:rFonts w:ascii="Cambria Math"/>
                      </w:rPr>
                      <m:t>=2</m:t>
                    </m:r>
                  </m:e>
                </m:func>
              </m:oMath>
            </m:oMathPara>
          </w:p>
        </w:tc>
        <w:tc>
          <w:tcPr>
            <w:tcW w:w="3224" w:type="dxa"/>
          </w:tcPr>
          <w:p w:rsidR="00436E0D" w:rsidRPr="00436E0D" w:rsidRDefault="004F19BC" w:rsidP="00436E0D">
            <w:pPr>
              <w:jc w:val="center"/>
              <w:rPr>
                <w:rFonts w:eastAsiaTheme="minorEastAsia"/>
              </w:rPr>
            </w:pPr>
            <m:oMathPara>
              <m:oMathParaPr>
                <m:jc m:val="left"/>
              </m:oMathParaPr>
              <m:oMath>
                <m:func>
                  <m:funcPr>
                    <m:ctrlPr>
                      <w:rPr>
                        <w:rFonts w:ascii="Cambria Math" w:hAnsi="Cambria Math"/>
                        <w:i/>
                      </w:rPr>
                    </m:ctrlPr>
                  </m:funcPr>
                  <m:fName>
                    <m:sSub>
                      <m:sSubPr>
                        <m:ctrlPr>
                          <w:rPr>
                            <w:rFonts w:ascii="Cambria Math" w:hAnsi="Cambria Math"/>
                            <w:i/>
                          </w:rPr>
                        </m:ctrlPr>
                      </m:sSubPr>
                      <m:e>
                        <m:r>
                          <m:rPr>
                            <m:sty m:val="p"/>
                          </m:rPr>
                          <w:rPr>
                            <w:rFonts w:ascii="Cambria Math"/>
                          </w:rPr>
                          <m:t>log</m:t>
                        </m:r>
                      </m:e>
                      <m:sub>
                        <m:r>
                          <w:rPr>
                            <w:rFonts w:ascii="Cambria Math"/>
                          </w:rPr>
                          <m:t>7</m:t>
                        </m:r>
                      </m:sub>
                    </m:sSub>
                  </m:fName>
                  <m:e>
                    <m:d>
                      <m:dPr>
                        <m:ctrlPr>
                          <w:rPr>
                            <w:rFonts w:ascii="Cambria Math" w:hAnsi="Cambria Math"/>
                            <w:i/>
                          </w:rPr>
                        </m:ctrlPr>
                      </m:dPr>
                      <m:e>
                        <m:r>
                          <w:rPr>
                            <w:rFonts w:ascii="Cambria Math" w:hAnsi="Cambria Math"/>
                          </w:rPr>
                          <m:t>х-11</m:t>
                        </m:r>
                      </m:e>
                    </m:d>
                    <m:r>
                      <w:rPr>
                        <w:rFonts w:ascii="Cambria Math"/>
                      </w:rPr>
                      <m:t>=2</m:t>
                    </m:r>
                  </m:e>
                </m:func>
              </m:oMath>
            </m:oMathPara>
          </w:p>
        </w:tc>
      </w:tr>
      <w:tr w:rsidR="00436E0D" w:rsidRPr="00436E0D" w:rsidTr="00057381">
        <w:tc>
          <w:tcPr>
            <w:tcW w:w="978" w:type="dxa"/>
          </w:tcPr>
          <w:p w:rsidR="00436E0D" w:rsidRPr="00436E0D" w:rsidRDefault="00436E0D" w:rsidP="00F93F41">
            <w:pPr>
              <w:rPr>
                <w:rFonts w:eastAsiaTheme="minorEastAsia"/>
              </w:rPr>
            </w:pPr>
            <w:r>
              <w:rPr>
                <w:rFonts w:eastAsiaTheme="minorEastAsia"/>
              </w:rPr>
              <w:t>1</w:t>
            </w:r>
            <w:r w:rsidR="00F93F41">
              <w:rPr>
                <w:rFonts w:eastAsiaTheme="minorEastAsia"/>
              </w:rPr>
              <w:t>1</w:t>
            </w:r>
            <w:r>
              <w:rPr>
                <w:rFonts w:eastAsiaTheme="minorEastAsia"/>
              </w:rPr>
              <w:t>.(3</w:t>
            </w:r>
            <w:r w:rsidRPr="00436E0D">
              <w:rPr>
                <w:rFonts w:eastAsiaTheme="minorEastAsia"/>
              </w:rPr>
              <w:t>б)</w:t>
            </w:r>
          </w:p>
        </w:tc>
        <w:tc>
          <w:tcPr>
            <w:tcW w:w="9654" w:type="dxa"/>
            <w:gridSpan w:val="3"/>
          </w:tcPr>
          <w:p w:rsidR="00436E0D" w:rsidRPr="00436E0D" w:rsidRDefault="00436E0D" w:rsidP="00436E0D">
            <w:pPr>
              <w:rPr>
                <w:rFonts w:eastAsiaTheme="minorEastAsia"/>
              </w:rPr>
            </w:pPr>
            <w:r w:rsidRPr="00436E0D">
              <w:t>Решите уравнение:</w:t>
            </w:r>
            <w:r w:rsidRPr="00436E0D">
              <w:rPr>
                <w:rFonts w:eastAsiaTheme="minorEastAsia"/>
              </w:rPr>
              <w:t xml:space="preserve">       </w:t>
            </w:r>
          </w:p>
        </w:tc>
      </w:tr>
      <w:tr w:rsidR="00436E0D" w:rsidRPr="00436E0D" w:rsidTr="00057381">
        <w:tc>
          <w:tcPr>
            <w:tcW w:w="978" w:type="dxa"/>
          </w:tcPr>
          <w:p w:rsidR="00436E0D" w:rsidRPr="00436E0D" w:rsidRDefault="00436E0D" w:rsidP="00436E0D">
            <w:pPr>
              <w:jc w:val="center"/>
              <w:rPr>
                <w:rFonts w:eastAsiaTheme="minorEastAsia"/>
              </w:rPr>
            </w:pPr>
          </w:p>
        </w:tc>
        <w:tc>
          <w:tcPr>
            <w:tcW w:w="3098" w:type="dxa"/>
          </w:tcPr>
          <w:p w:rsidR="00436E0D" w:rsidRPr="00436E0D" w:rsidRDefault="00436E0D" w:rsidP="00436E0D">
            <w:pPr>
              <w:jc w:val="both"/>
              <w:rPr>
                <w:rFonts w:eastAsia="Calibri"/>
              </w:rPr>
            </w:pPr>
            <w:r w:rsidRPr="00436E0D">
              <w:rPr>
                <w:rFonts w:eastAsiaTheme="minorEastAsia"/>
                <w:lang w:val="en-US"/>
              </w:rPr>
              <w:t>log</w:t>
            </w:r>
            <w:r w:rsidRPr="00436E0D">
              <w:rPr>
                <w:rFonts w:eastAsiaTheme="minorEastAsia"/>
                <w:vertAlign w:val="subscript"/>
              </w:rPr>
              <w:t>6</w:t>
            </w:r>
            <w:r w:rsidRPr="00436E0D">
              <w:rPr>
                <w:rFonts w:eastAsiaTheme="minorEastAsia"/>
              </w:rPr>
              <w:t>(</w:t>
            </w:r>
            <w:r w:rsidRPr="00436E0D">
              <w:rPr>
                <w:rFonts w:eastAsiaTheme="minorEastAsia"/>
                <w:lang w:val="en-US"/>
              </w:rPr>
              <w:t>x</w:t>
            </w:r>
            <w:r w:rsidRPr="00436E0D">
              <w:rPr>
                <w:rFonts w:eastAsiaTheme="minorEastAsia"/>
              </w:rPr>
              <w:t xml:space="preserve"> +17) = </w:t>
            </w:r>
            <w:r w:rsidRPr="00436E0D">
              <w:rPr>
                <w:rFonts w:eastAsiaTheme="minorEastAsia"/>
                <w:lang w:val="en-US"/>
              </w:rPr>
              <w:t>log</w:t>
            </w:r>
            <w:r w:rsidRPr="00436E0D">
              <w:rPr>
                <w:rFonts w:eastAsiaTheme="minorEastAsia"/>
                <w:vertAlign w:val="subscript"/>
              </w:rPr>
              <w:t>6</w:t>
            </w:r>
            <w:r w:rsidRPr="00436E0D">
              <w:rPr>
                <w:rFonts w:eastAsiaTheme="minorEastAsia"/>
              </w:rPr>
              <w:t>(2</w:t>
            </w:r>
            <w:r w:rsidRPr="00436E0D">
              <w:rPr>
                <w:rFonts w:eastAsiaTheme="minorEastAsia"/>
                <w:lang w:val="en-US"/>
              </w:rPr>
              <w:t>x</w:t>
            </w:r>
            <w:r w:rsidRPr="00436E0D">
              <w:rPr>
                <w:rFonts w:eastAsiaTheme="minorEastAsia"/>
              </w:rPr>
              <w:t xml:space="preserve"> + 7)</w:t>
            </w:r>
          </w:p>
        </w:tc>
        <w:tc>
          <w:tcPr>
            <w:tcW w:w="3332" w:type="dxa"/>
          </w:tcPr>
          <w:p w:rsidR="00436E0D" w:rsidRPr="00436E0D" w:rsidRDefault="004F19BC" w:rsidP="00436E0D">
            <w:pPr>
              <w:jc w:val="center"/>
              <w:rPr>
                <w:rFonts w:eastAsiaTheme="minorEastAsia"/>
              </w:rPr>
            </w:pPr>
            <m:oMathPara>
              <m:oMathParaPr>
                <m:jc m:val="left"/>
              </m:oMathParaPr>
              <m:oMath>
                <m:func>
                  <m:funcPr>
                    <m:ctrlPr>
                      <w:rPr>
                        <w:rFonts w:ascii="Cambria Math" w:hAnsi="Cambria Math"/>
                        <w:i/>
                      </w:rPr>
                    </m:ctrlPr>
                  </m:funcPr>
                  <m:fName>
                    <m:sSub>
                      <m:sSubPr>
                        <m:ctrlPr>
                          <w:rPr>
                            <w:rFonts w:ascii="Cambria Math" w:hAnsi="Cambria Math"/>
                            <w:i/>
                          </w:rPr>
                        </m:ctrlPr>
                      </m:sSubPr>
                      <m:e>
                        <m:r>
                          <m:rPr>
                            <m:sty m:val="p"/>
                          </m:rPr>
                          <w:rPr>
                            <w:rFonts w:ascii="Cambria Math"/>
                          </w:rPr>
                          <m:t>log</m:t>
                        </m:r>
                      </m:e>
                      <m:sub>
                        <m:r>
                          <w:rPr>
                            <w:rFonts w:ascii="Cambria Math"/>
                          </w:rPr>
                          <m:t>5</m:t>
                        </m:r>
                      </m:sub>
                    </m:sSub>
                  </m:fName>
                  <m:e>
                    <m:r>
                      <w:rPr>
                        <w:rFonts w:ascii="Cambria Math"/>
                      </w:rPr>
                      <m:t>(</m:t>
                    </m:r>
                    <m:r>
                      <w:rPr>
                        <w:rFonts w:ascii="Cambria Math" w:hAnsi="Cambria Math"/>
                      </w:rPr>
                      <m:t>х-</m:t>
                    </m:r>
                    <m:r>
                      <w:rPr>
                        <w:rFonts w:ascii="Cambria Math"/>
                      </w:rPr>
                      <m:t>1)</m:t>
                    </m:r>
                  </m:e>
                </m:func>
                <m:r>
                  <w:rPr>
                    <w:rFonts w:ascii="Cambria Math"/>
                  </w:rPr>
                  <m:t>=</m:t>
                </m:r>
                <m:func>
                  <m:funcPr>
                    <m:ctrlPr>
                      <w:rPr>
                        <w:rFonts w:ascii="Cambria Math" w:hAnsi="Cambria Math"/>
                        <w:i/>
                      </w:rPr>
                    </m:ctrlPr>
                  </m:funcPr>
                  <m:fName>
                    <m:sSub>
                      <m:sSubPr>
                        <m:ctrlPr>
                          <w:rPr>
                            <w:rFonts w:ascii="Cambria Math" w:hAnsi="Cambria Math"/>
                            <w:i/>
                          </w:rPr>
                        </m:ctrlPr>
                      </m:sSubPr>
                      <m:e>
                        <m:r>
                          <m:rPr>
                            <m:sty m:val="p"/>
                          </m:rPr>
                          <w:rPr>
                            <w:rFonts w:ascii="Cambria Math"/>
                          </w:rPr>
                          <m:t>log</m:t>
                        </m:r>
                      </m:e>
                      <m:sub>
                        <m:r>
                          <w:rPr>
                            <w:rFonts w:ascii="Cambria Math"/>
                          </w:rPr>
                          <m:t>5</m:t>
                        </m:r>
                      </m:sub>
                    </m:sSub>
                  </m:fName>
                  <m:e>
                    <m:d>
                      <m:dPr>
                        <m:ctrlPr>
                          <w:rPr>
                            <w:rFonts w:ascii="Cambria Math" w:hAnsi="Cambria Math"/>
                            <w:i/>
                          </w:rPr>
                        </m:ctrlPr>
                      </m:dPr>
                      <m:e>
                        <m:r>
                          <w:rPr>
                            <w:rFonts w:ascii="Cambria Math"/>
                          </w:rPr>
                          <m:t>2</m:t>
                        </m:r>
                        <m:r>
                          <w:rPr>
                            <w:rFonts w:ascii="Cambria Math" w:hAnsi="Cambria Math"/>
                          </w:rPr>
                          <m:t>х-</m:t>
                        </m:r>
                        <m:r>
                          <w:rPr>
                            <w:rFonts w:ascii="Cambria Math"/>
                          </w:rPr>
                          <m:t>3</m:t>
                        </m:r>
                      </m:e>
                    </m:d>
                    <m:r>
                      <w:rPr>
                        <w:rFonts w:ascii="Cambria Math"/>
                      </w:rPr>
                      <m:t>.</m:t>
                    </m:r>
                  </m:e>
                </m:func>
              </m:oMath>
            </m:oMathPara>
          </w:p>
        </w:tc>
        <w:tc>
          <w:tcPr>
            <w:tcW w:w="3224" w:type="dxa"/>
          </w:tcPr>
          <w:p w:rsidR="00436E0D" w:rsidRPr="00436E0D" w:rsidRDefault="00436E0D" w:rsidP="00436E0D">
            <w:pPr>
              <w:rPr>
                <w:rFonts w:eastAsiaTheme="minorEastAsia"/>
              </w:rPr>
            </w:pPr>
            <w:r w:rsidRPr="00436E0D">
              <w:rPr>
                <w:rFonts w:eastAsiaTheme="minorEastAsia"/>
                <w:lang w:val="en-US"/>
              </w:rPr>
              <w:t>log</w:t>
            </w:r>
            <w:r w:rsidRPr="00436E0D">
              <w:rPr>
                <w:rFonts w:eastAsiaTheme="minorEastAsia"/>
                <w:vertAlign w:val="subscript"/>
              </w:rPr>
              <w:t>6</w:t>
            </w:r>
            <w:r w:rsidRPr="00436E0D">
              <w:rPr>
                <w:rFonts w:eastAsiaTheme="minorEastAsia"/>
              </w:rPr>
              <w:t>(14 -4</w:t>
            </w:r>
            <w:r w:rsidRPr="00436E0D">
              <w:rPr>
                <w:rFonts w:eastAsiaTheme="minorEastAsia"/>
                <w:lang w:val="en-US"/>
              </w:rPr>
              <w:t>x</w:t>
            </w:r>
            <w:r w:rsidRPr="00436E0D">
              <w:rPr>
                <w:rFonts w:eastAsiaTheme="minorEastAsia"/>
              </w:rPr>
              <w:t xml:space="preserve">) = </w:t>
            </w:r>
            <w:r w:rsidRPr="00436E0D">
              <w:rPr>
                <w:rFonts w:eastAsiaTheme="minorEastAsia"/>
                <w:lang w:val="en-US"/>
              </w:rPr>
              <w:t>log</w:t>
            </w:r>
            <w:r w:rsidRPr="00436E0D">
              <w:rPr>
                <w:rFonts w:eastAsiaTheme="minorEastAsia"/>
                <w:vertAlign w:val="subscript"/>
              </w:rPr>
              <w:t>6</w:t>
            </w:r>
            <w:r w:rsidRPr="00436E0D">
              <w:rPr>
                <w:rFonts w:eastAsiaTheme="minorEastAsia"/>
              </w:rPr>
              <w:t>(2</w:t>
            </w:r>
            <w:r w:rsidRPr="00436E0D">
              <w:rPr>
                <w:rFonts w:eastAsiaTheme="minorEastAsia"/>
                <w:lang w:val="en-US"/>
              </w:rPr>
              <w:t>x</w:t>
            </w:r>
            <w:r w:rsidRPr="00436E0D">
              <w:rPr>
                <w:rFonts w:eastAsiaTheme="minorEastAsia"/>
              </w:rPr>
              <w:t xml:space="preserve"> + 2)</w:t>
            </w:r>
          </w:p>
        </w:tc>
      </w:tr>
      <w:tr w:rsidR="00436E0D" w:rsidRPr="00436E0D" w:rsidTr="00057381">
        <w:trPr>
          <w:trHeight w:val="325"/>
        </w:trPr>
        <w:tc>
          <w:tcPr>
            <w:tcW w:w="978" w:type="dxa"/>
          </w:tcPr>
          <w:p w:rsidR="00436E0D" w:rsidRPr="00436E0D" w:rsidRDefault="00436E0D" w:rsidP="00436E0D">
            <w:pPr>
              <w:rPr>
                <w:rFonts w:eastAsiaTheme="minorEastAsia"/>
              </w:rPr>
            </w:pPr>
            <w:r>
              <w:rPr>
                <w:rFonts w:eastAsiaTheme="minorEastAsia"/>
              </w:rPr>
              <w:t>1</w:t>
            </w:r>
            <w:r w:rsidR="00F93F41">
              <w:rPr>
                <w:rFonts w:eastAsiaTheme="minorEastAsia"/>
              </w:rPr>
              <w:t>2</w:t>
            </w:r>
            <w:r w:rsidRPr="00436E0D">
              <w:rPr>
                <w:rFonts w:eastAsiaTheme="minorEastAsia"/>
              </w:rPr>
              <w:t>.(3б)</w:t>
            </w:r>
          </w:p>
        </w:tc>
        <w:tc>
          <w:tcPr>
            <w:tcW w:w="9654" w:type="dxa"/>
            <w:gridSpan w:val="3"/>
          </w:tcPr>
          <w:p w:rsidR="00436E0D" w:rsidRPr="00436E0D" w:rsidRDefault="00436E0D" w:rsidP="00436E0D">
            <w:pPr>
              <w:pStyle w:val="aff"/>
              <w:rPr>
                <w:rFonts w:ascii="Times New Roman" w:hAnsi="Times New Roman"/>
                <w:position w:val="-10"/>
                <w:sz w:val="24"/>
                <w:szCs w:val="24"/>
                <w:lang w:eastAsia="ru-RU"/>
              </w:rPr>
            </w:pPr>
            <w:r w:rsidRPr="00436E0D">
              <w:rPr>
                <w:rFonts w:ascii="Times New Roman" w:hAnsi="Times New Roman"/>
                <w:position w:val="-24"/>
                <w:sz w:val="24"/>
                <w:szCs w:val="24"/>
                <w:lang w:eastAsia="ru-RU"/>
              </w:rPr>
              <w:t xml:space="preserve">Решите неравенство: </w:t>
            </w:r>
          </w:p>
        </w:tc>
      </w:tr>
      <w:tr w:rsidR="00436E0D" w:rsidRPr="00436E0D" w:rsidTr="00057381">
        <w:trPr>
          <w:trHeight w:val="325"/>
        </w:trPr>
        <w:tc>
          <w:tcPr>
            <w:tcW w:w="978" w:type="dxa"/>
          </w:tcPr>
          <w:p w:rsidR="00436E0D" w:rsidRPr="00436E0D" w:rsidRDefault="00436E0D" w:rsidP="00436E0D">
            <w:pPr>
              <w:jc w:val="center"/>
              <w:rPr>
                <w:rFonts w:eastAsiaTheme="minorEastAsia"/>
              </w:rPr>
            </w:pPr>
          </w:p>
        </w:tc>
        <w:tc>
          <w:tcPr>
            <w:tcW w:w="3098" w:type="dxa"/>
          </w:tcPr>
          <w:p w:rsidR="00436E0D" w:rsidRPr="00436E0D" w:rsidRDefault="00436E0D" w:rsidP="00436E0D">
            <w:pPr>
              <w:pStyle w:val="aff"/>
              <w:rPr>
                <w:rFonts w:ascii="Times New Roman" w:eastAsiaTheme="minorEastAsia" w:hAnsi="Times New Roman"/>
                <w:sz w:val="24"/>
                <w:szCs w:val="24"/>
              </w:rPr>
            </w:pPr>
            <w:r w:rsidRPr="00436E0D">
              <w:rPr>
                <w:rFonts w:ascii="Times New Roman" w:eastAsia="Calibri" w:hAnsi="Times New Roman"/>
                <w:position w:val="-10"/>
                <w:sz w:val="24"/>
                <w:szCs w:val="24"/>
                <w:lang w:eastAsia="ru-RU"/>
              </w:rPr>
              <w:object w:dxaOrig="2659" w:dyaOrig="340">
                <v:shape id="_x0000_i1354" type="#_x0000_t75" style="width:132pt;height:17.25pt" o:ole="">
                  <v:imagedata r:id="rId744" o:title=""/>
                </v:shape>
                <o:OLEObject Type="Embed" ProgID="Equation.3" ShapeID="_x0000_i1354" DrawAspect="Content" ObjectID="_1629704928" r:id="rId745"/>
              </w:object>
            </w:r>
          </w:p>
        </w:tc>
        <w:tc>
          <w:tcPr>
            <w:tcW w:w="3332" w:type="dxa"/>
          </w:tcPr>
          <w:p w:rsidR="00436E0D" w:rsidRPr="00436E0D" w:rsidRDefault="004F19BC" w:rsidP="00436E0D">
            <w:pPr>
              <w:jc w:val="center"/>
              <w:rPr>
                <w:rFonts w:eastAsiaTheme="minorEastAsia"/>
              </w:rPr>
            </w:pPr>
            <m:oMathPara>
              <m:oMath>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(х-4)</m:t>
                    </m:r>
                  </m:e>
                </m:func>
                <m:r>
                  <w:rPr>
                    <w:rFonts w:ascii="Cambria Math" w:hAnsi="Cambria Math"/>
                  </w:rPr>
                  <m:t>&lt;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(2х+3)</m:t>
                    </m:r>
                  </m:e>
                </m:func>
              </m:oMath>
            </m:oMathPara>
          </w:p>
        </w:tc>
        <w:tc>
          <w:tcPr>
            <w:tcW w:w="3224" w:type="dxa"/>
          </w:tcPr>
          <w:p w:rsidR="00436E0D" w:rsidRPr="00436E0D" w:rsidRDefault="004F19BC" w:rsidP="00436E0D">
            <w:pPr>
              <w:jc w:val="center"/>
              <w:rPr>
                <w:rFonts w:eastAsiaTheme="minorEastAsia"/>
              </w:rPr>
            </w:pPr>
            <m:oMath>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6</m:t>
                      </m:r>
                    </m:sub>
                  </m:sSub>
                </m:fName>
                <m:e>
                  <m:r>
                    <w:rPr>
                      <w:rFonts w:ascii="Cambria Math" w:hAnsi="Cambria Math"/>
                    </w:rPr>
                    <m:t>(3х-6)</m:t>
                  </m:r>
                </m:e>
              </m:func>
              <m:r>
                <w:rPr>
                  <w:rFonts w:ascii="Cambria Math" w:hAnsi="Cambria Math"/>
                </w:rPr>
                <m:t>&gt;</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6</m:t>
                      </m:r>
                    </m:sub>
                  </m:sSub>
                </m:fName>
                <m:e>
                  <m:r>
                    <w:rPr>
                      <w:rFonts w:ascii="Cambria Math" w:hAnsi="Cambria Math"/>
                    </w:rPr>
                    <m:t>(2х-3)</m:t>
                  </m:r>
                </m:e>
              </m:func>
            </m:oMath>
            <w:r w:rsidR="00436E0D" w:rsidRPr="00436E0D">
              <w:rPr>
                <w:rFonts w:eastAsiaTheme="minorEastAsia"/>
                <w:sz w:val="32"/>
                <w:szCs w:val="32"/>
              </w:rPr>
              <w:t>.</w:t>
            </w:r>
          </w:p>
        </w:tc>
      </w:tr>
    </w:tbl>
    <w:p w:rsidR="006C16A9" w:rsidRPr="006C16A9" w:rsidRDefault="006C16A9" w:rsidP="006C16A9">
      <w:pPr>
        <w:spacing w:line="276" w:lineRule="auto"/>
        <w:jc w:val="both"/>
        <w:rPr>
          <w:rFonts w:eastAsia="Calibri"/>
          <w:b/>
          <w:bCs/>
          <w:u w:val="single"/>
          <w:lang w:eastAsia="en-US"/>
        </w:rPr>
      </w:pPr>
      <w:r w:rsidRPr="006C16A9">
        <w:rPr>
          <w:rFonts w:eastAsia="Calibri"/>
          <w:b/>
          <w:bCs/>
          <w:u w:val="single"/>
          <w:lang w:eastAsia="en-US"/>
        </w:rPr>
        <w:t>Условия выполнения задания</w:t>
      </w:r>
    </w:p>
    <w:p w:rsidR="006C16A9" w:rsidRPr="006C16A9" w:rsidRDefault="006C16A9" w:rsidP="006C16A9">
      <w:pPr>
        <w:jc w:val="both"/>
        <w:rPr>
          <w:rFonts w:eastAsia="Calibri"/>
          <w:b/>
          <w:bCs/>
          <w:u w:val="single"/>
          <w:lang w:eastAsia="en-US"/>
        </w:rPr>
      </w:pPr>
      <w:r w:rsidRPr="006C16A9">
        <w:rPr>
          <w:rFonts w:eastAsia="Calibri"/>
          <w:lang w:eastAsia="en-US"/>
        </w:rPr>
        <w:t>1. Место (время) выполнения задания</w:t>
      </w:r>
      <w:r w:rsidRPr="006C16A9">
        <w:rPr>
          <w:rFonts w:eastAsia="Calibri"/>
          <w:i/>
          <w:iCs/>
          <w:lang w:eastAsia="en-US"/>
        </w:rPr>
        <w:t>:</w:t>
      </w:r>
      <w:r w:rsidRPr="006C16A9">
        <w:rPr>
          <w:rFonts w:eastAsia="Calibri"/>
          <w:iCs/>
          <w:u w:val="single"/>
          <w:lang w:eastAsia="en-US"/>
        </w:rPr>
        <w:t xml:space="preserve"> задание выполняется в  аудитории во время занятия</w:t>
      </w:r>
      <w:r w:rsidRPr="006C16A9">
        <w:rPr>
          <w:rFonts w:eastAsia="Calibri"/>
          <w:i/>
          <w:iCs/>
          <w:lang w:eastAsia="en-US"/>
        </w:rPr>
        <w:t>_</w:t>
      </w:r>
    </w:p>
    <w:p w:rsidR="006C16A9" w:rsidRPr="006C16A9" w:rsidRDefault="006C16A9" w:rsidP="006C16A9">
      <w:pPr>
        <w:jc w:val="both"/>
        <w:rPr>
          <w:rFonts w:eastAsia="Calibri"/>
          <w:lang w:eastAsia="en-US"/>
        </w:rPr>
      </w:pPr>
      <w:r w:rsidRPr="006C16A9">
        <w:rPr>
          <w:rFonts w:eastAsia="Calibri"/>
          <w:lang w:eastAsia="en-US"/>
        </w:rPr>
        <w:t>2. Максимальное время выполнения задания: ____</w:t>
      </w:r>
      <w:r w:rsidR="00DE1E8F">
        <w:rPr>
          <w:rFonts w:eastAsia="Calibri"/>
          <w:u w:val="single"/>
          <w:lang w:eastAsia="en-US"/>
        </w:rPr>
        <w:t>90</w:t>
      </w:r>
      <w:r w:rsidRPr="006C16A9">
        <w:rPr>
          <w:rFonts w:eastAsia="Calibri"/>
          <w:lang w:eastAsia="en-US"/>
        </w:rPr>
        <w:t>_______ мин.</w:t>
      </w:r>
    </w:p>
    <w:p w:rsidR="006C16A9" w:rsidRPr="006C16A9" w:rsidRDefault="006C16A9" w:rsidP="006C16A9">
      <w:pPr>
        <w:rPr>
          <w:rFonts w:eastAsia="Calibri"/>
          <w:i/>
          <w:iCs/>
          <w:lang w:eastAsia="en-US"/>
        </w:rPr>
      </w:pPr>
      <w:r w:rsidRPr="006C16A9">
        <w:rPr>
          <w:rFonts w:eastAsia="Calibri"/>
          <w:lang w:eastAsia="en-US"/>
        </w:rPr>
        <w:t xml:space="preserve">3. Вы можете воспользоваться </w:t>
      </w:r>
      <w:r w:rsidRPr="006C16A9">
        <w:rPr>
          <w:rFonts w:eastAsia="Calibri"/>
          <w:u w:val="single"/>
          <w:lang w:eastAsia="en-US"/>
        </w:rPr>
        <w:t>справочным материалом</w:t>
      </w:r>
    </w:p>
    <w:p w:rsidR="006C16A9" w:rsidRPr="006C16A9" w:rsidRDefault="006C16A9" w:rsidP="006C16A9">
      <w:pPr>
        <w:rPr>
          <w:rFonts w:eastAsia="Calibri"/>
          <w:i/>
          <w:iCs/>
          <w:lang w:eastAsia="en-US"/>
        </w:rPr>
      </w:pPr>
    </w:p>
    <w:p w:rsidR="006C16A9" w:rsidRPr="006C16A9" w:rsidRDefault="006C16A9" w:rsidP="006C16A9">
      <w:pPr>
        <w:ind w:left="-567"/>
        <w:jc w:val="center"/>
        <w:rPr>
          <w:b/>
          <w:bCs/>
        </w:rPr>
      </w:pPr>
      <w:r w:rsidRPr="006C16A9">
        <w:rPr>
          <w:rFonts w:eastAsia="Calibri"/>
          <w:b/>
          <w:i/>
          <w:iCs/>
          <w:lang w:eastAsia="en-US"/>
        </w:rPr>
        <w:t xml:space="preserve"> </w:t>
      </w:r>
      <w:r w:rsidRPr="006C16A9">
        <w:rPr>
          <w:b/>
          <w:bCs/>
        </w:rPr>
        <w:t>Шкала оценки образовательных достижений</w:t>
      </w:r>
    </w:p>
    <w:p w:rsidR="006C16A9" w:rsidRPr="006C16A9" w:rsidRDefault="006C16A9" w:rsidP="006C16A9">
      <w:pPr>
        <w:ind w:left="-567"/>
      </w:pPr>
    </w:p>
    <w:tbl>
      <w:tblPr>
        <w:tblStyle w:val="af"/>
        <w:tblW w:w="0" w:type="auto"/>
        <w:tblLook w:val="04A0" w:firstRow="1" w:lastRow="0" w:firstColumn="1" w:lastColumn="0" w:noHBand="0" w:noVBand="1"/>
      </w:tblPr>
      <w:tblGrid>
        <w:gridCol w:w="4785"/>
        <w:gridCol w:w="4786"/>
      </w:tblGrid>
      <w:tr w:rsidR="006C16A9" w:rsidRPr="006C16A9" w:rsidTr="002869F8">
        <w:trPr>
          <w:trHeight w:val="224"/>
        </w:trPr>
        <w:tc>
          <w:tcPr>
            <w:tcW w:w="4785" w:type="dxa"/>
          </w:tcPr>
          <w:p w:rsidR="006C16A9" w:rsidRPr="006C16A9" w:rsidRDefault="006C16A9" w:rsidP="006C16A9">
            <w:pPr>
              <w:rPr>
                <w:b/>
                <w:iCs/>
              </w:rPr>
            </w:pPr>
            <w:r w:rsidRPr="006C16A9">
              <w:rPr>
                <w:b/>
                <w:iCs/>
              </w:rPr>
              <w:t>Количество набранных баллов</w:t>
            </w:r>
          </w:p>
        </w:tc>
        <w:tc>
          <w:tcPr>
            <w:tcW w:w="4786" w:type="dxa"/>
          </w:tcPr>
          <w:p w:rsidR="006C16A9" w:rsidRPr="006C16A9" w:rsidRDefault="006C16A9" w:rsidP="006C16A9">
            <w:pPr>
              <w:rPr>
                <w:b/>
                <w:iCs/>
              </w:rPr>
            </w:pPr>
            <w:r w:rsidRPr="006C16A9">
              <w:rPr>
                <w:b/>
                <w:iCs/>
              </w:rPr>
              <w:t xml:space="preserve">Оценка </w:t>
            </w:r>
          </w:p>
        </w:tc>
      </w:tr>
      <w:tr w:rsidR="006C16A9" w:rsidRPr="006C16A9" w:rsidTr="002869F8">
        <w:tc>
          <w:tcPr>
            <w:tcW w:w="4785" w:type="dxa"/>
          </w:tcPr>
          <w:p w:rsidR="006C16A9" w:rsidRPr="006C16A9" w:rsidRDefault="005E416C" w:rsidP="006C16A9">
            <w:pPr>
              <w:rPr>
                <w:iCs/>
              </w:rPr>
            </w:pPr>
            <w:r>
              <w:rPr>
                <w:iCs/>
              </w:rPr>
              <w:t>19 - 21 балл</w:t>
            </w:r>
            <w:r w:rsidR="006C16A9" w:rsidRPr="006C16A9">
              <w:rPr>
                <w:iCs/>
              </w:rPr>
              <w:t xml:space="preserve"> </w:t>
            </w:r>
          </w:p>
        </w:tc>
        <w:tc>
          <w:tcPr>
            <w:tcW w:w="4786" w:type="dxa"/>
          </w:tcPr>
          <w:p w:rsidR="006C16A9" w:rsidRPr="006C16A9" w:rsidRDefault="006C16A9" w:rsidP="006C16A9">
            <w:pPr>
              <w:rPr>
                <w:iCs/>
              </w:rPr>
            </w:pPr>
            <w:r w:rsidRPr="006C16A9">
              <w:rPr>
                <w:iCs/>
              </w:rPr>
              <w:t xml:space="preserve"> 5 (отлично)</w:t>
            </w:r>
          </w:p>
        </w:tc>
      </w:tr>
      <w:tr w:rsidR="006C16A9" w:rsidRPr="006C16A9" w:rsidTr="002869F8">
        <w:tc>
          <w:tcPr>
            <w:tcW w:w="4785" w:type="dxa"/>
          </w:tcPr>
          <w:p w:rsidR="006C16A9" w:rsidRPr="006C16A9" w:rsidRDefault="005E416C" w:rsidP="00830D5E">
            <w:pPr>
              <w:rPr>
                <w:iCs/>
              </w:rPr>
            </w:pPr>
            <w:r>
              <w:rPr>
                <w:iCs/>
              </w:rPr>
              <w:t>16--18</w:t>
            </w:r>
            <w:r w:rsidR="006C16A9" w:rsidRPr="006C16A9">
              <w:rPr>
                <w:iCs/>
              </w:rPr>
              <w:t xml:space="preserve"> баллов </w:t>
            </w:r>
          </w:p>
        </w:tc>
        <w:tc>
          <w:tcPr>
            <w:tcW w:w="4786" w:type="dxa"/>
          </w:tcPr>
          <w:p w:rsidR="006C16A9" w:rsidRPr="006C16A9" w:rsidRDefault="006C16A9" w:rsidP="006C16A9">
            <w:pPr>
              <w:rPr>
                <w:iCs/>
              </w:rPr>
            </w:pPr>
            <w:r w:rsidRPr="006C16A9">
              <w:rPr>
                <w:iCs/>
              </w:rPr>
              <w:t xml:space="preserve"> 4 (хорошо)</w:t>
            </w:r>
          </w:p>
        </w:tc>
      </w:tr>
      <w:tr w:rsidR="006C16A9" w:rsidRPr="006C16A9" w:rsidTr="002869F8">
        <w:tc>
          <w:tcPr>
            <w:tcW w:w="4785" w:type="dxa"/>
          </w:tcPr>
          <w:p w:rsidR="006C16A9" w:rsidRPr="006C16A9" w:rsidRDefault="005E416C" w:rsidP="006C16A9">
            <w:pPr>
              <w:rPr>
                <w:iCs/>
              </w:rPr>
            </w:pPr>
            <w:r>
              <w:rPr>
                <w:iCs/>
              </w:rPr>
              <w:t>10-15</w:t>
            </w:r>
            <w:r w:rsidR="006C16A9" w:rsidRPr="006C16A9">
              <w:rPr>
                <w:iCs/>
              </w:rPr>
              <w:t xml:space="preserve"> баллов </w:t>
            </w:r>
          </w:p>
        </w:tc>
        <w:tc>
          <w:tcPr>
            <w:tcW w:w="4786" w:type="dxa"/>
          </w:tcPr>
          <w:p w:rsidR="006C16A9" w:rsidRPr="006C16A9" w:rsidRDefault="006C16A9" w:rsidP="006C16A9">
            <w:pPr>
              <w:rPr>
                <w:iCs/>
              </w:rPr>
            </w:pPr>
            <w:r w:rsidRPr="006C16A9">
              <w:rPr>
                <w:iCs/>
              </w:rPr>
              <w:t xml:space="preserve"> 3 (удовлетворительно)</w:t>
            </w:r>
          </w:p>
        </w:tc>
      </w:tr>
      <w:tr w:rsidR="006C16A9" w:rsidRPr="006C16A9" w:rsidTr="002869F8">
        <w:tc>
          <w:tcPr>
            <w:tcW w:w="4785" w:type="dxa"/>
          </w:tcPr>
          <w:p w:rsidR="006C16A9" w:rsidRPr="00C95B1A" w:rsidRDefault="006C16A9" w:rsidP="006D7648">
            <w:pPr>
              <w:rPr>
                <w:iCs/>
              </w:rPr>
            </w:pPr>
            <w:r w:rsidRPr="00C95B1A">
              <w:rPr>
                <w:iCs/>
              </w:rPr>
              <w:lastRenderedPageBreak/>
              <w:t xml:space="preserve">менее </w:t>
            </w:r>
            <w:r w:rsidR="006D7648" w:rsidRPr="00C95B1A">
              <w:rPr>
                <w:iCs/>
              </w:rPr>
              <w:t>10 б</w:t>
            </w:r>
            <w:r w:rsidRPr="00C95B1A">
              <w:rPr>
                <w:iCs/>
              </w:rPr>
              <w:t>аллов</w:t>
            </w:r>
          </w:p>
        </w:tc>
        <w:tc>
          <w:tcPr>
            <w:tcW w:w="4786" w:type="dxa"/>
          </w:tcPr>
          <w:p w:rsidR="006C16A9" w:rsidRPr="00C95B1A" w:rsidRDefault="006C16A9" w:rsidP="001751E2">
            <w:pPr>
              <w:pStyle w:val="a4"/>
              <w:numPr>
                <w:ilvl w:val="0"/>
                <w:numId w:val="7"/>
              </w:numPr>
              <w:rPr>
                <w:rFonts w:ascii="Times New Roman" w:hAnsi="Times New Roman"/>
                <w:iCs/>
                <w:sz w:val="24"/>
                <w:szCs w:val="24"/>
              </w:rPr>
            </w:pPr>
            <w:r w:rsidRPr="00C95B1A">
              <w:rPr>
                <w:rFonts w:ascii="Times New Roman" w:hAnsi="Times New Roman"/>
                <w:iCs/>
                <w:sz w:val="24"/>
                <w:szCs w:val="24"/>
              </w:rPr>
              <w:t>(неудовлетворительно)</w:t>
            </w:r>
          </w:p>
        </w:tc>
      </w:tr>
    </w:tbl>
    <w:p w:rsidR="006C16A9" w:rsidRPr="006C16A9" w:rsidRDefault="006C16A9" w:rsidP="006C16A9">
      <w:pPr>
        <w:rPr>
          <w:b/>
        </w:rPr>
      </w:pPr>
    </w:p>
    <w:p w:rsidR="006C16A9" w:rsidRPr="006C16A9" w:rsidRDefault="006C16A9" w:rsidP="006C16A9">
      <w:pPr>
        <w:rPr>
          <w:b/>
        </w:rPr>
      </w:pPr>
    </w:p>
    <w:p w:rsidR="00A86A7C" w:rsidRPr="00A86A7C" w:rsidRDefault="008062B1" w:rsidP="00A86A7C">
      <w:pPr>
        <w:rPr>
          <w:sz w:val="28"/>
          <w:szCs w:val="28"/>
        </w:rPr>
      </w:pPr>
      <w:r>
        <w:rPr>
          <w:rFonts w:eastAsia="Calibri"/>
          <w:b/>
          <w:sz w:val="28"/>
          <w:szCs w:val="28"/>
          <w:lang w:eastAsia="en-US"/>
        </w:rPr>
        <w:t>3</w:t>
      </w:r>
      <w:r w:rsidR="004A72C9">
        <w:rPr>
          <w:rFonts w:eastAsia="Calibri"/>
          <w:b/>
          <w:sz w:val="28"/>
          <w:szCs w:val="28"/>
          <w:lang w:eastAsia="en-US"/>
        </w:rPr>
        <w:t>.2.</w:t>
      </w:r>
      <w:r w:rsidR="007D150C">
        <w:rPr>
          <w:rFonts w:eastAsia="Calibri"/>
          <w:b/>
          <w:sz w:val="28"/>
          <w:szCs w:val="28"/>
          <w:lang w:eastAsia="en-US"/>
        </w:rPr>
        <w:t xml:space="preserve"> </w:t>
      </w:r>
      <w:r w:rsidR="006A682C" w:rsidRPr="007D150C">
        <w:rPr>
          <w:b/>
          <w:sz w:val="28"/>
          <w:szCs w:val="28"/>
        </w:rPr>
        <w:t xml:space="preserve">Второй семестр: </w:t>
      </w:r>
      <w:r w:rsidR="006A682C" w:rsidRPr="007D150C">
        <w:rPr>
          <w:sz w:val="28"/>
          <w:szCs w:val="28"/>
        </w:rPr>
        <w:t>Экзамен по математике</w:t>
      </w:r>
    </w:p>
    <w:p w:rsidR="00DB5EAF" w:rsidRPr="00DB5EAF" w:rsidRDefault="00DB5EAF" w:rsidP="00DB5EAF">
      <w:pPr>
        <w:rPr>
          <w:sz w:val="28"/>
          <w:szCs w:val="28"/>
        </w:rPr>
      </w:pPr>
    </w:p>
    <w:p w:rsidR="00DB5EAF" w:rsidRPr="00E65CA1" w:rsidRDefault="00DB5EAF" w:rsidP="00DB5EAF">
      <w:pPr>
        <w:jc w:val="center"/>
        <w:rPr>
          <w:rFonts w:eastAsia="Calibri"/>
        </w:rPr>
      </w:pPr>
      <w:r w:rsidRPr="00E65CA1">
        <w:rPr>
          <w:rFonts w:eastAsia="Calibri"/>
        </w:rPr>
        <w:t>ГОСУДАРСТВЕННОЕ БЮДЖЕТНОЕ ПРОФЕССИОНАЛЬНОЕ ОБРАЗОВАТЕЛЬНОЕ УЧР</w:t>
      </w:r>
      <w:r w:rsidRPr="00E65CA1">
        <w:rPr>
          <w:rFonts w:eastAsia="Calibri"/>
        </w:rPr>
        <w:t>Е</w:t>
      </w:r>
      <w:r w:rsidRPr="00E65CA1">
        <w:rPr>
          <w:rFonts w:eastAsia="Calibri"/>
        </w:rPr>
        <w:t>ЖДЕНИЕ ИРКУТСКОЙ ОБЛАСТИ</w:t>
      </w:r>
    </w:p>
    <w:p w:rsidR="00DB5EAF" w:rsidRPr="00E65CA1" w:rsidRDefault="00DB5EAF" w:rsidP="00DB5EAF">
      <w:pPr>
        <w:jc w:val="center"/>
        <w:rPr>
          <w:rFonts w:eastAsia="Calibri"/>
        </w:rPr>
      </w:pPr>
      <w:r w:rsidRPr="00E65CA1">
        <w:rPr>
          <w:rFonts w:eastAsia="Calibri"/>
        </w:rPr>
        <w:t xml:space="preserve"> «ТАЙШЕТСКИЙ ПРОМЫШЛЕННО-ТЕХНОЛОГИЧЕСКИЙ ТЕХНИКУМ»</w:t>
      </w:r>
    </w:p>
    <w:p w:rsidR="00DB5EAF" w:rsidRDefault="00DB5EAF" w:rsidP="00DB5EAF">
      <w:pPr>
        <w:jc w:val="center"/>
        <w:rPr>
          <w:rFonts w:eastAsia="Calibri"/>
          <w:b/>
        </w:rPr>
      </w:pPr>
      <w:r w:rsidRPr="00E65CA1">
        <w:rPr>
          <w:rFonts w:eastAsia="Calibri"/>
          <w:b/>
        </w:rPr>
        <w:t xml:space="preserve">Задания  для проведения </w:t>
      </w:r>
      <w:r>
        <w:rPr>
          <w:rFonts w:eastAsia="Calibri"/>
          <w:b/>
        </w:rPr>
        <w:t xml:space="preserve">экзамена </w:t>
      </w:r>
      <w:r w:rsidRPr="00E65CA1">
        <w:rPr>
          <w:rFonts w:eastAsia="Calibri"/>
          <w:b/>
        </w:rPr>
        <w:t xml:space="preserve"> по математике</w:t>
      </w:r>
      <w:r>
        <w:rPr>
          <w:rFonts w:eastAsia="Calibri"/>
          <w:b/>
        </w:rPr>
        <w:t xml:space="preserve">: </w:t>
      </w:r>
    </w:p>
    <w:p w:rsidR="00DB5EAF" w:rsidRDefault="0017419C" w:rsidP="00DB5EAF">
      <w:pPr>
        <w:jc w:val="center"/>
        <w:rPr>
          <w:rFonts w:eastAsia="Calibri"/>
          <w:b/>
        </w:rPr>
      </w:pPr>
      <w:r>
        <w:rPr>
          <w:rFonts w:eastAsia="Calibri"/>
          <w:b/>
        </w:rPr>
        <w:t>в группе П10</w:t>
      </w:r>
    </w:p>
    <w:p w:rsidR="00DB5EAF" w:rsidRPr="00DB5EAF" w:rsidRDefault="00DB5EAF" w:rsidP="00DB5EAF">
      <w:pPr>
        <w:jc w:val="center"/>
      </w:pPr>
      <w:r>
        <w:rPr>
          <w:rFonts w:eastAsia="Calibri"/>
          <w:b/>
        </w:rPr>
        <w:t xml:space="preserve"> по профессии </w:t>
      </w:r>
      <w:r w:rsidRPr="00DB5EAF">
        <w:rPr>
          <w:b/>
        </w:rPr>
        <w:t>43.01.09 - Повар, кондитер</w:t>
      </w:r>
    </w:p>
    <w:p w:rsidR="00DB5EAF" w:rsidRDefault="00DB5EAF" w:rsidP="00DB5EAF">
      <w:pPr>
        <w:rPr>
          <w:rFonts w:eastAsia="Calibri"/>
          <w:b/>
          <w:sz w:val="28"/>
          <w:szCs w:val="28"/>
        </w:rPr>
      </w:pPr>
    </w:p>
    <w:p w:rsidR="00DB5EAF" w:rsidRPr="00E470C6" w:rsidRDefault="00DB5EAF" w:rsidP="00DB5EAF">
      <w:pPr>
        <w:jc w:val="center"/>
        <w:rPr>
          <w:rFonts w:eastAsia="Calibri"/>
          <w:b/>
          <w:sz w:val="28"/>
          <w:szCs w:val="28"/>
        </w:rPr>
      </w:pPr>
      <w:r>
        <w:rPr>
          <w:rFonts w:eastAsia="Calibri"/>
          <w:b/>
          <w:sz w:val="28"/>
          <w:szCs w:val="28"/>
        </w:rPr>
        <w:t>Вариант 1</w:t>
      </w:r>
    </w:p>
    <w:p w:rsidR="00DB5EAF" w:rsidRDefault="00DB5EAF" w:rsidP="00DB5EAF">
      <w:pPr>
        <w:autoSpaceDE w:val="0"/>
        <w:autoSpaceDN w:val="0"/>
        <w:adjustRightInd w:val="0"/>
        <w:rPr>
          <w:rFonts w:eastAsia="Calibri"/>
          <w:b/>
          <w:bCs/>
        </w:rPr>
      </w:pPr>
      <w:r>
        <w:rPr>
          <w:rFonts w:eastAsia="Calibri"/>
          <w:b/>
          <w:bCs/>
        </w:rPr>
        <w:t xml:space="preserve">При выполнении заданий </w:t>
      </w:r>
      <w:r w:rsidRPr="00E65CA1">
        <w:rPr>
          <w:rFonts w:eastAsia="Calibri"/>
          <w:b/>
          <w:bCs/>
        </w:rPr>
        <w:t>запишите номер задания</w:t>
      </w:r>
      <w:r>
        <w:rPr>
          <w:rFonts w:eastAsia="Calibri"/>
          <w:b/>
          <w:bCs/>
        </w:rPr>
        <w:t xml:space="preserve">, ход решения и </w:t>
      </w:r>
      <w:r w:rsidRPr="00E65CA1">
        <w:rPr>
          <w:rFonts w:eastAsia="Calibri"/>
          <w:b/>
          <w:bCs/>
        </w:rPr>
        <w:t xml:space="preserve">  полученный  ответ </w:t>
      </w:r>
    </w:p>
    <w:p w:rsidR="00C44252" w:rsidRPr="00E65CA1" w:rsidRDefault="00C44252" w:rsidP="00DB5EAF">
      <w:pPr>
        <w:autoSpaceDE w:val="0"/>
        <w:autoSpaceDN w:val="0"/>
        <w:adjustRightInd w:val="0"/>
        <w:rPr>
          <w:rFonts w:eastAsia="Calibri"/>
          <w:b/>
          <w:bCs/>
        </w:rPr>
      </w:pPr>
    </w:p>
    <w:p w:rsidR="00E26235" w:rsidRPr="00763371" w:rsidRDefault="00FB2AA4" w:rsidP="001751E2">
      <w:pPr>
        <w:pStyle w:val="a4"/>
        <w:numPr>
          <w:ilvl w:val="0"/>
          <w:numId w:val="4"/>
        </w:numPr>
        <w:rPr>
          <w:rFonts w:ascii="Times New Roman" w:hAnsi="Times New Roman"/>
          <w:sz w:val="28"/>
          <w:szCs w:val="28"/>
        </w:rPr>
      </w:pPr>
      <w:r w:rsidRPr="00763371">
        <w:rPr>
          <w:rFonts w:ascii="Times New Roman" w:hAnsi="Times New Roman"/>
          <w:sz w:val="28"/>
          <w:szCs w:val="28"/>
        </w:rPr>
        <w:t xml:space="preserve">Вычислите:  </w:t>
      </w:r>
    </w:p>
    <w:p w:rsidR="007239F1" w:rsidRPr="00763371" w:rsidRDefault="00FB2AA4" w:rsidP="00E26235">
      <w:pPr>
        <w:pStyle w:val="a4"/>
        <w:rPr>
          <w:rFonts w:ascii="Times New Roman" w:hAnsi="Times New Roman"/>
          <w:sz w:val="28"/>
          <w:szCs w:val="28"/>
        </w:rPr>
      </w:pPr>
      <w:r w:rsidRPr="00763371">
        <w:rPr>
          <w:rFonts w:ascii="Times New Roman" w:hAnsi="Times New Roman"/>
          <w:sz w:val="28"/>
          <w:szCs w:val="28"/>
        </w:rPr>
        <w:t xml:space="preserve">   </w:t>
      </w:r>
      <w:r w:rsidRPr="00763371">
        <w:rPr>
          <w:rFonts w:ascii="Times New Roman" w:hAnsi="Times New Roman"/>
          <w:sz w:val="28"/>
          <w:szCs w:val="28"/>
        </w:rPr>
        <w:object w:dxaOrig="859" w:dyaOrig="360">
          <v:shape id="_x0000_i1355" type="#_x0000_t75" style="width:42.75pt;height:18.75pt" o:ole="">
            <v:imagedata r:id="rId746" o:title=""/>
          </v:shape>
          <o:OLEObject Type="Embed" ProgID="Equation.3" ShapeID="_x0000_i1355" DrawAspect="Content" ObjectID="_1629704929" r:id="rId747"/>
        </w:object>
      </w:r>
      <w:r w:rsidRPr="00763371">
        <w:rPr>
          <w:rFonts w:ascii="Times New Roman" w:hAnsi="Times New Roman"/>
          <w:sz w:val="28"/>
          <w:szCs w:val="28"/>
        </w:rPr>
        <w:t xml:space="preserve"> </w:t>
      </w:r>
    </w:p>
    <w:p w:rsidR="00E26235" w:rsidRPr="00763371" w:rsidRDefault="00FB2AA4" w:rsidP="001751E2">
      <w:pPr>
        <w:pStyle w:val="a4"/>
        <w:numPr>
          <w:ilvl w:val="0"/>
          <w:numId w:val="4"/>
        </w:numPr>
        <w:rPr>
          <w:rFonts w:ascii="Times New Roman" w:hAnsi="Times New Roman"/>
          <w:sz w:val="28"/>
          <w:szCs w:val="28"/>
        </w:rPr>
      </w:pPr>
      <w:r w:rsidRPr="00763371">
        <w:rPr>
          <w:rFonts w:ascii="Times New Roman" w:hAnsi="Times New Roman"/>
          <w:sz w:val="28"/>
          <w:szCs w:val="28"/>
        </w:rPr>
        <w:t xml:space="preserve">Вычислите: </w:t>
      </w:r>
    </w:p>
    <w:p w:rsidR="00DB5EAF" w:rsidRPr="00763371" w:rsidRDefault="00FB2AA4" w:rsidP="00E26235">
      <w:pPr>
        <w:pStyle w:val="a4"/>
        <w:rPr>
          <w:rFonts w:ascii="Times New Roman" w:hAnsi="Times New Roman"/>
          <w:sz w:val="28"/>
          <w:szCs w:val="28"/>
        </w:rPr>
      </w:pPr>
      <w:r w:rsidRPr="00763371">
        <w:rPr>
          <w:rFonts w:ascii="Times New Roman" w:hAnsi="Times New Roman"/>
          <w:sz w:val="28"/>
          <w:szCs w:val="28"/>
        </w:rPr>
        <w:object w:dxaOrig="1660" w:dyaOrig="360">
          <v:shape id="_x0000_i1356" type="#_x0000_t75" style="width:83.25pt;height:18.75pt" o:ole="">
            <v:imagedata r:id="rId748" o:title=""/>
          </v:shape>
          <o:OLEObject Type="Embed" ProgID="Equation.3" ShapeID="_x0000_i1356" DrawAspect="Content" ObjectID="_1629704930" r:id="rId749"/>
        </w:object>
      </w:r>
      <w:r w:rsidRPr="00763371">
        <w:rPr>
          <w:rFonts w:ascii="Times New Roman" w:hAnsi="Times New Roman"/>
          <w:sz w:val="28"/>
          <w:szCs w:val="28"/>
        </w:rPr>
        <w:t xml:space="preserve"> </w:t>
      </w:r>
    </w:p>
    <w:p w:rsidR="00C44252" w:rsidRDefault="00FB2AA4" w:rsidP="001751E2">
      <w:pPr>
        <w:pStyle w:val="a4"/>
        <w:numPr>
          <w:ilvl w:val="0"/>
          <w:numId w:val="4"/>
        </w:numPr>
        <w:rPr>
          <w:rFonts w:ascii="Times New Roman" w:hAnsi="Times New Roman"/>
          <w:sz w:val="28"/>
          <w:szCs w:val="28"/>
        </w:rPr>
      </w:pPr>
      <w:r w:rsidRPr="00763371">
        <w:rPr>
          <w:rFonts w:ascii="Times New Roman" w:hAnsi="Times New Roman"/>
          <w:sz w:val="28"/>
          <w:szCs w:val="28"/>
        </w:rPr>
        <w:t xml:space="preserve">Решите </w:t>
      </w:r>
      <w:r w:rsidR="00E26235" w:rsidRPr="00763371">
        <w:rPr>
          <w:rFonts w:ascii="Times New Roman" w:hAnsi="Times New Roman"/>
          <w:sz w:val="28"/>
          <w:szCs w:val="28"/>
        </w:rPr>
        <w:t xml:space="preserve"> уравнение</w:t>
      </w:r>
      <w:r w:rsidRPr="00763371">
        <w:rPr>
          <w:rFonts w:ascii="Times New Roman" w:hAnsi="Times New Roman"/>
          <w:sz w:val="28"/>
          <w:szCs w:val="28"/>
        </w:rPr>
        <w:t>:</w:t>
      </w:r>
      <w:r w:rsidR="00E26235" w:rsidRPr="00763371">
        <w:rPr>
          <w:rFonts w:ascii="Times New Roman" w:hAnsi="Times New Roman"/>
          <w:sz w:val="28"/>
          <w:szCs w:val="28"/>
        </w:rPr>
        <w:t xml:space="preserve">   </w:t>
      </w:r>
    </w:p>
    <w:p w:rsidR="00A86A7C" w:rsidRPr="00763371" w:rsidRDefault="00E26235" w:rsidP="00C44252">
      <w:pPr>
        <w:pStyle w:val="a4"/>
        <w:rPr>
          <w:rFonts w:ascii="Times New Roman" w:hAnsi="Times New Roman"/>
          <w:sz w:val="28"/>
          <w:szCs w:val="28"/>
        </w:rPr>
      </w:pPr>
      <w:r w:rsidRPr="00763371">
        <w:rPr>
          <w:rFonts w:ascii="Times New Roman" w:hAnsi="Times New Roman"/>
          <w:sz w:val="28"/>
          <w:szCs w:val="28"/>
        </w:rPr>
        <w:t xml:space="preserve"> </w:t>
      </w:r>
      <w:r w:rsidR="00FB2AA4" w:rsidRPr="00763371">
        <w:rPr>
          <w:rFonts w:ascii="Times New Roman" w:hAnsi="Times New Roman"/>
          <w:position w:val="-6"/>
          <w:sz w:val="28"/>
          <w:szCs w:val="28"/>
          <w:lang w:val="en-US"/>
        </w:rPr>
        <w:object w:dxaOrig="1100" w:dyaOrig="340">
          <v:shape id="_x0000_i1357" type="#_x0000_t75" style="width:54.75pt;height:17.25pt" o:ole="">
            <v:imagedata r:id="rId750" o:title=""/>
          </v:shape>
          <o:OLEObject Type="Embed" ProgID="Equation.3" ShapeID="_x0000_i1357" DrawAspect="Content" ObjectID="_1629704931" r:id="rId751"/>
        </w:object>
      </w:r>
      <w:r w:rsidR="00FB2AA4" w:rsidRPr="00763371">
        <w:rPr>
          <w:rFonts w:ascii="Times New Roman" w:hAnsi="Times New Roman"/>
          <w:sz w:val="28"/>
          <w:szCs w:val="28"/>
        </w:rPr>
        <w:t xml:space="preserve"> </w:t>
      </w:r>
    </w:p>
    <w:p w:rsidR="00763371" w:rsidRPr="00763371" w:rsidRDefault="00A86A7C" w:rsidP="001751E2">
      <w:pPr>
        <w:pStyle w:val="a4"/>
        <w:numPr>
          <w:ilvl w:val="0"/>
          <w:numId w:val="4"/>
        </w:numPr>
        <w:rPr>
          <w:rFonts w:ascii="Times New Roman" w:hAnsi="Times New Roman"/>
          <w:sz w:val="28"/>
          <w:szCs w:val="28"/>
        </w:rPr>
      </w:pPr>
      <w:r w:rsidRPr="00763371">
        <w:rPr>
          <w:rFonts w:ascii="Times New Roman" w:hAnsi="Times New Roman"/>
          <w:sz w:val="28"/>
          <w:szCs w:val="28"/>
        </w:rPr>
        <w:t>Ре</w:t>
      </w:r>
      <w:r w:rsidR="00E26235" w:rsidRPr="00763371">
        <w:rPr>
          <w:rFonts w:ascii="Times New Roman" w:hAnsi="Times New Roman"/>
          <w:sz w:val="28"/>
          <w:szCs w:val="28"/>
        </w:rPr>
        <w:t xml:space="preserve">шите уравнение: </w:t>
      </w:r>
      <w:r w:rsidRPr="00763371">
        <w:rPr>
          <w:rFonts w:ascii="Times New Roman" w:hAnsi="Times New Roman"/>
          <w:sz w:val="28"/>
          <w:szCs w:val="28"/>
        </w:rPr>
        <w:t xml:space="preserve"> </w:t>
      </w:r>
    </w:p>
    <w:p w:rsidR="00A86A7C" w:rsidRPr="00763371" w:rsidRDefault="00A86A7C" w:rsidP="00763371">
      <w:pPr>
        <w:pStyle w:val="a4"/>
        <w:rPr>
          <w:rFonts w:ascii="Times New Roman" w:hAnsi="Times New Roman"/>
          <w:sz w:val="28"/>
          <w:szCs w:val="28"/>
        </w:rPr>
      </w:pPr>
      <w:r w:rsidRPr="00763371">
        <w:rPr>
          <w:rFonts w:ascii="Times New Roman" w:hAnsi="Times New Roman"/>
          <w:sz w:val="28"/>
          <w:szCs w:val="28"/>
        </w:rPr>
        <w:object w:dxaOrig="940" w:dyaOrig="320">
          <v:shape id="_x0000_i1358" type="#_x0000_t75" style="width:47.25pt;height:15.75pt" o:ole="">
            <v:imagedata r:id="rId752" o:title=""/>
          </v:shape>
          <o:OLEObject Type="Embed" ProgID="Equation.3" ShapeID="_x0000_i1358" DrawAspect="Content" ObjectID="_1629704932" r:id="rId753"/>
        </w:object>
      </w:r>
      <w:r w:rsidRPr="00763371">
        <w:rPr>
          <w:rFonts w:ascii="Times New Roman" w:hAnsi="Times New Roman"/>
          <w:sz w:val="28"/>
          <w:szCs w:val="28"/>
        </w:rPr>
        <w:t xml:space="preserve">  </w:t>
      </w:r>
    </w:p>
    <w:p w:rsidR="00763371" w:rsidRPr="00763371" w:rsidRDefault="00A86A7C" w:rsidP="001751E2">
      <w:pPr>
        <w:pStyle w:val="a4"/>
        <w:numPr>
          <w:ilvl w:val="0"/>
          <w:numId w:val="4"/>
        </w:numPr>
        <w:spacing w:after="0" w:line="240" w:lineRule="auto"/>
        <w:rPr>
          <w:rFonts w:ascii="Times New Roman" w:hAnsi="Times New Roman"/>
          <w:sz w:val="28"/>
          <w:szCs w:val="28"/>
        </w:rPr>
      </w:pPr>
      <w:r w:rsidRPr="00763371">
        <w:rPr>
          <w:rFonts w:ascii="Times New Roman" w:hAnsi="Times New Roman"/>
          <w:sz w:val="28"/>
          <w:szCs w:val="28"/>
        </w:rPr>
        <w:t xml:space="preserve">Найти область определения функции:   </w:t>
      </w:r>
    </w:p>
    <w:p w:rsidR="00A86A7C" w:rsidRPr="00763371" w:rsidRDefault="00A86A7C" w:rsidP="00C44252">
      <w:pPr>
        <w:pStyle w:val="a4"/>
        <w:spacing w:after="0" w:line="240" w:lineRule="auto"/>
        <w:rPr>
          <w:rFonts w:ascii="Times New Roman" w:hAnsi="Times New Roman"/>
          <w:sz w:val="28"/>
          <w:szCs w:val="28"/>
        </w:rPr>
      </w:pPr>
      <w:r w:rsidRPr="00763371">
        <w:rPr>
          <w:rFonts w:ascii="Times New Roman" w:hAnsi="Times New Roman"/>
          <w:sz w:val="28"/>
          <w:szCs w:val="28"/>
        </w:rPr>
        <w:t xml:space="preserve">  </w:t>
      </w:r>
      <w:r w:rsidRPr="00763371">
        <w:rPr>
          <w:rFonts w:ascii="Times New Roman" w:hAnsi="Times New Roman"/>
          <w:sz w:val="28"/>
          <w:szCs w:val="28"/>
        </w:rPr>
        <w:object w:dxaOrig="1620" w:dyaOrig="620">
          <v:shape id="_x0000_i1359" type="#_x0000_t75" style="width:81pt;height:30.75pt" o:ole="">
            <v:imagedata r:id="rId754" o:title=""/>
          </v:shape>
          <o:OLEObject Type="Embed" ProgID="Equation.3" ShapeID="_x0000_i1359" DrawAspect="Content" ObjectID="_1629704933" r:id="rId755"/>
        </w:object>
      </w:r>
    </w:p>
    <w:p w:rsidR="00763371" w:rsidRPr="00763371" w:rsidRDefault="00FB2AA4" w:rsidP="001751E2">
      <w:pPr>
        <w:pStyle w:val="af3"/>
        <w:numPr>
          <w:ilvl w:val="0"/>
          <w:numId w:val="4"/>
        </w:numPr>
        <w:spacing w:after="0" w:afterAutospacing="0"/>
        <w:rPr>
          <w:sz w:val="28"/>
          <w:szCs w:val="28"/>
        </w:rPr>
      </w:pPr>
      <w:r w:rsidRPr="00763371">
        <w:rPr>
          <w:sz w:val="28"/>
          <w:szCs w:val="28"/>
        </w:rPr>
        <w:t>Решит</w:t>
      </w:r>
      <w:r w:rsidR="00A86A7C" w:rsidRPr="00763371">
        <w:rPr>
          <w:sz w:val="28"/>
          <w:szCs w:val="28"/>
        </w:rPr>
        <w:t xml:space="preserve">е уравнение:  </w:t>
      </w:r>
      <w:r w:rsidRPr="00763371">
        <w:rPr>
          <w:sz w:val="28"/>
          <w:szCs w:val="28"/>
        </w:rPr>
        <w:t xml:space="preserve"> </w:t>
      </w:r>
    </w:p>
    <w:p w:rsidR="00FB2AA4" w:rsidRPr="00763371" w:rsidRDefault="00FB2AA4" w:rsidP="00763371">
      <w:pPr>
        <w:pStyle w:val="af3"/>
        <w:spacing w:after="0" w:afterAutospacing="0"/>
        <w:ind w:left="720"/>
        <w:rPr>
          <w:sz w:val="28"/>
          <w:szCs w:val="28"/>
        </w:rPr>
      </w:pPr>
      <w:r w:rsidRPr="00763371">
        <w:rPr>
          <w:position w:val="-12"/>
          <w:sz w:val="28"/>
          <w:szCs w:val="28"/>
        </w:rPr>
        <w:object w:dxaOrig="2480" w:dyaOrig="360">
          <v:shape id="_x0000_i1360" type="#_x0000_t75" style="width:123.75pt;height:18.75pt" o:ole="">
            <v:imagedata r:id="rId756" o:title=""/>
          </v:shape>
          <o:OLEObject Type="Embed" ProgID="Equation.3" ShapeID="_x0000_i1360" DrawAspect="Content" ObjectID="_1629704934" r:id="rId757"/>
        </w:object>
      </w:r>
    </w:p>
    <w:p w:rsidR="00763371" w:rsidRPr="00763371" w:rsidRDefault="00FB2AA4" w:rsidP="001751E2">
      <w:pPr>
        <w:pStyle w:val="af3"/>
        <w:numPr>
          <w:ilvl w:val="0"/>
          <w:numId w:val="4"/>
        </w:numPr>
        <w:spacing w:before="0" w:beforeAutospacing="0" w:after="0" w:afterAutospacing="0"/>
        <w:rPr>
          <w:sz w:val="28"/>
          <w:szCs w:val="28"/>
        </w:rPr>
      </w:pPr>
      <w:r w:rsidRPr="00763371">
        <w:rPr>
          <w:sz w:val="28"/>
          <w:szCs w:val="28"/>
        </w:rPr>
        <w:t xml:space="preserve">Решите неравенство: </w:t>
      </w:r>
    </w:p>
    <w:p w:rsidR="00FB2AA4" w:rsidRPr="00763371" w:rsidRDefault="00FB2AA4" w:rsidP="00763371">
      <w:pPr>
        <w:pStyle w:val="af3"/>
        <w:spacing w:before="0" w:beforeAutospacing="0" w:after="0" w:afterAutospacing="0"/>
        <w:ind w:left="720"/>
        <w:rPr>
          <w:position w:val="-32"/>
          <w:sz w:val="28"/>
          <w:szCs w:val="28"/>
        </w:rPr>
      </w:pPr>
      <w:r w:rsidRPr="00763371">
        <w:rPr>
          <w:position w:val="-32"/>
          <w:sz w:val="28"/>
          <w:szCs w:val="28"/>
        </w:rPr>
        <w:object w:dxaOrig="1760" w:dyaOrig="560">
          <v:shape id="_x0000_i1361" type="#_x0000_t75" style="width:87.75pt;height:27.75pt" o:ole="">
            <v:imagedata r:id="rId758" o:title=""/>
          </v:shape>
          <o:OLEObject Type="Embed" ProgID="Equation.3" ShapeID="_x0000_i1361" DrawAspect="Content" ObjectID="_1629704935" r:id="rId759"/>
        </w:object>
      </w:r>
    </w:p>
    <w:p w:rsidR="00763371" w:rsidRPr="00763371" w:rsidRDefault="00763371" w:rsidP="00FB2AA4">
      <w:pPr>
        <w:rPr>
          <w:sz w:val="28"/>
          <w:szCs w:val="28"/>
        </w:rPr>
      </w:pPr>
      <w:r w:rsidRPr="00763371">
        <w:rPr>
          <w:sz w:val="28"/>
          <w:szCs w:val="28"/>
        </w:rPr>
        <w:t xml:space="preserve">   </w:t>
      </w:r>
      <w:r w:rsidR="00C44252">
        <w:rPr>
          <w:sz w:val="28"/>
          <w:szCs w:val="28"/>
        </w:rPr>
        <w:t xml:space="preserve"> </w:t>
      </w:r>
      <w:r w:rsidRPr="00763371">
        <w:rPr>
          <w:sz w:val="28"/>
          <w:szCs w:val="28"/>
        </w:rPr>
        <w:t xml:space="preserve"> </w:t>
      </w:r>
      <w:r w:rsidR="00A86A7C" w:rsidRPr="00763371">
        <w:rPr>
          <w:sz w:val="28"/>
          <w:szCs w:val="28"/>
        </w:rPr>
        <w:t>8.</w:t>
      </w:r>
      <w:r w:rsidRPr="00763371">
        <w:rPr>
          <w:sz w:val="28"/>
          <w:szCs w:val="28"/>
        </w:rPr>
        <w:t>Решите задачу:</w:t>
      </w:r>
    </w:p>
    <w:p w:rsidR="00763371" w:rsidRDefault="00763371" w:rsidP="00FB2AA4">
      <w:pPr>
        <w:rPr>
          <w:sz w:val="28"/>
          <w:szCs w:val="28"/>
        </w:rPr>
      </w:pPr>
      <w:r w:rsidRPr="00763371">
        <w:rPr>
          <w:sz w:val="28"/>
          <w:szCs w:val="28"/>
        </w:rPr>
        <w:t xml:space="preserve">    </w:t>
      </w:r>
      <w:r>
        <w:rPr>
          <w:sz w:val="28"/>
          <w:szCs w:val="28"/>
        </w:rPr>
        <w:t xml:space="preserve">  </w:t>
      </w:r>
      <w:r w:rsidRPr="00763371">
        <w:rPr>
          <w:sz w:val="28"/>
          <w:szCs w:val="28"/>
        </w:rPr>
        <w:t xml:space="preserve">  </w:t>
      </w:r>
      <w:r w:rsidR="00FB2AA4" w:rsidRPr="00763371">
        <w:rPr>
          <w:sz w:val="28"/>
          <w:szCs w:val="28"/>
        </w:rPr>
        <w:t xml:space="preserve">Плоскость α пересекает стороны АВ и ВС треугольника АВС в точках </w:t>
      </w:r>
      <w:r w:rsidR="00FB2AA4" w:rsidRPr="00763371">
        <w:rPr>
          <w:sz w:val="28"/>
          <w:szCs w:val="28"/>
          <w:lang w:val="en-US"/>
        </w:rPr>
        <w:t>D</w:t>
      </w:r>
      <w:r w:rsidR="00FB2AA4" w:rsidRPr="00763371">
        <w:rPr>
          <w:sz w:val="28"/>
          <w:szCs w:val="28"/>
        </w:rPr>
        <w:t xml:space="preserve">  и</w:t>
      </w:r>
      <w:proofErr w:type="gramStart"/>
      <w:r w:rsidR="00FB2AA4" w:rsidRPr="00763371">
        <w:rPr>
          <w:sz w:val="28"/>
          <w:szCs w:val="28"/>
        </w:rPr>
        <w:t xml:space="preserve"> Е</w:t>
      </w:r>
      <w:proofErr w:type="gramEnd"/>
      <w:r w:rsidR="00FB2AA4" w:rsidRPr="00763371">
        <w:rPr>
          <w:sz w:val="28"/>
          <w:szCs w:val="28"/>
        </w:rPr>
        <w:t xml:space="preserve"> </w:t>
      </w:r>
    </w:p>
    <w:p w:rsidR="00763371" w:rsidRPr="00763371" w:rsidRDefault="00763371" w:rsidP="00FB2AA4">
      <w:pPr>
        <w:rPr>
          <w:sz w:val="28"/>
          <w:szCs w:val="28"/>
        </w:rPr>
      </w:pPr>
      <w:r>
        <w:rPr>
          <w:sz w:val="28"/>
          <w:szCs w:val="28"/>
        </w:rPr>
        <w:t xml:space="preserve">       </w:t>
      </w:r>
      <w:r w:rsidR="00FB2AA4" w:rsidRPr="00763371">
        <w:rPr>
          <w:sz w:val="28"/>
          <w:szCs w:val="28"/>
        </w:rPr>
        <w:t xml:space="preserve">соответственно, </w:t>
      </w:r>
      <w:r w:rsidR="00A86A7C" w:rsidRPr="00763371">
        <w:rPr>
          <w:sz w:val="28"/>
          <w:szCs w:val="28"/>
        </w:rPr>
        <w:t xml:space="preserve">  </w:t>
      </w:r>
      <w:r w:rsidRPr="00763371">
        <w:rPr>
          <w:sz w:val="28"/>
          <w:szCs w:val="28"/>
        </w:rPr>
        <w:t xml:space="preserve"> </w:t>
      </w:r>
      <w:r w:rsidR="00FB2AA4" w:rsidRPr="00763371">
        <w:rPr>
          <w:sz w:val="28"/>
          <w:szCs w:val="28"/>
        </w:rPr>
        <w:t>причем АС ║ α. Найдите АС, если В</w:t>
      </w:r>
      <w:proofErr w:type="gramStart"/>
      <w:r w:rsidR="00FB2AA4" w:rsidRPr="00763371">
        <w:rPr>
          <w:sz w:val="28"/>
          <w:szCs w:val="28"/>
          <w:lang w:val="en-US"/>
        </w:rPr>
        <w:t>D</w:t>
      </w:r>
      <w:proofErr w:type="gramEnd"/>
      <w:r w:rsidR="00FB2AA4" w:rsidRPr="00763371">
        <w:rPr>
          <w:sz w:val="28"/>
          <w:szCs w:val="28"/>
        </w:rPr>
        <w:t>: А</w:t>
      </w:r>
      <w:proofErr w:type="gramStart"/>
      <w:r w:rsidR="00FB2AA4" w:rsidRPr="00763371">
        <w:rPr>
          <w:sz w:val="28"/>
          <w:szCs w:val="28"/>
          <w:lang w:val="en-US"/>
        </w:rPr>
        <w:t>D</w:t>
      </w:r>
      <w:proofErr w:type="gramEnd"/>
      <w:r w:rsidR="00FB2AA4" w:rsidRPr="00763371">
        <w:rPr>
          <w:sz w:val="28"/>
          <w:szCs w:val="28"/>
        </w:rPr>
        <w:t xml:space="preserve"> = 3:4   и </w:t>
      </w:r>
      <w:r w:rsidR="00FB2AA4" w:rsidRPr="00763371">
        <w:rPr>
          <w:sz w:val="28"/>
          <w:szCs w:val="28"/>
          <w:lang w:val="en-US"/>
        </w:rPr>
        <w:t>DE</w:t>
      </w:r>
      <w:r w:rsidR="00FB2AA4" w:rsidRPr="00763371">
        <w:rPr>
          <w:sz w:val="28"/>
          <w:szCs w:val="28"/>
        </w:rPr>
        <w:t xml:space="preserve"> = 10 см.</w:t>
      </w:r>
    </w:p>
    <w:p w:rsidR="00763371" w:rsidRPr="00763371" w:rsidRDefault="00763371" w:rsidP="001751E2">
      <w:pPr>
        <w:pStyle w:val="a4"/>
        <w:numPr>
          <w:ilvl w:val="0"/>
          <w:numId w:val="5"/>
        </w:numPr>
        <w:jc w:val="both"/>
        <w:rPr>
          <w:rFonts w:ascii="Times New Roman" w:hAnsi="Times New Roman"/>
          <w:sz w:val="28"/>
          <w:szCs w:val="28"/>
        </w:rPr>
      </w:pPr>
      <w:r w:rsidRPr="00763371">
        <w:rPr>
          <w:rFonts w:ascii="Times New Roman" w:hAnsi="Times New Roman"/>
          <w:sz w:val="28"/>
          <w:szCs w:val="28"/>
        </w:rPr>
        <w:t>Решите задачу:</w:t>
      </w:r>
    </w:p>
    <w:p w:rsidR="00FB2AA4" w:rsidRPr="00763371" w:rsidRDefault="00FB2AA4" w:rsidP="00763371">
      <w:pPr>
        <w:pStyle w:val="a4"/>
        <w:jc w:val="both"/>
        <w:rPr>
          <w:rFonts w:ascii="Times New Roman" w:hAnsi="Times New Roman"/>
          <w:sz w:val="28"/>
          <w:szCs w:val="28"/>
        </w:rPr>
      </w:pPr>
      <w:r w:rsidRPr="00763371">
        <w:rPr>
          <w:rFonts w:ascii="Times New Roman" w:hAnsi="Times New Roman"/>
          <w:sz w:val="28"/>
          <w:szCs w:val="28"/>
        </w:rPr>
        <w:t>Найдите координаты точки</w:t>
      </w:r>
      <w:proofErr w:type="gramStart"/>
      <w:r w:rsidRPr="00763371">
        <w:rPr>
          <w:rFonts w:ascii="Times New Roman" w:hAnsi="Times New Roman"/>
          <w:sz w:val="28"/>
          <w:szCs w:val="28"/>
        </w:rPr>
        <w:t xml:space="preserve"> К</w:t>
      </w:r>
      <w:proofErr w:type="gramEnd"/>
      <w:r w:rsidRPr="00763371">
        <w:rPr>
          <w:rFonts w:ascii="Times New Roman" w:hAnsi="Times New Roman"/>
          <w:sz w:val="28"/>
          <w:szCs w:val="28"/>
        </w:rPr>
        <w:t>, если А(0; 3; 4) и В(1; 4; 4), а точка К – середина отрезка АВ.</w:t>
      </w:r>
    </w:p>
    <w:p w:rsidR="00FB2AA4" w:rsidRPr="00763371" w:rsidRDefault="00763371" w:rsidP="001751E2">
      <w:pPr>
        <w:pStyle w:val="a4"/>
        <w:numPr>
          <w:ilvl w:val="0"/>
          <w:numId w:val="5"/>
        </w:numPr>
        <w:rPr>
          <w:rFonts w:ascii="Times New Roman" w:hAnsi="Times New Roman"/>
          <w:sz w:val="28"/>
          <w:szCs w:val="28"/>
        </w:rPr>
      </w:pPr>
      <w:r>
        <w:rPr>
          <w:rFonts w:ascii="Times New Roman" w:hAnsi="Times New Roman"/>
          <w:sz w:val="28"/>
          <w:szCs w:val="28"/>
        </w:rPr>
        <w:t xml:space="preserve">  </w:t>
      </w:r>
      <w:r w:rsidR="00FB2AA4" w:rsidRPr="00763371">
        <w:rPr>
          <w:rFonts w:ascii="Times New Roman" w:hAnsi="Times New Roman"/>
          <w:sz w:val="28"/>
          <w:szCs w:val="28"/>
        </w:rPr>
        <w:t xml:space="preserve">Найдите координаты вектора </w:t>
      </w:r>
      <m:oMath>
        <m:acc>
          <m:accPr>
            <m:chr m:val="⃗"/>
            <m:ctrlPr>
              <w:rPr>
                <w:rFonts w:ascii="Cambria Math" w:hAnsi="Cambria Math"/>
                <w:i/>
                <w:sz w:val="28"/>
                <w:szCs w:val="28"/>
              </w:rPr>
            </m:ctrlPr>
          </m:accPr>
          <m:e>
            <m:r>
              <w:rPr>
                <w:rFonts w:ascii="Cambria Math" w:hAnsi="Cambria Math"/>
                <w:sz w:val="28"/>
                <w:szCs w:val="28"/>
              </w:rPr>
              <m:t>АВ</m:t>
            </m:r>
          </m:e>
        </m:acc>
      </m:oMath>
      <w:r w:rsidR="00FB2AA4" w:rsidRPr="00763371">
        <w:rPr>
          <w:rFonts w:ascii="Times New Roman" w:hAnsi="Times New Roman"/>
          <w:sz w:val="28"/>
          <w:szCs w:val="28"/>
        </w:rPr>
        <w:t>, если</w:t>
      </w:r>
      <w:proofErr w:type="gramStart"/>
      <w:r w:rsidR="00FB2AA4" w:rsidRPr="00763371">
        <w:rPr>
          <w:rFonts w:ascii="Times New Roman" w:hAnsi="Times New Roman"/>
          <w:sz w:val="28"/>
          <w:szCs w:val="28"/>
        </w:rPr>
        <w:t xml:space="preserve"> А</w:t>
      </w:r>
      <w:proofErr w:type="gramEnd"/>
      <w:r w:rsidR="00FB2AA4" w:rsidRPr="00763371">
        <w:rPr>
          <w:rFonts w:ascii="Times New Roman" w:hAnsi="Times New Roman"/>
          <w:sz w:val="28"/>
          <w:szCs w:val="28"/>
        </w:rPr>
        <w:t>(3; 4; -2) и В(4; 1; 5).</w:t>
      </w:r>
    </w:p>
    <w:p w:rsidR="00763371" w:rsidRPr="00763371" w:rsidRDefault="00763371" w:rsidP="00763371">
      <w:pPr>
        <w:pStyle w:val="a4"/>
        <w:rPr>
          <w:rFonts w:ascii="Times New Roman" w:hAnsi="Times New Roman"/>
          <w:sz w:val="28"/>
          <w:szCs w:val="28"/>
        </w:rPr>
      </w:pPr>
    </w:p>
    <w:p w:rsidR="00763371" w:rsidRPr="00763371" w:rsidRDefault="00763371" w:rsidP="001751E2">
      <w:pPr>
        <w:pStyle w:val="a4"/>
        <w:numPr>
          <w:ilvl w:val="0"/>
          <w:numId w:val="5"/>
        </w:numPr>
        <w:rPr>
          <w:rFonts w:ascii="Times New Roman" w:hAnsi="Times New Roman"/>
          <w:sz w:val="28"/>
          <w:szCs w:val="28"/>
        </w:rPr>
      </w:pPr>
      <w:r>
        <w:rPr>
          <w:rFonts w:ascii="Times New Roman" w:hAnsi="Times New Roman"/>
          <w:sz w:val="28"/>
          <w:szCs w:val="28"/>
        </w:rPr>
        <w:t xml:space="preserve"> </w:t>
      </w:r>
      <w:r w:rsidR="00FB2AA4" w:rsidRPr="00763371">
        <w:rPr>
          <w:rFonts w:ascii="Times New Roman" w:hAnsi="Times New Roman"/>
          <w:sz w:val="28"/>
          <w:szCs w:val="28"/>
        </w:rPr>
        <w:t>Найдите координаты вектора  2а̄ + 3</w:t>
      </w:r>
      <w:r w:rsidR="00FB2AA4" w:rsidRPr="00763371">
        <w:rPr>
          <w:rFonts w:ascii="Times New Roman" w:hAnsi="Times New Roman"/>
          <w:sz w:val="28"/>
          <w:szCs w:val="28"/>
          <w:lang w:val="en-US"/>
        </w:rPr>
        <w:t>b</w:t>
      </w:r>
      <w:r w:rsidR="00FB2AA4" w:rsidRPr="00763371">
        <w:rPr>
          <w:rFonts w:ascii="Times New Roman" w:hAnsi="Times New Roman"/>
          <w:sz w:val="28"/>
          <w:szCs w:val="28"/>
        </w:rPr>
        <w:t xml:space="preserve">̄, </w:t>
      </w:r>
      <w:proofErr w:type="gramStart"/>
      <w:r w:rsidR="00FB2AA4" w:rsidRPr="00763371">
        <w:rPr>
          <w:rFonts w:ascii="Times New Roman" w:hAnsi="Times New Roman"/>
          <w:sz w:val="28"/>
          <w:szCs w:val="28"/>
        </w:rPr>
        <w:t>если</w:t>
      </w:r>
      <w:proofErr w:type="gramEnd"/>
      <w:r w:rsidR="00FB2AA4" w:rsidRPr="00763371">
        <w:rPr>
          <w:rFonts w:ascii="Times New Roman" w:hAnsi="Times New Roman"/>
          <w:sz w:val="28"/>
          <w:szCs w:val="28"/>
        </w:rPr>
        <w:t xml:space="preserve"> а̄</w:t>
      </w:r>
      <m:oMath>
        <m:r>
          <w:rPr>
            <w:rFonts w:ascii="Cambria Math" w:hAnsi="Cambria Math"/>
            <w:sz w:val="28"/>
            <w:szCs w:val="28"/>
          </w:rPr>
          <m:t xml:space="preserve"> </m:t>
        </m:r>
        <m:d>
          <m:dPr>
            <m:begChr m:val="{"/>
            <m:endChr m:val="}"/>
            <m:ctrlPr>
              <w:rPr>
                <w:rFonts w:ascii="Cambria Math" w:hAnsi="Cambria Math"/>
                <w:i/>
                <w:sz w:val="28"/>
                <w:szCs w:val="28"/>
              </w:rPr>
            </m:ctrlPr>
          </m:dPr>
          <m:e>
            <m:r>
              <w:rPr>
                <w:rFonts w:ascii="Cambria Math" w:hAnsi="Cambria Math"/>
                <w:sz w:val="28"/>
                <w:szCs w:val="28"/>
              </w:rPr>
              <m:t>2;0; -3</m:t>
            </m:r>
          </m:e>
        </m:d>
      </m:oMath>
      <w:r w:rsidR="00FB2AA4" w:rsidRPr="00763371">
        <w:rPr>
          <w:rFonts w:ascii="Times New Roman" w:hAnsi="Times New Roman"/>
          <w:sz w:val="28"/>
          <w:szCs w:val="28"/>
        </w:rPr>
        <w:t xml:space="preserve">, </w:t>
      </w:r>
      <w:r w:rsidR="00FB2AA4" w:rsidRPr="00763371">
        <w:rPr>
          <w:rFonts w:ascii="Times New Roman" w:hAnsi="Times New Roman"/>
          <w:sz w:val="28"/>
          <w:szCs w:val="28"/>
          <w:lang w:val="en-US"/>
        </w:rPr>
        <w:t>b</w:t>
      </w:r>
      <w:r w:rsidR="00FB2AA4" w:rsidRPr="00763371">
        <w:rPr>
          <w:rFonts w:ascii="Times New Roman" w:hAnsi="Times New Roman"/>
          <w:sz w:val="28"/>
          <w:szCs w:val="28"/>
        </w:rPr>
        <w:t xml:space="preserve">̄ </w:t>
      </w:r>
      <m:oMath>
        <m:d>
          <m:dPr>
            <m:begChr m:val="{"/>
            <m:endChr m:val="}"/>
            <m:ctrlPr>
              <w:rPr>
                <w:rFonts w:ascii="Cambria Math" w:hAnsi="Cambria Math"/>
                <w:i/>
                <w:sz w:val="28"/>
                <w:szCs w:val="28"/>
              </w:rPr>
            </m:ctrlPr>
          </m:dPr>
          <m:e>
            <m:r>
              <w:rPr>
                <w:rFonts w:ascii="Cambria Math" w:hAnsi="Cambria Math"/>
                <w:sz w:val="28"/>
                <w:szCs w:val="28"/>
              </w:rPr>
              <m:t>5; -1;2</m:t>
            </m:r>
          </m:e>
        </m:d>
      </m:oMath>
    </w:p>
    <w:p w:rsidR="00763371" w:rsidRDefault="00763371" w:rsidP="00FB2AA4">
      <w:pPr>
        <w:rPr>
          <w:sz w:val="28"/>
          <w:szCs w:val="28"/>
        </w:rPr>
      </w:pPr>
      <w:r w:rsidRPr="00763371">
        <w:rPr>
          <w:rFonts w:eastAsiaTheme="minorEastAsia"/>
          <w:sz w:val="28"/>
          <w:szCs w:val="28"/>
        </w:rPr>
        <w:t xml:space="preserve">     </w:t>
      </w:r>
      <w:r w:rsidR="00A86A7C" w:rsidRPr="00763371">
        <w:rPr>
          <w:rFonts w:eastAsiaTheme="minorEastAsia"/>
          <w:sz w:val="28"/>
          <w:szCs w:val="28"/>
        </w:rPr>
        <w:t>12</w:t>
      </w:r>
      <w:r w:rsidR="00FB2AA4" w:rsidRPr="00763371">
        <w:rPr>
          <w:rFonts w:eastAsiaTheme="minorEastAsia"/>
          <w:sz w:val="28"/>
          <w:szCs w:val="28"/>
        </w:rPr>
        <w:t>.</w:t>
      </w:r>
      <w:r w:rsidR="00FB2AA4" w:rsidRPr="00763371">
        <w:rPr>
          <w:sz w:val="28"/>
          <w:szCs w:val="28"/>
        </w:rPr>
        <w:t xml:space="preserve"> Дан треугольник АВС:   А (-3; -4; -5),  В(1; 0; 3),  С(2; 7; -3). Найдите косинус </w:t>
      </w:r>
    </w:p>
    <w:p w:rsidR="00FB2AA4" w:rsidRPr="00763371" w:rsidRDefault="00763371" w:rsidP="00FB2AA4">
      <w:pPr>
        <w:rPr>
          <w:sz w:val="28"/>
          <w:szCs w:val="28"/>
        </w:rPr>
      </w:pPr>
      <w:r>
        <w:rPr>
          <w:sz w:val="28"/>
          <w:szCs w:val="28"/>
        </w:rPr>
        <w:t xml:space="preserve">        </w:t>
      </w:r>
      <w:r w:rsidR="00FB2AA4" w:rsidRPr="00763371">
        <w:rPr>
          <w:sz w:val="28"/>
          <w:szCs w:val="28"/>
        </w:rPr>
        <w:t>угла В.</w:t>
      </w:r>
    </w:p>
    <w:p w:rsidR="00A86A7C" w:rsidRPr="00763371" w:rsidRDefault="00A86A7C" w:rsidP="007D150C">
      <w:pPr>
        <w:rPr>
          <w:b/>
          <w:sz w:val="28"/>
          <w:szCs w:val="28"/>
        </w:rPr>
      </w:pPr>
    </w:p>
    <w:p w:rsidR="00A86A7C" w:rsidRPr="00763371" w:rsidRDefault="00A86A7C" w:rsidP="00FB2AA4">
      <w:pPr>
        <w:jc w:val="center"/>
        <w:rPr>
          <w:b/>
          <w:sz w:val="28"/>
          <w:szCs w:val="28"/>
        </w:rPr>
      </w:pPr>
    </w:p>
    <w:p w:rsidR="00A86A7C" w:rsidRDefault="00A86A7C" w:rsidP="00FB2AA4">
      <w:pPr>
        <w:jc w:val="center"/>
        <w:rPr>
          <w:b/>
        </w:rPr>
      </w:pPr>
    </w:p>
    <w:p w:rsidR="00C44252" w:rsidRPr="00E65CA1" w:rsidRDefault="00C44252" w:rsidP="00C44252">
      <w:pPr>
        <w:jc w:val="center"/>
        <w:rPr>
          <w:rFonts w:eastAsia="Calibri"/>
        </w:rPr>
      </w:pPr>
      <w:r w:rsidRPr="00E65CA1">
        <w:rPr>
          <w:rFonts w:eastAsia="Calibri"/>
        </w:rPr>
        <w:t>ГОСУДАРСТВЕННОЕ БЮДЖЕТНОЕ ПРОФЕССИОНАЛЬНОЕ ОБРАЗОВАТЕЛЬНОЕ УЧР</w:t>
      </w:r>
      <w:r w:rsidRPr="00E65CA1">
        <w:rPr>
          <w:rFonts w:eastAsia="Calibri"/>
        </w:rPr>
        <w:t>Е</w:t>
      </w:r>
      <w:r w:rsidRPr="00E65CA1">
        <w:rPr>
          <w:rFonts w:eastAsia="Calibri"/>
        </w:rPr>
        <w:t>ЖДЕНИЕ ИРКУТСКОЙ ОБЛАСТИ</w:t>
      </w:r>
    </w:p>
    <w:p w:rsidR="00C44252" w:rsidRPr="00E65CA1" w:rsidRDefault="00C44252" w:rsidP="00C44252">
      <w:pPr>
        <w:jc w:val="center"/>
        <w:rPr>
          <w:rFonts w:eastAsia="Calibri"/>
        </w:rPr>
      </w:pPr>
      <w:r w:rsidRPr="00E65CA1">
        <w:rPr>
          <w:rFonts w:eastAsia="Calibri"/>
        </w:rPr>
        <w:t xml:space="preserve"> «ТАЙШЕТСКИЙ ПРОМЫШЛЕННО-ТЕХНОЛОГИЧЕСКИЙ ТЕХНИКУМ»</w:t>
      </w:r>
    </w:p>
    <w:p w:rsidR="00D7643E" w:rsidRPr="00E65CA1" w:rsidRDefault="00C44252" w:rsidP="00D7643E">
      <w:pPr>
        <w:jc w:val="center"/>
        <w:rPr>
          <w:rFonts w:eastAsia="Calibri"/>
          <w:b/>
        </w:rPr>
      </w:pPr>
      <w:r w:rsidRPr="00E65CA1">
        <w:rPr>
          <w:rFonts w:eastAsia="Calibri"/>
          <w:b/>
        </w:rPr>
        <w:t xml:space="preserve">Задания  для проведения </w:t>
      </w:r>
      <w:r>
        <w:rPr>
          <w:rFonts w:eastAsia="Calibri"/>
          <w:b/>
        </w:rPr>
        <w:t xml:space="preserve">экзамена </w:t>
      </w:r>
      <w:r w:rsidRPr="00E65CA1">
        <w:rPr>
          <w:rFonts w:eastAsia="Calibri"/>
          <w:b/>
        </w:rPr>
        <w:t xml:space="preserve"> по математике</w:t>
      </w:r>
    </w:p>
    <w:p w:rsidR="00C44252" w:rsidRDefault="00C44252" w:rsidP="00C44252">
      <w:pPr>
        <w:jc w:val="center"/>
        <w:rPr>
          <w:rFonts w:eastAsia="Calibri"/>
          <w:b/>
        </w:rPr>
      </w:pPr>
      <w:r w:rsidRPr="00E65CA1">
        <w:rPr>
          <w:rFonts w:eastAsia="Calibri"/>
          <w:b/>
        </w:rPr>
        <w:t xml:space="preserve"> </w:t>
      </w:r>
      <w:r w:rsidR="0017419C">
        <w:rPr>
          <w:rFonts w:eastAsia="Calibri"/>
          <w:b/>
        </w:rPr>
        <w:t>в группе П10</w:t>
      </w:r>
    </w:p>
    <w:p w:rsidR="00C44252" w:rsidRPr="00DB5EAF" w:rsidRDefault="00C44252" w:rsidP="00C44252">
      <w:pPr>
        <w:jc w:val="center"/>
      </w:pPr>
      <w:r>
        <w:rPr>
          <w:rFonts w:eastAsia="Calibri"/>
          <w:b/>
        </w:rPr>
        <w:t xml:space="preserve"> по профессии </w:t>
      </w:r>
      <w:r w:rsidRPr="00DB5EAF">
        <w:rPr>
          <w:b/>
        </w:rPr>
        <w:t>43.01.09 - Повар, кондитер</w:t>
      </w:r>
    </w:p>
    <w:p w:rsidR="00C44252" w:rsidRDefault="00C44252" w:rsidP="00C44252">
      <w:pPr>
        <w:rPr>
          <w:rFonts w:eastAsia="Calibri"/>
          <w:b/>
          <w:sz w:val="28"/>
          <w:szCs w:val="28"/>
        </w:rPr>
      </w:pPr>
    </w:p>
    <w:p w:rsidR="00C44252" w:rsidRPr="00E470C6" w:rsidRDefault="00C44252" w:rsidP="00C44252">
      <w:pPr>
        <w:jc w:val="center"/>
        <w:rPr>
          <w:rFonts w:eastAsia="Calibri"/>
          <w:b/>
          <w:sz w:val="28"/>
          <w:szCs w:val="28"/>
        </w:rPr>
      </w:pPr>
      <w:r>
        <w:rPr>
          <w:rFonts w:eastAsia="Calibri"/>
          <w:b/>
          <w:sz w:val="28"/>
          <w:szCs w:val="28"/>
        </w:rPr>
        <w:t>Вариант 2</w:t>
      </w:r>
    </w:p>
    <w:p w:rsidR="00C44252" w:rsidRDefault="00C44252" w:rsidP="00C44252">
      <w:pPr>
        <w:autoSpaceDE w:val="0"/>
        <w:autoSpaceDN w:val="0"/>
        <w:adjustRightInd w:val="0"/>
        <w:rPr>
          <w:rFonts w:eastAsia="Calibri"/>
          <w:b/>
          <w:bCs/>
        </w:rPr>
      </w:pPr>
      <w:r>
        <w:rPr>
          <w:rFonts w:eastAsia="Calibri"/>
          <w:b/>
          <w:bCs/>
        </w:rPr>
        <w:t xml:space="preserve">При выполнении заданий </w:t>
      </w:r>
      <w:r w:rsidRPr="00E65CA1">
        <w:rPr>
          <w:rFonts w:eastAsia="Calibri"/>
          <w:b/>
          <w:bCs/>
        </w:rPr>
        <w:t>запишите номер задания</w:t>
      </w:r>
      <w:r>
        <w:rPr>
          <w:rFonts w:eastAsia="Calibri"/>
          <w:b/>
          <w:bCs/>
        </w:rPr>
        <w:t xml:space="preserve">, ход решения и </w:t>
      </w:r>
      <w:r w:rsidRPr="00E65CA1">
        <w:rPr>
          <w:rFonts w:eastAsia="Calibri"/>
          <w:b/>
          <w:bCs/>
        </w:rPr>
        <w:t xml:space="preserve">  полученный  ответ </w:t>
      </w:r>
    </w:p>
    <w:p w:rsidR="00C44252" w:rsidRPr="008149B3" w:rsidRDefault="00C44252" w:rsidP="008149B3">
      <w:pPr>
        <w:autoSpaceDE w:val="0"/>
        <w:autoSpaceDN w:val="0"/>
        <w:adjustRightInd w:val="0"/>
        <w:rPr>
          <w:rFonts w:eastAsia="Calibri"/>
          <w:b/>
          <w:bCs/>
        </w:rPr>
      </w:pPr>
    </w:p>
    <w:p w:rsidR="00C44252" w:rsidRPr="008149B3" w:rsidRDefault="00C44252" w:rsidP="001751E2">
      <w:pPr>
        <w:pStyle w:val="a4"/>
        <w:numPr>
          <w:ilvl w:val="0"/>
          <w:numId w:val="6"/>
        </w:numPr>
        <w:spacing w:line="240" w:lineRule="auto"/>
        <w:rPr>
          <w:rFonts w:ascii="Times New Roman" w:hAnsi="Times New Roman"/>
          <w:sz w:val="28"/>
          <w:szCs w:val="28"/>
        </w:rPr>
      </w:pPr>
      <w:r w:rsidRPr="008149B3">
        <w:rPr>
          <w:rFonts w:ascii="Times New Roman" w:hAnsi="Times New Roman"/>
          <w:sz w:val="28"/>
          <w:szCs w:val="28"/>
        </w:rPr>
        <w:t xml:space="preserve">Вычислите:  </w:t>
      </w:r>
    </w:p>
    <w:p w:rsidR="00C44252" w:rsidRPr="008149B3" w:rsidRDefault="00C44252" w:rsidP="008149B3">
      <w:pPr>
        <w:pStyle w:val="a4"/>
        <w:spacing w:line="240" w:lineRule="auto"/>
        <w:rPr>
          <w:rFonts w:ascii="Times New Roman" w:hAnsi="Times New Roman"/>
          <w:sz w:val="28"/>
          <w:szCs w:val="28"/>
        </w:rPr>
      </w:pPr>
      <w:r w:rsidRPr="008149B3">
        <w:rPr>
          <w:rFonts w:ascii="Times New Roman" w:hAnsi="Times New Roman"/>
          <w:sz w:val="28"/>
          <w:szCs w:val="28"/>
        </w:rPr>
        <w:t xml:space="preserve">   </w:t>
      </w:r>
      <w:r w:rsidR="0026423D" w:rsidRPr="0026423D">
        <w:rPr>
          <w:rFonts w:ascii="Times New Roman" w:hAnsi="Times New Roman"/>
          <w:position w:val="-10"/>
          <w:sz w:val="28"/>
          <w:szCs w:val="28"/>
        </w:rPr>
        <w:object w:dxaOrig="1060" w:dyaOrig="360">
          <v:shape id="_x0000_i1362" type="#_x0000_t75" style="width:57.75pt;height:18.75pt" o:ole="">
            <v:imagedata r:id="rId760" o:title=""/>
          </v:shape>
          <o:OLEObject Type="Embed" ProgID="Equation.3" ShapeID="_x0000_i1362" DrawAspect="Content" ObjectID="_1629704936" r:id="rId761"/>
        </w:object>
      </w:r>
      <w:r w:rsidRPr="008149B3">
        <w:rPr>
          <w:rFonts w:ascii="Times New Roman" w:hAnsi="Times New Roman"/>
          <w:sz w:val="28"/>
          <w:szCs w:val="28"/>
        </w:rPr>
        <w:t xml:space="preserve"> </w:t>
      </w:r>
    </w:p>
    <w:p w:rsidR="00C44252" w:rsidRPr="008149B3" w:rsidRDefault="00C44252" w:rsidP="001751E2">
      <w:pPr>
        <w:pStyle w:val="a4"/>
        <w:numPr>
          <w:ilvl w:val="0"/>
          <w:numId w:val="6"/>
        </w:numPr>
        <w:spacing w:line="240" w:lineRule="auto"/>
        <w:rPr>
          <w:rFonts w:ascii="Times New Roman" w:hAnsi="Times New Roman"/>
          <w:sz w:val="28"/>
          <w:szCs w:val="28"/>
        </w:rPr>
      </w:pPr>
      <w:r w:rsidRPr="008149B3">
        <w:rPr>
          <w:rFonts w:ascii="Times New Roman" w:hAnsi="Times New Roman"/>
          <w:sz w:val="28"/>
          <w:szCs w:val="28"/>
        </w:rPr>
        <w:t xml:space="preserve">Вычислите: </w:t>
      </w:r>
    </w:p>
    <w:p w:rsidR="00C44252" w:rsidRPr="008149B3" w:rsidRDefault="00C44252" w:rsidP="008149B3">
      <w:pPr>
        <w:pStyle w:val="a4"/>
        <w:spacing w:line="240" w:lineRule="auto"/>
        <w:rPr>
          <w:rFonts w:ascii="Times New Roman" w:hAnsi="Times New Roman"/>
          <w:sz w:val="28"/>
          <w:szCs w:val="28"/>
        </w:rPr>
      </w:pPr>
      <w:r w:rsidRPr="0026423D">
        <w:rPr>
          <w:rFonts w:ascii="Times New Roman" w:hAnsi="Times New Roman"/>
          <w:position w:val="-10"/>
          <w:sz w:val="28"/>
          <w:szCs w:val="28"/>
        </w:rPr>
        <w:object w:dxaOrig="1440" w:dyaOrig="340">
          <v:shape id="_x0000_i1363" type="#_x0000_t75" style="width:1in;height:17.25pt" o:ole="">
            <v:imagedata r:id="rId762" o:title=""/>
          </v:shape>
          <o:OLEObject Type="Embed" ProgID="Equation.3" ShapeID="_x0000_i1363" DrawAspect="Content" ObjectID="_1629704937" r:id="rId763"/>
        </w:object>
      </w:r>
      <w:r w:rsidRPr="008149B3">
        <w:rPr>
          <w:rFonts w:ascii="Times New Roman" w:hAnsi="Times New Roman"/>
          <w:sz w:val="28"/>
          <w:szCs w:val="28"/>
        </w:rPr>
        <w:t xml:space="preserve"> </w:t>
      </w:r>
    </w:p>
    <w:p w:rsidR="00C44252" w:rsidRPr="008149B3" w:rsidRDefault="00C44252" w:rsidP="001751E2">
      <w:pPr>
        <w:pStyle w:val="a4"/>
        <w:numPr>
          <w:ilvl w:val="0"/>
          <w:numId w:val="6"/>
        </w:numPr>
        <w:spacing w:line="240" w:lineRule="auto"/>
        <w:rPr>
          <w:rFonts w:ascii="Times New Roman" w:hAnsi="Times New Roman"/>
          <w:sz w:val="28"/>
          <w:szCs w:val="28"/>
        </w:rPr>
      </w:pPr>
      <w:r w:rsidRPr="008149B3">
        <w:rPr>
          <w:rFonts w:ascii="Times New Roman" w:hAnsi="Times New Roman"/>
          <w:sz w:val="28"/>
          <w:szCs w:val="28"/>
        </w:rPr>
        <w:t xml:space="preserve">Решите  уравнение:   </w:t>
      </w:r>
    </w:p>
    <w:p w:rsidR="00C44252" w:rsidRPr="008149B3" w:rsidRDefault="00C44252" w:rsidP="008149B3">
      <w:pPr>
        <w:pStyle w:val="a4"/>
        <w:spacing w:line="240" w:lineRule="auto"/>
        <w:rPr>
          <w:rFonts w:ascii="Times New Roman" w:hAnsi="Times New Roman"/>
          <w:sz w:val="28"/>
          <w:szCs w:val="28"/>
        </w:rPr>
      </w:pPr>
      <w:r w:rsidRPr="008149B3">
        <w:rPr>
          <w:rFonts w:ascii="Times New Roman" w:hAnsi="Times New Roman"/>
          <w:sz w:val="28"/>
          <w:szCs w:val="28"/>
        </w:rPr>
        <w:t xml:space="preserve"> </w:t>
      </w:r>
      <w:r w:rsidRPr="008149B3">
        <w:rPr>
          <w:rFonts w:ascii="Times New Roman" w:hAnsi="Times New Roman"/>
          <w:position w:val="-6"/>
          <w:lang w:val="en-US"/>
        </w:rPr>
        <w:object w:dxaOrig="999" w:dyaOrig="340">
          <v:shape id="_x0000_i1364" type="#_x0000_t75" style="width:50.25pt;height:17.25pt" o:ole="">
            <v:imagedata r:id="rId764" o:title=""/>
          </v:shape>
          <o:OLEObject Type="Embed" ProgID="Equation.3" ShapeID="_x0000_i1364" DrawAspect="Content" ObjectID="_1629704938" r:id="rId765"/>
        </w:object>
      </w:r>
      <w:r w:rsidRPr="008149B3">
        <w:rPr>
          <w:rFonts w:ascii="Times New Roman" w:hAnsi="Times New Roman"/>
          <w:sz w:val="28"/>
          <w:szCs w:val="28"/>
        </w:rPr>
        <w:t xml:space="preserve"> </w:t>
      </w:r>
    </w:p>
    <w:p w:rsidR="00C44252" w:rsidRPr="008149B3" w:rsidRDefault="00C44252" w:rsidP="001751E2">
      <w:pPr>
        <w:pStyle w:val="a4"/>
        <w:numPr>
          <w:ilvl w:val="0"/>
          <w:numId w:val="6"/>
        </w:numPr>
        <w:spacing w:line="240" w:lineRule="auto"/>
        <w:rPr>
          <w:rFonts w:ascii="Times New Roman" w:hAnsi="Times New Roman"/>
          <w:sz w:val="28"/>
          <w:szCs w:val="28"/>
        </w:rPr>
      </w:pPr>
      <w:r w:rsidRPr="008149B3">
        <w:rPr>
          <w:rFonts w:ascii="Times New Roman" w:hAnsi="Times New Roman"/>
          <w:sz w:val="28"/>
          <w:szCs w:val="28"/>
        </w:rPr>
        <w:t xml:space="preserve">Решите уравнение:  </w:t>
      </w:r>
    </w:p>
    <w:p w:rsidR="00C44252" w:rsidRPr="008149B3" w:rsidRDefault="00C44252" w:rsidP="008149B3">
      <w:pPr>
        <w:pStyle w:val="a4"/>
        <w:spacing w:line="240" w:lineRule="auto"/>
        <w:rPr>
          <w:rFonts w:ascii="Times New Roman" w:hAnsi="Times New Roman"/>
          <w:sz w:val="28"/>
          <w:szCs w:val="28"/>
        </w:rPr>
      </w:pPr>
      <w:r w:rsidRPr="008149B3">
        <w:rPr>
          <w:rFonts w:ascii="Times New Roman" w:hAnsi="Times New Roman"/>
          <w:position w:val="-6"/>
        </w:rPr>
        <w:object w:dxaOrig="960" w:dyaOrig="320">
          <v:shape id="_x0000_i1365" type="#_x0000_t75" style="width:48pt;height:15.75pt" o:ole="">
            <v:imagedata r:id="rId766" o:title=""/>
          </v:shape>
          <o:OLEObject Type="Embed" ProgID="Equation.3" ShapeID="_x0000_i1365" DrawAspect="Content" ObjectID="_1629704939" r:id="rId767"/>
        </w:object>
      </w:r>
      <w:r w:rsidRPr="008149B3">
        <w:rPr>
          <w:rFonts w:ascii="Times New Roman" w:hAnsi="Times New Roman"/>
          <w:sz w:val="28"/>
          <w:szCs w:val="28"/>
        </w:rPr>
        <w:t xml:space="preserve">  </w:t>
      </w:r>
    </w:p>
    <w:p w:rsidR="00C44252" w:rsidRPr="008149B3" w:rsidRDefault="00C44252" w:rsidP="001751E2">
      <w:pPr>
        <w:pStyle w:val="a4"/>
        <w:numPr>
          <w:ilvl w:val="0"/>
          <w:numId w:val="6"/>
        </w:numPr>
        <w:spacing w:after="0" w:line="240" w:lineRule="auto"/>
        <w:rPr>
          <w:rFonts w:ascii="Times New Roman" w:hAnsi="Times New Roman"/>
          <w:sz w:val="28"/>
          <w:szCs w:val="28"/>
        </w:rPr>
      </w:pPr>
      <w:r w:rsidRPr="008149B3">
        <w:rPr>
          <w:rFonts w:ascii="Times New Roman" w:hAnsi="Times New Roman"/>
          <w:sz w:val="28"/>
          <w:szCs w:val="28"/>
        </w:rPr>
        <w:t xml:space="preserve">Найти область определения функции:   </w:t>
      </w:r>
    </w:p>
    <w:p w:rsidR="00C44252" w:rsidRPr="008149B3" w:rsidRDefault="00C44252" w:rsidP="0026423D">
      <w:pPr>
        <w:pStyle w:val="a4"/>
        <w:spacing w:after="0" w:line="240" w:lineRule="auto"/>
        <w:rPr>
          <w:rFonts w:ascii="Times New Roman" w:hAnsi="Times New Roman"/>
          <w:sz w:val="28"/>
          <w:szCs w:val="28"/>
        </w:rPr>
      </w:pPr>
      <w:r w:rsidRPr="008149B3">
        <w:rPr>
          <w:rFonts w:ascii="Times New Roman" w:hAnsi="Times New Roman"/>
          <w:sz w:val="28"/>
          <w:szCs w:val="28"/>
        </w:rPr>
        <w:t xml:space="preserve">  </w:t>
      </w:r>
      <w:r w:rsidRPr="008149B3">
        <w:rPr>
          <w:rFonts w:ascii="Times New Roman" w:hAnsi="Times New Roman"/>
          <w:position w:val="-24"/>
        </w:rPr>
        <w:object w:dxaOrig="1520" w:dyaOrig="620">
          <v:shape id="_x0000_i1366" type="#_x0000_t75" style="width:76.5pt;height:30.75pt" o:ole="">
            <v:imagedata r:id="rId768" o:title=""/>
          </v:shape>
          <o:OLEObject Type="Embed" ProgID="Equation.3" ShapeID="_x0000_i1366" DrawAspect="Content" ObjectID="_1629704940" r:id="rId769"/>
        </w:object>
      </w:r>
    </w:p>
    <w:p w:rsidR="00C44252" w:rsidRPr="008149B3" w:rsidRDefault="00C44252" w:rsidP="001751E2">
      <w:pPr>
        <w:pStyle w:val="af3"/>
        <w:numPr>
          <w:ilvl w:val="0"/>
          <w:numId w:val="6"/>
        </w:numPr>
        <w:spacing w:before="0" w:beforeAutospacing="0" w:after="0" w:afterAutospacing="0"/>
        <w:rPr>
          <w:sz w:val="28"/>
          <w:szCs w:val="28"/>
        </w:rPr>
      </w:pPr>
      <w:r w:rsidRPr="008149B3">
        <w:rPr>
          <w:sz w:val="28"/>
          <w:szCs w:val="28"/>
        </w:rPr>
        <w:t xml:space="preserve">Решите уравнение:   </w:t>
      </w:r>
    </w:p>
    <w:p w:rsidR="00C44252" w:rsidRPr="008149B3" w:rsidRDefault="00C44252" w:rsidP="0026423D">
      <w:pPr>
        <w:pStyle w:val="af3"/>
        <w:spacing w:before="0" w:beforeAutospacing="0" w:after="0" w:afterAutospacing="0"/>
        <w:ind w:left="720"/>
        <w:rPr>
          <w:sz w:val="28"/>
          <w:szCs w:val="28"/>
        </w:rPr>
      </w:pPr>
      <w:r w:rsidRPr="008149B3">
        <w:rPr>
          <w:position w:val="-10"/>
        </w:rPr>
        <w:object w:dxaOrig="2580" w:dyaOrig="340">
          <v:shape id="_x0000_i1367" type="#_x0000_t75" style="width:129pt;height:17.25pt" o:ole="">
            <v:imagedata r:id="rId770" o:title=""/>
          </v:shape>
          <o:OLEObject Type="Embed" ProgID="Equation.3" ShapeID="_x0000_i1367" DrawAspect="Content" ObjectID="_1629704941" r:id="rId771"/>
        </w:object>
      </w:r>
    </w:p>
    <w:p w:rsidR="00C44252" w:rsidRPr="008149B3" w:rsidRDefault="00C44252" w:rsidP="001751E2">
      <w:pPr>
        <w:pStyle w:val="af3"/>
        <w:numPr>
          <w:ilvl w:val="0"/>
          <w:numId w:val="6"/>
        </w:numPr>
        <w:spacing w:before="0" w:beforeAutospacing="0" w:after="0" w:afterAutospacing="0"/>
        <w:rPr>
          <w:sz w:val="28"/>
          <w:szCs w:val="28"/>
        </w:rPr>
      </w:pPr>
      <w:r w:rsidRPr="008149B3">
        <w:rPr>
          <w:sz w:val="28"/>
          <w:szCs w:val="28"/>
        </w:rPr>
        <w:t xml:space="preserve">Решите неравенство: </w:t>
      </w:r>
    </w:p>
    <w:p w:rsidR="00C44252" w:rsidRPr="008149B3" w:rsidRDefault="00C44252" w:rsidP="008149B3">
      <w:pPr>
        <w:pStyle w:val="af3"/>
        <w:spacing w:before="0" w:beforeAutospacing="0" w:after="0" w:afterAutospacing="0"/>
        <w:ind w:left="720"/>
        <w:rPr>
          <w:position w:val="-10"/>
        </w:rPr>
      </w:pPr>
      <w:r w:rsidRPr="008149B3">
        <w:rPr>
          <w:position w:val="-32"/>
        </w:rPr>
        <w:object w:dxaOrig="1579" w:dyaOrig="560">
          <v:shape id="_x0000_i1368" type="#_x0000_t75" style="width:78.75pt;height:29.25pt" o:ole="">
            <v:imagedata r:id="rId772" o:title=""/>
          </v:shape>
          <o:OLEObject Type="Embed" ProgID="Equation.3" ShapeID="_x0000_i1368" DrawAspect="Content" ObjectID="_1629704942" r:id="rId773"/>
        </w:object>
      </w:r>
    </w:p>
    <w:p w:rsidR="00C44252" w:rsidRPr="008149B3" w:rsidRDefault="00C44252" w:rsidP="001751E2">
      <w:pPr>
        <w:pStyle w:val="a4"/>
        <w:numPr>
          <w:ilvl w:val="0"/>
          <w:numId w:val="6"/>
        </w:numPr>
        <w:spacing w:after="0" w:line="240" w:lineRule="auto"/>
        <w:rPr>
          <w:rFonts w:ascii="Times New Roman" w:hAnsi="Times New Roman"/>
          <w:sz w:val="28"/>
          <w:szCs w:val="28"/>
        </w:rPr>
      </w:pPr>
      <w:r w:rsidRPr="008149B3">
        <w:rPr>
          <w:rFonts w:ascii="Times New Roman" w:hAnsi="Times New Roman"/>
          <w:sz w:val="28"/>
          <w:szCs w:val="28"/>
        </w:rPr>
        <w:t>Решите задачу:</w:t>
      </w:r>
    </w:p>
    <w:p w:rsidR="00C44252" w:rsidRPr="008149B3" w:rsidRDefault="00C44252" w:rsidP="008149B3">
      <w:pPr>
        <w:rPr>
          <w:sz w:val="28"/>
          <w:szCs w:val="28"/>
        </w:rPr>
      </w:pPr>
      <w:r w:rsidRPr="008149B3">
        <w:rPr>
          <w:sz w:val="28"/>
          <w:szCs w:val="28"/>
        </w:rPr>
        <w:t xml:space="preserve">        Плоскость β пересекает стороны КМ и МР треугольника КМР в точках</w:t>
      </w:r>
      <w:proofErr w:type="gramStart"/>
      <w:r w:rsidRPr="008149B3">
        <w:rPr>
          <w:sz w:val="28"/>
          <w:szCs w:val="28"/>
        </w:rPr>
        <w:t xml:space="preserve"> А</w:t>
      </w:r>
      <w:proofErr w:type="gramEnd"/>
      <w:r w:rsidRPr="008149B3">
        <w:rPr>
          <w:sz w:val="28"/>
          <w:szCs w:val="28"/>
        </w:rPr>
        <w:t xml:space="preserve">  и В</w:t>
      </w:r>
    </w:p>
    <w:p w:rsidR="00C44252" w:rsidRPr="008149B3" w:rsidRDefault="00C44252" w:rsidP="008149B3">
      <w:pPr>
        <w:rPr>
          <w:sz w:val="28"/>
          <w:szCs w:val="28"/>
        </w:rPr>
      </w:pPr>
      <w:r w:rsidRPr="008149B3">
        <w:rPr>
          <w:sz w:val="28"/>
          <w:szCs w:val="28"/>
        </w:rPr>
        <w:t xml:space="preserve">      соответственно,   причем КР ║ β. Найдите </w:t>
      </w:r>
      <w:proofErr w:type="gramStart"/>
      <w:r w:rsidRPr="008149B3">
        <w:rPr>
          <w:sz w:val="28"/>
          <w:szCs w:val="28"/>
        </w:rPr>
        <w:t>КР</w:t>
      </w:r>
      <w:proofErr w:type="gramEnd"/>
      <w:r w:rsidRPr="008149B3">
        <w:rPr>
          <w:sz w:val="28"/>
          <w:szCs w:val="28"/>
        </w:rPr>
        <w:t>, если МА: АК = 2:7   и АВ = 12 см.</w:t>
      </w:r>
    </w:p>
    <w:p w:rsidR="00C44252" w:rsidRPr="008149B3" w:rsidRDefault="00C44252" w:rsidP="008149B3">
      <w:pPr>
        <w:rPr>
          <w:sz w:val="28"/>
          <w:szCs w:val="28"/>
        </w:rPr>
      </w:pPr>
    </w:p>
    <w:p w:rsidR="00C44252" w:rsidRPr="008149B3" w:rsidRDefault="00C44252" w:rsidP="001751E2">
      <w:pPr>
        <w:pStyle w:val="a4"/>
        <w:numPr>
          <w:ilvl w:val="0"/>
          <w:numId w:val="6"/>
        </w:numPr>
        <w:spacing w:after="0" w:line="240" w:lineRule="auto"/>
        <w:jc w:val="both"/>
        <w:rPr>
          <w:rFonts w:ascii="Times New Roman" w:hAnsi="Times New Roman"/>
          <w:sz w:val="28"/>
          <w:szCs w:val="28"/>
        </w:rPr>
      </w:pPr>
      <w:r w:rsidRPr="008149B3">
        <w:rPr>
          <w:rFonts w:ascii="Times New Roman" w:hAnsi="Times New Roman"/>
          <w:sz w:val="28"/>
          <w:szCs w:val="28"/>
        </w:rPr>
        <w:t xml:space="preserve"> Решите задачу:</w:t>
      </w:r>
    </w:p>
    <w:p w:rsidR="00C44252" w:rsidRPr="008149B3" w:rsidRDefault="00C44252" w:rsidP="008149B3">
      <w:pPr>
        <w:pStyle w:val="a4"/>
        <w:spacing w:line="240" w:lineRule="auto"/>
        <w:rPr>
          <w:rFonts w:ascii="Times New Roman" w:hAnsi="Times New Roman"/>
          <w:sz w:val="28"/>
          <w:szCs w:val="28"/>
        </w:rPr>
      </w:pPr>
      <w:r w:rsidRPr="008149B3">
        <w:rPr>
          <w:rFonts w:ascii="Times New Roman" w:hAnsi="Times New Roman"/>
          <w:sz w:val="28"/>
          <w:szCs w:val="28"/>
        </w:rPr>
        <w:t>Найдите координаты точки</w:t>
      </w:r>
      <w:proofErr w:type="gramStart"/>
      <w:r w:rsidRPr="008149B3">
        <w:rPr>
          <w:rFonts w:ascii="Times New Roman" w:hAnsi="Times New Roman"/>
          <w:sz w:val="28"/>
          <w:szCs w:val="28"/>
        </w:rPr>
        <w:t xml:space="preserve"> К</w:t>
      </w:r>
      <w:proofErr w:type="gramEnd"/>
      <w:r w:rsidRPr="008149B3">
        <w:rPr>
          <w:rFonts w:ascii="Times New Roman" w:hAnsi="Times New Roman"/>
          <w:sz w:val="28"/>
          <w:szCs w:val="28"/>
        </w:rPr>
        <w:t xml:space="preserve">, если А(3; -2; 1) и С(-2; 3; 1), а точка К – середина отрезка АС </w:t>
      </w:r>
    </w:p>
    <w:p w:rsidR="00C44252" w:rsidRDefault="00C44252" w:rsidP="001751E2">
      <w:pPr>
        <w:pStyle w:val="a4"/>
        <w:numPr>
          <w:ilvl w:val="0"/>
          <w:numId w:val="6"/>
        </w:numPr>
        <w:spacing w:line="240" w:lineRule="auto"/>
        <w:rPr>
          <w:rFonts w:ascii="Times New Roman" w:hAnsi="Times New Roman"/>
          <w:sz w:val="28"/>
          <w:szCs w:val="28"/>
        </w:rPr>
      </w:pPr>
      <w:r w:rsidRPr="008149B3">
        <w:rPr>
          <w:rFonts w:ascii="Times New Roman" w:hAnsi="Times New Roman"/>
          <w:sz w:val="28"/>
          <w:szCs w:val="28"/>
        </w:rPr>
        <w:t xml:space="preserve">Найдите координаты вектора </w:t>
      </w:r>
      <m:oMath>
        <m:acc>
          <m:accPr>
            <m:chr m:val="⃗"/>
            <m:ctrlPr>
              <w:rPr>
                <w:rFonts w:ascii="Cambria Math" w:hAnsi="Cambria Math"/>
                <w:i/>
                <w:sz w:val="28"/>
                <w:szCs w:val="28"/>
              </w:rPr>
            </m:ctrlPr>
          </m:accPr>
          <m:e>
            <m:r>
              <w:rPr>
                <w:rFonts w:ascii="Cambria Math" w:hAnsi="Cambria Math"/>
                <w:sz w:val="28"/>
                <w:szCs w:val="28"/>
              </w:rPr>
              <m:t>ВА</m:t>
            </m:r>
          </m:e>
        </m:acc>
      </m:oMath>
      <w:r w:rsidRPr="008149B3">
        <w:rPr>
          <w:rFonts w:ascii="Times New Roman" w:hAnsi="Times New Roman"/>
          <w:sz w:val="28"/>
          <w:szCs w:val="28"/>
        </w:rPr>
        <w:t>, если</w:t>
      </w:r>
      <w:proofErr w:type="gramStart"/>
      <w:r w:rsidRPr="008149B3">
        <w:rPr>
          <w:rFonts w:ascii="Times New Roman" w:hAnsi="Times New Roman"/>
          <w:sz w:val="28"/>
          <w:szCs w:val="28"/>
        </w:rPr>
        <w:t xml:space="preserve"> А</w:t>
      </w:r>
      <w:proofErr w:type="gramEnd"/>
      <w:r w:rsidRPr="008149B3">
        <w:rPr>
          <w:rFonts w:ascii="Times New Roman" w:hAnsi="Times New Roman"/>
          <w:sz w:val="28"/>
          <w:szCs w:val="28"/>
        </w:rPr>
        <w:t>(1; -3; 2) и В</w:t>
      </w:r>
      <w:r w:rsidR="008149B3" w:rsidRPr="008149B3">
        <w:rPr>
          <w:rFonts w:ascii="Times New Roman" w:hAnsi="Times New Roman"/>
          <w:sz w:val="28"/>
          <w:szCs w:val="28"/>
        </w:rPr>
        <w:t xml:space="preserve"> </w:t>
      </w:r>
      <w:r w:rsidRPr="008149B3">
        <w:rPr>
          <w:rFonts w:ascii="Times New Roman" w:hAnsi="Times New Roman"/>
          <w:sz w:val="28"/>
          <w:szCs w:val="28"/>
        </w:rPr>
        <w:t>(0; 2; 7).</w:t>
      </w:r>
    </w:p>
    <w:p w:rsidR="008149B3" w:rsidRPr="008149B3" w:rsidRDefault="008149B3" w:rsidP="008149B3">
      <w:pPr>
        <w:pStyle w:val="a4"/>
        <w:spacing w:line="240" w:lineRule="auto"/>
        <w:rPr>
          <w:rFonts w:ascii="Times New Roman" w:hAnsi="Times New Roman"/>
          <w:sz w:val="28"/>
          <w:szCs w:val="28"/>
        </w:rPr>
      </w:pPr>
    </w:p>
    <w:p w:rsidR="00C44252" w:rsidRDefault="00C44252" w:rsidP="001751E2">
      <w:pPr>
        <w:pStyle w:val="a4"/>
        <w:numPr>
          <w:ilvl w:val="0"/>
          <w:numId w:val="6"/>
        </w:numPr>
        <w:spacing w:line="240" w:lineRule="auto"/>
        <w:rPr>
          <w:rFonts w:ascii="Times New Roman" w:hAnsi="Times New Roman"/>
          <w:sz w:val="28"/>
          <w:szCs w:val="28"/>
        </w:rPr>
      </w:pPr>
      <w:r w:rsidRPr="008149B3">
        <w:rPr>
          <w:rFonts w:ascii="Times New Roman" w:hAnsi="Times New Roman"/>
          <w:sz w:val="28"/>
          <w:szCs w:val="28"/>
        </w:rPr>
        <w:t xml:space="preserve"> Найдите координаты вектора  2а̄ + </w:t>
      </w:r>
      <w:r w:rsidRPr="008149B3">
        <w:rPr>
          <w:rFonts w:ascii="Times New Roman" w:hAnsi="Times New Roman"/>
          <w:sz w:val="28"/>
          <w:szCs w:val="28"/>
          <w:lang w:val="en-US"/>
        </w:rPr>
        <w:t>b</w:t>
      </w:r>
      <w:r w:rsidRPr="008149B3">
        <w:rPr>
          <w:rFonts w:ascii="Times New Roman" w:hAnsi="Times New Roman"/>
          <w:sz w:val="28"/>
          <w:szCs w:val="28"/>
        </w:rPr>
        <w:t xml:space="preserve">̄, </w:t>
      </w:r>
      <w:proofErr w:type="gramStart"/>
      <w:r w:rsidRPr="008149B3">
        <w:rPr>
          <w:rFonts w:ascii="Times New Roman" w:hAnsi="Times New Roman"/>
          <w:sz w:val="28"/>
          <w:szCs w:val="28"/>
        </w:rPr>
        <w:t>если</w:t>
      </w:r>
      <w:proofErr w:type="gramEnd"/>
      <w:r w:rsidRPr="008149B3">
        <w:rPr>
          <w:rFonts w:ascii="Times New Roman" w:hAnsi="Times New Roman"/>
          <w:sz w:val="28"/>
          <w:szCs w:val="28"/>
        </w:rPr>
        <w:t xml:space="preserve"> а̄</w:t>
      </w:r>
      <m:oMath>
        <m:r>
          <w:rPr>
            <w:rFonts w:ascii="Cambria Math" w:hAnsi="Cambria Math"/>
            <w:sz w:val="28"/>
            <w:szCs w:val="28"/>
          </w:rPr>
          <m:t xml:space="preserve"> </m:t>
        </m:r>
        <m:d>
          <m:dPr>
            <m:begChr m:val="{"/>
            <m:endChr m:val="}"/>
            <m:ctrlPr>
              <w:rPr>
                <w:rFonts w:ascii="Cambria Math" w:hAnsi="Cambria Math"/>
                <w:i/>
                <w:sz w:val="28"/>
                <w:szCs w:val="28"/>
              </w:rPr>
            </m:ctrlPr>
          </m:dPr>
          <m:e>
            <m:r>
              <w:rPr>
                <w:rFonts w:ascii="Cambria Math" w:hAnsi="Cambria Math"/>
                <w:sz w:val="28"/>
                <w:szCs w:val="28"/>
              </w:rPr>
              <m:t>-4;1; 5</m:t>
            </m:r>
          </m:e>
        </m:d>
      </m:oMath>
      <w:r w:rsidRPr="008149B3">
        <w:rPr>
          <w:rFonts w:ascii="Times New Roman" w:hAnsi="Times New Roman"/>
          <w:sz w:val="28"/>
          <w:szCs w:val="28"/>
        </w:rPr>
        <w:t xml:space="preserve">,  </w:t>
      </w:r>
      <w:r w:rsidRPr="008149B3">
        <w:rPr>
          <w:rFonts w:ascii="Times New Roman" w:hAnsi="Times New Roman"/>
          <w:sz w:val="28"/>
          <w:szCs w:val="28"/>
          <w:lang w:val="en-US"/>
        </w:rPr>
        <w:t>b</w:t>
      </w:r>
      <w:r w:rsidRPr="008149B3">
        <w:rPr>
          <w:rFonts w:ascii="Times New Roman" w:hAnsi="Times New Roman"/>
          <w:sz w:val="28"/>
          <w:szCs w:val="28"/>
        </w:rPr>
        <w:t xml:space="preserve">̄ </w:t>
      </w:r>
      <m:oMath>
        <m:d>
          <m:dPr>
            <m:begChr m:val="{"/>
            <m:endChr m:val="}"/>
            <m:ctrlPr>
              <w:rPr>
                <w:rFonts w:ascii="Cambria Math" w:hAnsi="Cambria Math"/>
                <w:i/>
                <w:sz w:val="28"/>
                <w:szCs w:val="28"/>
              </w:rPr>
            </m:ctrlPr>
          </m:dPr>
          <m:e>
            <m:r>
              <w:rPr>
                <w:rFonts w:ascii="Cambria Math" w:hAnsi="Cambria Math"/>
                <w:sz w:val="28"/>
                <w:szCs w:val="28"/>
              </w:rPr>
              <m:t>3; -5;-1</m:t>
            </m:r>
          </m:e>
        </m:d>
      </m:oMath>
    </w:p>
    <w:p w:rsidR="008149B3" w:rsidRPr="008149B3" w:rsidRDefault="008149B3" w:rsidP="008149B3">
      <w:pPr>
        <w:pStyle w:val="a4"/>
        <w:spacing w:line="240" w:lineRule="auto"/>
        <w:rPr>
          <w:rFonts w:ascii="Times New Roman" w:hAnsi="Times New Roman"/>
          <w:sz w:val="28"/>
          <w:szCs w:val="28"/>
        </w:rPr>
      </w:pPr>
    </w:p>
    <w:p w:rsidR="00C44252" w:rsidRPr="00906E6C" w:rsidRDefault="008149B3" w:rsidP="001751E2">
      <w:pPr>
        <w:pStyle w:val="a4"/>
        <w:numPr>
          <w:ilvl w:val="0"/>
          <w:numId w:val="6"/>
        </w:numPr>
        <w:spacing w:line="240" w:lineRule="auto"/>
        <w:rPr>
          <w:rFonts w:ascii="Times New Roman" w:hAnsi="Times New Roman"/>
          <w:sz w:val="28"/>
          <w:szCs w:val="28"/>
        </w:rPr>
      </w:pPr>
      <w:r w:rsidRPr="008149B3">
        <w:rPr>
          <w:rFonts w:ascii="Times New Roman" w:hAnsi="Times New Roman"/>
          <w:sz w:val="28"/>
          <w:szCs w:val="28"/>
        </w:rPr>
        <w:t>Дан треугольник АВС:   А (-3; -4; -5),  В(1; 0; 3),  С(2; 7; -3). Найдите косинус угла А.</w:t>
      </w:r>
    </w:p>
    <w:p w:rsidR="007D150C" w:rsidRDefault="007D150C" w:rsidP="00C44252">
      <w:pPr>
        <w:jc w:val="center"/>
        <w:rPr>
          <w:b/>
          <w:sz w:val="28"/>
          <w:szCs w:val="28"/>
        </w:rPr>
      </w:pPr>
    </w:p>
    <w:p w:rsidR="0017419C" w:rsidRDefault="0017419C" w:rsidP="00C44252">
      <w:pPr>
        <w:jc w:val="center"/>
        <w:rPr>
          <w:b/>
          <w:sz w:val="28"/>
          <w:szCs w:val="28"/>
        </w:rPr>
      </w:pPr>
    </w:p>
    <w:p w:rsidR="0017419C" w:rsidRDefault="0017419C" w:rsidP="00C44252">
      <w:pPr>
        <w:jc w:val="center"/>
        <w:rPr>
          <w:b/>
          <w:sz w:val="28"/>
          <w:szCs w:val="28"/>
        </w:rPr>
      </w:pPr>
    </w:p>
    <w:p w:rsidR="0017419C" w:rsidRDefault="0017419C" w:rsidP="00C44252">
      <w:pPr>
        <w:jc w:val="center"/>
        <w:rPr>
          <w:b/>
          <w:sz w:val="28"/>
          <w:szCs w:val="28"/>
        </w:rPr>
      </w:pPr>
    </w:p>
    <w:p w:rsidR="0017419C" w:rsidRDefault="0017419C" w:rsidP="00C44252">
      <w:pPr>
        <w:jc w:val="center"/>
        <w:rPr>
          <w:b/>
          <w:sz w:val="28"/>
          <w:szCs w:val="28"/>
        </w:rPr>
      </w:pPr>
    </w:p>
    <w:p w:rsidR="0017419C" w:rsidRDefault="0017419C" w:rsidP="00C44252">
      <w:pPr>
        <w:jc w:val="center"/>
        <w:rPr>
          <w:b/>
          <w:sz w:val="28"/>
          <w:szCs w:val="28"/>
        </w:rPr>
      </w:pPr>
    </w:p>
    <w:p w:rsidR="0017419C" w:rsidRDefault="0017419C" w:rsidP="00C44252">
      <w:pPr>
        <w:jc w:val="center"/>
        <w:rPr>
          <w:b/>
          <w:sz w:val="28"/>
          <w:szCs w:val="28"/>
        </w:rPr>
      </w:pPr>
    </w:p>
    <w:p w:rsidR="0017419C" w:rsidRDefault="0017419C" w:rsidP="00C44252">
      <w:pPr>
        <w:jc w:val="center"/>
        <w:rPr>
          <w:b/>
          <w:sz w:val="28"/>
          <w:szCs w:val="28"/>
        </w:rPr>
      </w:pPr>
    </w:p>
    <w:p w:rsidR="0017419C" w:rsidRPr="00E65CA1" w:rsidRDefault="0017419C" w:rsidP="0017419C">
      <w:pPr>
        <w:jc w:val="center"/>
        <w:rPr>
          <w:rFonts w:eastAsia="Calibri"/>
        </w:rPr>
      </w:pPr>
      <w:r w:rsidRPr="00E65CA1">
        <w:rPr>
          <w:rFonts w:eastAsia="Calibri"/>
        </w:rPr>
        <w:t>ГОСУДАРСТВЕННОЕ БЮДЖЕТНОЕ ПРОФЕССИОНАЛЬНОЕ ОБРАЗОВАТЕЛЬНОЕ УЧР</w:t>
      </w:r>
      <w:r w:rsidRPr="00E65CA1">
        <w:rPr>
          <w:rFonts w:eastAsia="Calibri"/>
        </w:rPr>
        <w:t>Е</w:t>
      </w:r>
      <w:r w:rsidRPr="00E65CA1">
        <w:rPr>
          <w:rFonts w:eastAsia="Calibri"/>
        </w:rPr>
        <w:t>ЖДЕНИЕ ИРКУТСКОЙ ОБЛАСТИ</w:t>
      </w:r>
    </w:p>
    <w:p w:rsidR="0017419C" w:rsidRPr="00E65CA1" w:rsidRDefault="0017419C" w:rsidP="0017419C">
      <w:pPr>
        <w:jc w:val="center"/>
        <w:rPr>
          <w:rFonts w:eastAsia="Calibri"/>
        </w:rPr>
      </w:pPr>
      <w:r w:rsidRPr="00E65CA1">
        <w:rPr>
          <w:rFonts w:eastAsia="Calibri"/>
        </w:rPr>
        <w:t xml:space="preserve"> «ТАЙШЕТСКИЙ ПРОМЫШЛЕННО-ТЕХНОЛОГИЧЕСКИЙ ТЕХНИКУМ»</w:t>
      </w:r>
    </w:p>
    <w:p w:rsidR="0017419C" w:rsidRPr="00E65CA1" w:rsidRDefault="0017419C" w:rsidP="0017419C">
      <w:pPr>
        <w:jc w:val="center"/>
        <w:rPr>
          <w:rFonts w:eastAsia="Calibri"/>
          <w:b/>
        </w:rPr>
      </w:pPr>
      <w:r w:rsidRPr="00E65CA1">
        <w:rPr>
          <w:rFonts w:eastAsia="Calibri"/>
          <w:b/>
        </w:rPr>
        <w:t xml:space="preserve">Задания  для проведения </w:t>
      </w:r>
      <w:r>
        <w:rPr>
          <w:rFonts w:eastAsia="Calibri"/>
          <w:b/>
        </w:rPr>
        <w:t xml:space="preserve">экзамена </w:t>
      </w:r>
      <w:r w:rsidRPr="00E65CA1">
        <w:rPr>
          <w:rFonts w:eastAsia="Calibri"/>
          <w:b/>
        </w:rPr>
        <w:t xml:space="preserve"> по математике</w:t>
      </w:r>
    </w:p>
    <w:p w:rsidR="0017419C" w:rsidRDefault="0017419C" w:rsidP="0017419C">
      <w:pPr>
        <w:jc w:val="center"/>
        <w:rPr>
          <w:rFonts w:eastAsia="Calibri"/>
          <w:b/>
        </w:rPr>
      </w:pPr>
      <w:r w:rsidRPr="00E65CA1">
        <w:rPr>
          <w:rFonts w:eastAsia="Calibri"/>
          <w:b/>
        </w:rPr>
        <w:t xml:space="preserve"> </w:t>
      </w:r>
      <w:r>
        <w:rPr>
          <w:rFonts w:eastAsia="Calibri"/>
          <w:b/>
        </w:rPr>
        <w:t>в группе П10</w:t>
      </w:r>
    </w:p>
    <w:p w:rsidR="0017419C" w:rsidRPr="00DB5EAF" w:rsidRDefault="0017419C" w:rsidP="0017419C">
      <w:pPr>
        <w:jc w:val="center"/>
      </w:pPr>
      <w:r>
        <w:rPr>
          <w:rFonts w:eastAsia="Calibri"/>
          <w:b/>
        </w:rPr>
        <w:t xml:space="preserve"> по профессии </w:t>
      </w:r>
      <w:r w:rsidRPr="00DB5EAF">
        <w:rPr>
          <w:b/>
        </w:rPr>
        <w:t>43.01.09 - Повар, кондитер</w:t>
      </w:r>
    </w:p>
    <w:p w:rsidR="0017419C" w:rsidRDefault="0017419C" w:rsidP="0017419C">
      <w:pPr>
        <w:rPr>
          <w:rFonts w:eastAsia="Calibri"/>
          <w:b/>
          <w:sz w:val="28"/>
          <w:szCs w:val="28"/>
        </w:rPr>
      </w:pPr>
    </w:p>
    <w:p w:rsidR="00D7643E" w:rsidRDefault="00D7643E" w:rsidP="00C44252">
      <w:pPr>
        <w:jc w:val="center"/>
        <w:rPr>
          <w:b/>
          <w:sz w:val="28"/>
          <w:szCs w:val="28"/>
        </w:rPr>
      </w:pPr>
    </w:p>
    <w:p w:rsidR="00D7643E" w:rsidRDefault="00D7643E" w:rsidP="00C44252">
      <w:pPr>
        <w:jc w:val="center"/>
        <w:rPr>
          <w:b/>
          <w:sz w:val="28"/>
          <w:szCs w:val="28"/>
        </w:rPr>
      </w:pPr>
    </w:p>
    <w:p w:rsidR="00D7643E" w:rsidRDefault="00D7643E" w:rsidP="00C44252">
      <w:pPr>
        <w:jc w:val="center"/>
        <w:rPr>
          <w:b/>
          <w:sz w:val="28"/>
          <w:szCs w:val="28"/>
        </w:rPr>
      </w:pPr>
    </w:p>
    <w:p w:rsidR="005D23A0" w:rsidRPr="00E470C6" w:rsidRDefault="0017419C" w:rsidP="005D23A0">
      <w:pPr>
        <w:jc w:val="center"/>
        <w:rPr>
          <w:rFonts w:eastAsia="Calibri"/>
          <w:b/>
          <w:sz w:val="28"/>
          <w:szCs w:val="28"/>
        </w:rPr>
      </w:pPr>
      <w:r>
        <w:rPr>
          <w:rFonts w:eastAsia="Calibri"/>
          <w:b/>
          <w:sz w:val="28"/>
          <w:szCs w:val="28"/>
        </w:rPr>
        <w:t>Вариант 3</w:t>
      </w:r>
    </w:p>
    <w:p w:rsidR="005D23A0" w:rsidRDefault="005D23A0" w:rsidP="005D23A0">
      <w:pPr>
        <w:autoSpaceDE w:val="0"/>
        <w:autoSpaceDN w:val="0"/>
        <w:adjustRightInd w:val="0"/>
        <w:rPr>
          <w:rFonts w:eastAsia="Calibri"/>
          <w:b/>
          <w:bCs/>
        </w:rPr>
      </w:pPr>
      <w:r>
        <w:rPr>
          <w:rFonts w:eastAsia="Calibri"/>
          <w:b/>
          <w:bCs/>
        </w:rPr>
        <w:t xml:space="preserve">При выполнении заданий </w:t>
      </w:r>
      <w:r w:rsidRPr="00E65CA1">
        <w:rPr>
          <w:rFonts w:eastAsia="Calibri"/>
          <w:b/>
          <w:bCs/>
        </w:rPr>
        <w:t>запишите номер задания</w:t>
      </w:r>
      <w:r>
        <w:rPr>
          <w:rFonts w:eastAsia="Calibri"/>
          <w:b/>
          <w:bCs/>
        </w:rPr>
        <w:t xml:space="preserve">, ход решения и </w:t>
      </w:r>
      <w:r w:rsidRPr="00E65CA1">
        <w:rPr>
          <w:rFonts w:eastAsia="Calibri"/>
          <w:b/>
          <w:bCs/>
        </w:rPr>
        <w:t xml:space="preserve">  полученный  ответ </w:t>
      </w:r>
    </w:p>
    <w:p w:rsidR="005D23A0" w:rsidRPr="00E65CA1" w:rsidRDefault="005D23A0" w:rsidP="005D23A0">
      <w:pPr>
        <w:autoSpaceDE w:val="0"/>
        <w:autoSpaceDN w:val="0"/>
        <w:adjustRightInd w:val="0"/>
        <w:rPr>
          <w:rFonts w:eastAsia="Calibri"/>
          <w:b/>
          <w:bCs/>
        </w:rPr>
      </w:pPr>
    </w:p>
    <w:p w:rsidR="005D23A0" w:rsidRPr="00763371" w:rsidRDefault="005D23A0" w:rsidP="005D23A0">
      <w:pPr>
        <w:pStyle w:val="a4"/>
        <w:numPr>
          <w:ilvl w:val="0"/>
          <w:numId w:val="4"/>
        </w:numPr>
        <w:rPr>
          <w:rFonts w:ascii="Times New Roman" w:hAnsi="Times New Roman"/>
          <w:sz w:val="28"/>
          <w:szCs w:val="28"/>
        </w:rPr>
      </w:pPr>
      <w:r w:rsidRPr="00763371">
        <w:rPr>
          <w:rFonts w:ascii="Times New Roman" w:hAnsi="Times New Roman"/>
          <w:sz w:val="28"/>
          <w:szCs w:val="28"/>
        </w:rPr>
        <w:t xml:space="preserve">Вычислите:  </w:t>
      </w:r>
    </w:p>
    <w:p w:rsidR="005D23A0" w:rsidRPr="00763371" w:rsidRDefault="005D23A0" w:rsidP="005D23A0">
      <w:pPr>
        <w:pStyle w:val="a4"/>
        <w:rPr>
          <w:rFonts w:ascii="Times New Roman" w:hAnsi="Times New Roman"/>
          <w:sz w:val="28"/>
          <w:szCs w:val="28"/>
        </w:rPr>
      </w:pPr>
      <w:r w:rsidRPr="00763371">
        <w:rPr>
          <w:rFonts w:ascii="Times New Roman" w:hAnsi="Times New Roman"/>
          <w:sz w:val="28"/>
          <w:szCs w:val="28"/>
        </w:rPr>
        <w:t xml:space="preserve">   </w:t>
      </w:r>
      <w:r w:rsidRPr="005D23A0">
        <w:rPr>
          <w:rFonts w:ascii="Times New Roman" w:hAnsi="Times New Roman"/>
          <w:position w:val="-12"/>
          <w:sz w:val="28"/>
          <w:szCs w:val="28"/>
        </w:rPr>
        <w:object w:dxaOrig="1140" w:dyaOrig="400">
          <v:shape id="_x0000_i1369" type="#_x0000_t75" style="width:57pt;height:20.25pt" o:ole="">
            <v:imagedata r:id="rId774" o:title=""/>
          </v:shape>
          <o:OLEObject Type="Embed" ProgID="Equation.3" ShapeID="_x0000_i1369" DrawAspect="Content" ObjectID="_1629704943" r:id="rId775"/>
        </w:object>
      </w:r>
      <w:r w:rsidRPr="00763371">
        <w:rPr>
          <w:rFonts w:ascii="Times New Roman" w:hAnsi="Times New Roman"/>
          <w:sz w:val="28"/>
          <w:szCs w:val="28"/>
        </w:rPr>
        <w:t xml:space="preserve"> </w:t>
      </w:r>
    </w:p>
    <w:p w:rsidR="005D23A0" w:rsidRPr="00763371" w:rsidRDefault="005D23A0" w:rsidP="005D23A0">
      <w:pPr>
        <w:pStyle w:val="a4"/>
        <w:numPr>
          <w:ilvl w:val="0"/>
          <w:numId w:val="4"/>
        </w:numPr>
        <w:rPr>
          <w:rFonts w:ascii="Times New Roman" w:hAnsi="Times New Roman"/>
          <w:sz w:val="28"/>
          <w:szCs w:val="28"/>
        </w:rPr>
      </w:pPr>
      <w:r w:rsidRPr="00763371">
        <w:rPr>
          <w:rFonts w:ascii="Times New Roman" w:hAnsi="Times New Roman"/>
          <w:sz w:val="28"/>
          <w:szCs w:val="28"/>
        </w:rPr>
        <w:t xml:space="preserve">Вычислите: </w:t>
      </w:r>
    </w:p>
    <w:p w:rsidR="005D23A0" w:rsidRPr="00763371" w:rsidRDefault="005D23A0" w:rsidP="005D23A0">
      <w:pPr>
        <w:pStyle w:val="a4"/>
        <w:rPr>
          <w:rFonts w:ascii="Times New Roman" w:hAnsi="Times New Roman"/>
          <w:sz w:val="28"/>
          <w:szCs w:val="28"/>
        </w:rPr>
      </w:pPr>
      <w:r w:rsidRPr="005D23A0">
        <w:rPr>
          <w:rFonts w:ascii="Times New Roman" w:hAnsi="Times New Roman"/>
          <w:position w:val="-12"/>
          <w:sz w:val="28"/>
          <w:szCs w:val="28"/>
        </w:rPr>
        <w:object w:dxaOrig="1719" w:dyaOrig="360">
          <v:shape id="_x0000_i1370" type="#_x0000_t75" style="width:86.25pt;height:18.75pt" o:ole="">
            <v:imagedata r:id="rId776" o:title=""/>
          </v:shape>
          <o:OLEObject Type="Embed" ProgID="Equation.3" ShapeID="_x0000_i1370" DrawAspect="Content" ObjectID="_1629704944" r:id="rId777"/>
        </w:object>
      </w:r>
      <w:r w:rsidRPr="00763371">
        <w:rPr>
          <w:rFonts w:ascii="Times New Roman" w:hAnsi="Times New Roman"/>
          <w:sz w:val="28"/>
          <w:szCs w:val="28"/>
        </w:rPr>
        <w:t xml:space="preserve"> </w:t>
      </w:r>
    </w:p>
    <w:p w:rsidR="005D23A0" w:rsidRDefault="005D23A0" w:rsidP="005D23A0">
      <w:pPr>
        <w:pStyle w:val="a4"/>
        <w:numPr>
          <w:ilvl w:val="0"/>
          <w:numId w:val="4"/>
        </w:numPr>
        <w:rPr>
          <w:rFonts w:ascii="Times New Roman" w:hAnsi="Times New Roman"/>
          <w:sz w:val="28"/>
          <w:szCs w:val="28"/>
        </w:rPr>
      </w:pPr>
      <w:r w:rsidRPr="00763371">
        <w:rPr>
          <w:rFonts w:ascii="Times New Roman" w:hAnsi="Times New Roman"/>
          <w:sz w:val="28"/>
          <w:szCs w:val="28"/>
        </w:rPr>
        <w:t xml:space="preserve">Решите  уравнение:   </w:t>
      </w:r>
    </w:p>
    <w:p w:rsidR="005D23A0" w:rsidRPr="00763371" w:rsidRDefault="005D23A0" w:rsidP="005D23A0">
      <w:pPr>
        <w:pStyle w:val="a4"/>
        <w:rPr>
          <w:rFonts w:ascii="Times New Roman" w:hAnsi="Times New Roman"/>
          <w:sz w:val="28"/>
          <w:szCs w:val="28"/>
        </w:rPr>
      </w:pPr>
      <w:r w:rsidRPr="00763371">
        <w:rPr>
          <w:rFonts w:ascii="Times New Roman" w:hAnsi="Times New Roman"/>
          <w:sz w:val="28"/>
          <w:szCs w:val="28"/>
        </w:rPr>
        <w:t xml:space="preserve"> </w:t>
      </w:r>
      <w:r w:rsidRPr="005D23A0">
        <w:rPr>
          <w:rFonts w:ascii="Times New Roman" w:hAnsi="Times New Roman"/>
          <w:position w:val="-8"/>
          <w:sz w:val="28"/>
          <w:szCs w:val="28"/>
          <w:lang w:val="en-US"/>
        </w:rPr>
        <w:object w:dxaOrig="1140" w:dyaOrig="360">
          <v:shape id="_x0000_i1371" type="#_x0000_t75" style="width:57pt;height:18.75pt" o:ole="">
            <v:imagedata r:id="rId778" o:title=""/>
          </v:shape>
          <o:OLEObject Type="Embed" ProgID="Equation.3" ShapeID="_x0000_i1371" DrawAspect="Content" ObjectID="_1629704945" r:id="rId779"/>
        </w:object>
      </w:r>
      <w:r w:rsidRPr="00763371">
        <w:rPr>
          <w:rFonts w:ascii="Times New Roman" w:hAnsi="Times New Roman"/>
          <w:sz w:val="28"/>
          <w:szCs w:val="28"/>
        </w:rPr>
        <w:t xml:space="preserve"> </w:t>
      </w:r>
    </w:p>
    <w:p w:rsidR="005D23A0" w:rsidRPr="00763371" w:rsidRDefault="005D23A0" w:rsidP="005D23A0">
      <w:pPr>
        <w:pStyle w:val="a4"/>
        <w:numPr>
          <w:ilvl w:val="0"/>
          <w:numId w:val="4"/>
        </w:numPr>
        <w:rPr>
          <w:rFonts w:ascii="Times New Roman" w:hAnsi="Times New Roman"/>
          <w:sz w:val="28"/>
          <w:szCs w:val="28"/>
        </w:rPr>
      </w:pPr>
      <w:r w:rsidRPr="00763371">
        <w:rPr>
          <w:rFonts w:ascii="Times New Roman" w:hAnsi="Times New Roman"/>
          <w:sz w:val="28"/>
          <w:szCs w:val="28"/>
        </w:rPr>
        <w:t xml:space="preserve">Решите уравнение:  </w:t>
      </w:r>
    </w:p>
    <w:p w:rsidR="005D23A0" w:rsidRPr="00763371" w:rsidRDefault="005D23A0" w:rsidP="005D23A0">
      <w:pPr>
        <w:pStyle w:val="a4"/>
        <w:rPr>
          <w:rFonts w:ascii="Times New Roman" w:hAnsi="Times New Roman"/>
          <w:sz w:val="28"/>
          <w:szCs w:val="28"/>
        </w:rPr>
      </w:pPr>
      <w:r w:rsidRPr="005D23A0">
        <w:rPr>
          <w:rFonts w:ascii="Times New Roman" w:hAnsi="Times New Roman"/>
          <w:position w:val="-6"/>
          <w:sz w:val="28"/>
          <w:szCs w:val="28"/>
        </w:rPr>
        <w:object w:dxaOrig="999" w:dyaOrig="320">
          <v:shape id="_x0000_i1372" type="#_x0000_t75" style="width:50.25pt;height:15.75pt" o:ole="">
            <v:imagedata r:id="rId780" o:title=""/>
          </v:shape>
          <o:OLEObject Type="Embed" ProgID="Equation.3" ShapeID="_x0000_i1372" DrawAspect="Content" ObjectID="_1629704946" r:id="rId781"/>
        </w:object>
      </w:r>
      <w:r w:rsidRPr="00763371">
        <w:rPr>
          <w:rFonts w:ascii="Times New Roman" w:hAnsi="Times New Roman"/>
          <w:sz w:val="28"/>
          <w:szCs w:val="28"/>
        </w:rPr>
        <w:t xml:space="preserve">  </w:t>
      </w:r>
    </w:p>
    <w:p w:rsidR="005D23A0" w:rsidRPr="00763371" w:rsidRDefault="005D23A0" w:rsidP="005D23A0">
      <w:pPr>
        <w:pStyle w:val="a4"/>
        <w:numPr>
          <w:ilvl w:val="0"/>
          <w:numId w:val="4"/>
        </w:numPr>
        <w:spacing w:after="0" w:line="240" w:lineRule="auto"/>
        <w:rPr>
          <w:rFonts w:ascii="Times New Roman" w:hAnsi="Times New Roman"/>
          <w:sz w:val="28"/>
          <w:szCs w:val="28"/>
        </w:rPr>
      </w:pPr>
      <w:r w:rsidRPr="00763371">
        <w:rPr>
          <w:rFonts w:ascii="Times New Roman" w:hAnsi="Times New Roman"/>
          <w:sz w:val="28"/>
          <w:szCs w:val="28"/>
        </w:rPr>
        <w:t xml:space="preserve">Найти область определения функции:   </w:t>
      </w:r>
    </w:p>
    <w:p w:rsidR="005D23A0" w:rsidRPr="00763371" w:rsidRDefault="005D23A0" w:rsidP="005D23A0">
      <w:pPr>
        <w:pStyle w:val="a4"/>
        <w:spacing w:after="0" w:line="240" w:lineRule="auto"/>
        <w:rPr>
          <w:rFonts w:ascii="Times New Roman" w:hAnsi="Times New Roman"/>
          <w:sz w:val="28"/>
          <w:szCs w:val="28"/>
        </w:rPr>
      </w:pPr>
      <w:r w:rsidRPr="00763371">
        <w:rPr>
          <w:rFonts w:ascii="Times New Roman" w:hAnsi="Times New Roman"/>
          <w:sz w:val="28"/>
          <w:szCs w:val="28"/>
        </w:rPr>
        <w:t xml:space="preserve">  </w:t>
      </w:r>
      <w:r w:rsidRPr="005D23A0">
        <w:rPr>
          <w:rFonts w:ascii="Times New Roman" w:hAnsi="Times New Roman"/>
          <w:position w:val="-24"/>
          <w:sz w:val="28"/>
          <w:szCs w:val="28"/>
        </w:rPr>
        <w:object w:dxaOrig="1640" w:dyaOrig="620">
          <v:shape id="_x0000_i1373" type="#_x0000_t75" style="width:81.75pt;height:30.75pt" o:ole="">
            <v:imagedata r:id="rId782" o:title=""/>
          </v:shape>
          <o:OLEObject Type="Embed" ProgID="Equation.3" ShapeID="_x0000_i1373" DrawAspect="Content" ObjectID="_1629704947" r:id="rId783"/>
        </w:object>
      </w:r>
    </w:p>
    <w:p w:rsidR="005D23A0" w:rsidRPr="00763371" w:rsidRDefault="005D23A0" w:rsidP="005D23A0">
      <w:pPr>
        <w:pStyle w:val="af3"/>
        <w:numPr>
          <w:ilvl w:val="0"/>
          <w:numId w:val="4"/>
        </w:numPr>
        <w:spacing w:after="0" w:afterAutospacing="0"/>
        <w:rPr>
          <w:sz w:val="28"/>
          <w:szCs w:val="28"/>
        </w:rPr>
      </w:pPr>
      <w:r w:rsidRPr="00763371">
        <w:rPr>
          <w:sz w:val="28"/>
          <w:szCs w:val="28"/>
        </w:rPr>
        <w:t xml:space="preserve">Решите уравнение:   </w:t>
      </w:r>
    </w:p>
    <w:p w:rsidR="005D23A0" w:rsidRPr="00763371" w:rsidRDefault="005D23A0" w:rsidP="005D23A0">
      <w:pPr>
        <w:pStyle w:val="af3"/>
        <w:spacing w:after="0" w:afterAutospacing="0"/>
        <w:ind w:left="720"/>
        <w:rPr>
          <w:sz w:val="28"/>
          <w:szCs w:val="28"/>
        </w:rPr>
      </w:pPr>
      <w:r w:rsidRPr="00763371">
        <w:rPr>
          <w:position w:val="-12"/>
          <w:sz w:val="28"/>
          <w:szCs w:val="28"/>
        </w:rPr>
        <w:object w:dxaOrig="2480" w:dyaOrig="360">
          <v:shape id="_x0000_i1374" type="#_x0000_t75" style="width:123.75pt;height:18.75pt" o:ole="">
            <v:imagedata r:id="rId756" o:title=""/>
          </v:shape>
          <o:OLEObject Type="Embed" ProgID="Equation.3" ShapeID="_x0000_i1374" DrawAspect="Content" ObjectID="_1629704948" r:id="rId784"/>
        </w:object>
      </w:r>
    </w:p>
    <w:p w:rsidR="005D23A0" w:rsidRPr="00763371" w:rsidRDefault="005D23A0" w:rsidP="005D23A0">
      <w:pPr>
        <w:pStyle w:val="af3"/>
        <w:numPr>
          <w:ilvl w:val="0"/>
          <w:numId w:val="4"/>
        </w:numPr>
        <w:spacing w:before="0" w:beforeAutospacing="0" w:after="0" w:afterAutospacing="0"/>
        <w:rPr>
          <w:sz w:val="28"/>
          <w:szCs w:val="28"/>
        </w:rPr>
      </w:pPr>
      <w:r w:rsidRPr="00763371">
        <w:rPr>
          <w:sz w:val="28"/>
          <w:szCs w:val="28"/>
        </w:rPr>
        <w:t xml:space="preserve">Решите неравенство: </w:t>
      </w:r>
    </w:p>
    <w:p w:rsidR="005D23A0" w:rsidRPr="00763371" w:rsidRDefault="005D23A0" w:rsidP="005D23A0">
      <w:pPr>
        <w:pStyle w:val="af3"/>
        <w:spacing w:before="0" w:beforeAutospacing="0" w:after="0" w:afterAutospacing="0"/>
        <w:ind w:left="720"/>
        <w:rPr>
          <w:position w:val="-32"/>
          <w:sz w:val="28"/>
          <w:szCs w:val="28"/>
        </w:rPr>
      </w:pPr>
      <w:r w:rsidRPr="00763371">
        <w:rPr>
          <w:position w:val="-32"/>
          <w:sz w:val="28"/>
          <w:szCs w:val="28"/>
        </w:rPr>
        <w:object w:dxaOrig="1700" w:dyaOrig="560">
          <v:shape id="_x0000_i1375" type="#_x0000_t75" style="width:84.75pt;height:27.75pt" o:ole="">
            <v:imagedata r:id="rId785" o:title=""/>
          </v:shape>
          <o:OLEObject Type="Embed" ProgID="Equation.3" ShapeID="_x0000_i1375" DrawAspect="Content" ObjectID="_1629704949" r:id="rId786"/>
        </w:object>
      </w:r>
    </w:p>
    <w:p w:rsidR="005D23A0" w:rsidRPr="00763371" w:rsidRDefault="005D23A0" w:rsidP="005D23A0">
      <w:pPr>
        <w:rPr>
          <w:sz w:val="28"/>
          <w:szCs w:val="28"/>
        </w:rPr>
      </w:pPr>
      <w:r w:rsidRPr="00763371">
        <w:rPr>
          <w:sz w:val="28"/>
          <w:szCs w:val="28"/>
        </w:rPr>
        <w:t xml:space="preserve">   </w:t>
      </w:r>
      <w:r>
        <w:rPr>
          <w:sz w:val="28"/>
          <w:szCs w:val="28"/>
        </w:rPr>
        <w:t xml:space="preserve"> </w:t>
      </w:r>
      <w:r w:rsidRPr="00763371">
        <w:rPr>
          <w:sz w:val="28"/>
          <w:szCs w:val="28"/>
        </w:rPr>
        <w:t xml:space="preserve"> 8.Решите задачу:</w:t>
      </w:r>
    </w:p>
    <w:p w:rsidR="005D23A0" w:rsidRDefault="005D23A0" w:rsidP="005D23A0">
      <w:pPr>
        <w:rPr>
          <w:sz w:val="28"/>
          <w:szCs w:val="28"/>
        </w:rPr>
      </w:pPr>
      <w:r w:rsidRPr="00763371">
        <w:rPr>
          <w:sz w:val="28"/>
          <w:szCs w:val="28"/>
        </w:rPr>
        <w:t xml:space="preserve">    </w:t>
      </w:r>
      <w:r>
        <w:rPr>
          <w:sz w:val="28"/>
          <w:szCs w:val="28"/>
        </w:rPr>
        <w:t xml:space="preserve">  </w:t>
      </w:r>
      <w:r w:rsidRPr="00763371">
        <w:rPr>
          <w:sz w:val="28"/>
          <w:szCs w:val="28"/>
        </w:rPr>
        <w:t xml:space="preserve">  П</w:t>
      </w:r>
      <w:r w:rsidR="00C87A20">
        <w:rPr>
          <w:sz w:val="28"/>
          <w:szCs w:val="28"/>
        </w:rPr>
        <w:t>лоскость α пересекает стороны АК и КР треугольника АКР</w:t>
      </w:r>
      <w:r w:rsidRPr="00763371">
        <w:rPr>
          <w:sz w:val="28"/>
          <w:szCs w:val="28"/>
        </w:rPr>
        <w:t xml:space="preserve"> в точках </w:t>
      </w:r>
      <w:r w:rsidRPr="00763371">
        <w:rPr>
          <w:sz w:val="28"/>
          <w:szCs w:val="28"/>
          <w:lang w:val="en-US"/>
        </w:rPr>
        <w:t>D</w:t>
      </w:r>
      <w:r w:rsidRPr="00763371">
        <w:rPr>
          <w:sz w:val="28"/>
          <w:szCs w:val="28"/>
        </w:rPr>
        <w:t xml:space="preserve">  и</w:t>
      </w:r>
      <w:proofErr w:type="gramStart"/>
      <w:r w:rsidRPr="00763371">
        <w:rPr>
          <w:sz w:val="28"/>
          <w:szCs w:val="28"/>
        </w:rPr>
        <w:t xml:space="preserve"> Е</w:t>
      </w:r>
      <w:proofErr w:type="gramEnd"/>
      <w:r w:rsidRPr="00763371">
        <w:rPr>
          <w:sz w:val="28"/>
          <w:szCs w:val="28"/>
        </w:rPr>
        <w:t xml:space="preserve"> </w:t>
      </w:r>
    </w:p>
    <w:p w:rsidR="005D23A0" w:rsidRPr="00763371" w:rsidRDefault="005D23A0" w:rsidP="005D23A0">
      <w:pPr>
        <w:rPr>
          <w:sz w:val="28"/>
          <w:szCs w:val="28"/>
        </w:rPr>
      </w:pPr>
      <w:r>
        <w:rPr>
          <w:sz w:val="28"/>
          <w:szCs w:val="28"/>
        </w:rPr>
        <w:t xml:space="preserve">       </w:t>
      </w:r>
      <w:r w:rsidR="00C87A20">
        <w:rPr>
          <w:sz w:val="28"/>
          <w:szCs w:val="28"/>
        </w:rPr>
        <w:t>соответственно,    причем АР ║ α. Найдите ВЕ, если КЕ</w:t>
      </w:r>
      <w:r w:rsidRPr="00763371">
        <w:rPr>
          <w:sz w:val="28"/>
          <w:szCs w:val="28"/>
        </w:rPr>
        <w:t xml:space="preserve">: </w:t>
      </w:r>
      <w:r w:rsidR="00C87A20">
        <w:rPr>
          <w:sz w:val="28"/>
          <w:szCs w:val="28"/>
        </w:rPr>
        <w:t>ЕР = 3:5</w:t>
      </w:r>
      <w:r w:rsidRPr="00763371">
        <w:rPr>
          <w:sz w:val="28"/>
          <w:szCs w:val="28"/>
        </w:rPr>
        <w:t xml:space="preserve">   и </w:t>
      </w:r>
      <w:r w:rsidR="00C87A20">
        <w:rPr>
          <w:sz w:val="28"/>
          <w:szCs w:val="28"/>
        </w:rPr>
        <w:t>АР = 16</w:t>
      </w:r>
      <w:r w:rsidRPr="00763371">
        <w:rPr>
          <w:sz w:val="28"/>
          <w:szCs w:val="28"/>
        </w:rPr>
        <w:t xml:space="preserve"> см.</w:t>
      </w:r>
    </w:p>
    <w:p w:rsidR="005D23A0" w:rsidRPr="00763371" w:rsidRDefault="005D23A0" w:rsidP="005D23A0">
      <w:pPr>
        <w:pStyle w:val="a4"/>
        <w:numPr>
          <w:ilvl w:val="0"/>
          <w:numId w:val="5"/>
        </w:numPr>
        <w:jc w:val="both"/>
        <w:rPr>
          <w:rFonts w:ascii="Times New Roman" w:hAnsi="Times New Roman"/>
          <w:sz w:val="28"/>
          <w:szCs w:val="28"/>
        </w:rPr>
      </w:pPr>
      <w:r w:rsidRPr="00763371">
        <w:rPr>
          <w:rFonts w:ascii="Times New Roman" w:hAnsi="Times New Roman"/>
          <w:sz w:val="28"/>
          <w:szCs w:val="28"/>
        </w:rPr>
        <w:t>Решите задачу:</w:t>
      </w:r>
    </w:p>
    <w:p w:rsidR="005D23A0" w:rsidRPr="00763371" w:rsidRDefault="005D23A0" w:rsidP="005D23A0">
      <w:pPr>
        <w:pStyle w:val="a4"/>
        <w:jc w:val="both"/>
        <w:rPr>
          <w:rFonts w:ascii="Times New Roman" w:hAnsi="Times New Roman"/>
          <w:sz w:val="28"/>
          <w:szCs w:val="28"/>
        </w:rPr>
      </w:pPr>
      <w:r w:rsidRPr="00763371">
        <w:rPr>
          <w:rFonts w:ascii="Times New Roman" w:hAnsi="Times New Roman"/>
          <w:sz w:val="28"/>
          <w:szCs w:val="28"/>
        </w:rPr>
        <w:t>Найд</w:t>
      </w:r>
      <w:r w:rsidR="00DE6A99">
        <w:rPr>
          <w:rFonts w:ascii="Times New Roman" w:hAnsi="Times New Roman"/>
          <w:sz w:val="28"/>
          <w:szCs w:val="28"/>
        </w:rPr>
        <w:t>ите координаты точки</w:t>
      </w:r>
      <w:proofErr w:type="gramStart"/>
      <w:r w:rsidR="00DE6A99">
        <w:rPr>
          <w:rFonts w:ascii="Times New Roman" w:hAnsi="Times New Roman"/>
          <w:sz w:val="28"/>
          <w:szCs w:val="28"/>
        </w:rPr>
        <w:t xml:space="preserve"> К</w:t>
      </w:r>
      <w:proofErr w:type="gramEnd"/>
      <w:r w:rsidR="00DE6A99">
        <w:rPr>
          <w:rFonts w:ascii="Times New Roman" w:hAnsi="Times New Roman"/>
          <w:sz w:val="28"/>
          <w:szCs w:val="28"/>
        </w:rPr>
        <w:t>, если А(8</w:t>
      </w:r>
      <w:r w:rsidRPr="00763371">
        <w:rPr>
          <w:rFonts w:ascii="Times New Roman" w:hAnsi="Times New Roman"/>
          <w:sz w:val="28"/>
          <w:szCs w:val="28"/>
        </w:rPr>
        <w:t xml:space="preserve">; </w:t>
      </w:r>
      <w:r w:rsidR="00DE6A99">
        <w:rPr>
          <w:rFonts w:ascii="Times New Roman" w:hAnsi="Times New Roman"/>
          <w:sz w:val="28"/>
          <w:szCs w:val="28"/>
        </w:rPr>
        <w:t>-6; 3</w:t>
      </w:r>
      <w:r w:rsidRPr="00763371">
        <w:rPr>
          <w:rFonts w:ascii="Times New Roman" w:hAnsi="Times New Roman"/>
          <w:sz w:val="28"/>
          <w:szCs w:val="28"/>
        </w:rPr>
        <w:t>) и В(</w:t>
      </w:r>
      <w:r w:rsidR="00DE6A99">
        <w:rPr>
          <w:rFonts w:ascii="Times New Roman" w:hAnsi="Times New Roman"/>
          <w:sz w:val="28"/>
          <w:szCs w:val="28"/>
        </w:rPr>
        <w:t>2</w:t>
      </w:r>
      <w:r w:rsidRPr="00763371">
        <w:rPr>
          <w:rFonts w:ascii="Times New Roman" w:hAnsi="Times New Roman"/>
          <w:sz w:val="28"/>
          <w:szCs w:val="28"/>
        </w:rPr>
        <w:t xml:space="preserve">; 4; </w:t>
      </w:r>
      <w:r w:rsidR="00DE6A99">
        <w:rPr>
          <w:rFonts w:ascii="Times New Roman" w:hAnsi="Times New Roman"/>
          <w:sz w:val="28"/>
          <w:szCs w:val="28"/>
        </w:rPr>
        <w:t>-5</w:t>
      </w:r>
      <w:r w:rsidRPr="00763371">
        <w:rPr>
          <w:rFonts w:ascii="Times New Roman" w:hAnsi="Times New Roman"/>
          <w:sz w:val="28"/>
          <w:szCs w:val="28"/>
        </w:rPr>
        <w:t>), а точка К – середина отрезка АВ.</w:t>
      </w:r>
    </w:p>
    <w:p w:rsidR="005D23A0" w:rsidRPr="00763371" w:rsidRDefault="005D23A0" w:rsidP="005D23A0">
      <w:pPr>
        <w:pStyle w:val="a4"/>
        <w:numPr>
          <w:ilvl w:val="0"/>
          <w:numId w:val="5"/>
        </w:numPr>
        <w:rPr>
          <w:rFonts w:ascii="Times New Roman" w:hAnsi="Times New Roman"/>
          <w:sz w:val="28"/>
          <w:szCs w:val="28"/>
        </w:rPr>
      </w:pPr>
      <w:r>
        <w:rPr>
          <w:rFonts w:ascii="Times New Roman" w:hAnsi="Times New Roman"/>
          <w:sz w:val="28"/>
          <w:szCs w:val="28"/>
        </w:rPr>
        <w:t xml:space="preserve">  </w:t>
      </w:r>
      <w:r w:rsidRPr="00763371">
        <w:rPr>
          <w:rFonts w:ascii="Times New Roman" w:hAnsi="Times New Roman"/>
          <w:sz w:val="28"/>
          <w:szCs w:val="28"/>
        </w:rPr>
        <w:t xml:space="preserve">Найдите координаты вектора </w:t>
      </w:r>
      <m:oMath>
        <m:acc>
          <m:accPr>
            <m:chr m:val="⃗"/>
            <m:ctrlPr>
              <w:rPr>
                <w:rFonts w:ascii="Cambria Math" w:hAnsi="Cambria Math"/>
                <w:i/>
                <w:sz w:val="28"/>
                <w:szCs w:val="28"/>
              </w:rPr>
            </m:ctrlPr>
          </m:accPr>
          <m:e>
            <m:r>
              <w:rPr>
                <w:rFonts w:ascii="Cambria Math" w:hAnsi="Cambria Math"/>
                <w:sz w:val="28"/>
                <w:szCs w:val="28"/>
              </w:rPr>
              <m:t>АВ</m:t>
            </m:r>
          </m:e>
        </m:acc>
      </m:oMath>
      <w:r w:rsidR="00DE6A99">
        <w:rPr>
          <w:rFonts w:ascii="Times New Roman" w:hAnsi="Times New Roman"/>
          <w:sz w:val="28"/>
          <w:szCs w:val="28"/>
        </w:rPr>
        <w:t>, если</w:t>
      </w:r>
      <w:proofErr w:type="gramStart"/>
      <w:r w:rsidR="00DE6A99">
        <w:rPr>
          <w:rFonts w:ascii="Times New Roman" w:hAnsi="Times New Roman"/>
          <w:sz w:val="28"/>
          <w:szCs w:val="28"/>
        </w:rPr>
        <w:t xml:space="preserve"> А</w:t>
      </w:r>
      <w:proofErr w:type="gramEnd"/>
      <w:r w:rsidR="00DE6A99">
        <w:rPr>
          <w:rFonts w:ascii="Times New Roman" w:hAnsi="Times New Roman"/>
          <w:sz w:val="28"/>
          <w:szCs w:val="28"/>
        </w:rPr>
        <w:t>(7</w:t>
      </w:r>
      <w:r w:rsidRPr="00763371">
        <w:rPr>
          <w:rFonts w:ascii="Times New Roman" w:hAnsi="Times New Roman"/>
          <w:sz w:val="28"/>
          <w:szCs w:val="28"/>
        </w:rPr>
        <w:t>; 4; -</w:t>
      </w:r>
      <w:r w:rsidR="00DE6A99">
        <w:rPr>
          <w:rFonts w:ascii="Times New Roman" w:hAnsi="Times New Roman"/>
          <w:sz w:val="28"/>
          <w:szCs w:val="28"/>
        </w:rPr>
        <w:t>3) и В(-4</w:t>
      </w:r>
      <w:r w:rsidRPr="00763371">
        <w:rPr>
          <w:rFonts w:ascii="Times New Roman" w:hAnsi="Times New Roman"/>
          <w:sz w:val="28"/>
          <w:szCs w:val="28"/>
        </w:rPr>
        <w:t>; 1; 5).</w:t>
      </w:r>
    </w:p>
    <w:p w:rsidR="005D23A0" w:rsidRPr="00763371" w:rsidRDefault="005D23A0" w:rsidP="005D23A0">
      <w:pPr>
        <w:pStyle w:val="a4"/>
        <w:rPr>
          <w:rFonts w:ascii="Times New Roman" w:hAnsi="Times New Roman"/>
          <w:sz w:val="28"/>
          <w:szCs w:val="28"/>
        </w:rPr>
      </w:pPr>
    </w:p>
    <w:p w:rsidR="005D23A0" w:rsidRPr="00763371" w:rsidRDefault="005D23A0" w:rsidP="005D23A0">
      <w:pPr>
        <w:pStyle w:val="a4"/>
        <w:numPr>
          <w:ilvl w:val="0"/>
          <w:numId w:val="5"/>
        </w:numPr>
        <w:rPr>
          <w:rFonts w:ascii="Times New Roman" w:hAnsi="Times New Roman"/>
          <w:sz w:val="28"/>
          <w:szCs w:val="28"/>
        </w:rPr>
      </w:pPr>
      <w:r>
        <w:rPr>
          <w:rFonts w:ascii="Times New Roman" w:hAnsi="Times New Roman"/>
          <w:sz w:val="28"/>
          <w:szCs w:val="28"/>
        </w:rPr>
        <w:t xml:space="preserve"> </w:t>
      </w:r>
      <w:r w:rsidRPr="00763371">
        <w:rPr>
          <w:rFonts w:ascii="Times New Roman" w:hAnsi="Times New Roman"/>
          <w:sz w:val="28"/>
          <w:szCs w:val="28"/>
        </w:rPr>
        <w:t>Найдите координаты вектора  2а̄ + 3</w:t>
      </w:r>
      <w:r w:rsidRPr="00763371">
        <w:rPr>
          <w:rFonts w:ascii="Times New Roman" w:hAnsi="Times New Roman"/>
          <w:sz w:val="28"/>
          <w:szCs w:val="28"/>
          <w:lang w:val="en-US"/>
        </w:rPr>
        <w:t>b</w:t>
      </w:r>
      <w:r w:rsidRPr="00763371">
        <w:rPr>
          <w:rFonts w:ascii="Times New Roman" w:hAnsi="Times New Roman"/>
          <w:sz w:val="28"/>
          <w:szCs w:val="28"/>
        </w:rPr>
        <w:t xml:space="preserve">̄, </w:t>
      </w:r>
      <w:proofErr w:type="gramStart"/>
      <w:r w:rsidRPr="00763371">
        <w:rPr>
          <w:rFonts w:ascii="Times New Roman" w:hAnsi="Times New Roman"/>
          <w:sz w:val="28"/>
          <w:szCs w:val="28"/>
        </w:rPr>
        <w:t>если</w:t>
      </w:r>
      <w:proofErr w:type="gramEnd"/>
      <w:r w:rsidRPr="00763371">
        <w:rPr>
          <w:rFonts w:ascii="Times New Roman" w:hAnsi="Times New Roman"/>
          <w:sz w:val="28"/>
          <w:szCs w:val="28"/>
        </w:rPr>
        <w:t xml:space="preserve"> а̄</w:t>
      </w:r>
      <m:oMath>
        <m:r>
          <w:rPr>
            <w:rFonts w:ascii="Cambria Math" w:hAnsi="Cambria Math"/>
            <w:sz w:val="28"/>
            <w:szCs w:val="28"/>
          </w:rPr>
          <m:t xml:space="preserve"> </m:t>
        </m:r>
        <m:d>
          <m:dPr>
            <m:begChr m:val="{"/>
            <m:endChr m:val="}"/>
            <m:ctrlPr>
              <w:rPr>
                <w:rFonts w:ascii="Cambria Math" w:hAnsi="Cambria Math"/>
                <w:i/>
                <w:sz w:val="28"/>
                <w:szCs w:val="28"/>
              </w:rPr>
            </m:ctrlPr>
          </m:dPr>
          <m:e>
            <m:r>
              <w:rPr>
                <w:rFonts w:ascii="Cambria Math" w:hAnsi="Cambria Math"/>
                <w:sz w:val="28"/>
                <w:szCs w:val="28"/>
              </w:rPr>
              <m:t>1;-6; 3</m:t>
            </m:r>
          </m:e>
        </m:d>
      </m:oMath>
      <w:r w:rsidRPr="00763371">
        <w:rPr>
          <w:rFonts w:ascii="Times New Roman" w:hAnsi="Times New Roman"/>
          <w:sz w:val="28"/>
          <w:szCs w:val="28"/>
        </w:rPr>
        <w:t xml:space="preserve">, </w:t>
      </w:r>
      <w:r w:rsidRPr="00763371">
        <w:rPr>
          <w:rFonts w:ascii="Times New Roman" w:hAnsi="Times New Roman"/>
          <w:sz w:val="28"/>
          <w:szCs w:val="28"/>
          <w:lang w:val="en-US"/>
        </w:rPr>
        <w:t>b</w:t>
      </w:r>
      <w:r w:rsidRPr="00763371">
        <w:rPr>
          <w:rFonts w:ascii="Times New Roman" w:hAnsi="Times New Roman"/>
          <w:sz w:val="28"/>
          <w:szCs w:val="28"/>
        </w:rPr>
        <w:t xml:space="preserve">̄ </w:t>
      </w:r>
      <m:oMath>
        <m:d>
          <m:dPr>
            <m:begChr m:val="{"/>
            <m:endChr m:val="}"/>
            <m:ctrlPr>
              <w:rPr>
                <w:rFonts w:ascii="Cambria Math" w:hAnsi="Cambria Math"/>
                <w:i/>
                <w:sz w:val="28"/>
                <w:szCs w:val="28"/>
              </w:rPr>
            </m:ctrlPr>
          </m:dPr>
          <m:e>
            <m:r>
              <w:rPr>
                <w:rFonts w:ascii="Cambria Math" w:hAnsi="Cambria Math"/>
                <w:sz w:val="28"/>
                <w:szCs w:val="28"/>
              </w:rPr>
              <m:t>2; 1;-4</m:t>
            </m:r>
          </m:e>
        </m:d>
      </m:oMath>
    </w:p>
    <w:p w:rsidR="005D23A0" w:rsidRDefault="005D23A0" w:rsidP="005D23A0">
      <w:pPr>
        <w:rPr>
          <w:sz w:val="28"/>
          <w:szCs w:val="28"/>
        </w:rPr>
      </w:pPr>
      <w:r w:rsidRPr="00763371">
        <w:rPr>
          <w:rFonts w:eastAsiaTheme="minorEastAsia"/>
          <w:sz w:val="28"/>
          <w:szCs w:val="28"/>
        </w:rPr>
        <w:t xml:space="preserve">     12.</w:t>
      </w:r>
      <w:r w:rsidRPr="00763371">
        <w:rPr>
          <w:sz w:val="28"/>
          <w:szCs w:val="28"/>
        </w:rPr>
        <w:t xml:space="preserve"> Дан треугольник АВС:   А (-3; -4; -5),  В(1; 0; 3),  С(2; 7; -3). Найдите косинус </w:t>
      </w:r>
    </w:p>
    <w:p w:rsidR="005D23A0" w:rsidRPr="00763371" w:rsidRDefault="005D23A0" w:rsidP="005D23A0">
      <w:pPr>
        <w:rPr>
          <w:sz w:val="28"/>
          <w:szCs w:val="28"/>
        </w:rPr>
      </w:pPr>
      <w:r>
        <w:rPr>
          <w:sz w:val="28"/>
          <w:szCs w:val="28"/>
        </w:rPr>
        <w:t xml:space="preserve">        </w:t>
      </w:r>
      <w:r w:rsidR="00DE6A99">
        <w:rPr>
          <w:sz w:val="28"/>
          <w:szCs w:val="28"/>
        </w:rPr>
        <w:t>угла С</w:t>
      </w:r>
      <w:r w:rsidRPr="00763371">
        <w:rPr>
          <w:sz w:val="28"/>
          <w:szCs w:val="28"/>
        </w:rPr>
        <w:t>.</w:t>
      </w:r>
    </w:p>
    <w:p w:rsidR="005D23A0" w:rsidRPr="00763371" w:rsidRDefault="005D23A0" w:rsidP="005D23A0">
      <w:pPr>
        <w:rPr>
          <w:b/>
          <w:sz w:val="28"/>
          <w:szCs w:val="28"/>
        </w:rPr>
      </w:pPr>
    </w:p>
    <w:p w:rsidR="00D7643E" w:rsidRPr="00763371" w:rsidRDefault="00D7643E" w:rsidP="00C44252">
      <w:pPr>
        <w:jc w:val="center"/>
        <w:rPr>
          <w:b/>
          <w:sz w:val="28"/>
          <w:szCs w:val="28"/>
        </w:rPr>
      </w:pPr>
    </w:p>
    <w:p w:rsidR="00DC0C66" w:rsidRPr="007F257E" w:rsidRDefault="00DC0C66" w:rsidP="00DC0C66">
      <w:pPr>
        <w:autoSpaceDE w:val="0"/>
        <w:autoSpaceDN w:val="0"/>
        <w:adjustRightInd w:val="0"/>
        <w:jc w:val="center"/>
        <w:rPr>
          <w:b/>
          <w:bCs/>
          <w:sz w:val="28"/>
          <w:szCs w:val="28"/>
        </w:rPr>
      </w:pPr>
      <w:r w:rsidRPr="007F257E">
        <w:rPr>
          <w:b/>
          <w:bCs/>
          <w:sz w:val="28"/>
          <w:szCs w:val="28"/>
        </w:rPr>
        <w:t xml:space="preserve">Краткая инструкция для </w:t>
      </w:r>
      <w:r>
        <w:rPr>
          <w:b/>
          <w:bCs/>
          <w:sz w:val="28"/>
          <w:szCs w:val="28"/>
        </w:rPr>
        <w:t>студентов</w:t>
      </w:r>
    </w:p>
    <w:p w:rsidR="00DC0C66" w:rsidRPr="005C076B" w:rsidRDefault="00DC0C66" w:rsidP="00DC0C66">
      <w:pPr>
        <w:autoSpaceDE w:val="0"/>
        <w:autoSpaceDN w:val="0"/>
        <w:adjustRightInd w:val="0"/>
        <w:jc w:val="center"/>
        <w:rPr>
          <w:rFonts w:cs="Times New Roman,Bold"/>
          <w:b/>
          <w:bCs/>
          <w:sz w:val="28"/>
          <w:szCs w:val="28"/>
        </w:rPr>
      </w:pPr>
    </w:p>
    <w:p w:rsidR="00DC0C66" w:rsidRDefault="00DC0C66" w:rsidP="00DC0C66">
      <w:pPr>
        <w:autoSpaceDE w:val="0"/>
        <w:autoSpaceDN w:val="0"/>
        <w:adjustRightInd w:val="0"/>
        <w:jc w:val="both"/>
        <w:rPr>
          <w:sz w:val="28"/>
          <w:szCs w:val="28"/>
        </w:rPr>
      </w:pPr>
      <w:r>
        <w:rPr>
          <w:sz w:val="28"/>
          <w:szCs w:val="28"/>
        </w:rPr>
        <w:t xml:space="preserve">       На выполнение письменной экзаменационной работы по математике</w:t>
      </w:r>
    </w:p>
    <w:p w:rsidR="00DC0C66" w:rsidRDefault="00DC0C66" w:rsidP="00DC0C66">
      <w:pPr>
        <w:autoSpaceDE w:val="0"/>
        <w:autoSpaceDN w:val="0"/>
        <w:adjustRightInd w:val="0"/>
        <w:jc w:val="both"/>
        <w:rPr>
          <w:sz w:val="28"/>
          <w:szCs w:val="28"/>
        </w:rPr>
      </w:pPr>
      <w:r>
        <w:rPr>
          <w:sz w:val="28"/>
          <w:szCs w:val="28"/>
        </w:rPr>
        <w:t>дается 3 астрономических часа (180 минут).</w:t>
      </w:r>
    </w:p>
    <w:p w:rsidR="00DC0C66" w:rsidRDefault="00DC0C66" w:rsidP="00DC0C66">
      <w:pPr>
        <w:autoSpaceDE w:val="0"/>
        <w:autoSpaceDN w:val="0"/>
        <w:adjustRightInd w:val="0"/>
        <w:jc w:val="both"/>
        <w:rPr>
          <w:sz w:val="28"/>
          <w:szCs w:val="28"/>
        </w:rPr>
      </w:pPr>
      <w:r>
        <w:rPr>
          <w:sz w:val="28"/>
          <w:szCs w:val="28"/>
        </w:rPr>
        <w:t xml:space="preserve">       При выполнении  заданий  записывается номер задания, описывается  ход реш</w:t>
      </w:r>
      <w:r>
        <w:rPr>
          <w:sz w:val="28"/>
          <w:szCs w:val="28"/>
        </w:rPr>
        <w:t>е</w:t>
      </w:r>
      <w:r>
        <w:rPr>
          <w:sz w:val="28"/>
          <w:szCs w:val="28"/>
        </w:rPr>
        <w:t>ния и дается ответ.</w:t>
      </w:r>
    </w:p>
    <w:p w:rsidR="00DC0C66" w:rsidRDefault="00DC0C66" w:rsidP="00DC0C66">
      <w:pPr>
        <w:autoSpaceDE w:val="0"/>
        <w:autoSpaceDN w:val="0"/>
        <w:adjustRightInd w:val="0"/>
        <w:jc w:val="both"/>
        <w:rPr>
          <w:sz w:val="28"/>
          <w:szCs w:val="28"/>
        </w:rPr>
      </w:pPr>
      <w:r>
        <w:rPr>
          <w:sz w:val="28"/>
          <w:szCs w:val="28"/>
        </w:rPr>
        <w:t xml:space="preserve">     Правильное выполне</w:t>
      </w:r>
      <w:r w:rsidR="00987A32">
        <w:rPr>
          <w:sz w:val="28"/>
          <w:szCs w:val="28"/>
        </w:rPr>
        <w:t>ние заданий оценивается баллами:</w:t>
      </w:r>
    </w:p>
    <w:p w:rsidR="00987A32" w:rsidRDefault="00DC0C66" w:rsidP="00DC0C66">
      <w:pPr>
        <w:autoSpaceDE w:val="0"/>
        <w:autoSpaceDN w:val="0"/>
        <w:adjustRightInd w:val="0"/>
        <w:jc w:val="both"/>
        <w:rPr>
          <w:sz w:val="28"/>
          <w:szCs w:val="28"/>
        </w:rPr>
      </w:pPr>
      <w:r>
        <w:rPr>
          <w:sz w:val="28"/>
          <w:szCs w:val="28"/>
        </w:rPr>
        <w:t xml:space="preserve">    </w:t>
      </w:r>
      <w:r w:rsidR="00987A32">
        <w:rPr>
          <w:sz w:val="28"/>
          <w:szCs w:val="28"/>
        </w:rPr>
        <w:t>-</w:t>
      </w:r>
      <w:r>
        <w:rPr>
          <w:sz w:val="28"/>
          <w:szCs w:val="28"/>
        </w:rPr>
        <w:t xml:space="preserve"> Правильное выполнение любого задания оценивается 1 баллом.</w:t>
      </w:r>
    </w:p>
    <w:p w:rsidR="00DC0C66" w:rsidRDefault="00987A32" w:rsidP="00DC0C66">
      <w:pPr>
        <w:autoSpaceDE w:val="0"/>
        <w:autoSpaceDN w:val="0"/>
        <w:adjustRightInd w:val="0"/>
        <w:jc w:val="both"/>
        <w:rPr>
          <w:sz w:val="28"/>
          <w:szCs w:val="28"/>
        </w:rPr>
      </w:pPr>
      <w:r>
        <w:rPr>
          <w:sz w:val="28"/>
          <w:szCs w:val="28"/>
        </w:rPr>
        <w:t xml:space="preserve">   </w:t>
      </w:r>
      <w:r w:rsidR="00DC0C66">
        <w:rPr>
          <w:sz w:val="28"/>
          <w:szCs w:val="28"/>
        </w:rPr>
        <w:t xml:space="preserve"> </w:t>
      </w:r>
      <w:r>
        <w:rPr>
          <w:sz w:val="28"/>
          <w:szCs w:val="28"/>
        </w:rPr>
        <w:t>-</w:t>
      </w:r>
      <w:r w:rsidR="00DC0C66">
        <w:rPr>
          <w:sz w:val="28"/>
          <w:szCs w:val="28"/>
        </w:rPr>
        <w:t xml:space="preserve">Если ход решения </w:t>
      </w:r>
      <w:r>
        <w:rPr>
          <w:sz w:val="28"/>
          <w:szCs w:val="28"/>
        </w:rPr>
        <w:t xml:space="preserve">задания </w:t>
      </w:r>
      <w:r w:rsidR="00DC0C66">
        <w:rPr>
          <w:sz w:val="28"/>
          <w:szCs w:val="28"/>
        </w:rPr>
        <w:t>верный, но в задании  допущена вычислительная ошибка</w:t>
      </w:r>
      <w:r>
        <w:rPr>
          <w:sz w:val="28"/>
          <w:szCs w:val="28"/>
        </w:rPr>
        <w:t>,</w:t>
      </w:r>
      <w:r w:rsidR="00DC0C66">
        <w:rPr>
          <w:sz w:val="28"/>
          <w:szCs w:val="28"/>
        </w:rPr>
        <w:t xml:space="preserve"> то задание оценивается 0,5 балла</w:t>
      </w:r>
      <w:r>
        <w:rPr>
          <w:sz w:val="28"/>
          <w:szCs w:val="28"/>
        </w:rPr>
        <w:t>.</w:t>
      </w:r>
    </w:p>
    <w:p w:rsidR="00DC0C66" w:rsidRDefault="00DC0C66" w:rsidP="00DC0C66">
      <w:pPr>
        <w:autoSpaceDE w:val="0"/>
        <w:autoSpaceDN w:val="0"/>
        <w:adjustRightInd w:val="0"/>
        <w:jc w:val="both"/>
        <w:rPr>
          <w:sz w:val="28"/>
          <w:szCs w:val="28"/>
        </w:rPr>
      </w:pPr>
      <w:r>
        <w:rPr>
          <w:sz w:val="28"/>
          <w:szCs w:val="28"/>
        </w:rPr>
        <w:t xml:space="preserve">    </w:t>
      </w:r>
      <w:r w:rsidR="00987A32">
        <w:rPr>
          <w:sz w:val="28"/>
          <w:szCs w:val="28"/>
        </w:rPr>
        <w:t>-</w:t>
      </w:r>
      <w:r>
        <w:rPr>
          <w:sz w:val="28"/>
          <w:szCs w:val="28"/>
        </w:rPr>
        <w:t>Если приводится неверный ответ или ответ отсутствует, ставится 0</w:t>
      </w:r>
      <w:r w:rsidR="00987A32">
        <w:rPr>
          <w:sz w:val="28"/>
          <w:szCs w:val="28"/>
        </w:rPr>
        <w:t xml:space="preserve"> </w:t>
      </w:r>
      <w:r>
        <w:rPr>
          <w:sz w:val="28"/>
          <w:szCs w:val="28"/>
        </w:rPr>
        <w:t xml:space="preserve">баллов. </w:t>
      </w:r>
    </w:p>
    <w:p w:rsidR="00DC0C66" w:rsidRDefault="00DC0C66" w:rsidP="00C74AAF">
      <w:pPr>
        <w:autoSpaceDE w:val="0"/>
        <w:autoSpaceDN w:val="0"/>
        <w:adjustRightInd w:val="0"/>
        <w:jc w:val="both"/>
        <w:rPr>
          <w:sz w:val="28"/>
          <w:szCs w:val="28"/>
        </w:rPr>
      </w:pPr>
      <w:r>
        <w:rPr>
          <w:sz w:val="28"/>
          <w:szCs w:val="28"/>
        </w:rPr>
        <w:t xml:space="preserve">      Баллы, полученные за все выполненные задания, суммируются.</w:t>
      </w:r>
    </w:p>
    <w:p w:rsidR="00DC0C66" w:rsidRDefault="00DC0C66" w:rsidP="00C74AAF">
      <w:pPr>
        <w:autoSpaceDE w:val="0"/>
        <w:autoSpaceDN w:val="0"/>
        <w:adjustRightInd w:val="0"/>
        <w:jc w:val="both"/>
        <w:rPr>
          <w:sz w:val="28"/>
          <w:szCs w:val="28"/>
        </w:rPr>
      </w:pPr>
      <w:r>
        <w:rPr>
          <w:sz w:val="28"/>
          <w:szCs w:val="28"/>
        </w:rPr>
        <w:t>Постарайтесь правильно выполнить как можно больше заданий и набрать</w:t>
      </w:r>
    </w:p>
    <w:p w:rsidR="00DC0C66" w:rsidRDefault="00DC0C66" w:rsidP="00C74AAF">
      <w:pPr>
        <w:autoSpaceDE w:val="0"/>
        <w:autoSpaceDN w:val="0"/>
        <w:adjustRightInd w:val="0"/>
        <w:jc w:val="both"/>
        <w:rPr>
          <w:sz w:val="28"/>
          <w:szCs w:val="28"/>
        </w:rPr>
      </w:pPr>
      <w:r>
        <w:rPr>
          <w:sz w:val="28"/>
          <w:szCs w:val="28"/>
        </w:rPr>
        <w:t>как можно больше баллов.</w:t>
      </w:r>
    </w:p>
    <w:p w:rsidR="00DC0C66" w:rsidRDefault="00DC0C66" w:rsidP="00C74AAF">
      <w:pPr>
        <w:autoSpaceDE w:val="0"/>
        <w:autoSpaceDN w:val="0"/>
        <w:adjustRightInd w:val="0"/>
        <w:jc w:val="both"/>
        <w:rPr>
          <w:sz w:val="28"/>
          <w:szCs w:val="28"/>
        </w:rPr>
      </w:pPr>
    </w:p>
    <w:p w:rsidR="00DC0C66" w:rsidRPr="00C91005" w:rsidRDefault="00DC0C66" w:rsidP="00C74AAF">
      <w:pPr>
        <w:autoSpaceDE w:val="0"/>
        <w:autoSpaceDN w:val="0"/>
        <w:adjustRightInd w:val="0"/>
        <w:jc w:val="both"/>
        <w:rPr>
          <w:rFonts w:ascii="Times New Roman,Italic" w:hAnsi="Times New Roman,Italic" w:cs="Times New Roman,Italic"/>
          <w:i/>
          <w:iCs/>
        </w:rPr>
      </w:pPr>
      <w:r w:rsidRPr="00C91005">
        <w:rPr>
          <w:rFonts w:ascii="Times New Roman,Italic" w:hAnsi="Times New Roman,Italic" w:cs="Times New Roman,Italic"/>
          <w:i/>
          <w:iCs/>
        </w:rPr>
        <w:t>Перед началом работы внимательно изучите критерии оценивания и</w:t>
      </w:r>
    </w:p>
    <w:p w:rsidR="00987A32" w:rsidRPr="00C91005" w:rsidRDefault="00DC0C66" w:rsidP="00C74AAF">
      <w:pPr>
        <w:autoSpaceDE w:val="0"/>
        <w:autoSpaceDN w:val="0"/>
        <w:adjustRightInd w:val="0"/>
        <w:jc w:val="both"/>
        <w:rPr>
          <w:rFonts w:ascii="Times New Roman,Italic" w:hAnsi="Times New Roman,Italic" w:cs="Times New Roman,Italic"/>
          <w:i/>
          <w:iCs/>
        </w:rPr>
      </w:pPr>
      <w:r w:rsidRPr="00C91005">
        <w:rPr>
          <w:rFonts w:ascii="Times New Roman,Italic" w:hAnsi="Times New Roman,Italic" w:cs="Times New Roman,Italic"/>
          <w:i/>
          <w:iCs/>
        </w:rPr>
        <w:t>обратите внимание, что начинать работу следует с заданий</w:t>
      </w:r>
      <w:r w:rsidR="00987A32">
        <w:rPr>
          <w:rFonts w:ascii="Times New Roman,Italic" w:hAnsi="Times New Roman,Italic" w:cs="Times New Roman,Italic"/>
          <w:i/>
          <w:iCs/>
        </w:rPr>
        <w:t>, которые вам кажутся наиболее легкими.</w:t>
      </w:r>
      <w:r w:rsidR="002A16B8">
        <w:rPr>
          <w:rFonts w:ascii="Times New Roman,Italic" w:hAnsi="Times New Roman,Italic" w:cs="Times New Roman,Italic"/>
          <w:i/>
          <w:iCs/>
        </w:rPr>
        <w:t xml:space="preserve"> Сначала работа выполняется на черновике. В чистовом записи все задания необходимо записывать в том порядке, в каком они следуют в экзаменационном варианте. Если задание не решено, его пропускают и записывают то задание, которое решено. </w:t>
      </w:r>
    </w:p>
    <w:p w:rsidR="00DC0C66" w:rsidRDefault="00DC0C66" w:rsidP="00C74AAF">
      <w:pPr>
        <w:jc w:val="center"/>
        <w:rPr>
          <w:sz w:val="28"/>
          <w:szCs w:val="28"/>
        </w:rPr>
      </w:pPr>
    </w:p>
    <w:p w:rsidR="00DC0C66" w:rsidRDefault="00DC0C66" w:rsidP="00C74AAF">
      <w:pPr>
        <w:jc w:val="center"/>
        <w:rPr>
          <w:sz w:val="28"/>
          <w:szCs w:val="28"/>
        </w:rPr>
      </w:pPr>
      <w:r>
        <w:rPr>
          <w:sz w:val="28"/>
          <w:szCs w:val="28"/>
        </w:rPr>
        <w:t>Желаем успехов!</w:t>
      </w:r>
    </w:p>
    <w:p w:rsidR="00DC0C66" w:rsidRDefault="00DC0C66" w:rsidP="00C74AAF">
      <w:pPr>
        <w:jc w:val="center"/>
        <w:rPr>
          <w:sz w:val="28"/>
          <w:szCs w:val="28"/>
        </w:rPr>
      </w:pPr>
    </w:p>
    <w:p w:rsidR="00DC0C66" w:rsidRPr="007F257E" w:rsidRDefault="00DC0C66" w:rsidP="00C74AAF">
      <w:pPr>
        <w:autoSpaceDE w:val="0"/>
        <w:autoSpaceDN w:val="0"/>
        <w:adjustRightInd w:val="0"/>
        <w:jc w:val="center"/>
        <w:rPr>
          <w:b/>
          <w:bCs/>
          <w:i/>
          <w:iCs/>
          <w:sz w:val="28"/>
          <w:szCs w:val="28"/>
        </w:rPr>
      </w:pPr>
      <w:r w:rsidRPr="007F257E">
        <w:rPr>
          <w:b/>
          <w:bCs/>
          <w:i/>
          <w:iCs/>
          <w:sz w:val="28"/>
          <w:szCs w:val="28"/>
        </w:rPr>
        <w:t>Критерии оценки выполнения работы</w:t>
      </w:r>
    </w:p>
    <w:tbl>
      <w:tblPr>
        <w:tblStyle w:val="af"/>
        <w:tblW w:w="0" w:type="auto"/>
        <w:tblLook w:val="04A0" w:firstRow="1" w:lastRow="0" w:firstColumn="1" w:lastColumn="0" w:noHBand="0" w:noVBand="1"/>
      </w:tblPr>
      <w:tblGrid>
        <w:gridCol w:w="4785"/>
        <w:gridCol w:w="4786"/>
      </w:tblGrid>
      <w:tr w:rsidR="00DC0C66" w:rsidRPr="007F257E" w:rsidTr="004409B9">
        <w:tc>
          <w:tcPr>
            <w:tcW w:w="4785" w:type="dxa"/>
          </w:tcPr>
          <w:p w:rsidR="00DC0C66" w:rsidRPr="007F257E" w:rsidRDefault="00DC0C66" w:rsidP="00C74AAF">
            <w:pPr>
              <w:autoSpaceDE w:val="0"/>
              <w:autoSpaceDN w:val="0"/>
              <w:adjustRightInd w:val="0"/>
              <w:rPr>
                <w:b/>
                <w:bCs/>
                <w:sz w:val="28"/>
                <w:szCs w:val="28"/>
              </w:rPr>
            </w:pPr>
            <w:r w:rsidRPr="007F257E">
              <w:rPr>
                <w:b/>
                <w:bCs/>
                <w:sz w:val="28"/>
                <w:szCs w:val="28"/>
              </w:rPr>
              <w:t>Оценка</w:t>
            </w:r>
          </w:p>
          <w:p w:rsidR="00DC0C66" w:rsidRPr="007F257E" w:rsidRDefault="00DC0C66" w:rsidP="00C74AAF">
            <w:pPr>
              <w:jc w:val="center"/>
              <w:rPr>
                <w:sz w:val="28"/>
                <w:szCs w:val="28"/>
              </w:rPr>
            </w:pPr>
          </w:p>
        </w:tc>
        <w:tc>
          <w:tcPr>
            <w:tcW w:w="4786" w:type="dxa"/>
          </w:tcPr>
          <w:p w:rsidR="00DC0C66" w:rsidRPr="00694417" w:rsidRDefault="00DC0C66" w:rsidP="00C74AAF">
            <w:pPr>
              <w:autoSpaceDE w:val="0"/>
              <w:autoSpaceDN w:val="0"/>
              <w:adjustRightInd w:val="0"/>
              <w:rPr>
                <w:b/>
                <w:bCs/>
                <w:sz w:val="28"/>
                <w:szCs w:val="28"/>
              </w:rPr>
            </w:pPr>
            <w:r w:rsidRPr="007F257E">
              <w:rPr>
                <w:b/>
                <w:bCs/>
                <w:sz w:val="28"/>
                <w:szCs w:val="28"/>
              </w:rPr>
              <w:t>Число баллов,</w:t>
            </w:r>
            <w:r>
              <w:rPr>
                <w:b/>
                <w:bCs/>
                <w:sz w:val="28"/>
                <w:szCs w:val="28"/>
              </w:rPr>
              <w:t xml:space="preserve"> </w:t>
            </w:r>
            <w:r w:rsidRPr="007F257E">
              <w:rPr>
                <w:b/>
                <w:bCs/>
                <w:sz w:val="28"/>
                <w:szCs w:val="28"/>
              </w:rPr>
              <w:t>необходимое</w:t>
            </w:r>
            <w:r>
              <w:rPr>
                <w:b/>
                <w:bCs/>
                <w:sz w:val="28"/>
                <w:szCs w:val="28"/>
              </w:rPr>
              <w:t xml:space="preserve"> </w:t>
            </w:r>
            <w:r w:rsidRPr="007F257E">
              <w:rPr>
                <w:b/>
                <w:bCs/>
                <w:sz w:val="28"/>
                <w:szCs w:val="28"/>
              </w:rPr>
              <w:t xml:space="preserve"> для получения оценки</w:t>
            </w:r>
          </w:p>
        </w:tc>
      </w:tr>
      <w:tr w:rsidR="00DC0C66" w:rsidRPr="007F257E" w:rsidTr="004409B9">
        <w:tc>
          <w:tcPr>
            <w:tcW w:w="4785" w:type="dxa"/>
          </w:tcPr>
          <w:p w:rsidR="00DC0C66" w:rsidRPr="007F257E" w:rsidRDefault="00DC0C66" w:rsidP="00C74AAF">
            <w:pPr>
              <w:rPr>
                <w:sz w:val="28"/>
                <w:szCs w:val="28"/>
              </w:rPr>
            </w:pPr>
            <w:r w:rsidRPr="007F257E">
              <w:rPr>
                <w:sz w:val="28"/>
                <w:szCs w:val="28"/>
              </w:rPr>
              <w:t>«3» (удовлетворительно)</w:t>
            </w:r>
          </w:p>
        </w:tc>
        <w:tc>
          <w:tcPr>
            <w:tcW w:w="4786" w:type="dxa"/>
          </w:tcPr>
          <w:p w:rsidR="00DC0C66" w:rsidRPr="007F257E" w:rsidRDefault="00724126" w:rsidP="00C74AAF">
            <w:pPr>
              <w:jc w:val="center"/>
              <w:rPr>
                <w:sz w:val="28"/>
                <w:szCs w:val="28"/>
              </w:rPr>
            </w:pPr>
            <w:r>
              <w:rPr>
                <w:sz w:val="28"/>
                <w:szCs w:val="28"/>
              </w:rPr>
              <w:t>6-8</w:t>
            </w:r>
          </w:p>
          <w:p w:rsidR="00DC0C66" w:rsidRPr="007F257E" w:rsidRDefault="00DC0C66" w:rsidP="00C74AAF">
            <w:pPr>
              <w:jc w:val="center"/>
              <w:rPr>
                <w:sz w:val="28"/>
                <w:szCs w:val="28"/>
              </w:rPr>
            </w:pPr>
          </w:p>
        </w:tc>
      </w:tr>
      <w:tr w:rsidR="00DC0C66" w:rsidRPr="007F257E" w:rsidTr="004409B9">
        <w:tc>
          <w:tcPr>
            <w:tcW w:w="4785" w:type="dxa"/>
          </w:tcPr>
          <w:p w:rsidR="00DC0C66" w:rsidRPr="007F257E" w:rsidRDefault="00DC0C66" w:rsidP="00C74AAF">
            <w:pPr>
              <w:autoSpaceDE w:val="0"/>
              <w:autoSpaceDN w:val="0"/>
              <w:adjustRightInd w:val="0"/>
              <w:rPr>
                <w:sz w:val="28"/>
                <w:szCs w:val="28"/>
              </w:rPr>
            </w:pPr>
          </w:p>
          <w:p w:rsidR="00DC0C66" w:rsidRPr="007F257E" w:rsidRDefault="00DC0C66" w:rsidP="00C74AAF">
            <w:pPr>
              <w:autoSpaceDE w:val="0"/>
              <w:autoSpaceDN w:val="0"/>
              <w:adjustRightInd w:val="0"/>
              <w:rPr>
                <w:sz w:val="28"/>
                <w:szCs w:val="28"/>
              </w:rPr>
            </w:pPr>
            <w:r w:rsidRPr="007F257E">
              <w:rPr>
                <w:sz w:val="28"/>
                <w:szCs w:val="28"/>
              </w:rPr>
              <w:t>«4» (хорошо)</w:t>
            </w:r>
          </w:p>
          <w:p w:rsidR="00DC0C66" w:rsidRPr="007F257E" w:rsidRDefault="00DC0C66" w:rsidP="00C74AAF">
            <w:pPr>
              <w:jc w:val="center"/>
              <w:rPr>
                <w:sz w:val="28"/>
                <w:szCs w:val="28"/>
              </w:rPr>
            </w:pPr>
          </w:p>
        </w:tc>
        <w:tc>
          <w:tcPr>
            <w:tcW w:w="4786" w:type="dxa"/>
          </w:tcPr>
          <w:p w:rsidR="00DC0C66" w:rsidRPr="007F257E" w:rsidRDefault="00724126" w:rsidP="00C74AAF">
            <w:pPr>
              <w:autoSpaceDE w:val="0"/>
              <w:autoSpaceDN w:val="0"/>
              <w:adjustRightInd w:val="0"/>
              <w:jc w:val="center"/>
              <w:rPr>
                <w:sz w:val="28"/>
                <w:szCs w:val="28"/>
              </w:rPr>
            </w:pPr>
            <w:r>
              <w:rPr>
                <w:sz w:val="28"/>
                <w:szCs w:val="28"/>
              </w:rPr>
              <w:t>9-10</w:t>
            </w:r>
          </w:p>
          <w:p w:rsidR="00DC0C66" w:rsidRPr="007F257E" w:rsidRDefault="00DC0C66" w:rsidP="00C74AAF">
            <w:pPr>
              <w:autoSpaceDE w:val="0"/>
              <w:autoSpaceDN w:val="0"/>
              <w:adjustRightInd w:val="0"/>
              <w:rPr>
                <w:sz w:val="28"/>
                <w:szCs w:val="28"/>
              </w:rPr>
            </w:pPr>
          </w:p>
        </w:tc>
      </w:tr>
      <w:tr w:rsidR="00DC0C66" w:rsidRPr="007F257E" w:rsidTr="004409B9">
        <w:tc>
          <w:tcPr>
            <w:tcW w:w="4785" w:type="dxa"/>
          </w:tcPr>
          <w:p w:rsidR="00DC0C66" w:rsidRPr="007F257E" w:rsidRDefault="00DC0C66" w:rsidP="00C74AAF">
            <w:pPr>
              <w:autoSpaceDE w:val="0"/>
              <w:autoSpaceDN w:val="0"/>
              <w:adjustRightInd w:val="0"/>
              <w:rPr>
                <w:sz w:val="28"/>
                <w:szCs w:val="28"/>
              </w:rPr>
            </w:pPr>
          </w:p>
          <w:p w:rsidR="00DC0C66" w:rsidRPr="007F257E" w:rsidRDefault="00DC0C66" w:rsidP="00C74AAF">
            <w:pPr>
              <w:autoSpaceDE w:val="0"/>
              <w:autoSpaceDN w:val="0"/>
              <w:adjustRightInd w:val="0"/>
              <w:rPr>
                <w:sz w:val="28"/>
                <w:szCs w:val="28"/>
              </w:rPr>
            </w:pPr>
            <w:r w:rsidRPr="007F257E">
              <w:rPr>
                <w:sz w:val="28"/>
                <w:szCs w:val="28"/>
              </w:rPr>
              <w:t>«5» (отлично)</w:t>
            </w:r>
          </w:p>
          <w:p w:rsidR="00DC0C66" w:rsidRPr="007F257E" w:rsidRDefault="00DC0C66" w:rsidP="00C74AAF">
            <w:pPr>
              <w:jc w:val="center"/>
              <w:rPr>
                <w:sz w:val="28"/>
                <w:szCs w:val="28"/>
              </w:rPr>
            </w:pPr>
          </w:p>
        </w:tc>
        <w:tc>
          <w:tcPr>
            <w:tcW w:w="4786" w:type="dxa"/>
          </w:tcPr>
          <w:p w:rsidR="00DC0C66" w:rsidRPr="00831C0D" w:rsidRDefault="00724126" w:rsidP="00C74AAF">
            <w:pPr>
              <w:autoSpaceDE w:val="0"/>
              <w:autoSpaceDN w:val="0"/>
              <w:adjustRightInd w:val="0"/>
              <w:jc w:val="center"/>
              <w:rPr>
                <w:sz w:val="28"/>
                <w:szCs w:val="28"/>
              </w:rPr>
            </w:pPr>
            <w:r>
              <w:rPr>
                <w:sz w:val="28"/>
                <w:szCs w:val="28"/>
              </w:rPr>
              <w:t>11-12</w:t>
            </w:r>
          </w:p>
          <w:p w:rsidR="00DC0C66" w:rsidRPr="007F257E" w:rsidRDefault="00DC0C66" w:rsidP="00C74AAF">
            <w:pPr>
              <w:autoSpaceDE w:val="0"/>
              <w:autoSpaceDN w:val="0"/>
              <w:adjustRightInd w:val="0"/>
              <w:rPr>
                <w:sz w:val="28"/>
                <w:szCs w:val="28"/>
              </w:rPr>
            </w:pPr>
          </w:p>
        </w:tc>
      </w:tr>
    </w:tbl>
    <w:p w:rsidR="00DC0C66" w:rsidRDefault="00DC0C66" w:rsidP="00C74AAF">
      <w:pPr>
        <w:autoSpaceDE w:val="0"/>
        <w:autoSpaceDN w:val="0"/>
        <w:adjustRightInd w:val="0"/>
        <w:rPr>
          <w:rFonts w:ascii="Times New Roman,Bold" w:hAnsi="Times New Roman,Bold" w:cs="Times New Roman,Bold"/>
          <w:b/>
          <w:bCs/>
          <w:sz w:val="28"/>
          <w:szCs w:val="28"/>
        </w:rPr>
      </w:pPr>
    </w:p>
    <w:p w:rsidR="00A86A7C" w:rsidRDefault="00A86A7C" w:rsidP="00C74AAF">
      <w:pPr>
        <w:jc w:val="center"/>
        <w:rPr>
          <w:b/>
        </w:rPr>
      </w:pPr>
    </w:p>
    <w:p w:rsidR="00A86A7C" w:rsidRDefault="00A86A7C" w:rsidP="00C74AAF">
      <w:pPr>
        <w:jc w:val="center"/>
        <w:rPr>
          <w:b/>
        </w:rPr>
      </w:pPr>
    </w:p>
    <w:p w:rsidR="00044EC3" w:rsidRPr="00906E6C" w:rsidRDefault="00564296" w:rsidP="00C74AAF">
      <w:pPr>
        <w:rPr>
          <w:sz w:val="28"/>
          <w:szCs w:val="28"/>
        </w:rPr>
      </w:pPr>
      <w:r>
        <w:rPr>
          <w:b/>
          <w:sz w:val="28"/>
          <w:szCs w:val="28"/>
        </w:rPr>
        <w:t>3</w:t>
      </w:r>
      <w:r w:rsidR="004A72C9">
        <w:rPr>
          <w:b/>
          <w:sz w:val="28"/>
          <w:szCs w:val="28"/>
        </w:rPr>
        <w:t>.</w:t>
      </w:r>
      <w:r w:rsidR="008C225B">
        <w:rPr>
          <w:b/>
          <w:sz w:val="28"/>
          <w:szCs w:val="28"/>
        </w:rPr>
        <w:t xml:space="preserve"> </w:t>
      </w:r>
      <w:r w:rsidR="008062B1">
        <w:rPr>
          <w:b/>
          <w:sz w:val="28"/>
          <w:szCs w:val="28"/>
        </w:rPr>
        <w:t xml:space="preserve">3. </w:t>
      </w:r>
      <w:r w:rsidR="008C225B">
        <w:rPr>
          <w:b/>
          <w:sz w:val="28"/>
          <w:szCs w:val="28"/>
        </w:rPr>
        <w:t>Т</w:t>
      </w:r>
      <w:r w:rsidR="00CE2EA0" w:rsidRPr="00564296">
        <w:rPr>
          <w:b/>
          <w:sz w:val="28"/>
          <w:szCs w:val="28"/>
        </w:rPr>
        <w:t xml:space="preserve">ретий семестр: </w:t>
      </w:r>
      <w:r w:rsidR="00CE2EA0" w:rsidRPr="00564296">
        <w:rPr>
          <w:sz w:val="28"/>
          <w:szCs w:val="28"/>
        </w:rPr>
        <w:t>Итоговая контрольная работа за третий семестр</w:t>
      </w:r>
    </w:p>
    <w:p w:rsidR="00044EC3" w:rsidRPr="005B03A8" w:rsidRDefault="00044EC3" w:rsidP="00C74AAF">
      <w:pPr>
        <w:rPr>
          <w:b/>
          <w:u w:val="single"/>
        </w:rPr>
      </w:pPr>
    </w:p>
    <w:p w:rsidR="00044EC3" w:rsidRPr="005B03A8" w:rsidRDefault="00044EC3" w:rsidP="00C74AAF">
      <w:pPr>
        <w:rPr>
          <w:b/>
          <w:u w:val="single"/>
        </w:rPr>
      </w:pPr>
      <w:r w:rsidRPr="005B03A8">
        <w:rPr>
          <w:b/>
          <w:u w:val="single"/>
        </w:rPr>
        <w:t>Текст задания</w:t>
      </w:r>
    </w:p>
    <w:p w:rsidR="00044EC3" w:rsidRDefault="00044EC3" w:rsidP="00C74AAF">
      <w:pPr>
        <w:jc w:val="center"/>
        <w:rPr>
          <w:b/>
        </w:rPr>
      </w:pPr>
      <w:r w:rsidRPr="005B03A8">
        <w:rPr>
          <w:b/>
        </w:rPr>
        <w:t>Вариант 1</w:t>
      </w:r>
    </w:p>
    <w:p w:rsidR="00673CD3" w:rsidRPr="005B03A8" w:rsidRDefault="00673CD3" w:rsidP="00C74AAF">
      <w:pPr>
        <w:rPr>
          <w:b/>
        </w:rPr>
      </w:pPr>
      <w:r>
        <w:rPr>
          <w:b/>
        </w:rPr>
        <w:t>Уровень</w:t>
      </w:r>
      <w:proofErr w:type="gramStart"/>
      <w:r>
        <w:rPr>
          <w:b/>
        </w:rPr>
        <w:t xml:space="preserve"> А</w:t>
      </w:r>
      <w:proofErr w:type="gramEnd"/>
    </w:p>
    <w:p w:rsidR="00044EC3" w:rsidRPr="00FC0D0C" w:rsidRDefault="00673CD3" w:rsidP="001751E2">
      <w:pPr>
        <w:pStyle w:val="a4"/>
        <w:numPr>
          <w:ilvl w:val="0"/>
          <w:numId w:val="8"/>
        </w:numPr>
        <w:spacing w:after="0" w:line="240" w:lineRule="auto"/>
        <w:rPr>
          <w:rFonts w:ascii="Times New Roman" w:eastAsia="Times New Roman" w:hAnsi="Times New Roman"/>
          <w:sz w:val="24"/>
          <w:szCs w:val="24"/>
          <w:lang w:eastAsia="ru-RU"/>
        </w:rPr>
      </w:pPr>
      <w:r>
        <w:rPr>
          <w:rFonts w:ascii="Times New Roman" w:hAnsi="Times New Roman"/>
          <w:sz w:val="24"/>
          <w:szCs w:val="24"/>
        </w:rPr>
        <w:t xml:space="preserve">(1 балл) </w:t>
      </w:r>
      <w:r w:rsidR="00044EC3" w:rsidRPr="00044EC3">
        <w:rPr>
          <w:rFonts w:ascii="Times New Roman" w:hAnsi="Times New Roman"/>
          <w:sz w:val="24"/>
          <w:szCs w:val="24"/>
        </w:rPr>
        <w:t xml:space="preserve">Известно, что </w:t>
      </w:r>
      <w:r w:rsidR="00044EC3" w:rsidRPr="00044EC3">
        <w:rPr>
          <w:rFonts w:ascii="Times New Roman" w:hAnsi="Times New Roman"/>
          <w:sz w:val="24"/>
          <w:szCs w:val="24"/>
          <w:lang w:val="en-US"/>
        </w:rPr>
        <w:t>f</w:t>
      </w:r>
      <w:r w:rsidR="00044EC3" w:rsidRPr="00044EC3">
        <w:rPr>
          <w:rFonts w:ascii="Times New Roman" w:hAnsi="Times New Roman"/>
          <w:sz w:val="24"/>
          <w:szCs w:val="24"/>
        </w:rPr>
        <w:t>(</w:t>
      </w:r>
      <w:r w:rsidR="00044EC3" w:rsidRPr="00044EC3">
        <w:rPr>
          <w:rFonts w:ascii="Times New Roman" w:hAnsi="Times New Roman"/>
          <w:sz w:val="24"/>
          <w:szCs w:val="24"/>
          <w:lang w:val="en-US"/>
        </w:rPr>
        <w:t>x</w:t>
      </w:r>
      <w:r w:rsidR="00044EC3" w:rsidRPr="00044EC3">
        <w:rPr>
          <w:rFonts w:ascii="Times New Roman" w:hAnsi="Times New Roman"/>
          <w:sz w:val="24"/>
          <w:szCs w:val="24"/>
        </w:rPr>
        <w:t xml:space="preserve">)=2,5 </w:t>
      </w:r>
      <w:proofErr w:type="spellStart"/>
      <w:r w:rsidR="00044EC3" w:rsidRPr="00044EC3">
        <w:rPr>
          <w:rFonts w:ascii="Times New Roman" w:hAnsi="Times New Roman"/>
          <w:sz w:val="24"/>
          <w:szCs w:val="24"/>
          <w:lang w:val="en-US"/>
        </w:rPr>
        <w:t>sinx</w:t>
      </w:r>
      <w:proofErr w:type="spellEnd"/>
      <w:r w:rsidR="00044EC3" w:rsidRPr="00044EC3">
        <w:rPr>
          <w:rFonts w:ascii="Times New Roman" w:hAnsi="Times New Roman"/>
          <w:sz w:val="24"/>
          <w:szCs w:val="24"/>
        </w:rPr>
        <w:t xml:space="preserve">. Найдите значение </w:t>
      </w:r>
      <w:r w:rsidR="00044EC3" w:rsidRPr="00044EC3">
        <w:rPr>
          <w:rFonts w:ascii="Times New Roman" w:hAnsi="Times New Roman"/>
          <w:position w:val="-28"/>
          <w:sz w:val="24"/>
          <w:szCs w:val="24"/>
        </w:rPr>
        <w:object w:dxaOrig="840" w:dyaOrig="680">
          <v:shape id="_x0000_i1376" type="#_x0000_t75" style="width:42pt;height:33.75pt" o:ole="">
            <v:imagedata r:id="rId787" o:title=""/>
          </v:shape>
          <o:OLEObject Type="Embed" ProgID="Equation.3" ShapeID="_x0000_i1376" DrawAspect="Content" ObjectID="_1629704950" r:id="rId788"/>
        </w:object>
      </w:r>
      <w:r w:rsidR="00044EC3" w:rsidRPr="00044EC3">
        <w:rPr>
          <w:rFonts w:ascii="Times New Roman" w:hAnsi="Times New Roman"/>
          <w:sz w:val="24"/>
          <w:szCs w:val="24"/>
        </w:rPr>
        <w:t xml:space="preserve"> </w:t>
      </w:r>
    </w:p>
    <w:p w:rsidR="00FC0D0C" w:rsidRPr="00044EC3" w:rsidRDefault="00673CD3" w:rsidP="001751E2">
      <w:pPr>
        <w:pStyle w:val="a4"/>
        <w:numPr>
          <w:ilvl w:val="0"/>
          <w:numId w:val="8"/>
        </w:numPr>
        <w:spacing w:after="0" w:line="240" w:lineRule="auto"/>
        <w:rPr>
          <w:rFonts w:ascii="Times New Roman" w:eastAsia="Times New Roman" w:hAnsi="Times New Roman"/>
          <w:sz w:val="24"/>
          <w:szCs w:val="24"/>
          <w:lang w:eastAsia="ru-RU"/>
        </w:rPr>
      </w:pPr>
      <w:r>
        <w:rPr>
          <w:rFonts w:ascii="Times New Roman" w:hAnsi="Times New Roman"/>
          <w:sz w:val="24"/>
          <w:szCs w:val="24"/>
        </w:rPr>
        <w:t xml:space="preserve">(1 балл) </w:t>
      </w:r>
      <w:r w:rsidR="00FC0D0C">
        <w:rPr>
          <w:rFonts w:ascii="Times New Roman" w:eastAsia="Times New Roman" w:hAnsi="Times New Roman"/>
          <w:sz w:val="24"/>
          <w:szCs w:val="24"/>
          <w:lang w:eastAsia="ru-RU"/>
        </w:rPr>
        <w:t xml:space="preserve">Вычислите: </w:t>
      </w:r>
      <w:proofErr w:type="spellStart"/>
      <w:r w:rsidR="00FC0D0C">
        <w:rPr>
          <w:rFonts w:ascii="Times New Roman" w:eastAsia="Times New Roman" w:hAnsi="Times New Roman"/>
          <w:sz w:val="24"/>
          <w:szCs w:val="24"/>
          <w:lang w:val="en-US" w:eastAsia="ru-RU"/>
        </w:rPr>
        <w:t>cos</w:t>
      </w:r>
      <w:proofErr w:type="spellEnd"/>
      <w:r>
        <w:rPr>
          <w:rFonts w:ascii="Times New Roman" w:eastAsia="Times New Roman" w:hAnsi="Times New Roman"/>
          <w:sz w:val="24"/>
          <w:szCs w:val="24"/>
          <w:lang w:eastAsia="ru-RU"/>
        </w:rPr>
        <w:t xml:space="preserve"> </w:t>
      </w:r>
      <w:r w:rsidR="00FC0D0C">
        <w:rPr>
          <w:rFonts w:ascii="Times New Roman" w:eastAsia="Times New Roman" w:hAnsi="Times New Roman"/>
          <w:sz w:val="24"/>
          <w:szCs w:val="24"/>
          <w:lang w:val="en-US" w:eastAsia="ru-RU"/>
        </w:rPr>
        <w:t>330°</w:t>
      </w:r>
    </w:p>
    <w:p w:rsidR="00673CD3" w:rsidRPr="00494401" w:rsidRDefault="00673CD3" w:rsidP="00C74AAF">
      <w:pPr>
        <w:ind w:left="360"/>
        <w:rPr>
          <w:b/>
        </w:rPr>
      </w:pPr>
      <w:r w:rsidRPr="00494401">
        <w:rPr>
          <w:b/>
        </w:rPr>
        <w:t>Определите по графику:</w:t>
      </w:r>
    </w:p>
    <w:p w:rsidR="00673CD3" w:rsidRPr="00673CD3" w:rsidRDefault="00673CD3" w:rsidP="001751E2">
      <w:pPr>
        <w:pStyle w:val="a4"/>
        <w:numPr>
          <w:ilvl w:val="0"/>
          <w:numId w:val="8"/>
        </w:numPr>
        <w:spacing w:line="240" w:lineRule="auto"/>
        <w:rPr>
          <w:rFonts w:ascii="Times New Roman" w:hAnsi="Times New Roman"/>
          <w:sz w:val="24"/>
          <w:szCs w:val="24"/>
        </w:rPr>
      </w:pPr>
      <w:r w:rsidRPr="00673CD3">
        <w:rPr>
          <w:rFonts w:ascii="Times New Roman" w:hAnsi="Times New Roman"/>
          <w:sz w:val="24"/>
          <w:szCs w:val="24"/>
        </w:rPr>
        <w:t xml:space="preserve">(1 балл) Область определения функции </w:t>
      </w:r>
    </w:p>
    <w:p w:rsidR="00673CD3" w:rsidRPr="00494401" w:rsidRDefault="00673CD3" w:rsidP="001751E2">
      <w:pPr>
        <w:pStyle w:val="a4"/>
        <w:numPr>
          <w:ilvl w:val="0"/>
          <w:numId w:val="8"/>
        </w:numPr>
        <w:spacing w:line="240" w:lineRule="auto"/>
        <w:rPr>
          <w:sz w:val="24"/>
          <w:szCs w:val="24"/>
        </w:rPr>
      </w:pPr>
      <w:r>
        <w:rPr>
          <w:rFonts w:ascii="Times New Roman" w:hAnsi="Times New Roman"/>
          <w:sz w:val="24"/>
          <w:szCs w:val="24"/>
        </w:rPr>
        <w:t xml:space="preserve">(1 балл) </w:t>
      </w:r>
      <w:r w:rsidRPr="00494401">
        <w:rPr>
          <w:rFonts w:ascii="Times New Roman" w:hAnsi="Times New Roman"/>
          <w:sz w:val="24"/>
          <w:szCs w:val="24"/>
        </w:rPr>
        <w:t xml:space="preserve"> </w:t>
      </w:r>
      <w:r>
        <w:rPr>
          <w:rFonts w:ascii="Times New Roman" w:hAnsi="Times New Roman"/>
          <w:sz w:val="24"/>
          <w:szCs w:val="24"/>
        </w:rPr>
        <w:t>О</w:t>
      </w:r>
      <w:r w:rsidRPr="00494401">
        <w:rPr>
          <w:rFonts w:ascii="Times New Roman" w:hAnsi="Times New Roman"/>
          <w:sz w:val="24"/>
          <w:szCs w:val="24"/>
        </w:rPr>
        <w:t>бласть значений функции</w:t>
      </w:r>
    </w:p>
    <w:p w:rsidR="00673CD3" w:rsidRPr="00494401" w:rsidRDefault="00673CD3" w:rsidP="001751E2">
      <w:pPr>
        <w:pStyle w:val="a4"/>
        <w:numPr>
          <w:ilvl w:val="0"/>
          <w:numId w:val="8"/>
        </w:numPr>
        <w:spacing w:line="240" w:lineRule="auto"/>
        <w:rPr>
          <w:sz w:val="24"/>
          <w:szCs w:val="24"/>
        </w:rPr>
      </w:pPr>
      <w:r>
        <w:rPr>
          <w:rFonts w:ascii="Times New Roman" w:hAnsi="Times New Roman"/>
          <w:sz w:val="24"/>
          <w:szCs w:val="24"/>
        </w:rPr>
        <w:t>(1 балл) П</w:t>
      </w:r>
      <w:r w:rsidRPr="00494401">
        <w:rPr>
          <w:rFonts w:ascii="Times New Roman" w:hAnsi="Times New Roman"/>
          <w:sz w:val="24"/>
          <w:szCs w:val="24"/>
        </w:rPr>
        <w:t>ромежутки возрастания и убывания функции</w:t>
      </w:r>
    </w:p>
    <w:p w:rsidR="00673CD3" w:rsidRPr="00494401" w:rsidRDefault="00673CD3" w:rsidP="001751E2">
      <w:pPr>
        <w:pStyle w:val="a4"/>
        <w:numPr>
          <w:ilvl w:val="0"/>
          <w:numId w:val="8"/>
        </w:numPr>
        <w:spacing w:line="240" w:lineRule="auto"/>
        <w:rPr>
          <w:sz w:val="24"/>
          <w:szCs w:val="24"/>
        </w:rPr>
      </w:pPr>
      <w:r>
        <w:rPr>
          <w:rFonts w:ascii="Times New Roman" w:hAnsi="Times New Roman"/>
          <w:sz w:val="24"/>
          <w:szCs w:val="24"/>
        </w:rPr>
        <w:t>(1 балл)  Т</w:t>
      </w:r>
      <w:r w:rsidRPr="00494401">
        <w:rPr>
          <w:rFonts w:ascii="Times New Roman" w:hAnsi="Times New Roman"/>
          <w:sz w:val="24"/>
          <w:szCs w:val="24"/>
        </w:rPr>
        <w:t>очки экстремума и вид экстремума в этих точках</w:t>
      </w:r>
    </w:p>
    <w:p w:rsidR="00E26AED" w:rsidRDefault="00E26AED" w:rsidP="00C74AAF">
      <w:pPr>
        <w:pStyle w:val="a4"/>
        <w:spacing w:line="240" w:lineRule="auto"/>
        <w:rPr>
          <w:rFonts w:ascii="Times New Roman" w:hAnsi="Times New Roman"/>
          <w:sz w:val="24"/>
          <w:szCs w:val="24"/>
        </w:rPr>
      </w:pPr>
      <w:r>
        <w:rPr>
          <w:noProof/>
          <w:lang w:eastAsia="ru-RU"/>
        </w:rPr>
        <w:lastRenderedPageBreak/>
        <w:drawing>
          <wp:inline distT="0" distB="0" distL="0" distR="0" wp14:anchorId="0DBC9B86" wp14:editId="17A71763">
            <wp:extent cx="2890747" cy="1938708"/>
            <wp:effectExtent l="0" t="0" r="5080"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9">
                      <a:extLst>
                        <a:ext uri="{28A0092B-C50C-407E-A947-70E740481C1C}">
                          <a14:useLocalDpi xmlns:a14="http://schemas.microsoft.com/office/drawing/2010/main" val="0"/>
                        </a:ext>
                      </a:extLst>
                    </a:blip>
                    <a:srcRect/>
                    <a:stretch>
                      <a:fillRect/>
                    </a:stretch>
                  </pic:blipFill>
                  <pic:spPr bwMode="auto">
                    <a:xfrm>
                      <a:off x="0" y="0"/>
                      <a:ext cx="2898079" cy="1943625"/>
                    </a:xfrm>
                    <a:prstGeom prst="rect">
                      <a:avLst/>
                    </a:prstGeom>
                    <a:noFill/>
                  </pic:spPr>
                </pic:pic>
              </a:graphicData>
            </a:graphic>
          </wp:inline>
        </w:drawing>
      </w:r>
    </w:p>
    <w:p w:rsidR="00E26AED" w:rsidRPr="00673CD3" w:rsidRDefault="00673CD3" w:rsidP="001751E2">
      <w:pPr>
        <w:pStyle w:val="a4"/>
        <w:numPr>
          <w:ilvl w:val="0"/>
          <w:numId w:val="8"/>
        </w:numPr>
        <w:spacing w:after="0" w:line="240" w:lineRule="auto"/>
        <w:rPr>
          <w:rFonts w:ascii="Times New Roman" w:hAnsi="Times New Roman"/>
          <w:sz w:val="24"/>
          <w:szCs w:val="24"/>
        </w:rPr>
      </w:pPr>
      <w:r w:rsidRPr="00673CD3">
        <w:rPr>
          <w:rFonts w:ascii="Times New Roman" w:hAnsi="Times New Roman"/>
          <w:sz w:val="24"/>
          <w:szCs w:val="24"/>
        </w:rPr>
        <w:t xml:space="preserve">(1 балл) </w:t>
      </w:r>
      <w:r w:rsidR="00E26AED" w:rsidRPr="00673CD3">
        <w:rPr>
          <w:rFonts w:ascii="Times New Roman" w:hAnsi="Times New Roman"/>
          <w:sz w:val="24"/>
          <w:szCs w:val="24"/>
        </w:rPr>
        <w:t xml:space="preserve">Найдите область определения и область значений функции: </w:t>
      </w:r>
      <w:r w:rsidR="00E26AED" w:rsidRPr="00673CD3">
        <w:rPr>
          <w:rFonts w:ascii="Times New Roman" w:hAnsi="Times New Roman"/>
          <w:position w:val="-28"/>
          <w:sz w:val="24"/>
          <w:szCs w:val="24"/>
        </w:rPr>
        <w:object w:dxaOrig="1680" w:dyaOrig="660">
          <v:shape id="_x0000_i1377" type="#_x0000_t75" style="width:83.25pt;height:33pt" o:ole="">
            <v:imagedata r:id="rId790" o:title=""/>
          </v:shape>
          <o:OLEObject Type="Embed" ProgID="Equation.3" ShapeID="_x0000_i1377" DrawAspect="Content" ObjectID="_1629704951" r:id="rId791"/>
        </w:object>
      </w:r>
    </w:p>
    <w:p w:rsidR="00E26AED" w:rsidRPr="005B03A8" w:rsidRDefault="00673CD3" w:rsidP="001751E2">
      <w:pPr>
        <w:numPr>
          <w:ilvl w:val="0"/>
          <w:numId w:val="8"/>
        </w:numPr>
      </w:pPr>
      <w:r>
        <w:t xml:space="preserve">(1 балл) </w:t>
      </w:r>
      <w:r w:rsidR="00E26AED" w:rsidRPr="00CB1793">
        <w:t xml:space="preserve">Докажите, что функция </w:t>
      </w:r>
      <w:r w:rsidR="00E26AED" w:rsidRPr="00E26AED">
        <w:rPr>
          <w:lang w:val="en-US"/>
        </w:rPr>
        <w:t>f</w:t>
      </w:r>
      <w:r w:rsidR="00E26AED" w:rsidRPr="00CB1793">
        <w:t>(</w:t>
      </w:r>
      <w:r w:rsidR="00E26AED" w:rsidRPr="00E26AED">
        <w:rPr>
          <w:lang w:val="en-US"/>
        </w:rPr>
        <w:t>x</w:t>
      </w:r>
      <w:r w:rsidR="00E26AED" w:rsidRPr="00CB1793">
        <w:t>)= 4</w:t>
      </w:r>
      <w:r w:rsidR="00E26AED" w:rsidRPr="00E26AED">
        <w:rPr>
          <w:lang w:val="en-US"/>
        </w:rPr>
        <w:t>x</w:t>
      </w:r>
      <w:r w:rsidR="00E26AED" w:rsidRPr="00CB1793">
        <w:t xml:space="preserve"> – </w:t>
      </w:r>
      <w:proofErr w:type="spellStart"/>
      <w:r w:rsidR="00E26AED" w:rsidRPr="00E26AED">
        <w:rPr>
          <w:lang w:val="en-US"/>
        </w:rPr>
        <w:t>tgx</w:t>
      </w:r>
      <w:proofErr w:type="spellEnd"/>
      <w:r w:rsidR="00E26AED" w:rsidRPr="00CB1793">
        <w:t xml:space="preserve"> нечетная.</w:t>
      </w:r>
    </w:p>
    <w:p w:rsidR="00E26AED" w:rsidRDefault="00E26AED" w:rsidP="00C74AAF">
      <w:pPr>
        <w:ind w:left="720"/>
      </w:pPr>
    </w:p>
    <w:p w:rsidR="00673CD3" w:rsidRPr="00673CD3" w:rsidRDefault="00673CD3" w:rsidP="001751E2">
      <w:pPr>
        <w:numPr>
          <w:ilvl w:val="0"/>
          <w:numId w:val="8"/>
        </w:numPr>
      </w:pPr>
      <w:r>
        <w:t xml:space="preserve">(1 балл) </w:t>
      </w:r>
      <w:r w:rsidR="00E26AED">
        <w:t xml:space="preserve">Решите уравнение: </w:t>
      </w:r>
      <w:r w:rsidR="00E26AED" w:rsidRPr="00E26AED">
        <w:rPr>
          <w:position w:val="-8"/>
        </w:rPr>
        <w:object w:dxaOrig="1200" w:dyaOrig="360">
          <v:shape id="_x0000_i1378" type="#_x0000_t75" style="width:60pt;height:18.75pt" o:ole="">
            <v:imagedata r:id="rId792" o:title=""/>
          </v:shape>
          <o:OLEObject Type="Embed" ProgID="Equation.3" ShapeID="_x0000_i1378" DrawAspect="Content" ObjectID="_1629704952" r:id="rId793"/>
        </w:object>
      </w:r>
    </w:p>
    <w:p w:rsidR="00673CD3" w:rsidRPr="00673CD3" w:rsidRDefault="00673CD3" w:rsidP="00C74AAF">
      <w:pPr>
        <w:rPr>
          <w:b/>
        </w:rPr>
      </w:pPr>
      <w:r w:rsidRPr="00673CD3">
        <w:rPr>
          <w:b/>
        </w:rPr>
        <w:t>Уровень</w:t>
      </w:r>
      <w:proofErr w:type="gramStart"/>
      <w:r w:rsidRPr="00673CD3">
        <w:rPr>
          <w:b/>
        </w:rPr>
        <w:t xml:space="preserve"> В</w:t>
      </w:r>
      <w:proofErr w:type="gramEnd"/>
    </w:p>
    <w:p w:rsidR="00673CD3" w:rsidRDefault="00673CD3" w:rsidP="001751E2">
      <w:pPr>
        <w:numPr>
          <w:ilvl w:val="0"/>
          <w:numId w:val="8"/>
        </w:numPr>
      </w:pPr>
      <w:r>
        <w:t xml:space="preserve">(2 балла) </w:t>
      </w:r>
      <w:r w:rsidRPr="005B03A8">
        <w:rPr>
          <w:bCs/>
        </w:rPr>
        <w:t xml:space="preserve">Вычислите </w:t>
      </w:r>
      <w:r w:rsidRPr="005B03A8">
        <w:rPr>
          <w:bCs/>
          <w:position w:val="-10"/>
        </w:rPr>
        <w:object w:dxaOrig="440" w:dyaOrig="279">
          <v:shape id="_x0000_i1379" type="#_x0000_t75" style="width:23.25pt;height:14.25pt" o:ole="">
            <v:imagedata r:id="rId794" o:title=""/>
          </v:shape>
          <o:OLEObject Type="Embed" ProgID="Equation.3" ShapeID="_x0000_i1379" DrawAspect="Content" ObjectID="_1629704953" r:id="rId795"/>
        </w:object>
      </w:r>
      <w:r w:rsidRPr="005B03A8">
        <w:rPr>
          <w:bCs/>
        </w:rPr>
        <w:t xml:space="preserve">, если </w:t>
      </w:r>
      <w:r w:rsidRPr="005B03A8">
        <w:t xml:space="preserve">известно, что </w:t>
      </w:r>
      <w:proofErr w:type="spellStart"/>
      <w:r w:rsidRPr="005B03A8">
        <w:rPr>
          <w:lang w:val="en-US"/>
        </w:rPr>
        <w:t>cos</w:t>
      </w:r>
      <w:proofErr w:type="spellEnd"/>
      <w:r w:rsidRPr="005B03A8">
        <w:t xml:space="preserve"> </w:t>
      </w:r>
      <w:r w:rsidRPr="005B03A8">
        <w:rPr>
          <w:lang w:val="en-US"/>
        </w:rPr>
        <w:sym w:font="Symbol" w:char="F061"/>
      </w:r>
      <w:r w:rsidRPr="005B03A8">
        <w:t xml:space="preserve"> = </w:t>
      </w:r>
      <w:r w:rsidRPr="005B03A8">
        <w:rPr>
          <w:position w:val="-28"/>
        </w:rPr>
        <w:object w:dxaOrig="1760" w:dyaOrig="680">
          <v:shape id="_x0000_i1380" type="#_x0000_t75" style="width:87.75pt;height:33.75pt" o:ole="">
            <v:imagedata r:id="rId796" o:title=""/>
          </v:shape>
          <o:OLEObject Type="Embed" ProgID="Equation.3" ShapeID="_x0000_i1380" DrawAspect="Content" ObjectID="_1629704954" r:id="rId797"/>
        </w:object>
      </w:r>
    </w:p>
    <w:p w:rsidR="00E26AED" w:rsidRPr="007860E6" w:rsidRDefault="00673CD3" w:rsidP="001751E2">
      <w:pPr>
        <w:numPr>
          <w:ilvl w:val="0"/>
          <w:numId w:val="8"/>
        </w:numPr>
      </w:pPr>
      <w:r>
        <w:t xml:space="preserve">(2 балла) </w:t>
      </w:r>
      <w:r w:rsidR="00E26AED">
        <w:t>Решите уравнение:</w:t>
      </w:r>
      <w:r w:rsidR="007860E6">
        <w:t xml:space="preserve"> </w:t>
      </w:r>
      <w:r w:rsidR="007860E6" w:rsidRPr="004D0355">
        <w:rPr>
          <w:rFonts w:eastAsiaTheme="minorHAnsi" w:cstheme="minorBidi"/>
          <w:b/>
          <w:position w:val="-24"/>
          <w:lang w:eastAsia="en-US"/>
        </w:rPr>
        <w:object w:dxaOrig="1719" w:dyaOrig="620">
          <v:shape id="_x0000_i1381" type="#_x0000_t75" style="width:86.25pt;height:30.75pt" o:ole="">
            <v:imagedata r:id="rId798" o:title=""/>
          </v:shape>
          <o:OLEObject Type="Embed" ProgID="Equation.3" ShapeID="_x0000_i1381" DrawAspect="Content" ObjectID="_1629704955" r:id="rId799"/>
        </w:object>
      </w:r>
    </w:p>
    <w:p w:rsidR="00BB15C5" w:rsidRPr="00C42051" w:rsidRDefault="00673CD3" w:rsidP="001751E2">
      <w:pPr>
        <w:pStyle w:val="a4"/>
        <w:numPr>
          <w:ilvl w:val="0"/>
          <w:numId w:val="8"/>
        </w:numPr>
        <w:spacing w:line="240" w:lineRule="auto"/>
        <w:rPr>
          <w:rFonts w:ascii="Times New Roman" w:hAnsi="Times New Roman"/>
          <w:color w:val="000000"/>
          <w:sz w:val="24"/>
          <w:szCs w:val="24"/>
          <w:shd w:val="clear" w:color="auto" w:fill="FFFFFF"/>
        </w:rPr>
      </w:pPr>
      <w:r>
        <w:rPr>
          <w:rFonts w:ascii="Times New Roman" w:hAnsi="Times New Roman"/>
          <w:sz w:val="24"/>
          <w:szCs w:val="24"/>
        </w:rPr>
        <w:t xml:space="preserve">(2 балла) </w:t>
      </w:r>
      <w:r w:rsidR="00494401" w:rsidRPr="00494401">
        <w:rPr>
          <w:rFonts w:ascii="Times New Roman" w:hAnsi="Times New Roman"/>
          <w:color w:val="000000"/>
          <w:sz w:val="24"/>
          <w:szCs w:val="24"/>
          <w:shd w:val="clear" w:color="auto" w:fill="FFFFFF"/>
        </w:rPr>
        <w:t>Решите уравнение:   3</w:t>
      </w:r>
      <w:r w:rsidR="00494401" w:rsidRPr="00494401">
        <w:rPr>
          <w:rFonts w:ascii="Times New Roman" w:hAnsi="Times New Roman"/>
          <w:color w:val="000000"/>
          <w:sz w:val="24"/>
          <w:szCs w:val="24"/>
          <w:shd w:val="clear" w:color="auto" w:fill="FFFFFF"/>
          <w:lang w:val="en-US"/>
        </w:rPr>
        <w:t>sin</w:t>
      </w:r>
      <w:r w:rsidR="00494401" w:rsidRPr="00494401">
        <w:rPr>
          <w:rFonts w:ascii="Times New Roman" w:hAnsi="Times New Roman"/>
          <w:color w:val="000000"/>
          <w:sz w:val="24"/>
          <w:szCs w:val="24"/>
          <w:shd w:val="clear" w:color="auto" w:fill="FFFFFF"/>
          <w:vertAlign w:val="superscript"/>
        </w:rPr>
        <w:t>2</w:t>
      </w:r>
      <w:r w:rsidR="00494401" w:rsidRPr="00494401">
        <w:rPr>
          <w:rFonts w:ascii="Times New Roman" w:hAnsi="Times New Roman"/>
          <w:color w:val="000000"/>
          <w:sz w:val="24"/>
          <w:szCs w:val="24"/>
          <w:shd w:val="clear" w:color="auto" w:fill="FFFFFF"/>
          <w:lang w:val="en-US"/>
        </w:rPr>
        <w:t>x</w:t>
      </w:r>
      <w:r w:rsidR="00494401" w:rsidRPr="00494401">
        <w:rPr>
          <w:rFonts w:ascii="Times New Roman" w:hAnsi="Times New Roman"/>
          <w:color w:val="000000"/>
          <w:sz w:val="24"/>
          <w:szCs w:val="24"/>
          <w:shd w:val="clear" w:color="auto" w:fill="FFFFFF"/>
        </w:rPr>
        <w:t xml:space="preserve">+10 </w:t>
      </w:r>
      <w:proofErr w:type="spellStart"/>
      <w:r w:rsidR="00494401" w:rsidRPr="00494401">
        <w:rPr>
          <w:rFonts w:ascii="Times New Roman" w:hAnsi="Times New Roman"/>
          <w:color w:val="000000"/>
          <w:sz w:val="24"/>
          <w:szCs w:val="24"/>
          <w:shd w:val="clear" w:color="auto" w:fill="FFFFFF"/>
          <w:lang w:val="en-US"/>
        </w:rPr>
        <w:t>sinx</w:t>
      </w:r>
      <w:proofErr w:type="spellEnd"/>
      <w:r w:rsidR="00494401" w:rsidRPr="00494401">
        <w:rPr>
          <w:rFonts w:ascii="Times New Roman" w:hAnsi="Times New Roman"/>
          <w:color w:val="000000"/>
          <w:sz w:val="24"/>
          <w:szCs w:val="24"/>
          <w:shd w:val="clear" w:color="auto" w:fill="FFFFFF"/>
        </w:rPr>
        <w:t xml:space="preserve"> + 3=0</w:t>
      </w:r>
    </w:p>
    <w:p w:rsidR="00BB15C5" w:rsidRDefault="00494401" w:rsidP="00C74AAF">
      <w:pPr>
        <w:jc w:val="center"/>
        <w:rPr>
          <w:b/>
        </w:rPr>
      </w:pPr>
      <w:r>
        <w:rPr>
          <w:b/>
        </w:rPr>
        <w:t xml:space="preserve">Вариант </w:t>
      </w:r>
      <w:r>
        <w:rPr>
          <w:b/>
          <w:lang w:val="en-US"/>
        </w:rPr>
        <w:t>2</w:t>
      </w:r>
    </w:p>
    <w:p w:rsidR="00673CD3" w:rsidRPr="00673CD3" w:rsidRDefault="00673CD3" w:rsidP="00C74AAF">
      <w:pPr>
        <w:rPr>
          <w:b/>
        </w:rPr>
      </w:pPr>
      <w:r>
        <w:rPr>
          <w:b/>
        </w:rPr>
        <w:t>Уровень</w:t>
      </w:r>
      <w:proofErr w:type="gramStart"/>
      <w:r>
        <w:rPr>
          <w:b/>
        </w:rPr>
        <w:t xml:space="preserve"> А</w:t>
      </w:r>
      <w:proofErr w:type="gramEnd"/>
    </w:p>
    <w:p w:rsidR="00BB15C5" w:rsidRPr="00673CD3" w:rsidRDefault="00494401" w:rsidP="001751E2">
      <w:pPr>
        <w:pStyle w:val="a4"/>
        <w:numPr>
          <w:ilvl w:val="0"/>
          <w:numId w:val="9"/>
        </w:numPr>
        <w:spacing w:line="240" w:lineRule="auto"/>
        <w:rPr>
          <w:rFonts w:ascii="Times New Roman" w:eastAsia="Times New Roman" w:hAnsi="Times New Roman"/>
          <w:sz w:val="24"/>
          <w:szCs w:val="24"/>
          <w:lang w:eastAsia="ru-RU"/>
        </w:rPr>
      </w:pPr>
      <w:r w:rsidRPr="00673CD3">
        <w:rPr>
          <w:rFonts w:ascii="Times New Roman" w:hAnsi="Times New Roman"/>
          <w:sz w:val="24"/>
          <w:szCs w:val="24"/>
        </w:rPr>
        <w:t xml:space="preserve">(1 балл) </w:t>
      </w:r>
      <w:r w:rsidR="00BB15C5" w:rsidRPr="00673CD3">
        <w:rPr>
          <w:rFonts w:ascii="Times New Roman" w:hAnsi="Times New Roman"/>
          <w:sz w:val="24"/>
          <w:szCs w:val="24"/>
        </w:rPr>
        <w:t xml:space="preserve">Известно, что </w:t>
      </w:r>
      <w:r w:rsidR="00BB15C5" w:rsidRPr="00673CD3">
        <w:rPr>
          <w:rFonts w:ascii="Times New Roman" w:hAnsi="Times New Roman"/>
          <w:sz w:val="24"/>
          <w:szCs w:val="24"/>
          <w:lang w:val="en-US"/>
        </w:rPr>
        <w:t>f</w:t>
      </w:r>
      <w:r w:rsidR="00BB15C5" w:rsidRPr="00673CD3">
        <w:rPr>
          <w:rFonts w:ascii="Times New Roman" w:hAnsi="Times New Roman"/>
          <w:sz w:val="24"/>
          <w:szCs w:val="24"/>
        </w:rPr>
        <w:t>(</w:t>
      </w:r>
      <w:r w:rsidR="00BB15C5" w:rsidRPr="00673CD3">
        <w:rPr>
          <w:rFonts w:ascii="Times New Roman" w:hAnsi="Times New Roman"/>
          <w:sz w:val="24"/>
          <w:szCs w:val="24"/>
          <w:lang w:val="en-US"/>
        </w:rPr>
        <w:t>x</w:t>
      </w:r>
      <w:r w:rsidR="00BB15C5" w:rsidRPr="00673CD3">
        <w:rPr>
          <w:rFonts w:ascii="Times New Roman" w:hAnsi="Times New Roman"/>
          <w:sz w:val="24"/>
          <w:szCs w:val="24"/>
        </w:rPr>
        <w:t>)=-3 со</w:t>
      </w:r>
      <w:proofErr w:type="gramStart"/>
      <w:r w:rsidR="00BB15C5" w:rsidRPr="00673CD3">
        <w:rPr>
          <w:rFonts w:ascii="Times New Roman" w:hAnsi="Times New Roman"/>
          <w:sz w:val="24"/>
          <w:szCs w:val="24"/>
          <w:lang w:val="en-US"/>
        </w:rPr>
        <w:t>s</w:t>
      </w:r>
      <w:proofErr w:type="gramEnd"/>
      <w:r w:rsidR="00BB15C5" w:rsidRPr="00673CD3">
        <w:rPr>
          <w:rFonts w:ascii="Times New Roman" w:hAnsi="Times New Roman"/>
          <w:sz w:val="24"/>
          <w:szCs w:val="24"/>
        </w:rPr>
        <w:t xml:space="preserve"> </w:t>
      </w:r>
      <w:r w:rsidR="00BB15C5" w:rsidRPr="00673CD3">
        <w:rPr>
          <w:rFonts w:ascii="Times New Roman" w:hAnsi="Times New Roman"/>
          <w:sz w:val="24"/>
          <w:szCs w:val="24"/>
          <w:lang w:val="en-US"/>
        </w:rPr>
        <w:t>x</w:t>
      </w:r>
      <w:r w:rsidR="00BB15C5" w:rsidRPr="00673CD3">
        <w:rPr>
          <w:rFonts w:ascii="Times New Roman" w:hAnsi="Times New Roman"/>
          <w:sz w:val="24"/>
          <w:szCs w:val="24"/>
        </w:rPr>
        <w:t xml:space="preserve">.  Найдите значение </w:t>
      </w:r>
      <w:r w:rsidR="00BB15C5" w:rsidRPr="00673CD3">
        <w:rPr>
          <w:rFonts w:ascii="Times New Roman" w:hAnsi="Times New Roman"/>
          <w:position w:val="-28"/>
          <w:sz w:val="24"/>
          <w:szCs w:val="24"/>
        </w:rPr>
        <w:object w:dxaOrig="840" w:dyaOrig="680">
          <v:shape id="_x0000_i1382" type="#_x0000_t75" style="width:42pt;height:33.75pt" o:ole="">
            <v:imagedata r:id="rId787" o:title=""/>
          </v:shape>
          <o:OLEObject Type="Embed" ProgID="Equation.3" ShapeID="_x0000_i1382" DrawAspect="Content" ObjectID="_1629704956" r:id="rId800"/>
        </w:object>
      </w:r>
    </w:p>
    <w:p w:rsidR="00BB15C5" w:rsidRPr="00044EC3" w:rsidRDefault="00494401" w:rsidP="001751E2">
      <w:pPr>
        <w:pStyle w:val="a4"/>
        <w:numPr>
          <w:ilvl w:val="0"/>
          <w:numId w:val="9"/>
        </w:numPr>
        <w:spacing w:after="0" w:line="240" w:lineRule="auto"/>
        <w:rPr>
          <w:rFonts w:ascii="Times New Roman" w:eastAsia="Times New Roman" w:hAnsi="Times New Roman"/>
          <w:sz w:val="24"/>
          <w:szCs w:val="24"/>
          <w:lang w:eastAsia="ru-RU"/>
        </w:rPr>
      </w:pPr>
      <w:r>
        <w:rPr>
          <w:rFonts w:ascii="Times New Roman" w:hAnsi="Times New Roman"/>
          <w:sz w:val="24"/>
          <w:szCs w:val="24"/>
        </w:rPr>
        <w:t xml:space="preserve">(1 балл) </w:t>
      </w:r>
      <w:r w:rsidR="00BB15C5">
        <w:rPr>
          <w:rFonts w:ascii="Times New Roman" w:eastAsia="Times New Roman" w:hAnsi="Times New Roman"/>
          <w:sz w:val="24"/>
          <w:szCs w:val="24"/>
          <w:lang w:eastAsia="ru-RU"/>
        </w:rPr>
        <w:t xml:space="preserve">Вычислите: </w:t>
      </w:r>
      <w:r w:rsidR="00BB15C5">
        <w:rPr>
          <w:rFonts w:ascii="Times New Roman" w:eastAsia="Times New Roman" w:hAnsi="Times New Roman"/>
          <w:sz w:val="24"/>
          <w:szCs w:val="24"/>
          <w:lang w:val="en-US" w:eastAsia="ru-RU"/>
        </w:rPr>
        <w:t>sin</w:t>
      </w:r>
      <w:r w:rsidR="00BB15C5" w:rsidRPr="00673CD3">
        <w:rPr>
          <w:rFonts w:ascii="Times New Roman" w:eastAsia="Times New Roman" w:hAnsi="Times New Roman"/>
          <w:sz w:val="24"/>
          <w:szCs w:val="24"/>
          <w:lang w:eastAsia="ru-RU"/>
        </w:rPr>
        <w:t>330°</w:t>
      </w:r>
    </w:p>
    <w:p w:rsidR="00BB15C5" w:rsidRPr="00494401" w:rsidRDefault="00BB15C5" w:rsidP="00C74AAF">
      <w:pPr>
        <w:ind w:left="360"/>
        <w:rPr>
          <w:b/>
        </w:rPr>
      </w:pPr>
      <w:r w:rsidRPr="00494401">
        <w:rPr>
          <w:b/>
        </w:rPr>
        <w:t>Определите по графику:</w:t>
      </w:r>
    </w:p>
    <w:p w:rsidR="00BB15C5" w:rsidRPr="00494401" w:rsidRDefault="00494401" w:rsidP="001751E2">
      <w:pPr>
        <w:pStyle w:val="a4"/>
        <w:numPr>
          <w:ilvl w:val="0"/>
          <w:numId w:val="9"/>
        </w:numPr>
        <w:spacing w:line="240" w:lineRule="auto"/>
        <w:rPr>
          <w:rFonts w:ascii="Times New Roman" w:hAnsi="Times New Roman"/>
          <w:sz w:val="24"/>
          <w:szCs w:val="24"/>
        </w:rPr>
      </w:pPr>
      <w:r>
        <w:rPr>
          <w:rFonts w:ascii="Times New Roman" w:hAnsi="Times New Roman"/>
          <w:sz w:val="24"/>
          <w:szCs w:val="24"/>
        </w:rPr>
        <w:t xml:space="preserve">(1 балл) </w:t>
      </w:r>
      <w:r w:rsidRPr="00494401">
        <w:rPr>
          <w:rFonts w:ascii="Times New Roman" w:hAnsi="Times New Roman"/>
          <w:sz w:val="24"/>
          <w:szCs w:val="24"/>
        </w:rPr>
        <w:t>О</w:t>
      </w:r>
      <w:r w:rsidR="00BB15C5" w:rsidRPr="00494401">
        <w:rPr>
          <w:rFonts w:ascii="Times New Roman" w:hAnsi="Times New Roman"/>
          <w:sz w:val="24"/>
          <w:szCs w:val="24"/>
        </w:rPr>
        <w:t xml:space="preserve">бласть определения функции </w:t>
      </w:r>
    </w:p>
    <w:p w:rsidR="00BB15C5" w:rsidRPr="00494401" w:rsidRDefault="00494401" w:rsidP="001751E2">
      <w:pPr>
        <w:pStyle w:val="a4"/>
        <w:numPr>
          <w:ilvl w:val="0"/>
          <w:numId w:val="9"/>
        </w:numPr>
        <w:spacing w:line="240" w:lineRule="auto"/>
        <w:rPr>
          <w:sz w:val="24"/>
          <w:szCs w:val="24"/>
        </w:rPr>
      </w:pPr>
      <w:r>
        <w:rPr>
          <w:rFonts w:ascii="Times New Roman" w:hAnsi="Times New Roman"/>
          <w:sz w:val="24"/>
          <w:szCs w:val="24"/>
        </w:rPr>
        <w:t xml:space="preserve">(1 балл) </w:t>
      </w:r>
      <w:r w:rsidR="00BB15C5" w:rsidRPr="00494401">
        <w:rPr>
          <w:rFonts w:ascii="Times New Roman" w:hAnsi="Times New Roman"/>
          <w:sz w:val="24"/>
          <w:szCs w:val="24"/>
        </w:rPr>
        <w:t xml:space="preserve"> </w:t>
      </w:r>
      <w:r>
        <w:rPr>
          <w:rFonts w:ascii="Times New Roman" w:hAnsi="Times New Roman"/>
          <w:sz w:val="24"/>
          <w:szCs w:val="24"/>
        </w:rPr>
        <w:t>О</w:t>
      </w:r>
      <w:r w:rsidR="00BB15C5" w:rsidRPr="00494401">
        <w:rPr>
          <w:rFonts w:ascii="Times New Roman" w:hAnsi="Times New Roman"/>
          <w:sz w:val="24"/>
          <w:szCs w:val="24"/>
        </w:rPr>
        <w:t>бласть значений функции</w:t>
      </w:r>
    </w:p>
    <w:p w:rsidR="00BB15C5" w:rsidRPr="00494401" w:rsidRDefault="00494401" w:rsidP="001751E2">
      <w:pPr>
        <w:pStyle w:val="a4"/>
        <w:numPr>
          <w:ilvl w:val="0"/>
          <w:numId w:val="9"/>
        </w:numPr>
        <w:spacing w:line="240" w:lineRule="auto"/>
        <w:rPr>
          <w:sz w:val="24"/>
          <w:szCs w:val="24"/>
        </w:rPr>
      </w:pPr>
      <w:r>
        <w:rPr>
          <w:rFonts w:ascii="Times New Roman" w:hAnsi="Times New Roman"/>
          <w:sz w:val="24"/>
          <w:szCs w:val="24"/>
        </w:rPr>
        <w:t>(1 балл) П</w:t>
      </w:r>
      <w:r w:rsidR="00BB15C5" w:rsidRPr="00494401">
        <w:rPr>
          <w:rFonts w:ascii="Times New Roman" w:hAnsi="Times New Roman"/>
          <w:sz w:val="24"/>
          <w:szCs w:val="24"/>
        </w:rPr>
        <w:t>ромежутки возрастания и убывания функции</w:t>
      </w:r>
    </w:p>
    <w:p w:rsidR="00BB15C5" w:rsidRPr="00494401" w:rsidRDefault="00494401" w:rsidP="001751E2">
      <w:pPr>
        <w:pStyle w:val="a4"/>
        <w:numPr>
          <w:ilvl w:val="0"/>
          <w:numId w:val="9"/>
        </w:numPr>
        <w:spacing w:line="240" w:lineRule="auto"/>
        <w:rPr>
          <w:sz w:val="24"/>
          <w:szCs w:val="24"/>
        </w:rPr>
      </w:pPr>
      <w:r>
        <w:rPr>
          <w:rFonts w:ascii="Times New Roman" w:hAnsi="Times New Roman"/>
          <w:sz w:val="24"/>
          <w:szCs w:val="24"/>
        </w:rPr>
        <w:t>(1 балл)  Т</w:t>
      </w:r>
      <w:r w:rsidR="00BB15C5" w:rsidRPr="00494401">
        <w:rPr>
          <w:rFonts w:ascii="Times New Roman" w:hAnsi="Times New Roman"/>
          <w:sz w:val="24"/>
          <w:szCs w:val="24"/>
        </w:rPr>
        <w:t>очки экстремума и вид экстремума в этих точках</w:t>
      </w:r>
    </w:p>
    <w:p w:rsidR="00BB15C5" w:rsidRDefault="00884BAF" w:rsidP="00C74AAF">
      <w:pPr>
        <w:pStyle w:val="a4"/>
        <w:spacing w:line="240" w:lineRule="auto"/>
        <w:rPr>
          <w:rFonts w:ascii="Times New Roman" w:hAnsi="Times New Roman"/>
          <w:sz w:val="24"/>
          <w:szCs w:val="24"/>
        </w:rPr>
      </w:pPr>
      <w:r>
        <w:rPr>
          <w:noProof/>
          <w:lang w:eastAsia="ru-RU"/>
        </w:rPr>
        <w:drawing>
          <wp:inline distT="0" distB="0" distL="0" distR="0" wp14:anchorId="0038E1D3" wp14:editId="213BF940">
            <wp:extent cx="2962275" cy="2013986"/>
            <wp:effectExtent l="0" t="0" r="0" b="5715"/>
            <wp:docPr id="3" name="Рисунок 3"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2962275" cy="2013986"/>
                    </a:xfrm>
                    <a:prstGeom prst="rect">
                      <a:avLst/>
                    </a:prstGeom>
                    <a:noFill/>
                    <a:ln>
                      <a:noFill/>
                    </a:ln>
                  </pic:spPr>
                </pic:pic>
              </a:graphicData>
            </a:graphic>
          </wp:inline>
        </w:drawing>
      </w:r>
    </w:p>
    <w:p w:rsidR="00BB15C5" w:rsidRPr="00FC0D0C" w:rsidRDefault="00494401" w:rsidP="001751E2">
      <w:pPr>
        <w:numPr>
          <w:ilvl w:val="0"/>
          <w:numId w:val="9"/>
        </w:numPr>
      </w:pPr>
      <w:r>
        <w:t xml:space="preserve">(1 балл) </w:t>
      </w:r>
      <w:r w:rsidR="00BB15C5" w:rsidRPr="005B03A8">
        <w:t>Най</w:t>
      </w:r>
      <w:r w:rsidR="00BB15C5">
        <w:t>дите область определения и область значений функции</w:t>
      </w:r>
      <w:r w:rsidR="00BB15C5" w:rsidRPr="005B03A8">
        <w:t xml:space="preserve">: </w:t>
      </w:r>
      <w:r w:rsidR="00CA7052" w:rsidRPr="005B03A8">
        <w:rPr>
          <w:position w:val="-28"/>
        </w:rPr>
        <w:object w:dxaOrig="1600" w:dyaOrig="660">
          <v:shape id="_x0000_i1383" type="#_x0000_t75" style="width:80.25pt;height:33pt" o:ole="">
            <v:imagedata r:id="rId802" o:title=""/>
          </v:shape>
          <o:OLEObject Type="Embed" ProgID="Equation.3" ShapeID="_x0000_i1383" DrawAspect="Content" ObjectID="_1629704957" r:id="rId803"/>
        </w:object>
      </w:r>
    </w:p>
    <w:p w:rsidR="00BB15C5" w:rsidRPr="005B03A8" w:rsidRDefault="00494401" w:rsidP="001751E2">
      <w:pPr>
        <w:numPr>
          <w:ilvl w:val="0"/>
          <w:numId w:val="9"/>
        </w:numPr>
      </w:pPr>
      <w:r>
        <w:t xml:space="preserve">(1 балл) </w:t>
      </w:r>
      <w:r w:rsidR="00BB15C5" w:rsidRPr="00CB1793">
        <w:t xml:space="preserve">Докажите, что функция </w:t>
      </w:r>
      <w:r w:rsidR="00BB15C5" w:rsidRPr="00E26AED">
        <w:rPr>
          <w:lang w:val="en-US"/>
        </w:rPr>
        <w:t>f</w:t>
      </w:r>
      <w:r w:rsidR="00BB15C5" w:rsidRPr="00CB1793">
        <w:t>(</w:t>
      </w:r>
      <w:r w:rsidR="00BB15C5" w:rsidRPr="00E26AED">
        <w:rPr>
          <w:lang w:val="en-US"/>
        </w:rPr>
        <w:t>x</w:t>
      </w:r>
      <w:r w:rsidR="00182A91">
        <w:t xml:space="preserve">)= </w:t>
      </w:r>
      <w:r w:rsidR="00BB15C5" w:rsidRPr="00E26AED">
        <w:rPr>
          <w:lang w:val="en-US"/>
        </w:rPr>
        <w:t>x</w:t>
      </w:r>
      <w:r w:rsidR="00182A91">
        <w:t xml:space="preserve"> </w:t>
      </w:r>
      <w:r w:rsidR="00182A91" w:rsidRPr="00182A91">
        <w:t>+</w:t>
      </w:r>
      <w:r w:rsidR="00BB15C5" w:rsidRPr="00CB1793">
        <w:t xml:space="preserve"> </w:t>
      </w:r>
      <w:r w:rsidR="00182A91">
        <w:rPr>
          <w:lang w:val="en-US"/>
        </w:rPr>
        <w:t>sin</w:t>
      </w:r>
      <w:r w:rsidR="00182A91" w:rsidRPr="00182A91">
        <w:t xml:space="preserve"> </w:t>
      </w:r>
      <w:r w:rsidR="00BB15C5" w:rsidRPr="00E26AED">
        <w:rPr>
          <w:lang w:val="en-US"/>
        </w:rPr>
        <w:t>x</w:t>
      </w:r>
      <w:r w:rsidR="00182A91">
        <w:t xml:space="preserve"> </w:t>
      </w:r>
      <w:r w:rsidR="00BB15C5" w:rsidRPr="00CB1793">
        <w:t>четная.</w:t>
      </w:r>
    </w:p>
    <w:p w:rsidR="00CA7052" w:rsidRDefault="00CA7052" w:rsidP="00C74AAF">
      <w:pPr>
        <w:ind w:left="720"/>
      </w:pPr>
    </w:p>
    <w:p w:rsidR="00673CD3" w:rsidRDefault="00494401" w:rsidP="001751E2">
      <w:pPr>
        <w:numPr>
          <w:ilvl w:val="0"/>
          <w:numId w:val="9"/>
        </w:numPr>
      </w:pPr>
      <w:r>
        <w:t xml:space="preserve">(1 балл) </w:t>
      </w:r>
      <w:r w:rsidR="00BB15C5">
        <w:t xml:space="preserve">Решите уравнение: </w:t>
      </w:r>
      <w:r w:rsidR="00CA7052" w:rsidRPr="00CA7052">
        <w:rPr>
          <w:position w:val="-6"/>
        </w:rPr>
        <w:object w:dxaOrig="1320" w:dyaOrig="340">
          <v:shape id="_x0000_i1384" type="#_x0000_t75" style="width:66pt;height:17.25pt" o:ole="">
            <v:imagedata r:id="rId804" o:title=""/>
          </v:shape>
          <o:OLEObject Type="Embed" ProgID="Equation.3" ShapeID="_x0000_i1384" DrawAspect="Content" ObjectID="_1629704958" r:id="rId805"/>
        </w:object>
      </w:r>
    </w:p>
    <w:p w:rsidR="00673CD3" w:rsidRPr="00673CD3" w:rsidRDefault="00673CD3" w:rsidP="00C74AAF">
      <w:pPr>
        <w:rPr>
          <w:b/>
        </w:rPr>
      </w:pPr>
      <w:r w:rsidRPr="00673CD3">
        <w:rPr>
          <w:b/>
        </w:rPr>
        <w:t>Уровень</w:t>
      </w:r>
      <w:proofErr w:type="gramStart"/>
      <w:r w:rsidRPr="00673CD3">
        <w:rPr>
          <w:b/>
        </w:rPr>
        <w:t xml:space="preserve"> В</w:t>
      </w:r>
      <w:proofErr w:type="gramEnd"/>
    </w:p>
    <w:p w:rsidR="001938F7" w:rsidRDefault="001938F7" w:rsidP="001751E2">
      <w:pPr>
        <w:numPr>
          <w:ilvl w:val="0"/>
          <w:numId w:val="9"/>
        </w:numPr>
      </w:pPr>
      <w:r>
        <w:lastRenderedPageBreak/>
        <w:t xml:space="preserve">(2 балла) </w:t>
      </w:r>
      <w:r w:rsidRPr="005B03A8">
        <w:rPr>
          <w:bCs/>
        </w:rPr>
        <w:t xml:space="preserve">Вычислите </w:t>
      </w:r>
      <w:r w:rsidRPr="005B03A8">
        <w:rPr>
          <w:bCs/>
          <w:position w:val="-10"/>
        </w:rPr>
        <w:object w:dxaOrig="440" w:dyaOrig="279">
          <v:shape id="_x0000_i1385" type="#_x0000_t75" style="width:23.25pt;height:14.25pt" o:ole="">
            <v:imagedata r:id="rId794" o:title=""/>
          </v:shape>
          <o:OLEObject Type="Embed" ProgID="Equation.3" ShapeID="_x0000_i1385" DrawAspect="Content" ObjectID="_1629704959" r:id="rId806"/>
        </w:object>
      </w:r>
      <w:r w:rsidRPr="005B03A8">
        <w:rPr>
          <w:bCs/>
        </w:rPr>
        <w:t xml:space="preserve">, если </w:t>
      </w:r>
      <w:r w:rsidRPr="005B03A8">
        <w:t xml:space="preserve">известно, что </w:t>
      </w:r>
      <w:r w:rsidRPr="005B03A8">
        <w:rPr>
          <w:lang w:val="en-US"/>
        </w:rPr>
        <w:t>s</w:t>
      </w:r>
      <w:r>
        <w:rPr>
          <w:lang w:val="en-US"/>
        </w:rPr>
        <w:t>in</w:t>
      </w:r>
      <w:r w:rsidRPr="005B03A8">
        <w:t xml:space="preserve"> </w:t>
      </w:r>
      <w:r w:rsidRPr="005B03A8">
        <w:rPr>
          <w:lang w:val="en-US"/>
        </w:rPr>
        <w:sym w:font="Symbol" w:char="F061"/>
      </w:r>
      <w:r w:rsidRPr="005B03A8">
        <w:t xml:space="preserve"> = </w:t>
      </w:r>
      <w:r w:rsidRPr="005B03A8">
        <w:rPr>
          <w:position w:val="-28"/>
        </w:rPr>
        <w:object w:dxaOrig="1900" w:dyaOrig="720">
          <v:shape id="_x0000_i1386" type="#_x0000_t75" style="width:95.25pt;height:36pt" o:ole="">
            <v:imagedata r:id="rId807" o:title=""/>
          </v:shape>
          <o:OLEObject Type="Embed" ProgID="Equation.3" ShapeID="_x0000_i1386" DrawAspect="Content" ObjectID="_1629704960" r:id="rId808"/>
        </w:object>
      </w:r>
    </w:p>
    <w:p w:rsidR="00BB15C5" w:rsidRPr="00494401" w:rsidRDefault="00494401" w:rsidP="001751E2">
      <w:pPr>
        <w:numPr>
          <w:ilvl w:val="0"/>
          <w:numId w:val="9"/>
        </w:numPr>
      </w:pPr>
      <w:r>
        <w:t>(</w:t>
      </w:r>
      <w:r w:rsidR="001938F7">
        <w:t>2</w:t>
      </w:r>
      <w:r>
        <w:t xml:space="preserve"> балл</w:t>
      </w:r>
      <w:r w:rsidR="001938F7">
        <w:t>а</w:t>
      </w:r>
      <w:r>
        <w:t xml:space="preserve">) </w:t>
      </w:r>
      <w:r w:rsidR="00BB15C5">
        <w:t xml:space="preserve">Решите уравнение: </w:t>
      </w:r>
      <w:r w:rsidR="00CA7052" w:rsidRPr="004D0355">
        <w:rPr>
          <w:rFonts w:eastAsiaTheme="minorHAnsi" w:cstheme="minorBidi"/>
          <w:b/>
          <w:position w:val="-24"/>
          <w:lang w:eastAsia="en-US"/>
        </w:rPr>
        <w:object w:dxaOrig="1760" w:dyaOrig="680">
          <v:shape id="_x0000_i1387" type="#_x0000_t75" style="width:87.75pt;height:33.75pt" o:ole="">
            <v:imagedata r:id="rId809" o:title=""/>
          </v:shape>
          <o:OLEObject Type="Embed" ProgID="Equation.3" ShapeID="_x0000_i1387" DrawAspect="Content" ObjectID="_1629704961" r:id="rId810"/>
        </w:object>
      </w:r>
    </w:p>
    <w:p w:rsidR="00494401" w:rsidRPr="007860E6" w:rsidRDefault="00494401" w:rsidP="001751E2">
      <w:pPr>
        <w:numPr>
          <w:ilvl w:val="0"/>
          <w:numId w:val="9"/>
        </w:numPr>
      </w:pPr>
      <w:r>
        <w:t>(</w:t>
      </w:r>
      <w:r w:rsidR="001938F7">
        <w:t>2</w:t>
      </w:r>
      <w:r>
        <w:t xml:space="preserve"> балл</w:t>
      </w:r>
      <w:r w:rsidR="001938F7">
        <w:t>а</w:t>
      </w:r>
      <w:r>
        <w:t xml:space="preserve">) Решите уравнение: </w:t>
      </w:r>
      <w:r>
        <w:rPr>
          <w:color w:val="000000"/>
          <w:shd w:val="clear" w:color="auto" w:fill="FFFFFF"/>
        </w:rPr>
        <w:t>2</w:t>
      </w:r>
      <w:proofErr w:type="spellStart"/>
      <w:r w:rsidRPr="00AF5FD1">
        <w:rPr>
          <w:color w:val="000000"/>
          <w:shd w:val="clear" w:color="auto" w:fill="FFFFFF"/>
          <w:lang w:val="en-US"/>
        </w:rPr>
        <w:t>cos</w:t>
      </w:r>
      <w:proofErr w:type="spellEnd"/>
      <w:r w:rsidRPr="00AF5FD1">
        <w:rPr>
          <w:color w:val="000000"/>
          <w:shd w:val="clear" w:color="auto" w:fill="FFFFFF"/>
          <w:vertAlign w:val="superscript"/>
        </w:rPr>
        <w:t>2</w:t>
      </w:r>
      <w:r w:rsidRPr="00AF5FD1">
        <w:rPr>
          <w:color w:val="000000"/>
          <w:shd w:val="clear" w:color="auto" w:fill="FFFFFF"/>
          <w:lang w:val="en-US"/>
        </w:rPr>
        <w:t>x</w:t>
      </w:r>
      <w:r>
        <w:rPr>
          <w:color w:val="000000"/>
          <w:shd w:val="clear" w:color="auto" w:fill="FFFFFF"/>
        </w:rPr>
        <w:t xml:space="preserve"> + </w:t>
      </w:r>
      <w:proofErr w:type="spellStart"/>
      <w:r w:rsidRPr="00AF5FD1">
        <w:rPr>
          <w:color w:val="000000"/>
          <w:shd w:val="clear" w:color="auto" w:fill="FFFFFF"/>
          <w:lang w:val="en-US"/>
        </w:rPr>
        <w:t>cosx</w:t>
      </w:r>
      <w:proofErr w:type="spellEnd"/>
      <w:r w:rsidRPr="00AF5FD1">
        <w:rPr>
          <w:color w:val="000000"/>
          <w:shd w:val="clear" w:color="auto" w:fill="FFFFFF"/>
        </w:rPr>
        <w:t xml:space="preserve"> -</w:t>
      </w:r>
      <w:r>
        <w:rPr>
          <w:color w:val="000000"/>
          <w:shd w:val="clear" w:color="auto" w:fill="FFFFFF"/>
        </w:rPr>
        <w:t xml:space="preserve"> 1</w:t>
      </w:r>
      <w:r w:rsidRPr="00AF5FD1">
        <w:rPr>
          <w:color w:val="000000"/>
          <w:shd w:val="clear" w:color="auto" w:fill="FFFFFF"/>
        </w:rPr>
        <w:t>=0</w:t>
      </w:r>
    </w:p>
    <w:p w:rsidR="00BB15C5" w:rsidRPr="00BB15C5" w:rsidRDefault="00BB15C5" w:rsidP="00C74AAF">
      <w:pPr>
        <w:rPr>
          <w:b/>
        </w:rPr>
      </w:pPr>
    </w:p>
    <w:p w:rsidR="00C95B1A" w:rsidRPr="006C16A9" w:rsidRDefault="00C95B1A" w:rsidP="00C74AAF">
      <w:pPr>
        <w:jc w:val="both"/>
        <w:rPr>
          <w:rFonts w:eastAsia="Calibri"/>
          <w:b/>
          <w:bCs/>
          <w:u w:val="single"/>
          <w:lang w:eastAsia="en-US"/>
        </w:rPr>
      </w:pPr>
      <w:r w:rsidRPr="006C16A9">
        <w:rPr>
          <w:rFonts w:eastAsia="Calibri"/>
          <w:b/>
          <w:bCs/>
          <w:u w:val="single"/>
          <w:lang w:eastAsia="en-US"/>
        </w:rPr>
        <w:t>Условия выполнения задания</w:t>
      </w:r>
    </w:p>
    <w:p w:rsidR="00C95B1A" w:rsidRPr="006C16A9" w:rsidRDefault="00C95B1A" w:rsidP="00C74AAF">
      <w:pPr>
        <w:jc w:val="both"/>
        <w:rPr>
          <w:rFonts w:eastAsia="Calibri"/>
          <w:b/>
          <w:bCs/>
          <w:u w:val="single"/>
          <w:lang w:eastAsia="en-US"/>
        </w:rPr>
      </w:pPr>
      <w:r w:rsidRPr="006C16A9">
        <w:rPr>
          <w:rFonts w:eastAsia="Calibri"/>
          <w:lang w:eastAsia="en-US"/>
        </w:rPr>
        <w:t>1. Место (время) выполнения задания</w:t>
      </w:r>
      <w:r w:rsidRPr="006C16A9">
        <w:rPr>
          <w:rFonts w:eastAsia="Calibri"/>
          <w:i/>
          <w:iCs/>
          <w:lang w:eastAsia="en-US"/>
        </w:rPr>
        <w:t>:</w:t>
      </w:r>
      <w:r w:rsidRPr="006C16A9">
        <w:rPr>
          <w:rFonts w:eastAsia="Calibri"/>
          <w:iCs/>
          <w:u w:val="single"/>
          <w:lang w:eastAsia="en-US"/>
        </w:rPr>
        <w:t xml:space="preserve"> задание выполняется в  аудитории во время занятия</w:t>
      </w:r>
      <w:r w:rsidRPr="006C16A9">
        <w:rPr>
          <w:rFonts w:eastAsia="Calibri"/>
          <w:i/>
          <w:iCs/>
          <w:lang w:eastAsia="en-US"/>
        </w:rPr>
        <w:t>_</w:t>
      </w:r>
    </w:p>
    <w:p w:rsidR="00C95B1A" w:rsidRPr="006C16A9" w:rsidRDefault="00C95B1A" w:rsidP="00C74AAF">
      <w:pPr>
        <w:jc w:val="both"/>
        <w:rPr>
          <w:rFonts w:eastAsia="Calibri"/>
          <w:lang w:eastAsia="en-US"/>
        </w:rPr>
      </w:pPr>
      <w:r w:rsidRPr="006C16A9">
        <w:rPr>
          <w:rFonts w:eastAsia="Calibri"/>
          <w:lang w:eastAsia="en-US"/>
        </w:rPr>
        <w:t>2. Максимальное время выполнения задания: ____</w:t>
      </w:r>
      <w:r>
        <w:rPr>
          <w:rFonts w:eastAsia="Calibri"/>
          <w:u w:val="single"/>
          <w:lang w:eastAsia="en-US"/>
        </w:rPr>
        <w:t>90</w:t>
      </w:r>
      <w:r w:rsidRPr="006C16A9">
        <w:rPr>
          <w:rFonts w:eastAsia="Calibri"/>
          <w:lang w:eastAsia="en-US"/>
        </w:rPr>
        <w:t>_______ мин.</w:t>
      </w:r>
    </w:p>
    <w:p w:rsidR="00C95B1A" w:rsidRPr="006C16A9" w:rsidRDefault="00C95B1A" w:rsidP="00C74AAF">
      <w:pPr>
        <w:rPr>
          <w:rFonts w:eastAsia="Calibri"/>
          <w:i/>
          <w:iCs/>
          <w:lang w:eastAsia="en-US"/>
        </w:rPr>
      </w:pPr>
      <w:r w:rsidRPr="006C16A9">
        <w:rPr>
          <w:rFonts w:eastAsia="Calibri"/>
          <w:lang w:eastAsia="en-US"/>
        </w:rPr>
        <w:t xml:space="preserve">3. Вы можете воспользоваться </w:t>
      </w:r>
      <w:r w:rsidRPr="006C16A9">
        <w:rPr>
          <w:rFonts w:eastAsia="Calibri"/>
          <w:u w:val="single"/>
          <w:lang w:eastAsia="en-US"/>
        </w:rPr>
        <w:t>справочным материалом</w:t>
      </w:r>
    </w:p>
    <w:p w:rsidR="00044EC3" w:rsidRDefault="00044EC3" w:rsidP="00C74AAF">
      <w:pPr>
        <w:jc w:val="center"/>
        <w:rPr>
          <w:b/>
        </w:rPr>
      </w:pPr>
    </w:p>
    <w:p w:rsidR="00044EC3" w:rsidRPr="00C95B1A" w:rsidRDefault="00044EC3" w:rsidP="00C74AAF">
      <w:pPr>
        <w:contextualSpacing/>
        <w:jc w:val="center"/>
        <w:rPr>
          <w:b/>
        </w:rPr>
      </w:pPr>
      <w:r>
        <w:rPr>
          <w:b/>
        </w:rPr>
        <w:t>Шкала оценки образовательных достижений:</w:t>
      </w:r>
    </w:p>
    <w:tbl>
      <w:tblPr>
        <w:tblStyle w:val="af"/>
        <w:tblW w:w="0" w:type="auto"/>
        <w:tblLook w:val="04A0" w:firstRow="1" w:lastRow="0" w:firstColumn="1" w:lastColumn="0" w:noHBand="0" w:noVBand="1"/>
      </w:tblPr>
      <w:tblGrid>
        <w:gridCol w:w="4785"/>
        <w:gridCol w:w="4786"/>
      </w:tblGrid>
      <w:tr w:rsidR="00044EC3" w:rsidRPr="004A0FFD" w:rsidTr="00044EC3">
        <w:trPr>
          <w:trHeight w:val="224"/>
        </w:trPr>
        <w:tc>
          <w:tcPr>
            <w:tcW w:w="4785" w:type="dxa"/>
          </w:tcPr>
          <w:p w:rsidR="00044EC3" w:rsidRPr="00F8373A" w:rsidRDefault="00044EC3" w:rsidP="00C74AAF">
            <w:pPr>
              <w:rPr>
                <w:b/>
                <w:iCs/>
              </w:rPr>
            </w:pPr>
            <w:r w:rsidRPr="00F8373A">
              <w:rPr>
                <w:b/>
                <w:iCs/>
              </w:rPr>
              <w:t>Количество набранных баллов</w:t>
            </w:r>
          </w:p>
        </w:tc>
        <w:tc>
          <w:tcPr>
            <w:tcW w:w="4786" w:type="dxa"/>
          </w:tcPr>
          <w:p w:rsidR="00044EC3" w:rsidRPr="00F8373A" w:rsidRDefault="00044EC3" w:rsidP="00C74AAF">
            <w:pPr>
              <w:rPr>
                <w:b/>
                <w:iCs/>
              </w:rPr>
            </w:pPr>
            <w:r w:rsidRPr="00F8373A">
              <w:rPr>
                <w:b/>
                <w:iCs/>
              </w:rPr>
              <w:t xml:space="preserve">Оценка </w:t>
            </w:r>
          </w:p>
        </w:tc>
      </w:tr>
      <w:tr w:rsidR="00044EC3" w:rsidRPr="004A0FFD" w:rsidTr="00044EC3">
        <w:tc>
          <w:tcPr>
            <w:tcW w:w="4785" w:type="dxa"/>
          </w:tcPr>
          <w:p w:rsidR="00044EC3" w:rsidRPr="004A0FFD" w:rsidRDefault="009E3E4C" w:rsidP="00C74AAF">
            <w:pPr>
              <w:rPr>
                <w:iCs/>
              </w:rPr>
            </w:pPr>
            <w:r>
              <w:rPr>
                <w:iCs/>
              </w:rPr>
              <w:t>14 - 15</w:t>
            </w:r>
            <w:r w:rsidR="00044EC3">
              <w:rPr>
                <w:iCs/>
              </w:rPr>
              <w:t xml:space="preserve"> </w:t>
            </w:r>
            <w:r w:rsidR="00044EC3" w:rsidRPr="004A0FFD">
              <w:rPr>
                <w:iCs/>
              </w:rPr>
              <w:t xml:space="preserve">баллов </w:t>
            </w:r>
          </w:p>
        </w:tc>
        <w:tc>
          <w:tcPr>
            <w:tcW w:w="4786" w:type="dxa"/>
          </w:tcPr>
          <w:p w:rsidR="00044EC3" w:rsidRPr="004A0FFD" w:rsidRDefault="00044EC3" w:rsidP="00C74AAF">
            <w:pPr>
              <w:rPr>
                <w:iCs/>
              </w:rPr>
            </w:pPr>
            <w:r>
              <w:rPr>
                <w:iCs/>
              </w:rPr>
              <w:t xml:space="preserve"> 5 (</w:t>
            </w:r>
            <w:r w:rsidRPr="004A0FFD">
              <w:rPr>
                <w:iCs/>
              </w:rPr>
              <w:t>отлично</w:t>
            </w:r>
            <w:r>
              <w:rPr>
                <w:iCs/>
              </w:rPr>
              <w:t>)</w:t>
            </w:r>
          </w:p>
        </w:tc>
      </w:tr>
      <w:tr w:rsidR="00044EC3" w:rsidRPr="004A0FFD" w:rsidTr="00044EC3">
        <w:tc>
          <w:tcPr>
            <w:tcW w:w="4785" w:type="dxa"/>
          </w:tcPr>
          <w:p w:rsidR="00044EC3" w:rsidRPr="004A0FFD" w:rsidRDefault="009E3E4C" w:rsidP="00C74AAF">
            <w:pPr>
              <w:rPr>
                <w:iCs/>
              </w:rPr>
            </w:pPr>
            <w:r>
              <w:rPr>
                <w:iCs/>
              </w:rPr>
              <w:t>11 - 13</w:t>
            </w:r>
            <w:r w:rsidR="00044EC3">
              <w:rPr>
                <w:iCs/>
              </w:rPr>
              <w:t xml:space="preserve">  баллов </w:t>
            </w:r>
          </w:p>
        </w:tc>
        <w:tc>
          <w:tcPr>
            <w:tcW w:w="4786" w:type="dxa"/>
          </w:tcPr>
          <w:p w:rsidR="00044EC3" w:rsidRPr="004A0FFD" w:rsidRDefault="00044EC3" w:rsidP="00C74AAF">
            <w:pPr>
              <w:rPr>
                <w:iCs/>
              </w:rPr>
            </w:pPr>
            <w:r>
              <w:rPr>
                <w:iCs/>
              </w:rPr>
              <w:t xml:space="preserve"> 4 (</w:t>
            </w:r>
            <w:r w:rsidRPr="004A0FFD">
              <w:rPr>
                <w:iCs/>
              </w:rPr>
              <w:t>хорошо</w:t>
            </w:r>
            <w:r>
              <w:rPr>
                <w:iCs/>
              </w:rPr>
              <w:t>)</w:t>
            </w:r>
          </w:p>
        </w:tc>
      </w:tr>
      <w:tr w:rsidR="00044EC3" w:rsidRPr="004A0FFD" w:rsidTr="00044EC3">
        <w:tc>
          <w:tcPr>
            <w:tcW w:w="4785" w:type="dxa"/>
          </w:tcPr>
          <w:p w:rsidR="00044EC3" w:rsidRPr="004A0FFD" w:rsidRDefault="00C95B1A" w:rsidP="00C74AAF">
            <w:pPr>
              <w:rPr>
                <w:iCs/>
              </w:rPr>
            </w:pPr>
            <w:r>
              <w:rPr>
                <w:iCs/>
              </w:rPr>
              <w:t xml:space="preserve"> </w:t>
            </w:r>
            <w:r w:rsidR="00673CD3">
              <w:rPr>
                <w:iCs/>
              </w:rPr>
              <w:t>6</w:t>
            </w:r>
            <w:r w:rsidR="009E3E4C">
              <w:rPr>
                <w:iCs/>
              </w:rPr>
              <w:t xml:space="preserve"> - 10</w:t>
            </w:r>
            <w:r w:rsidR="00044EC3">
              <w:rPr>
                <w:iCs/>
              </w:rPr>
              <w:t xml:space="preserve"> баллов </w:t>
            </w:r>
          </w:p>
        </w:tc>
        <w:tc>
          <w:tcPr>
            <w:tcW w:w="4786" w:type="dxa"/>
          </w:tcPr>
          <w:p w:rsidR="00044EC3" w:rsidRPr="004A0FFD" w:rsidRDefault="00044EC3" w:rsidP="00C74AAF">
            <w:pPr>
              <w:rPr>
                <w:iCs/>
              </w:rPr>
            </w:pPr>
            <w:r>
              <w:rPr>
                <w:iCs/>
              </w:rPr>
              <w:t xml:space="preserve"> 3 (</w:t>
            </w:r>
            <w:r w:rsidRPr="004A0FFD">
              <w:rPr>
                <w:iCs/>
              </w:rPr>
              <w:t>удовлетворительно</w:t>
            </w:r>
            <w:r>
              <w:rPr>
                <w:iCs/>
              </w:rPr>
              <w:t>)</w:t>
            </w:r>
          </w:p>
        </w:tc>
      </w:tr>
      <w:tr w:rsidR="00044EC3" w:rsidRPr="004A0FFD" w:rsidTr="00044EC3">
        <w:tc>
          <w:tcPr>
            <w:tcW w:w="4785" w:type="dxa"/>
          </w:tcPr>
          <w:p w:rsidR="00044EC3" w:rsidRPr="004A0FFD" w:rsidRDefault="00F16916" w:rsidP="00C74AAF">
            <w:pPr>
              <w:rPr>
                <w:iCs/>
              </w:rPr>
            </w:pPr>
            <w:r>
              <w:rPr>
                <w:iCs/>
              </w:rPr>
              <w:t>менее 6</w:t>
            </w:r>
            <w:r w:rsidR="00044EC3">
              <w:rPr>
                <w:iCs/>
              </w:rPr>
              <w:t xml:space="preserve"> баллов</w:t>
            </w:r>
          </w:p>
        </w:tc>
        <w:tc>
          <w:tcPr>
            <w:tcW w:w="4786" w:type="dxa"/>
          </w:tcPr>
          <w:p w:rsidR="00044EC3" w:rsidRPr="004A0FFD" w:rsidRDefault="00044EC3" w:rsidP="00C74AAF">
            <w:pPr>
              <w:rPr>
                <w:iCs/>
              </w:rPr>
            </w:pPr>
            <w:r>
              <w:rPr>
                <w:iCs/>
              </w:rPr>
              <w:t xml:space="preserve"> 2 (</w:t>
            </w:r>
            <w:r w:rsidRPr="004A0FFD">
              <w:rPr>
                <w:iCs/>
              </w:rPr>
              <w:t>неудовлетворительно</w:t>
            </w:r>
            <w:r>
              <w:rPr>
                <w:iCs/>
              </w:rPr>
              <w:t>)</w:t>
            </w:r>
          </w:p>
        </w:tc>
      </w:tr>
    </w:tbl>
    <w:p w:rsidR="000038AA" w:rsidRDefault="000038AA" w:rsidP="00906E6C">
      <w:pPr>
        <w:rPr>
          <w:b/>
          <w:sz w:val="28"/>
          <w:szCs w:val="28"/>
        </w:rPr>
      </w:pPr>
    </w:p>
    <w:p w:rsidR="000038AA" w:rsidRDefault="000038AA" w:rsidP="00C74AAF">
      <w:pPr>
        <w:ind w:left="-340"/>
        <w:rPr>
          <w:b/>
          <w:sz w:val="28"/>
          <w:szCs w:val="28"/>
        </w:rPr>
      </w:pPr>
    </w:p>
    <w:p w:rsidR="009D35C1" w:rsidRDefault="008062B1" w:rsidP="00C74AAF">
      <w:pPr>
        <w:rPr>
          <w:b/>
          <w:sz w:val="28"/>
          <w:szCs w:val="28"/>
        </w:rPr>
      </w:pPr>
      <w:r>
        <w:rPr>
          <w:b/>
          <w:sz w:val="28"/>
          <w:szCs w:val="28"/>
        </w:rPr>
        <w:t>3</w:t>
      </w:r>
      <w:r w:rsidR="004A72C9">
        <w:rPr>
          <w:b/>
          <w:sz w:val="28"/>
          <w:szCs w:val="28"/>
        </w:rPr>
        <w:t>.</w:t>
      </w:r>
      <w:r w:rsidR="004B5597">
        <w:rPr>
          <w:b/>
          <w:sz w:val="28"/>
          <w:szCs w:val="28"/>
        </w:rPr>
        <w:t>4</w:t>
      </w:r>
      <w:r w:rsidR="004A72C9">
        <w:rPr>
          <w:b/>
          <w:sz w:val="28"/>
          <w:szCs w:val="28"/>
        </w:rPr>
        <w:t>.</w:t>
      </w:r>
      <w:r w:rsidR="008C225B">
        <w:rPr>
          <w:b/>
          <w:sz w:val="28"/>
          <w:szCs w:val="28"/>
        </w:rPr>
        <w:t xml:space="preserve"> </w:t>
      </w:r>
      <w:r w:rsidR="004B5597">
        <w:rPr>
          <w:b/>
          <w:sz w:val="28"/>
          <w:szCs w:val="28"/>
        </w:rPr>
        <w:t xml:space="preserve"> </w:t>
      </w:r>
      <w:r w:rsidR="008C225B">
        <w:rPr>
          <w:b/>
          <w:sz w:val="28"/>
          <w:szCs w:val="28"/>
        </w:rPr>
        <w:t>Ч</w:t>
      </w:r>
      <w:r w:rsidR="009D35C1">
        <w:rPr>
          <w:b/>
          <w:sz w:val="28"/>
          <w:szCs w:val="28"/>
        </w:rPr>
        <w:t>етвертый</w:t>
      </w:r>
      <w:r w:rsidR="008C225B">
        <w:rPr>
          <w:b/>
          <w:sz w:val="28"/>
          <w:szCs w:val="28"/>
        </w:rPr>
        <w:t xml:space="preserve"> </w:t>
      </w:r>
      <w:r w:rsidR="009D35C1">
        <w:rPr>
          <w:b/>
          <w:sz w:val="28"/>
          <w:szCs w:val="28"/>
        </w:rPr>
        <w:t xml:space="preserve"> </w:t>
      </w:r>
      <w:r w:rsidR="009D35C1" w:rsidRPr="00564296">
        <w:rPr>
          <w:b/>
          <w:sz w:val="28"/>
          <w:szCs w:val="28"/>
        </w:rPr>
        <w:t xml:space="preserve"> семестр: </w:t>
      </w:r>
    </w:p>
    <w:p w:rsidR="009D35C1" w:rsidRPr="00564296" w:rsidRDefault="009D35C1" w:rsidP="00C74AAF">
      <w:pPr>
        <w:rPr>
          <w:sz w:val="28"/>
          <w:szCs w:val="28"/>
        </w:rPr>
      </w:pPr>
      <w:r w:rsidRPr="00564296">
        <w:rPr>
          <w:sz w:val="28"/>
          <w:szCs w:val="28"/>
        </w:rPr>
        <w:t xml:space="preserve">Итоговая контрольная работа за </w:t>
      </w:r>
      <w:r>
        <w:rPr>
          <w:sz w:val="28"/>
          <w:szCs w:val="28"/>
        </w:rPr>
        <w:t xml:space="preserve">четвертый </w:t>
      </w:r>
      <w:r w:rsidRPr="00564296">
        <w:rPr>
          <w:sz w:val="28"/>
          <w:szCs w:val="28"/>
        </w:rPr>
        <w:t>семестр</w:t>
      </w:r>
    </w:p>
    <w:p w:rsidR="004007CD" w:rsidRDefault="004007CD" w:rsidP="00C74AAF">
      <w:pPr>
        <w:ind w:left="-340"/>
        <w:rPr>
          <w:b/>
          <w:sz w:val="28"/>
          <w:szCs w:val="28"/>
        </w:rPr>
      </w:pPr>
    </w:p>
    <w:p w:rsidR="000038AA" w:rsidRDefault="000038AA" w:rsidP="00C74AAF">
      <w:pPr>
        <w:ind w:left="-340"/>
        <w:rPr>
          <w:b/>
          <w:sz w:val="28"/>
          <w:szCs w:val="28"/>
        </w:rPr>
      </w:pPr>
    </w:p>
    <w:p w:rsidR="00E413E0" w:rsidRPr="00C42051" w:rsidRDefault="00C42051" w:rsidP="00C74AAF">
      <w:pPr>
        <w:ind w:left="-340"/>
        <w:rPr>
          <w:b/>
          <w:u w:val="single"/>
        </w:rPr>
      </w:pPr>
      <w:r w:rsidRPr="00C42051">
        <w:rPr>
          <w:b/>
          <w:u w:val="single"/>
        </w:rPr>
        <w:t>Текст задания:</w:t>
      </w:r>
    </w:p>
    <w:p w:rsidR="00F9035E" w:rsidRDefault="00E77707" w:rsidP="00C74AAF">
      <w:pPr>
        <w:ind w:left="-340"/>
        <w:jc w:val="center"/>
        <w:rPr>
          <w:b/>
        </w:rPr>
      </w:pPr>
      <w:r w:rsidRPr="00E77707">
        <w:rPr>
          <w:b/>
        </w:rPr>
        <w:t>Вариант 1</w:t>
      </w:r>
    </w:p>
    <w:p w:rsidR="00E77707" w:rsidRPr="00E77707" w:rsidRDefault="00E77707" w:rsidP="00C74AAF">
      <w:pPr>
        <w:ind w:left="-340"/>
        <w:jc w:val="center"/>
        <w:rPr>
          <w:b/>
        </w:rPr>
      </w:pPr>
    </w:p>
    <w:p w:rsidR="00BB3365" w:rsidRPr="00E77707" w:rsidRDefault="00E77707" w:rsidP="00C74AAF">
      <w:pPr>
        <w:ind w:left="-340"/>
        <w:rPr>
          <w:b/>
          <w:u w:val="single"/>
        </w:rPr>
      </w:pPr>
      <w:r w:rsidRPr="00E77707">
        <w:rPr>
          <w:b/>
          <w:u w:val="single"/>
        </w:rPr>
        <w:t xml:space="preserve">Геометрия </w:t>
      </w:r>
    </w:p>
    <w:p w:rsidR="00E77707" w:rsidRDefault="00E77707" w:rsidP="00C74AAF">
      <w:pPr>
        <w:tabs>
          <w:tab w:val="left" w:pos="1890"/>
        </w:tabs>
        <w:jc w:val="both"/>
      </w:pPr>
      <w:r w:rsidRPr="00E77707">
        <w:t>1.</w:t>
      </w:r>
      <w:r>
        <w:t>(2 балла)</w:t>
      </w:r>
      <w:r w:rsidRPr="00E77707">
        <w:t xml:space="preserve">  В основании прямой треугольной призмы лежит прямоугольный треугольник с катет</w:t>
      </w:r>
      <w:r w:rsidRPr="00E77707">
        <w:t>а</w:t>
      </w:r>
      <w:r w:rsidRPr="00E77707">
        <w:t>ми 8 см и 6 см. Площадь боковой поверхности равна 120 см</w:t>
      </w:r>
      <w:proofErr w:type="gramStart"/>
      <w:r w:rsidRPr="00E77707">
        <w:rPr>
          <w:vertAlign w:val="superscript"/>
        </w:rPr>
        <w:t>2</w:t>
      </w:r>
      <w:proofErr w:type="gramEnd"/>
      <w:r w:rsidRPr="00E77707">
        <w:t xml:space="preserve">. Найдите высоту призмы. </w:t>
      </w:r>
    </w:p>
    <w:p w:rsidR="00E77707" w:rsidRPr="00E77707" w:rsidRDefault="00E77707" w:rsidP="00C74AAF">
      <w:pPr>
        <w:tabs>
          <w:tab w:val="left" w:pos="1890"/>
        </w:tabs>
        <w:jc w:val="both"/>
      </w:pPr>
      <w:r>
        <w:t xml:space="preserve">2.(2 балла) </w:t>
      </w:r>
      <w:r w:rsidRPr="00E77707">
        <w:t xml:space="preserve">Высота правильной четырехугольной пирамиды равны </w:t>
      </w:r>
      <w:r w:rsidRPr="00E77707">
        <w:rPr>
          <w:position w:val="-8"/>
        </w:rPr>
        <w:object w:dxaOrig="480" w:dyaOrig="360">
          <v:shape id="_x0000_i1388" type="#_x0000_t75" style="width:24pt;height:18.75pt" o:ole="">
            <v:imagedata r:id="rId811" o:title=""/>
          </v:shape>
          <o:OLEObject Type="Embed" ProgID="Equation.3" ShapeID="_x0000_i1388" DrawAspect="Content" ObjectID="_1629704962" r:id="rId812"/>
        </w:object>
      </w:r>
      <w:proofErr w:type="gramStart"/>
      <w:r w:rsidRPr="00E77707">
        <w:t>см</w:t>
      </w:r>
      <w:proofErr w:type="gramEnd"/>
      <w:r w:rsidRPr="00E77707">
        <w:t xml:space="preserve">, а ее боковое ребро </w:t>
      </w:r>
      <w:r w:rsidRPr="00E77707">
        <w:rPr>
          <w:position w:val="-8"/>
        </w:rPr>
        <w:object w:dxaOrig="480" w:dyaOrig="360">
          <v:shape id="_x0000_i1389" type="#_x0000_t75" style="width:24pt;height:18.75pt" o:ole="">
            <v:imagedata r:id="rId813" o:title=""/>
          </v:shape>
          <o:OLEObject Type="Embed" ProgID="Equation.3" ShapeID="_x0000_i1389" DrawAspect="Content" ObjectID="_1629704963" r:id="rId814"/>
        </w:object>
      </w:r>
      <w:r>
        <w:t xml:space="preserve">см. Найдите </w:t>
      </w:r>
      <w:r w:rsidRPr="00E77707">
        <w:t xml:space="preserve">боковую </w:t>
      </w:r>
      <w:r>
        <w:t>поверхность пирамиды.</w:t>
      </w:r>
      <w:r w:rsidRPr="00E77707">
        <w:t>.</w:t>
      </w:r>
    </w:p>
    <w:p w:rsidR="00E77707" w:rsidRDefault="00E77707" w:rsidP="00C74AAF">
      <w:pPr>
        <w:tabs>
          <w:tab w:val="left" w:pos="1890"/>
        </w:tabs>
        <w:jc w:val="both"/>
      </w:pPr>
    </w:p>
    <w:p w:rsidR="00E77707" w:rsidRPr="00E77707" w:rsidRDefault="00E77707" w:rsidP="00C74AAF">
      <w:pPr>
        <w:tabs>
          <w:tab w:val="left" w:pos="1890"/>
        </w:tabs>
        <w:jc w:val="both"/>
      </w:pPr>
    </w:p>
    <w:p w:rsidR="00E77707" w:rsidRDefault="00E77707" w:rsidP="00C74AAF">
      <w:pPr>
        <w:tabs>
          <w:tab w:val="left" w:pos="1890"/>
        </w:tabs>
      </w:pPr>
      <w:r>
        <w:t>3</w:t>
      </w:r>
      <w:r w:rsidRPr="00E77707">
        <w:t>.</w:t>
      </w:r>
      <w:r>
        <w:t>(2 балла)</w:t>
      </w:r>
      <w:r w:rsidRPr="00E77707">
        <w:t xml:space="preserve"> Осевое сечение цилиндра – квадрат, длина диагонали которого равна 20 см. Найдите р</w:t>
      </w:r>
      <w:r w:rsidRPr="00E77707">
        <w:t>а</w:t>
      </w:r>
      <w:r w:rsidRPr="00E77707">
        <w:t xml:space="preserve">диус основания цилиндра.  </w:t>
      </w:r>
    </w:p>
    <w:p w:rsidR="00E77707" w:rsidRPr="00E77707" w:rsidRDefault="00E77707" w:rsidP="00C74AAF">
      <w:pPr>
        <w:tabs>
          <w:tab w:val="left" w:pos="1890"/>
        </w:tabs>
        <w:rPr>
          <w:b/>
          <w:u w:val="single"/>
        </w:rPr>
      </w:pPr>
      <w:r w:rsidRPr="00E77707">
        <w:rPr>
          <w:b/>
          <w:u w:val="single"/>
        </w:rPr>
        <w:t xml:space="preserve">Алгебра </w:t>
      </w:r>
    </w:p>
    <w:p w:rsidR="00E77707" w:rsidRPr="00E77707" w:rsidRDefault="0071513D" w:rsidP="00C74AAF">
      <w:r>
        <w:t>4</w:t>
      </w:r>
      <w:r w:rsidR="00E77707">
        <w:t>.</w:t>
      </w:r>
      <w:r w:rsidR="00C202F5">
        <w:t xml:space="preserve"> (6</w:t>
      </w:r>
      <w:r w:rsidR="00E77707">
        <w:t xml:space="preserve"> </w:t>
      </w:r>
      <w:r w:rsidR="00E77707" w:rsidRPr="00E77707">
        <w:t>б</w:t>
      </w:r>
      <w:r w:rsidR="00E77707">
        <w:t>аллов</w:t>
      </w:r>
      <w:r w:rsidR="00E77707" w:rsidRPr="00E77707">
        <w:t xml:space="preserve">) Исследуйте функцию и постройте её график: </w:t>
      </w:r>
      <w:r w:rsidR="00E77707" w:rsidRPr="00E77707">
        <w:rPr>
          <w:position w:val="-10"/>
        </w:rPr>
        <w:object w:dxaOrig="1520" w:dyaOrig="360">
          <v:shape id="_x0000_i1390" type="#_x0000_t75" style="width:76.5pt;height:18.75pt" o:ole="">
            <v:imagedata r:id="rId815" o:title=""/>
          </v:shape>
          <o:OLEObject Type="Embed" ProgID="Equation.3" ShapeID="_x0000_i1390" DrawAspect="Content" ObjectID="_1629704964" r:id="rId816"/>
        </w:object>
      </w:r>
    </w:p>
    <w:p w:rsidR="00E77707" w:rsidRPr="00E77707" w:rsidRDefault="00E77707" w:rsidP="00C74AAF">
      <w:pPr>
        <w:tabs>
          <w:tab w:val="left" w:pos="1890"/>
        </w:tabs>
        <w:jc w:val="both"/>
      </w:pPr>
    </w:p>
    <w:p w:rsidR="00E77707" w:rsidRPr="00E77707" w:rsidRDefault="00241A57" w:rsidP="00C74AAF">
      <w:pPr>
        <w:tabs>
          <w:tab w:val="left" w:pos="1890"/>
        </w:tabs>
        <w:jc w:val="center"/>
        <w:rPr>
          <w:b/>
        </w:rPr>
      </w:pPr>
      <w:r>
        <w:rPr>
          <w:b/>
        </w:rPr>
        <w:t>Вариант 2</w:t>
      </w:r>
    </w:p>
    <w:p w:rsidR="00E77707" w:rsidRPr="00BB6530" w:rsidRDefault="00BB6530" w:rsidP="00C74AAF">
      <w:pPr>
        <w:tabs>
          <w:tab w:val="left" w:pos="1890"/>
        </w:tabs>
        <w:rPr>
          <w:b/>
          <w:u w:val="single"/>
        </w:rPr>
      </w:pPr>
      <w:r w:rsidRPr="00BB6530">
        <w:rPr>
          <w:b/>
          <w:u w:val="single"/>
        </w:rPr>
        <w:t xml:space="preserve">Геометрия </w:t>
      </w:r>
    </w:p>
    <w:p w:rsidR="00E77707" w:rsidRDefault="00E77707" w:rsidP="00C74AAF">
      <w:pPr>
        <w:jc w:val="both"/>
      </w:pPr>
      <w:r w:rsidRPr="00E77707">
        <w:t>1.</w:t>
      </w:r>
      <w:r>
        <w:t>(2 балла)</w:t>
      </w:r>
      <w:r w:rsidR="00241A57">
        <w:t xml:space="preserve"> </w:t>
      </w:r>
      <w:r w:rsidRPr="00E77707">
        <w:t xml:space="preserve">Боковое ребро правильной четырехугольной призмы равно </w:t>
      </w:r>
      <m:oMath>
        <m:r>
          <w:rPr>
            <w:rFonts w:ascii="Cambria Math"/>
          </w:rPr>
          <m:t xml:space="preserve">6 </m:t>
        </m:r>
        <m:r>
          <w:rPr>
            <w:rFonts w:ascii="Cambria Math" w:hAnsi="Cambria Math"/>
          </w:rPr>
          <m:t>см</m:t>
        </m:r>
      </m:oMath>
      <w:r w:rsidRPr="00E77707">
        <w:t xml:space="preserve">, а диагональ боковой грани – </w:t>
      </w:r>
      <m:oMath>
        <m:r>
          <w:rPr>
            <w:rFonts w:ascii="Cambria Math"/>
          </w:rPr>
          <m:t xml:space="preserve">10 </m:t>
        </m:r>
        <m:r>
          <w:rPr>
            <w:rFonts w:ascii="Cambria Math" w:hAnsi="Cambria Math"/>
          </w:rPr>
          <m:t>см</m:t>
        </m:r>
      </m:oMath>
      <w:r w:rsidRPr="00E77707">
        <w:t>. Найдите боковую поверхность призмы.</w:t>
      </w:r>
    </w:p>
    <w:p w:rsidR="005040CF" w:rsidRPr="00E77707" w:rsidRDefault="005040CF" w:rsidP="00C74AAF">
      <w:pPr>
        <w:tabs>
          <w:tab w:val="left" w:pos="1890"/>
        </w:tabs>
      </w:pPr>
      <w:r>
        <w:t>2</w:t>
      </w:r>
      <w:r w:rsidRPr="006521ED">
        <w:t>.</w:t>
      </w:r>
      <w:r>
        <w:t>(2 балла)</w:t>
      </w:r>
      <w:r w:rsidRPr="006521ED">
        <w:t xml:space="preserve"> Высота правильной четырехугольной пирамиды равна </w:t>
      </w:r>
      <w:r w:rsidRPr="006521ED">
        <w:rPr>
          <w:position w:val="-8"/>
        </w:rPr>
        <w:object w:dxaOrig="480" w:dyaOrig="360">
          <v:shape id="_x0000_i1391" type="#_x0000_t75" style="width:24pt;height:18.75pt" o:ole="">
            <v:imagedata r:id="rId817" o:title=""/>
          </v:shape>
          <o:OLEObject Type="Embed" ProgID="Equation.3" ShapeID="_x0000_i1391" DrawAspect="Content" ObjectID="_1629704965" r:id="rId818"/>
        </w:object>
      </w:r>
      <w:proofErr w:type="gramStart"/>
      <w:r w:rsidRPr="006521ED">
        <w:t>см</w:t>
      </w:r>
      <w:proofErr w:type="gramEnd"/>
      <w:r w:rsidRPr="006521ED">
        <w:t xml:space="preserve">, а ее боковое ребро </w:t>
      </w:r>
      <w:r w:rsidRPr="006521ED">
        <w:rPr>
          <w:position w:val="-8"/>
        </w:rPr>
        <w:object w:dxaOrig="480" w:dyaOrig="360">
          <v:shape id="_x0000_i1392" type="#_x0000_t75" style="width:24pt;height:18.75pt" o:ole="">
            <v:imagedata r:id="rId819" o:title=""/>
          </v:shape>
          <o:OLEObject Type="Embed" ProgID="Equation.3" ShapeID="_x0000_i1392" DrawAspect="Content" ObjectID="_1629704966" r:id="rId820"/>
        </w:object>
      </w:r>
      <w:r>
        <w:t xml:space="preserve">см. Найдите </w:t>
      </w:r>
      <w:r w:rsidRPr="006521ED">
        <w:t xml:space="preserve"> боковую поверхность пирамиды</w:t>
      </w:r>
      <w:r>
        <w:t>.</w:t>
      </w:r>
    </w:p>
    <w:p w:rsidR="00E77707" w:rsidRPr="00E77707" w:rsidRDefault="005040CF" w:rsidP="00C74AAF">
      <w:pPr>
        <w:tabs>
          <w:tab w:val="left" w:pos="1890"/>
        </w:tabs>
      </w:pPr>
      <w:r>
        <w:t>3</w:t>
      </w:r>
      <w:r w:rsidR="00E77707">
        <w:t xml:space="preserve">. </w:t>
      </w:r>
      <w:r w:rsidR="00E77707" w:rsidRPr="00E77707">
        <w:t xml:space="preserve">(2 балла) Осевое сечение цилиндра – квадрат, длина диагонали которого равна 12 см. Найдите радиус основания цилиндра.  </w:t>
      </w:r>
    </w:p>
    <w:p w:rsidR="00BB6530" w:rsidRPr="00BB6530" w:rsidRDefault="00BB6530" w:rsidP="00C74AAF">
      <w:pPr>
        <w:tabs>
          <w:tab w:val="left" w:pos="1890"/>
        </w:tabs>
        <w:rPr>
          <w:b/>
          <w:u w:val="single"/>
        </w:rPr>
      </w:pPr>
      <w:r w:rsidRPr="00BB6530">
        <w:rPr>
          <w:b/>
          <w:u w:val="single"/>
        </w:rPr>
        <w:t>Алгебра</w:t>
      </w:r>
    </w:p>
    <w:p w:rsidR="00E77707" w:rsidRPr="00E77707" w:rsidRDefault="0071513D" w:rsidP="00C74AAF">
      <w:r>
        <w:t>4</w:t>
      </w:r>
      <w:r w:rsidR="00BB6530">
        <w:t xml:space="preserve">. </w:t>
      </w:r>
      <w:r w:rsidR="00C202F5">
        <w:t xml:space="preserve"> (6</w:t>
      </w:r>
      <w:r w:rsidR="00E77707">
        <w:t xml:space="preserve"> баллов</w:t>
      </w:r>
      <w:r w:rsidR="00E77707" w:rsidRPr="00E77707">
        <w:t xml:space="preserve">) Исследуйте функцию и постройте её график: </w:t>
      </w:r>
      <w:r w:rsidR="00E77707" w:rsidRPr="00E77707">
        <w:rPr>
          <w:position w:val="-10"/>
        </w:rPr>
        <w:object w:dxaOrig="1660" w:dyaOrig="360">
          <v:shape id="_x0000_i1393" type="#_x0000_t75" style="width:83.25pt;height:18.75pt" o:ole="">
            <v:imagedata r:id="rId821" o:title=""/>
          </v:shape>
          <o:OLEObject Type="Embed" ProgID="Equation.3" ShapeID="_x0000_i1393" DrawAspect="Content" ObjectID="_1629704967" r:id="rId822"/>
        </w:object>
      </w:r>
    </w:p>
    <w:p w:rsidR="00E77707" w:rsidRDefault="00E77707" w:rsidP="00C74AAF">
      <w:pPr>
        <w:rPr>
          <w:b/>
          <w:sz w:val="28"/>
          <w:szCs w:val="28"/>
        </w:rPr>
      </w:pPr>
    </w:p>
    <w:p w:rsidR="00E77707" w:rsidRPr="006C16A9" w:rsidRDefault="00E77707" w:rsidP="00C74AAF">
      <w:pPr>
        <w:jc w:val="both"/>
        <w:rPr>
          <w:rFonts w:eastAsia="Calibri"/>
          <w:b/>
          <w:bCs/>
          <w:u w:val="single"/>
          <w:lang w:eastAsia="en-US"/>
        </w:rPr>
      </w:pPr>
      <w:r w:rsidRPr="006C16A9">
        <w:rPr>
          <w:rFonts w:eastAsia="Calibri"/>
          <w:b/>
          <w:bCs/>
          <w:u w:val="single"/>
          <w:lang w:eastAsia="en-US"/>
        </w:rPr>
        <w:t>Условия выполнения задания</w:t>
      </w:r>
    </w:p>
    <w:p w:rsidR="00E77707" w:rsidRPr="006C16A9" w:rsidRDefault="00E77707" w:rsidP="00C74AAF">
      <w:pPr>
        <w:jc w:val="both"/>
        <w:rPr>
          <w:rFonts w:eastAsia="Calibri"/>
          <w:b/>
          <w:bCs/>
          <w:u w:val="single"/>
          <w:lang w:eastAsia="en-US"/>
        </w:rPr>
      </w:pPr>
      <w:r w:rsidRPr="006C16A9">
        <w:rPr>
          <w:rFonts w:eastAsia="Calibri"/>
          <w:lang w:eastAsia="en-US"/>
        </w:rPr>
        <w:t>1. Место (время) выполнения задания</w:t>
      </w:r>
      <w:r w:rsidRPr="006C16A9">
        <w:rPr>
          <w:rFonts w:eastAsia="Calibri"/>
          <w:i/>
          <w:iCs/>
          <w:lang w:eastAsia="en-US"/>
        </w:rPr>
        <w:t>:</w:t>
      </w:r>
      <w:r w:rsidRPr="006C16A9">
        <w:rPr>
          <w:rFonts w:eastAsia="Calibri"/>
          <w:iCs/>
          <w:u w:val="single"/>
          <w:lang w:eastAsia="en-US"/>
        </w:rPr>
        <w:t xml:space="preserve"> задание выполняется в  аудитории во время занятия</w:t>
      </w:r>
      <w:r w:rsidRPr="006C16A9">
        <w:rPr>
          <w:rFonts w:eastAsia="Calibri"/>
          <w:i/>
          <w:iCs/>
          <w:lang w:eastAsia="en-US"/>
        </w:rPr>
        <w:t>_</w:t>
      </w:r>
    </w:p>
    <w:p w:rsidR="00E77707" w:rsidRPr="006C16A9" w:rsidRDefault="00E77707" w:rsidP="00C74AAF">
      <w:pPr>
        <w:jc w:val="both"/>
        <w:rPr>
          <w:rFonts w:eastAsia="Calibri"/>
          <w:lang w:eastAsia="en-US"/>
        </w:rPr>
      </w:pPr>
      <w:r w:rsidRPr="006C16A9">
        <w:rPr>
          <w:rFonts w:eastAsia="Calibri"/>
          <w:lang w:eastAsia="en-US"/>
        </w:rPr>
        <w:lastRenderedPageBreak/>
        <w:t>2. Максимальное время выполнения задания: ____</w:t>
      </w:r>
      <w:r w:rsidR="00BB6530">
        <w:rPr>
          <w:rFonts w:eastAsia="Calibri"/>
          <w:u w:val="single"/>
          <w:lang w:eastAsia="en-US"/>
        </w:rPr>
        <w:t>90</w:t>
      </w:r>
      <w:r w:rsidRPr="006C16A9">
        <w:rPr>
          <w:rFonts w:eastAsia="Calibri"/>
          <w:lang w:eastAsia="en-US"/>
        </w:rPr>
        <w:t>_______ мин.</w:t>
      </w:r>
    </w:p>
    <w:p w:rsidR="00E77707" w:rsidRPr="006C16A9" w:rsidRDefault="00E77707" w:rsidP="00C74AAF">
      <w:pPr>
        <w:rPr>
          <w:rFonts w:eastAsia="Calibri"/>
          <w:i/>
          <w:iCs/>
          <w:lang w:eastAsia="en-US"/>
        </w:rPr>
      </w:pPr>
      <w:r w:rsidRPr="006C16A9">
        <w:rPr>
          <w:rFonts w:eastAsia="Calibri"/>
          <w:lang w:eastAsia="en-US"/>
        </w:rPr>
        <w:t xml:space="preserve">3. Вы можете воспользоваться </w:t>
      </w:r>
      <w:r w:rsidRPr="006C16A9">
        <w:rPr>
          <w:rFonts w:eastAsia="Calibri"/>
          <w:u w:val="single"/>
          <w:lang w:eastAsia="en-US"/>
        </w:rPr>
        <w:t>справочным материалом</w:t>
      </w:r>
    </w:p>
    <w:p w:rsidR="00E77707" w:rsidRDefault="00E77707" w:rsidP="00C74AAF">
      <w:pPr>
        <w:jc w:val="center"/>
        <w:rPr>
          <w:b/>
        </w:rPr>
      </w:pPr>
    </w:p>
    <w:p w:rsidR="00E77707" w:rsidRPr="00C95B1A" w:rsidRDefault="00E77707" w:rsidP="00C74AAF">
      <w:pPr>
        <w:contextualSpacing/>
        <w:jc w:val="center"/>
        <w:rPr>
          <w:b/>
        </w:rPr>
      </w:pPr>
      <w:r>
        <w:rPr>
          <w:b/>
        </w:rPr>
        <w:t>Шкала оценки образовательных достижений:</w:t>
      </w:r>
    </w:p>
    <w:tbl>
      <w:tblPr>
        <w:tblStyle w:val="af"/>
        <w:tblW w:w="0" w:type="auto"/>
        <w:tblLook w:val="04A0" w:firstRow="1" w:lastRow="0" w:firstColumn="1" w:lastColumn="0" w:noHBand="0" w:noVBand="1"/>
      </w:tblPr>
      <w:tblGrid>
        <w:gridCol w:w="4785"/>
        <w:gridCol w:w="4786"/>
      </w:tblGrid>
      <w:tr w:rsidR="00E77707" w:rsidRPr="004A0FFD" w:rsidTr="00E77707">
        <w:trPr>
          <w:trHeight w:val="224"/>
        </w:trPr>
        <w:tc>
          <w:tcPr>
            <w:tcW w:w="4785" w:type="dxa"/>
          </w:tcPr>
          <w:p w:rsidR="00E77707" w:rsidRPr="00F8373A" w:rsidRDefault="00E77707" w:rsidP="00C74AAF">
            <w:pPr>
              <w:rPr>
                <w:b/>
                <w:iCs/>
              </w:rPr>
            </w:pPr>
            <w:r w:rsidRPr="00F8373A">
              <w:rPr>
                <w:b/>
                <w:iCs/>
              </w:rPr>
              <w:t>Количество набранных баллов</w:t>
            </w:r>
          </w:p>
        </w:tc>
        <w:tc>
          <w:tcPr>
            <w:tcW w:w="4786" w:type="dxa"/>
          </w:tcPr>
          <w:p w:rsidR="00E77707" w:rsidRPr="00F8373A" w:rsidRDefault="00E77707" w:rsidP="00C74AAF">
            <w:pPr>
              <w:rPr>
                <w:b/>
                <w:iCs/>
              </w:rPr>
            </w:pPr>
            <w:r w:rsidRPr="00F8373A">
              <w:rPr>
                <w:b/>
                <w:iCs/>
              </w:rPr>
              <w:t xml:space="preserve">Оценка </w:t>
            </w:r>
          </w:p>
        </w:tc>
      </w:tr>
      <w:tr w:rsidR="00E77707" w:rsidRPr="004A0FFD" w:rsidTr="00E77707">
        <w:tc>
          <w:tcPr>
            <w:tcW w:w="4785" w:type="dxa"/>
          </w:tcPr>
          <w:p w:rsidR="00E77707" w:rsidRPr="004A0FFD" w:rsidRDefault="00F53879" w:rsidP="00C74AAF">
            <w:pPr>
              <w:rPr>
                <w:iCs/>
              </w:rPr>
            </w:pPr>
            <w:r>
              <w:rPr>
                <w:iCs/>
              </w:rPr>
              <w:t>1</w:t>
            </w:r>
            <w:r w:rsidR="008D0266">
              <w:rPr>
                <w:iCs/>
              </w:rPr>
              <w:t>0 -12</w:t>
            </w:r>
            <w:r w:rsidR="00E77707">
              <w:rPr>
                <w:iCs/>
              </w:rPr>
              <w:t xml:space="preserve"> </w:t>
            </w:r>
            <w:r w:rsidR="00E77707" w:rsidRPr="004A0FFD">
              <w:rPr>
                <w:iCs/>
              </w:rPr>
              <w:t xml:space="preserve">баллов </w:t>
            </w:r>
          </w:p>
        </w:tc>
        <w:tc>
          <w:tcPr>
            <w:tcW w:w="4786" w:type="dxa"/>
          </w:tcPr>
          <w:p w:rsidR="00E77707" w:rsidRPr="004A0FFD" w:rsidRDefault="00E77707" w:rsidP="00C74AAF">
            <w:pPr>
              <w:rPr>
                <w:iCs/>
              </w:rPr>
            </w:pPr>
            <w:r>
              <w:rPr>
                <w:iCs/>
              </w:rPr>
              <w:t xml:space="preserve"> 5 (</w:t>
            </w:r>
            <w:r w:rsidRPr="004A0FFD">
              <w:rPr>
                <w:iCs/>
              </w:rPr>
              <w:t>отлично</w:t>
            </w:r>
            <w:r>
              <w:rPr>
                <w:iCs/>
              </w:rPr>
              <w:t>)</w:t>
            </w:r>
          </w:p>
        </w:tc>
      </w:tr>
      <w:tr w:rsidR="00E77707" w:rsidRPr="004A0FFD" w:rsidTr="00E77707">
        <w:tc>
          <w:tcPr>
            <w:tcW w:w="4785" w:type="dxa"/>
          </w:tcPr>
          <w:p w:rsidR="00E77707" w:rsidRPr="004A0FFD" w:rsidRDefault="008D0266" w:rsidP="00C74AAF">
            <w:pPr>
              <w:rPr>
                <w:iCs/>
              </w:rPr>
            </w:pPr>
            <w:r>
              <w:rPr>
                <w:iCs/>
              </w:rPr>
              <w:t>8 - 9</w:t>
            </w:r>
            <w:r w:rsidR="00E77707">
              <w:rPr>
                <w:iCs/>
              </w:rPr>
              <w:t xml:space="preserve">  баллов </w:t>
            </w:r>
          </w:p>
        </w:tc>
        <w:tc>
          <w:tcPr>
            <w:tcW w:w="4786" w:type="dxa"/>
          </w:tcPr>
          <w:p w:rsidR="00E77707" w:rsidRPr="004A0FFD" w:rsidRDefault="00E77707" w:rsidP="00C74AAF">
            <w:pPr>
              <w:rPr>
                <w:iCs/>
              </w:rPr>
            </w:pPr>
            <w:r>
              <w:rPr>
                <w:iCs/>
              </w:rPr>
              <w:t xml:space="preserve"> 4 (</w:t>
            </w:r>
            <w:r w:rsidRPr="004A0FFD">
              <w:rPr>
                <w:iCs/>
              </w:rPr>
              <w:t>хорошо</w:t>
            </w:r>
            <w:r>
              <w:rPr>
                <w:iCs/>
              </w:rPr>
              <w:t>)</w:t>
            </w:r>
          </w:p>
        </w:tc>
      </w:tr>
      <w:tr w:rsidR="00E77707" w:rsidRPr="004A0FFD" w:rsidTr="00E77707">
        <w:tc>
          <w:tcPr>
            <w:tcW w:w="4785" w:type="dxa"/>
          </w:tcPr>
          <w:p w:rsidR="00E77707" w:rsidRPr="004A0FFD" w:rsidRDefault="00F53879" w:rsidP="00C74AAF">
            <w:pPr>
              <w:rPr>
                <w:iCs/>
              </w:rPr>
            </w:pPr>
            <w:r>
              <w:rPr>
                <w:iCs/>
              </w:rPr>
              <w:t xml:space="preserve">6 - </w:t>
            </w:r>
            <w:r w:rsidR="008D0266">
              <w:rPr>
                <w:iCs/>
              </w:rPr>
              <w:t>7</w:t>
            </w:r>
            <w:r w:rsidR="00E77707">
              <w:rPr>
                <w:iCs/>
              </w:rPr>
              <w:t xml:space="preserve"> баллов </w:t>
            </w:r>
          </w:p>
        </w:tc>
        <w:tc>
          <w:tcPr>
            <w:tcW w:w="4786" w:type="dxa"/>
          </w:tcPr>
          <w:p w:rsidR="00E77707" w:rsidRPr="004A0FFD" w:rsidRDefault="00E77707" w:rsidP="00C74AAF">
            <w:pPr>
              <w:rPr>
                <w:iCs/>
              </w:rPr>
            </w:pPr>
            <w:r>
              <w:rPr>
                <w:iCs/>
              </w:rPr>
              <w:t xml:space="preserve"> 3 (</w:t>
            </w:r>
            <w:r w:rsidRPr="004A0FFD">
              <w:rPr>
                <w:iCs/>
              </w:rPr>
              <w:t>удовлетворительно</w:t>
            </w:r>
            <w:r>
              <w:rPr>
                <w:iCs/>
              </w:rPr>
              <w:t>)</w:t>
            </w:r>
          </w:p>
        </w:tc>
      </w:tr>
      <w:tr w:rsidR="00E77707" w:rsidRPr="004A0FFD" w:rsidTr="00E77707">
        <w:tc>
          <w:tcPr>
            <w:tcW w:w="4785" w:type="dxa"/>
          </w:tcPr>
          <w:p w:rsidR="00E77707" w:rsidRPr="004A0FFD" w:rsidRDefault="00E77707" w:rsidP="00C74AAF">
            <w:pPr>
              <w:rPr>
                <w:iCs/>
              </w:rPr>
            </w:pPr>
            <w:r>
              <w:rPr>
                <w:iCs/>
              </w:rPr>
              <w:t>менее 6 баллов</w:t>
            </w:r>
          </w:p>
        </w:tc>
        <w:tc>
          <w:tcPr>
            <w:tcW w:w="4786" w:type="dxa"/>
          </w:tcPr>
          <w:p w:rsidR="00E77707" w:rsidRPr="004A0FFD" w:rsidRDefault="00E77707" w:rsidP="00C74AAF">
            <w:pPr>
              <w:rPr>
                <w:iCs/>
              </w:rPr>
            </w:pPr>
            <w:r>
              <w:rPr>
                <w:iCs/>
              </w:rPr>
              <w:t xml:space="preserve"> 2 (</w:t>
            </w:r>
            <w:r w:rsidRPr="004A0FFD">
              <w:rPr>
                <w:iCs/>
              </w:rPr>
              <w:t>неудовлетворительно</w:t>
            </w:r>
            <w:r>
              <w:rPr>
                <w:iCs/>
              </w:rPr>
              <w:t>)</w:t>
            </w:r>
          </w:p>
        </w:tc>
      </w:tr>
    </w:tbl>
    <w:p w:rsidR="00BB3365" w:rsidRDefault="00BB3365" w:rsidP="00C74AAF">
      <w:pPr>
        <w:rPr>
          <w:b/>
          <w:sz w:val="28"/>
          <w:szCs w:val="28"/>
        </w:rPr>
      </w:pPr>
    </w:p>
    <w:p w:rsidR="00BB3365" w:rsidRDefault="00BB3365" w:rsidP="00C74AAF">
      <w:pPr>
        <w:ind w:left="-340"/>
        <w:rPr>
          <w:b/>
          <w:sz w:val="28"/>
          <w:szCs w:val="28"/>
        </w:rPr>
      </w:pPr>
    </w:p>
    <w:p w:rsidR="004B5597" w:rsidRDefault="008062B1" w:rsidP="00C74AAF">
      <w:pPr>
        <w:rPr>
          <w:b/>
          <w:sz w:val="28"/>
          <w:szCs w:val="28"/>
        </w:rPr>
      </w:pPr>
      <w:r>
        <w:rPr>
          <w:b/>
          <w:sz w:val="28"/>
          <w:szCs w:val="28"/>
        </w:rPr>
        <w:t>3</w:t>
      </w:r>
      <w:r w:rsidR="004A72C9">
        <w:rPr>
          <w:b/>
          <w:sz w:val="28"/>
          <w:szCs w:val="28"/>
        </w:rPr>
        <w:t>.</w:t>
      </w:r>
      <w:r w:rsidR="004B5597">
        <w:rPr>
          <w:b/>
          <w:sz w:val="28"/>
          <w:szCs w:val="28"/>
        </w:rPr>
        <w:t>5</w:t>
      </w:r>
      <w:r w:rsidR="004A72C9">
        <w:rPr>
          <w:b/>
          <w:sz w:val="28"/>
          <w:szCs w:val="28"/>
        </w:rPr>
        <w:t>.</w:t>
      </w:r>
      <w:r w:rsidR="008C225B">
        <w:rPr>
          <w:b/>
          <w:sz w:val="28"/>
          <w:szCs w:val="28"/>
        </w:rPr>
        <w:t xml:space="preserve"> </w:t>
      </w:r>
      <w:r w:rsidR="004B5597">
        <w:rPr>
          <w:b/>
          <w:sz w:val="28"/>
          <w:szCs w:val="28"/>
        </w:rPr>
        <w:t xml:space="preserve"> </w:t>
      </w:r>
      <w:r w:rsidR="008C225B">
        <w:rPr>
          <w:b/>
          <w:sz w:val="28"/>
          <w:szCs w:val="28"/>
        </w:rPr>
        <w:t>П</w:t>
      </w:r>
      <w:r w:rsidR="004B5597">
        <w:rPr>
          <w:b/>
          <w:sz w:val="28"/>
          <w:szCs w:val="28"/>
        </w:rPr>
        <w:t xml:space="preserve">ятый </w:t>
      </w:r>
      <w:r w:rsidR="004B5597" w:rsidRPr="00564296">
        <w:rPr>
          <w:b/>
          <w:sz w:val="28"/>
          <w:szCs w:val="28"/>
        </w:rPr>
        <w:t xml:space="preserve"> семестр: </w:t>
      </w:r>
    </w:p>
    <w:p w:rsidR="004B5597" w:rsidRPr="00564296" w:rsidRDefault="004B5597" w:rsidP="00C74AAF">
      <w:pPr>
        <w:rPr>
          <w:sz w:val="28"/>
          <w:szCs w:val="28"/>
        </w:rPr>
      </w:pPr>
      <w:r w:rsidRPr="00564296">
        <w:rPr>
          <w:sz w:val="28"/>
          <w:szCs w:val="28"/>
        </w:rPr>
        <w:t xml:space="preserve">Итоговая контрольная работа за </w:t>
      </w:r>
      <w:r>
        <w:rPr>
          <w:sz w:val="28"/>
          <w:szCs w:val="28"/>
        </w:rPr>
        <w:t xml:space="preserve">пятый </w:t>
      </w:r>
      <w:r w:rsidRPr="00564296">
        <w:rPr>
          <w:sz w:val="28"/>
          <w:szCs w:val="28"/>
        </w:rPr>
        <w:t>семестр</w:t>
      </w:r>
    </w:p>
    <w:p w:rsidR="00BB3365" w:rsidRDefault="00BB3365" w:rsidP="00C74AAF">
      <w:pPr>
        <w:ind w:left="-340"/>
        <w:rPr>
          <w:b/>
          <w:sz w:val="28"/>
          <w:szCs w:val="28"/>
        </w:rPr>
      </w:pPr>
    </w:p>
    <w:p w:rsidR="00BB3365" w:rsidRDefault="00BB3365" w:rsidP="00C74AAF">
      <w:pPr>
        <w:ind w:left="-340"/>
        <w:rPr>
          <w:b/>
          <w:sz w:val="28"/>
          <w:szCs w:val="28"/>
        </w:rPr>
      </w:pPr>
    </w:p>
    <w:p w:rsidR="00B653FE" w:rsidRPr="00C42051" w:rsidRDefault="00B653FE" w:rsidP="00C74AAF">
      <w:pPr>
        <w:ind w:left="-340"/>
        <w:rPr>
          <w:b/>
          <w:u w:val="single"/>
        </w:rPr>
      </w:pPr>
      <w:r w:rsidRPr="00C42051">
        <w:rPr>
          <w:b/>
          <w:u w:val="single"/>
        </w:rPr>
        <w:t>Текст задания:</w:t>
      </w:r>
    </w:p>
    <w:p w:rsidR="00B653FE" w:rsidRDefault="00B653FE" w:rsidP="00C74AAF">
      <w:pPr>
        <w:ind w:left="-340"/>
        <w:jc w:val="center"/>
        <w:rPr>
          <w:b/>
        </w:rPr>
      </w:pPr>
      <w:r w:rsidRPr="00E77707">
        <w:rPr>
          <w:b/>
        </w:rPr>
        <w:t>Вариант 1</w:t>
      </w:r>
    </w:p>
    <w:p w:rsidR="00BB3365" w:rsidRDefault="00BB3365" w:rsidP="00C74AAF">
      <w:pPr>
        <w:ind w:left="-340"/>
        <w:rPr>
          <w:b/>
          <w:sz w:val="28"/>
          <w:szCs w:val="28"/>
        </w:rPr>
      </w:pPr>
    </w:p>
    <w:p w:rsidR="00B653FE" w:rsidRDefault="00B653FE" w:rsidP="00C74AAF">
      <w:pPr>
        <w:ind w:left="-340"/>
        <w:rPr>
          <w:b/>
          <w:sz w:val="28"/>
          <w:szCs w:val="28"/>
        </w:rPr>
      </w:pPr>
    </w:p>
    <w:p w:rsidR="00B653FE" w:rsidRPr="00B653FE" w:rsidRDefault="004B6C67" w:rsidP="00C74AAF">
      <w:pPr>
        <w:rPr>
          <w:b/>
        </w:rPr>
      </w:pPr>
      <w:r>
        <w:rPr>
          <w:b/>
        </w:rPr>
        <w:t>Уровень</w:t>
      </w:r>
      <w:proofErr w:type="gramStart"/>
      <w:r>
        <w:rPr>
          <w:b/>
        </w:rPr>
        <w:t xml:space="preserve"> А</w:t>
      </w:r>
      <w:proofErr w:type="gramEnd"/>
    </w:p>
    <w:p w:rsidR="004B6C67" w:rsidRDefault="00B653FE" w:rsidP="00C74AAF">
      <w:pPr>
        <w:jc w:val="both"/>
      </w:pPr>
      <w:r w:rsidRPr="00B653FE">
        <w:t>№ 1.</w:t>
      </w:r>
      <w:r w:rsidR="000133B9" w:rsidRPr="000133B9">
        <w:t xml:space="preserve"> </w:t>
      </w:r>
      <w:r w:rsidR="000133B9">
        <w:t xml:space="preserve">(1 балл) </w:t>
      </w:r>
      <w:r w:rsidRPr="00B653FE">
        <w:t xml:space="preserve"> Вычислите производную</w:t>
      </w:r>
      <w:r w:rsidR="004B6C67">
        <w:t xml:space="preserve"> функции</w:t>
      </w:r>
      <w:r>
        <w:t xml:space="preserve">: </w:t>
      </w:r>
      <w:r w:rsidR="004B6C67">
        <w:t xml:space="preserve">   у = </w:t>
      </w:r>
      <w:r w:rsidRPr="00B653FE">
        <w:t>20х</w:t>
      </w:r>
      <w:r w:rsidRPr="00B653FE">
        <w:rPr>
          <w:vertAlign w:val="superscript"/>
        </w:rPr>
        <w:t>3</w:t>
      </w:r>
      <w:r w:rsidRPr="00B653FE">
        <w:t>+10х</w:t>
      </w:r>
      <w:r w:rsidRPr="00B653FE">
        <w:rPr>
          <w:vertAlign w:val="superscript"/>
        </w:rPr>
        <w:t>4</w:t>
      </w:r>
      <w:r w:rsidRPr="00B653FE">
        <w:t xml:space="preserve">-3х+0,5   </w:t>
      </w:r>
    </w:p>
    <w:p w:rsidR="004B6C67" w:rsidRDefault="004B6C67" w:rsidP="00C74AAF">
      <w:pPr>
        <w:jc w:val="both"/>
      </w:pPr>
      <w:r>
        <w:t>№ 2</w:t>
      </w:r>
      <w:r w:rsidR="00B653FE" w:rsidRPr="00B653FE">
        <w:t>.</w:t>
      </w:r>
      <w:r w:rsidR="000133B9" w:rsidRPr="000133B9">
        <w:t xml:space="preserve"> </w:t>
      </w:r>
      <w:r w:rsidR="000133B9">
        <w:t xml:space="preserve">(1 балл) </w:t>
      </w:r>
      <w:r w:rsidR="00B653FE" w:rsidRPr="00B653FE">
        <w:t xml:space="preserve"> Найдите производную функции в точке х</w:t>
      </w:r>
      <w:proofErr w:type="gramStart"/>
      <w:r w:rsidR="00B653FE" w:rsidRPr="00B653FE">
        <w:rPr>
          <w:vertAlign w:val="subscript"/>
        </w:rPr>
        <w:t>0</w:t>
      </w:r>
      <w:proofErr w:type="gramEnd"/>
      <w:r w:rsidR="00B653FE" w:rsidRPr="00B653FE">
        <w:t>:</w:t>
      </w:r>
      <w:r>
        <w:t xml:space="preserve">    </w:t>
      </w:r>
      <w:r w:rsidR="00B653FE" w:rsidRPr="00B653FE">
        <w:t xml:space="preserve"> у = </w:t>
      </w:r>
      <w:proofErr w:type="spellStart"/>
      <w:r w:rsidR="00B653FE" w:rsidRPr="00B653FE">
        <w:rPr>
          <w:lang w:val="en-US"/>
        </w:rPr>
        <w:t>cos</w:t>
      </w:r>
      <w:proofErr w:type="spellEnd"/>
      <w:r w:rsidR="00B653FE" w:rsidRPr="00B653FE">
        <w:t xml:space="preserve"> </w:t>
      </w:r>
      <w:r w:rsidR="00B653FE" w:rsidRPr="00B653FE">
        <w:rPr>
          <w:lang w:val="en-US"/>
        </w:rPr>
        <w:t>x</w:t>
      </w:r>
      <w:r w:rsidR="00B653FE" w:rsidRPr="00B653FE">
        <w:t>, х</w:t>
      </w:r>
      <w:r w:rsidR="00B653FE" w:rsidRPr="00B653FE">
        <w:rPr>
          <w:vertAlign w:val="subscript"/>
        </w:rPr>
        <w:t>0</w:t>
      </w:r>
      <w:r w:rsidR="00B653FE" w:rsidRPr="00B653FE">
        <w:t>=</w:t>
      </w:r>
      <w:r w:rsidR="00B653FE" w:rsidRPr="00B653FE">
        <w:rPr>
          <w:position w:val="-24"/>
        </w:rPr>
        <w:object w:dxaOrig="260" w:dyaOrig="620">
          <v:shape id="_x0000_i1394" type="#_x0000_t75" style="width:12.75pt;height:30pt" o:ole="">
            <v:imagedata r:id="rId823" o:title=""/>
          </v:shape>
          <o:OLEObject Type="Embed" ProgID="Equation.3" ShapeID="_x0000_i1394" DrawAspect="Content" ObjectID="_1629704968" r:id="rId824"/>
        </w:object>
      </w:r>
      <w:r w:rsidR="00B653FE" w:rsidRPr="00B653FE">
        <w:t xml:space="preserve">   </w:t>
      </w:r>
    </w:p>
    <w:p w:rsidR="004B6C67" w:rsidRDefault="004B6C67" w:rsidP="00C74AAF">
      <w:pPr>
        <w:jc w:val="both"/>
      </w:pPr>
      <w:r>
        <w:t xml:space="preserve">№ 3. </w:t>
      </w:r>
      <w:r w:rsidR="000133B9">
        <w:t xml:space="preserve">(4 балла)  </w:t>
      </w:r>
      <w:r>
        <w:t>Вычислите производную сложной функции:</w:t>
      </w:r>
    </w:p>
    <w:p w:rsidR="004B6C67" w:rsidRPr="00B653FE" w:rsidRDefault="004B6C67" w:rsidP="00C74AAF">
      <w:pPr>
        <w:jc w:val="both"/>
      </w:pPr>
      <w:r>
        <w:t xml:space="preserve"> а</w:t>
      </w:r>
      <w:r w:rsidRPr="00B653FE">
        <w:t>)</w:t>
      </w:r>
      <w:r>
        <w:t xml:space="preserve"> у =</w:t>
      </w:r>
      <w:r w:rsidRPr="00B653FE">
        <w:t xml:space="preserve"> </w:t>
      </w:r>
      <w:proofErr w:type="spellStart"/>
      <w:r w:rsidRPr="00B653FE">
        <w:rPr>
          <w:lang w:val="en-US"/>
        </w:rPr>
        <w:t>cos</w:t>
      </w:r>
      <w:proofErr w:type="spellEnd"/>
      <w:r w:rsidRPr="00B653FE">
        <w:t>3</w:t>
      </w:r>
      <w:r w:rsidRPr="00B653FE">
        <w:rPr>
          <w:lang w:val="en-US"/>
        </w:rPr>
        <w:t>x</w:t>
      </w:r>
      <w:r>
        <w:t xml:space="preserve">     б</w:t>
      </w:r>
      <w:r w:rsidRPr="00B653FE">
        <w:t xml:space="preserve">) </w:t>
      </w:r>
      <w:r>
        <w:t xml:space="preserve">у = </w:t>
      </w:r>
      <w:r w:rsidRPr="00B653FE">
        <w:t>2</w:t>
      </w:r>
      <w:r w:rsidRPr="00B653FE">
        <w:rPr>
          <w:lang w:val="en-US"/>
        </w:rPr>
        <w:t>sin</w:t>
      </w:r>
      <w:r w:rsidRPr="00B653FE">
        <w:t xml:space="preserve"> 2х</w:t>
      </w:r>
      <w:r>
        <w:t xml:space="preserve">   в</w:t>
      </w:r>
      <w:r w:rsidRPr="00B653FE">
        <w:t>) у = (3х-5)</w:t>
      </w:r>
      <w:r w:rsidRPr="00B653FE">
        <w:rPr>
          <w:vertAlign w:val="superscript"/>
        </w:rPr>
        <w:t>8</w:t>
      </w:r>
      <w:r>
        <w:t xml:space="preserve">    г</w:t>
      </w:r>
      <w:r w:rsidRPr="00B653FE">
        <w:t>) у</w:t>
      </w:r>
      <w:r w:rsidRPr="00B653FE">
        <w:rPr>
          <w:sz w:val="28"/>
          <w:szCs w:val="28"/>
        </w:rPr>
        <w:t>=</w:t>
      </w:r>
      <w:r w:rsidRPr="00B653FE">
        <w:rPr>
          <w:position w:val="-8"/>
          <w:sz w:val="28"/>
          <w:szCs w:val="28"/>
        </w:rPr>
        <w:object w:dxaOrig="940" w:dyaOrig="360">
          <v:shape id="_x0000_i1395" type="#_x0000_t75" style="width:45.75pt;height:18.75pt" o:ole="">
            <v:imagedata r:id="rId825" o:title=""/>
          </v:shape>
          <o:OLEObject Type="Embed" ProgID="Equation.3" ShapeID="_x0000_i1395" DrawAspect="Content" ObjectID="_1629704969" r:id="rId826"/>
        </w:object>
      </w:r>
      <w:r w:rsidRPr="00B653FE">
        <w:rPr>
          <w:sz w:val="28"/>
          <w:szCs w:val="28"/>
        </w:rPr>
        <w:t xml:space="preserve">   </w:t>
      </w:r>
    </w:p>
    <w:p w:rsidR="004B6C67" w:rsidRPr="00B653FE" w:rsidRDefault="004B6C67" w:rsidP="00C74AAF">
      <w:pPr>
        <w:jc w:val="both"/>
      </w:pPr>
    </w:p>
    <w:p w:rsidR="00B653FE" w:rsidRPr="00B653FE" w:rsidRDefault="00B653FE" w:rsidP="00C74AAF">
      <w:pPr>
        <w:jc w:val="both"/>
      </w:pPr>
      <w:r w:rsidRPr="00B653FE">
        <w:t>№ 4</w:t>
      </w:r>
      <w:r w:rsidR="000133B9">
        <w:t>(2 балла)</w:t>
      </w:r>
      <w:r w:rsidRPr="00B653FE">
        <w:t>. Используя формулы произведения и частного, найдите производную функции:</w:t>
      </w:r>
    </w:p>
    <w:p w:rsidR="00B653FE" w:rsidRDefault="00B653FE" w:rsidP="00C74AAF">
      <w:pPr>
        <w:jc w:val="both"/>
        <w:rPr>
          <w:position w:val="-24"/>
        </w:rPr>
      </w:pPr>
      <w:r w:rsidRPr="00B653FE">
        <w:t xml:space="preserve"> А) </w:t>
      </w:r>
      <w:r w:rsidRPr="00B653FE">
        <w:rPr>
          <w:lang w:val="en-US"/>
        </w:rPr>
        <w:t>y</w:t>
      </w:r>
      <w:r w:rsidRPr="00B653FE">
        <w:t>=</w:t>
      </w:r>
      <w:r w:rsidRPr="00B653FE">
        <w:rPr>
          <w:lang w:val="en-US"/>
        </w:rPr>
        <w:t>x</w:t>
      </w:r>
      <w:r w:rsidRPr="00B653FE">
        <w:t xml:space="preserve"> со</w:t>
      </w:r>
      <w:proofErr w:type="gramStart"/>
      <w:r w:rsidRPr="00B653FE">
        <w:rPr>
          <w:lang w:val="en-US"/>
        </w:rPr>
        <w:t>s</w:t>
      </w:r>
      <w:proofErr w:type="gramEnd"/>
      <w:r w:rsidRPr="00B653FE">
        <w:t xml:space="preserve"> </w:t>
      </w:r>
      <w:r w:rsidRPr="00B653FE">
        <w:rPr>
          <w:lang w:val="en-US"/>
        </w:rPr>
        <w:t>x</w:t>
      </w:r>
      <w:r w:rsidRPr="00B653FE">
        <w:t xml:space="preserve">   б) у =</w:t>
      </w:r>
      <w:r w:rsidRPr="00B653FE">
        <w:rPr>
          <w:position w:val="-24"/>
        </w:rPr>
        <w:object w:dxaOrig="660" w:dyaOrig="660">
          <v:shape id="_x0000_i1396" type="#_x0000_t75" style="width:33pt;height:33pt" o:ole="">
            <v:imagedata r:id="rId827" o:title=""/>
          </v:shape>
          <o:OLEObject Type="Embed" ProgID="Equation.3" ShapeID="_x0000_i1396" DrawAspect="Content" ObjectID="_1629704970" r:id="rId828"/>
        </w:object>
      </w:r>
    </w:p>
    <w:p w:rsidR="004B6C67" w:rsidRPr="004B6C67" w:rsidRDefault="004B6C67" w:rsidP="00C74AAF">
      <w:pPr>
        <w:jc w:val="both"/>
        <w:rPr>
          <w:b/>
          <w:position w:val="-24"/>
        </w:rPr>
      </w:pPr>
      <w:r w:rsidRPr="004B6C67">
        <w:rPr>
          <w:b/>
          <w:position w:val="-24"/>
        </w:rPr>
        <w:t>Уровень</w:t>
      </w:r>
      <w:proofErr w:type="gramStart"/>
      <w:r w:rsidRPr="004B6C67">
        <w:rPr>
          <w:b/>
          <w:position w:val="-24"/>
        </w:rPr>
        <w:t xml:space="preserve"> В</w:t>
      </w:r>
      <w:proofErr w:type="gramEnd"/>
    </w:p>
    <w:p w:rsidR="004B6C67" w:rsidRPr="00B653FE" w:rsidRDefault="004B6C67" w:rsidP="00C74AAF">
      <w:pPr>
        <w:jc w:val="both"/>
      </w:pPr>
      <w:r>
        <w:t>№ 5</w:t>
      </w:r>
      <w:r w:rsidRPr="00B653FE">
        <w:t xml:space="preserve">. </w:t>
      </w:r>
      <w:r w:rsidR="000133B9">
        <w:t xml:space="preserve">(3 балла) </w:t>
      </w:r>
      <w:r w:rsidRPr="00B653FE">
        <w:t>Вычислите производные функций, используя формулы суммы, произведения и час</w:t>
      </w:r>
      <w:r w:rsidRPr="00B653FE">
        <w:t>т</w:t>
      </w:r>
      <w:r w:rsidRPr="00B653FE">
        <w:t>ного:</w:t>
      </w:r>
    </w:p>
    <w:p w:rsidR="004B6C67" w:rsidRDefault="004B6C67" w:rsidP="00C74AAF">
      <w:pPr>
        <w:jc w:val="both"/>
        <w:rPr>
          <w:position w:val="-24"/>
        </w:rPr>
      </w:pPr>
      <w:r>
        <w:t>а</w:t>
      </w:r>
      <w:r w:rsidRPr="00B653FE">
        <w:t>) у=х</w:t>
      </w:r>
      <w:proofErr w:type="gramStart"/>
      <w:r w:rsidRPr="00B653FE">
        <w:rPr>
          <w:vertAlign w:val="superscript"/>
        </w:rPr>
        <w:t>2</w:t>
      </w:r>
      <w:proofErr w:type="gramEnd"/>
      <w:r w:rsidRPr="00B653FE">
        <w:t xml:space="preserve"> – 5х +  </w:t>
      </w:r>
      <w:r w:rsidRPr="00B653FE">
        <w:rPr>
          <w:position w:val="-24"/>
        </w:rPr>
        <w:object w:dxaOrig="240" w:dyaOrig="620">
          <v:shape id="_x0000_i1397" type="#_x0000_t75" style="width:11.25pt;height:30pt" o:ole="">
            <v:imagedata r:id="rId829" o:title=""/>
          </v:shape>
          <o:OLEObject Type="Embed" ProgID="Equation.3" ShapeID="_x0000_i1397" DrawAspect="Content" ObjectID="_1629704971" r:id="rId830"/>
        </w:object>
      </w:r>
      <w:r w:rsidRPr="00B653FE">
        <w:t xml:space="preserve">      б) у = х (х</w:t>
      </w:r>
      <w:r w:rsidRPr="00B653FE">
        <w:rPr>
          <w:vertAlign w:val="superscript"/>
        </w:rPr>
        <w:t>2</w:t>
      </w:r>
      <w:r w:rsidRPr="00B653FE">
        <w:t xml:space="preserve"> – 5х +1)   в) у=</w:t>
      </w:r>
      <w:r w:rsidRPr="00B653FE">
        <w:rPr>
          <w:position w:val="-24"/>
        </w:rPr>
        <w:object w:dxaOrig="1240" w:dyaOrig="660">
          <v:shape id="_x0000_i1398" type="#_x0000_t75" style="width:63pt;height:33pt" o:ole="">
            <v:imagedata r:id="rId831" o:title=""/>
          </v:shape>
          <o:OLEObject Type="Embed" ProgID="Equation.3" ShapeID="_x0000_i1398" DrawAspect="Content" ObjectID="_1629704972" r:id="rId832"/>
        </w:object>
      </w:r>
    </w:p>
    <w:p w:rsidR="004B6C67" w:rsidRPr="00B653FE" w:rsidRDefault="004B6C67" w:rsidP="00C74AAF">
      <w:pPr>
        <w:jc w:val="both"/>
      </w:pPr>
    </w:p>
    <w:p w:rsidR="00B653FE" w:rsidRPr="00B653FE" w:rsidRDefault="004B6C67" w:rsidP="00C74AAF">
      <w:pPr>
        <w:jc w:val="both"/>
      </w:pPr>
      <w:r>
        <w:t>№ 6</w:t>
      </w:r>
      <w:r w:rsidR="00B653FE" w:rsidRPr="00B653FE">
        <w:t>.</w:t>
      </w:r>
      <w:r w:rsidR="000133B9" w:rsidRPr="000133B9">
        <w:t xml:space="preserve"> </w:t>
      </w:r>
      <w:r w:rsidR="000133B9">
        <w:t xml:space="preserve">(4 балла) </w:t>
      </w:r>
      <w:r w:rsidR="00B653FE" w:rsidRPr="00B653FE">
        <w:t xml:space="preserve"> Используя правило дифференцирования сложной функции, найдите производную:</w:t>
      </w:r>
    </w:p>
    <w:p w:rsidR="00B653FE" w:rsidRDefault="004B6C67" w:rsidP="00C74AAF">
      <w:pPr>
        <w:jc w:val="both"/>
      </w:pPr>
      <w:r>
        <w:t>а</w:t>
      </w:r>
      <w:r w:rsidR="00B653FE" w:rsidRPr="00B653FE">
        <w:t>) у = (х</w:t>
      </w:r>
      <w:r w:rsidR="00B653FE" w:rsidRPr="00B653FE">
        <w:rPr>
          <w:vertAlign w:val="superscript"/>
        </w:rPr>
        <w:t>2</w:t>
      </w:r>
      <w:r w:rsidR="00B653FE" w:rsidRPr="00B653FE">
        <w:t>-3</w:t>
      </w:r>
      <w:r w:rsidR="00B653FE" w:rsidRPr="00B653FE">
        <w:rPr>
          <w:lang w:val="en-US"/>
        </w:rPr>
        <w:t>x</w:t>
      </w:r>
      <w:r w:rsidR="00B653FE" w:rsidRPr="00B653FE">
        <w:t>+1)</w:t>
      </w:r>
      <w:r w:rsidR="00B653FE" w:rsidRPr="00B653FE">
        <w:rPr>
          <w:vertAlign w:val="superscript"/>
        </w:rPr>
        <w:t>7</w:t>
      </w:r>
      <w:r w:rsidR="00B653FE" w:rsidRPr="00B653FE">
        <w:t xml:space="preserve"> </w:t>
      </w:r>
      <w:r>
        <w:t xml:space="preserve">  </w:t>
      </w:r>
      <w:r w:rsidR="00B653FE" w:rsidRPr="00B653FE">
        <w:t>б) у=</w:t>
      </w:r>
      <w:r w:rsidR="00B653FE" w:rsidRPr="00B653FE">
        <w:rPr>
          <w:position w:val="-8"/>
        </w:rPr>
        <w:object w:dxaOrig="1260" w:dyaOrig="400">
          <v:shape id="_x0000_i1399" type="#_x0000_t75" style="width:63pt;height:21pt" o:ole="">
            <v:imagedata r:id="rId833" o:title=""/>
          </v:shape>
          <o:OLEObject Type="Embed" ProgID="Equation.3" ShapeID="_x0000_i1399" DrawAspect="Content" ObjectID="_1629704973" r:id="rId834"/>
        </w:object>
      </w:r>
      <w:r w:rsidR="00B653FE" w:rsidRPr="00B653FE">
        <w:t xml:space="preserve"> </w:t>
      </w:r>
      <w:r>
        <w:t xml:space="preserve"> </w:t>
      </w:r>
      <w:r w:rsidR="00B653FE" w:rsidRPr="00B653FE">
        <w:t xml:space="preserve">в) у= </w:t>
      </w:r>
      <w:proofErr w:type="spellStart"/>
      <w:r w:rsidR="00B653FE" w:rsidRPr="00B653FE">
        <w:rPr>
          <w:lang w:val="en-US"/>
        </w:rPr>
        <w:t>tg</w:t>
      </w:r>
      <w:proofErr w:type="spellEnd"/>
      <w:r w:rsidR="00B653FE" w:rsidRPr="00B653FE">
        <w:t>(3</w:t>
      </w:r>
      <w:r w:rsidR="00B653FE" w:rsidRPr="00B653FE">
        <w:rPr>
          <w:lang w:val="en-US"/>
        </w:rPr>
        <w:t>x</w:t>
      </w:r>
      <w:r w:rsidR="00B653FE" w:rsidRPr="00B653FE">
        <w:t>-</w:t>
      </w:r>
      <w:r w:rsidR="00B653FE" w:rsidRPr="00B653FE">
        <w:rPr>
          <w:position w:val="-24"/>
        </w:rPr>
        <w:object w:dxaOrig="260" w:dyaOrig="620">
          <v:shape id="_x0000_i1400" type="#_x0000_t75" style="width:12.75pt;height:30pt" o:ole="">
            <v:imagedata r:id="rId835" o:title=""/>
          </v:shape>
          <o:OLEObject Type="Embed" ProgID="Equation.3" ShapeID="_x0000_i1400" DrawAspect="Content" ObjectID="_1629704974" r:id="rId836"/>
        </w:object>
      </w:r>
      <w:r w:rsidR="00B653FE" w:rsidRPr="00B653FE">
        <w:t>)</w:t>
      </w:r>
      <w:r>
        <w:t xml:space="preserve">  </w:t>
      </w:r>
      <w:r w:rsidR="00B653FE" w:rsidRPr="00B653FE">
        <w:t xml:space="preserve"> г) у=</w:t>
      </w:r>
      <w:proofErr w:type="spellStart"/>
      <w:r w:rsidR="00B653FE" w:rsidRPr="00B653FE">
        <w:rPr>
          <w:lang w:val="en-US"/>
        </w:rPr>
        <w:t>cos</w:t>
      </w:r>
      <w:proofErr w:type="spellEnd"/>
      <w:r w:rsidR="00B653FE" w:rsidRPr="00B653FE">
        <w:rPr>
          <w:vertAlign w:val="superscript"/>
        </w:rPr>
        <w:t>2</w:t>
      </w:r>
      <w:r w:rsidR="00B653FE" w:rsidRPr="00B653FE">
        <w:rPr>
          <w:lang w:val="en-US"/>
        </w:rPr>
        <w:t>x</w:t>
      </w:r>
      <w:r w:rsidR="00B653FE" w:rsidRPr="00B653FE">
        <w:t xml:space="preserve"> </w:t>
      </w:r>
    </w:p>
    <w:p w:rsidR="004B6C67" w:rsidRPr="00B653FE" w:rsidRDefault="004B6C67" w:rsidP="00C74AAF">
      <w:pPr>
        <w:jc w:val="both"/>
        <w:rPr>
          <w:b/>
        </w:rPr>
      </w:pPr>
      <w:r w:rsidRPr="004B6C67">
        <w:rPr>
          <w:b/>
        </w:rPr>
        <w:t>Уровень</w:t>
      </w:r>
      <w:proofErr w:type="gramStart"/>
      <w:r w:rsidRPr="004B6C67">
        <w:rPr>
          <w:b/>
        </w:rPr>
        <w:t xml:space="preserve"> С</w:t>
      </w:r>
      <w:proofErr w:type="gramEnd"/>
    </w:p>
    <w:p w:rsidR="004B6C67" w:rsidRPr="004B6C67" w:rsidRDefault="004B6C67" w:rsidP="00C74AAF">
      <w:pPr>
        <w:ind w:right="283"/>
      </w:pPr>
      <w:r>
        <w:t>№ 7.</w:t>
      </w:r>
      <w:r w:rsidR="000133B9" w:rsidRPr="000133B9">
        <w:t xml:space="preserve"> </w:t>
      </w:r>
      <w:r w:rsidR="000133B9">
        <w:t xml:space="preserve">(2 балла) </w:t>
      </w:r>
      <w:r>
        <w:t xml:space="preserve"> </w:t>
      </w:r>
      <w:proofErr w:type="gramStart"/>
      <w:r w:rsidRPr="004B6C67">
        <w:rPr>
          <w:lang w:val="en-US"/>
        </w:rPr>
        <w:t>C</w:t>
      </w:r>
      <w:proofErr w:type="gramEnd"/>
      <w:r w:rsidRPr="004B6C67">
        <w:t>оставьте уравнение касательной к графику функции</w:t>
      </w:r>
    </w:p>
    <w:p w:rsidR="004B6C67" w:rsidRPr="004B6C67" w:rsidRDefault="004B6C67" w:rsidP="00C74AAF">
      <w:pPr>
        <w:ind w:right="283"/>
        <w:rPr>
          <w:i/>
        </w:rPr>
      </w:pPr>
      <m:oMath>
        <m:r>
          <w:rPr>
            <w:rFonts w:ascii="Cambria Math"/>
          </w:rPr>
          <m:t>У</m:t>
        </m:r>
        <m:r>
          <w:rPr>
            <w:rFonts w:ascii="Cambria Math"/>
          </w:rPr>
          <m:t>=2</m:t>
        </m:r>
        <m:r>
          <w:rPr>
            <w:rFonts w:ascii="Cambria Math"/>
          </w:rPr>
          <m:t>-</m:t>
        </m:r>
        <m:r>
          <w:rPr>
            <w:rFonts w:ascii="Cambria Math" w:hAnsi="Cambria Math"/>
          </w:rPr>
          <m:t>x</m:t>
        </m:r>
        <m:r>
          <w:rPr>
            <w:rFonts w:ascii="Cambria Math"/>
          </w:rPr>
          <m:t>-</m:t>
        </m:r>
        <m:sSup>
          <m:sSupPr>
            <m:ctrlPr>
              <w:rPr>
                <w:rFonts w:ascii="Cambria Math" w:hAnsi="Cambria Math"/>
                <w:i/>
              </w:rPr>
            </m:ctrlPr>
          </m:sSupPr>
          <m:e>
            <m:r>
              <w:rPr>
                <w:rFonts w:ascii="Cambria Math" w:hAnsi="Cambria Math"/>
              </w:rPr>
              <m:t>x</m:t>
            </m:r>
          </m:e>
          <m:sup>
            <m:r>
              <w:rPr>
                <w:rFonts w:ascii="Cambria Math"/>
              </w:rPr>
              <m:t>3</m:t>
            </m:r>
          </m:sup>
        </m:sSup>
        <m:r>
          <w:rPr>
            <w:rFonts w:ascii="Cambria Math"/>
          </w:rPr>
          <m:t>.</m:t>
        </m:r>
      </m:oMath>
      <w:r w:rsidRPr="004B6C67">
        <w:rPr>
          <w:i/>
        </w:rPr>
        <w:t xml:space="preserve"> </w:t>
      </w:r>
      <w:r w:rsidRPr="004B6C67">
        <w:t xml:space="preserve"> в точке </w:t>
      </w:r>
      <m:oMath>
        <m:sSub>
          <m:sSubPr>
            <m:ctrlPr>
              <w:rPr>
                <w:rFonts w:ascii="Cambria Math" w:hAnsi="Cambria Math"/>
                <w:i/>
              </w:rPr>
            </m:ctrlPr>
          </m:sSubPr>
          <m:e>
            <m:r>
              <w:rPr>
                <w:rFonts w:ascii="Cambria Math" w:hAnsi="Cambria Math"/>
                <w:lang w:val="en-US"/>
              </w:rPr>
              <m:t>x</m:t>
            </m:r>
          </m:e>
          <m:sub>
            <m:r>
              <w:rPr>
                <w:rFonts w:ascii="Cambria Math"/>
              </w:rPr>
              <m:t>0</m:t>
            </m:r>
          </m:sub>
        </m:sSub>
        <m:r>
          <w:rPr>
            <w:rFonts w:ascii="Cambria Math"/>
          </w:rPr>
          <m:t>=1</m:t>
        </m:r>
      </m:oMath>
      <w:r w:rsidRPr="004B6C67">
        <w:t>.</w:t>
      </w:r>
    </w:p>
    <w:p w:rsidR="004B6C67" w:rsidRDefault="004B6C67" w:rsidP="00C74AAF">
      <w:pPr>
        <w:rPr>
          <w:b/>
        </w:rPr>
      </w:pPr>
    </w:p>
    <w:p w:rsidR="004B6C67" w:rsidRDefault="004B6C67" w:rsidP="00C74AAF">
      <w:pPr>
        <w:jc w:val="center"/>
        <w:rPr>
          <w:b/>
        </w:rPr>
      </w:pPr>
    </w:p>
    <w:p w:rsidR="00B653FE" w:rsidRDefault="00B653FE" w:rsidP="00C74AAF">
      <w:pPr>
        <w:jc w:val="center"/>
        <w:rPr>
          <w:b/>
        </w:rPr>
      </w:pPr>
      <w:r w:rsidRPr="00B653FE">
        <w:rPr>
          <w:b/>
        </w:rPr>
        <w:t>Вариант 2</w:t>
      </w:r>
    </w:p>
    <w:p w:rsidR="00F7034A" w:rsidRPr="00B653FE" w:rsidRDefault="00F7034A" w:rsidP="00C74AAF">
      <w:pPr>
        <w:rPr>
          <w:b/>
        </w:rPr>
      </w:pPr>
      <w:r>
        <w:rPr>
          <w:b/>
        </w:rPr>
        <w:t>Уровень</w:t>
      </w:r>
      <w:proofErr w:type="gramStart"/>
      <w:r>
        <w:rPr>
          <w:b/>
        </w:rPr>
        <w:t xml:space="preserve"> А</w:t>
      </w:r>
      <w:proofErr w:type="gramEnd"/>
    </w:p>
    <w:p w:rsidR="00B653FE" w:rsidRPr="00B653FE" w:rsidRDefault="00B653FE" w:rsidP="00C74AAF">
      <w:pPr>
        <w:jc w:val="both"/>
        <w:rPr>
          <w:sz w:val="28"/>
          <w:szCs w:val="28"/>
        </w:rPr>
      </w:pPr>
      <w:r w:rsidRPr="00B653FE">
        <w:t xml:space="preserve">№ 1. </w:t>
      </w:r>
      <w:r w:rsidR="000133B9">
        <w:t xml:space="preserve">(1 балл) </w:t>
      </w:r>
      <w:r w:rsidRPr="00B653FE">
        <w:t>Вычислите производную</w:t>
      </w:r>
      <w:r w:rsidR="004B6C67">
        <w:t xml:space="preserve"> функции: у =</w:t>
      </w:r>
      <w:r w:rsidRPr="00B653FE">
        <w:t>30х</w:t>
      </w:r>
      <w:r w:rsidRPr="00B653FE">
        <w:rPr>
          <w:vertAlign w:val="superscript"/>
        </w:rPr>
        <w:t>2</w:t>
      </w:r>
      <w:r w:rsidRPr="00B653FE">
        <w:t>-10х</w:t>
      </w:r>
      <w:r w:rsidRPr="00B653FE">
        <w:rPr>
          <w:vertAlign w:val="superscript"/>
        </w:rPr>
        <w:t>5</w:t>
      </w:r>
      <w:r w:rsidRPr="00B653FE">
        <w:t xml:space="preserve">-5х+0,5    </w:t>
      </w:r>
    </w:p>
    <w:p w:rsidR="00B653FE" w:rsidRPr="00B653FE" w:rsidRDefault="00B653FE" w:rsidP="00C74AAF">
      <w:pPr>
        <w:jc w:val="both"/>
      </w:pPr>
      <w:r w:rsidRPr="00B653FE">
        <w:t>№2.</w:t>
      </w:r>
      <w:r w:rsidR="000133B9" w:rsidRPr="000133B9">
        <w:t xml:space="preserve"> </w:t>
      </w:r>
      <w:r w:rsidR="000133B9">
        <w:t xml:space="preserve">(1 балл) </w:t>
      </w:r>
      <w:r w:rsidRPr="00B653FE">
        <w:t xml:space="preserve"> Найдите производную функции в точке х</w:t>
      </w:r>
      <w:proofErr w:type="gramStart"/>
      <w:r w:rsidRPr="00B653FE">
        <w:rPr>
          <w:vertAlign w:val="subscript"/>
        </w:rPr>
        <w:t>0</w:t>
      </w:r>
      <w:proofErr w:type="gramEnd"/>
      <w:r w:rsidRPr="00B653FE">
        <w:t>:</w:t>
      </w:r>
      <w:r w:rsidR="004B6C67">
        <w:t xml:space="preserve">   </w:t>
      </w:r>
      <w:r w:rsidRPr="00B653FE">
        <w:t>у = – 2</w:t>
      </w:r>
      <w:proofErr w:type="spellStart"/>
      <w:r w:rsidRPr="00B653FE">
        <w:rPr>
          <w:lang w:val="en-US"/>
        </w:rPr>
        <w:t>cos</w:t>
      </w:r>
      <w:proofErr w:type="spellEnd"/>
      <w:r w:rsidRPr="00B653FE">
        <w:t xml:space="preserve"> </w:t>
      </w:r>
      <w:r w:rsidRPr="00B653FE">
        <w:rPr>
          <w:lang w:val="en-US"/>
        </w:rPr>
        <w:t>x</w:t>
      </w:r>
      <w:r w:rsidRPr="00B653FE">
        <w:t>,  х</w:t>
      </w:r>
      <w:r w:rsidRPr="00B653FE">
        <w:rPr>
          <w:vertAlign w:val="subscript"/>
        </w:rPr>
        <w:t>0</w:t>
      </w:r>
      <w:r w:rsidRPr="00B653FE">
        <w:t>=</w:t>
      </w:r>
      <w:r w:rsidRPr="00B653FE">
        <w:rPr>
          <w:position w:val="-24"/>
        </w:rPr>
        <w:object w:dxaOrig="260" w:dyaOrig="620">
          <v:shape id="_x0000_i1401" type="#_x0000_t75" style="width:12.75pt;height:30pt" o:ole="">
            <v:imagedata r:id="rId837" o:title=""/>
          </v:shape>
          <o:OLEObject Type="Embed" ProgID="Equation.3" ShapeID="_x0000_i1401" DrawAspect="Content" ObjectID="_1629704975" r:id="rId838"/>
        </w:object>
      </w:r>
      <w:r w:rsidRPr="00B653FE">
        <w:t xml:space="preserve">   </w:t>
      </w:r>
    </w:p>
    <w:p w:rsidR="004B6C67" w:rsidRDefault="004B6C67" w:rsidP="00C74AAF">
      <w:pPr>
        <w:jc w:val="both"/>
      </w:pPr>
      <w:r>
        <w:t>№ 3.</w:t>
      </w:r>
      <w:r w:rsidR="000133B9" w:rsidRPr="000133B9">
        <w:t xml:space="preserve"> </w:t>
      </w:r>
      <w:r w:rsidR="000133B9">
        <w:t xml:space="preserve">(4 балла) </w:t>
      </w:r>
      <w:r>
        <w:t xml:space="preserve"> Вычислите производную сложной функции:</w:t>
      </w:r>
    </w:p>
    <w:p w:rsidR="004B6C67" w:rsidRDefault="004B6C67" w:rsidP="00C74AAF">
      <w:pPr>
        <w:jc w:val="both"/>
      </w:pPr>
      <w:r>
        <w:t>а</w:t>
      </w:r>
      <w:r w:rsidRPr="00B653FE">
        <w:t xml:space="preserve">) </w:t>
      </w:r>
      <w:r>
        <w:t xml:space="preserve">у = </w:t>
      </w:r>
      <w:r w:rsidRPr="00B653FE">
        <w:t>3</w:t>
      </w:r>
      <w:proofErr w:type="spellStart"/>
      <w:r w:rsidRPr="00B653FE">
        <w:rPr>
          <w:lang w:val="en-US"/>
        </w:rPr>
        <w:t>cos</w:t>
      </w:r>
      <w:proofErr w:type="spellEnd"/>
      <w:r w:rsidRPr="00B653FE">
        <w:t>3</w:t>
      </w:r>
      <w:r w:rsidRPr="00B653FE">
        <w:rPr>
          <w:lang w:val="en-US"/>
        </w:rPr>
        <w:t>x</w:t>
      </w:r>
      <w:r>
        <w:t xml:space="preserve">     б</w:t>
      </w:r>
      <w:r w:rsidRPr="00B653FE">
        <w:t xml:space="preserve">) </w:t>
      </w:r>
      <w:r>
        <w:t xml:space="preserve">у = </w:t>
      </w:r>
      <w:r w:rsidRPr="00B653FE">
        <w:rPr>
          <w:lang w:val="en-US"/>
        </w:rPr>
        <w:t>sin</w:t>
      </w:r>
      <w:r w:rsidRPr="00B653FE">
        <w:t xml:space="preserve"> 2х</w:t>
      </w:r>
      <w:r>
        <w:t xml:space="preserve">     в</w:t>
      </w:r>
      <w:r w:rsidRPr="00B653FE">
        <w:t>) у = (4х-3)</w:t>
      </w:r>
      <w:r w:rsidRPr="00B653FE">
        <w:rPr>
          <w:vertAlign w:val="superscript"/>
        </w:rPr>
        <w:t>9</w:t>
      </w:r>
      <w:r>
        <w:t xml:space="preserve">    г</w:t>
      </w:r>
      <w:r w:rsidRPr="00B653FE">
        <w:t>) у</w:t>
      </w:r>
      <w:r w:rsidRPr="00B653FE">
        <w:rPr>
          <w:sz w:val="28"/>
          <w:szCs w:val="28"/>
        </w:rPr>
        <w:t>=</w:t>
      </w:r>
      <w:r w:rsidRPr="00B653FE">
        <w:rPr>
          <w:position w:val="-8"/>
          <w:sz w:val="28"/>
          <w:szCs w:val="28"/>
        </w:rPr>
        <w:object w:dxaOrig="920" w:dyaOrig="360">
          <v:shape id="_x0000_i1402" type="#_x0000_t75" style="width:45.75pt;height:18.75pt" o:ole="">
            <v:imagedata r:id="rId839" o:title=""/>
          </v:shape>
          <o:OLEObject Type="Embed" ProgID="Equation.3" ShapeID="_x0000_i1402" DrawAspect="Content" ObjectID="_1629704976" r:id="rId840"/>
        </w:object>
      </w:r>
      <w:r w:rsidRPr="00B653FE">
        <w:rPr>
          <w:sz w:val="28"/>
          <w:szCs w:val="28"/>
        </w:rPr>
        <w:t xml:space="preserve">   </w:t>
      </w:r>
    </w:p>
    <w:p w:rsidR="004B6C67" w:rsidRPr="00B653FE" w:rsidRDefault="004B6C67" w:rsidP="00C74AAF">
      <w:pPr>
        <w:jc w:val="both"/>
      </w:pPr>
      <w:r>
        <w:t xml:space="preserve">№ 4. </w:t>
      </w:r>
      <w:r w:rsidR="000133B9">
        <w:t xml:space="preserve">(2 балла) </w:t>
      </w:r>
      <w:r w:rsidRPr="00B653FE">
        <w:t>Используя формулы произведения и частного, найдите производную функции:</w:t>
      </w:r>
    </w:p>
    <w:p w:rsidR="004B6C67" w:rsidRDefault="004B6C67" w:rsidP="00C74AAF">
      <w:pPr>
        <w:jc w:val="both"/>
      </w:pPr>
      <w:r>
        <w:lastRenderedPageBreak/>
        <w:t>а</w:t>
      </w:r>
      <w:r w:rsidRPr="00B653FE">
        <w:t xml:space="preserve">) </w:t>
      </w:r>
      <w:r w:rsidRPr="00B653FE">
        <w:rPr>
          <w:lang w:val="en-US"/>
        </w:rPr>
        <w:t>y</w:t>
      </w:r>
      <w:r w:rsidRPr="00B653FE">
        <w:t>=</w:t>
      </w:r>
      <w:r w:rsidRPr="00B653FE">
        <w:rPr>
          <w:lang w:val="en-US"/>
        </w:rPr>
        <w:t>x</w:t>
      </w:r>
      <w:r w:rsidRPr="00B653FE">
        <w:t xml:space="preserve"> </w:t>
      </w:r>
      <w:r w:rsidRPr="00B653FE">
        <w:rPr>
          <w:lang w:val="en-US"/>
        </w:rPr>
        <w:t>sin</w:t>
      </w:r>
      <w:r w:rsidRPr="00B653FE">
        <w:t xml:space="preserve"> </w:t>
      </w:r>
      <w:r w:rsidRPr="00B653FE">
        <w:rPr>
          <w:lang w:val="en-US"/>
        </w:rPr>
        <w:t>x</w:t>
      </w:r>
      <w:r w:rsidRPr="00B653FE">
        <w:t xml:space="preserve">   б) у =</w:t>
      </w:r>
      <w:r w:rsidRPr="00B653FE">
        <w:rPr>
          <w:position w:val="-24"/>
        </w:rPr>
        <w:object w:dxaOrig="660" w:dyaOrig="660">
          <v:shape id="_x0000_i1403" type="#_x0000_t75" style="width:33pt;height:33pt" o:ole="">
            <v:imagedata r:id="rId841" o:title=""/>
          </v:shape>
          <o:OLEObject Type="Embed" ProgID="Equation.3" ShapeID="_x0000_i1403" DrawAspect="Content" ObjectID="_1629704977" r:id="rId842"/>
        </w:object>
      </w:r>
    </w:p>
    <w:p w:rsidR="004B6C67" w:rsidRPr="00F7034A" w:rsidRDefault="00F7034A" w:rsidP="00C74AAF">
      <w:pPr>
        <w:jc w:val="both"/>
        <w:rPr>
          <w:b/>
        </w:rPr>
      </w:pPr>
      <w:r w:rsidRPr="00F7034A">
        <w:rPr>
          <w:b/>
        </w:rPr>
        <w:t>Уровень</w:t>
      </w:r>
      <w:proofErr w:type="gramStart"/>
      <w:r w:rsidRPr="00F7034A">
        <w:rPr>
          <w:b/>
        </w:rPr>
        <w:t xml:space="preserve"> В</w:t>
      </w:r>
      <w:proofErr w:type="gramEnd"/>
    </w:p>
    <w:p w:rsidR="00B653FE" w:rsidRPr="00B653FE" w:rsidRDefault="00F7034A" w:rsidP="00C74AAF">
      <w:pPr>
        <w:jc w:val="both"/>
      </w:pPr>
      <w:r>
        <w:t>№ 5.</w:t>
      </w:r>
      <w:r w:rsidR="000133B9" w:rsidRPr="000133B9">
        <w:t xml:space="preserve"> </w:t>
      </w:r>
      <w:r w:rsidR="000133B9">
        <w:t xml:space="preserve">(3 балла) </w:t>
      </w:r>
      <w:r>
        <w:t xml:space="preserve"> </w:t>
      </w:r>
      <w:r w:rsidR="00B653FE" w:rsidRPr="00B653FE">
        <w:t>Вычислите производные функций, используя формулы суммы, произведения и час</w:t>
      </w:r>
      <w:r w:rsidR="00B653FE" w:rsidRPr="00B653FE">
        <w:t>т</w:t>
      </w:r>
      <w:r w:rsidR="00B653FE" w:rsidRPr="00B653FE">
        <w:t>ного:</w:t>
      </w:r>
    </w:p>
    <w:p w:rsidR="00B653FE" w:rsidRPr="00B653FE" w:rsidRDefault="00F7034A" w:rsidP="00C74AAF">
      <w:pPr>
        <w:jc w:val="both"/>
      </w:pPr>
      <w:r>
        <w:t>а</w:t>
      </w:r>
      <w:r w:rsidR="00B653FE" w:rsidRPr="00B653FE">
        <w:t>) у=х</w:t>
      </w:r>
      <w:r w:rsidR="00B653FE" w:rsidRPr="00B653FE">
        <w:rPr>
          <w:vertAlign w:val="superscript"/>
        </w:rPr>
        <w:t>3</w:t>
      </w:r>
      <w:r w:rsidR="00B653FE" w:rsidRPr="00B653FE">
        <w:t xml:space="preserve"> + 4х -  </w:t>
      </w:r>
      <w:r w:rsidR="00B653FE" w:rsidRPr="00B653FE">
        <w:rPr>
          <w:position w:val="-24"/>
        </w:rPr>
        <w:object w:dxaOrig="240" w:dyaOrig="620">
          <v:shape id="_x0000_i1404" type="#_x0000_t75" style="width:11.25pt;height:30pt" o:ole="">
            <v:imagedata r:id="rId829" o:title=""/>
          </v:shape>
          <o:OLEObject Type="Embed" ProgID="Equation.3" ShapeID="_x0000_i1404" DrawAspect="Content" ObjectID="_1629704978" r:id="rId843"/>
        </w:object>
      </w:r>
      <w:r w:rsidR="00B653FE" w:rsidRPr="00B653FE">
        <w:t xml:space="preserve">      б) у = х (х</w:t>
      </w:r>
      <w:r w:rsidR="00B653FE" w:rsidRPr="00B653FE">
        <w:rPr>
          <w:vertAlign w:val="superscript"/>
        </w:rPr>
        <w:t>3</w:t>
      </w:r>
      <w:r w:rsidR="00B653FE" w:rsidRPr="00B653FE">
        <w:t xml:space="preserve"> + 4х-1)   в) у=</w:t>
      </w:r>
      <w:r w:rsidR="00B653FE" w:rsidRPr="00B653FE">
        <w:rPr>
          <w:position w:val="-24"/>
        </w:rPr>
        <w:object w:dxaOrig="1240" w:dyaOrig="660">
          <v:shape id="_x0000_i1405" type="#_x0000_t75" style="width:63pt;height:33pt" o:ole="">
            <v:imagedata r:id="rId844" o:title=""/>
          </v:shape>
          <o:OLEObject Type="Embed" ProgID="Equation.3" ShapeID="_x0000_i1405" DrawAspect="Content" ObjectID="_1629704979" r:id="rId845"/>
        </w:object>
      </w:r>
    </w:p>
    <w:p w:rsidR="00B653FE" w:rsidRPr="00B653FE" w:rsidRDefault="00F7034A" w:rsidP="00C74AAF">
      <w:pPr>
        <w:jc w:val="both"/>
      </w:pPr>
      <w:r>
        <w:t>№ 6</w:t>
      </w:r>
      <w:r w:rsidR="00B653FE" w:rsidRPr="00B653FE">
        <w:t>.</w:t>
      </w:r>
      <w:r w:rsidR="000133B9" w:rsidRPr="000133B9">
        <w:t xml:space="preserve"> </w:t>
      </w:r>
      <w:r w:rsidR="000133B9">
        <w:t xml:space="preserve">(4 балла) </w:t>
      </w:r>
      <w:r w:rsidR="00B653FE" w:rsidRPr="00B653FE">
        <w:t xml:space="preserve"> Используя правило дифференцирования сложной функции, найдите производную:</w:t>
      </w:r>
    </w:p>
    <w:p w:rsidR="00B653FE" w:rsidRPr="00B653FE" w:rsidRDefault="00F7034A" w:rsidP="00C74AAF">
      <w:pPr>
        <w:jc w:val="both"/>
      </w:pPr>
      <w:r>
        <w:t>а</w:t>
      </w:r>
      <w:r w:rsidR="00B653FE" w:rsidRPr="00B653FE">
        <w:t>) у = (х</w:t>
      </w:r>
      <w:proofErr w:type="gramStart"/>
      <w:r w:rsidR="00B653FE" w:rsidRPr="00B653FE">
        <w:rPr>
          <w:vertAlign w:val="superscript"/>
        </w:rPr>
        <w:t>2</w:t>
      </w:r>
      <w:proofErr w:type="gramEnd"/>
      <w:r w:rsidR="00B653FE" w:rsidRPr="00B653FE">
        <w:t xml:space="preserve"> +4</w:t>
      </w:r>
      <w:r w:rsidR="00B653FE" w:rsidRPr="00B653FE">
        <w:rPr>
          <w:lang w:val="en-US"/>
        </w:rPr>
        <w:t>x</w:t>
      </w:r>
      <w:r w:rsidR="00B653FE" w:rsidRPr="00B653FE">
        <w:t>-1)</w:t>
      </w:r>
      <w:r w:rsidR="00B653FE" w:rsidRPr="00B653FE">
        <w:rPr>
          <w:vertAlign w:val="superscript"/>
        </w:rPr>
        <w:t>6</w:t>
      </w:r>
      <w:r w:rsidR="00B653FE" w:rsidRPr="00B653FE">
        <w:t xml:space="preserve">    б) у=</w:t>
      </w:r>
      <w:r w:rsidR="00B653FE" w:rsidRPr="00B653FE">
        <w:rPr>
          <w:position w:val="-8"/>
        </w:rPr>
        <w:object w:dxaOrig="1280" w:dyaOrig="400">
          <v:shape id="_x0000_i1406" type="#_x0000_t75" style="width:63.75pt;height:21pt" o:ole="">
            <v:imagedata r:id="rId846" o:title=""/>
          </v:shape>
          <o:OLEObject Type="Embed" ProgID="Equation.3" ShapeID="_x0000_i1406" DrawAspect="Content" ObjectID="_1629704980" r:id="rId847"/>
        </w:object>
      </w:r>
      <w:r w:rsidR="00B653FE" w:rsidRPr="00B653FE">
        <w:t xml:space="preserve">   в) у= </w:t>
      </w:r>
      <w:proofErr w:type="spellStart"/>
      <w:r w:rsidR="00B653FE" w:rsidRPr="00B653FE">
        <w:rPr>
          <w:lang w:val="en-US"/>
        </w:rPr>
        <w:t>ctg</w:t>
      </w:r>
      <w:proofErr w:type="spellEnd"/>
      <w:r w:rsidR="00B653FE" w:rsidRPr="00B653FE">
        <w:t>(2</w:t>
      </w:r>
      <w:r w:rsidR="00B653FE" w:rsidRPr="00B653FE">
        <w:rPr>
          <w:lang w:val="en-US"/>
        </w:rPr>
        <w:t>x</w:t>
      </w:r>
      <w:r w:rsidR="00B653FE" w:rsidRPr="00B653FE">
        <w:t>+</w:t>
      </w:r>
      <w:r w:rsidR="00B653FE" w:rsidRPr="00B653FE">
        <w:rPr>
          <w:position w:val="-24"/>
        </w:rPr>
        <w:object w:dxaOrig="260" w:dyaOrig="620">
          <v:shape id="_x0000_i1407" type="#_x0000_t75" style="width:12.75pt;height:30pt" o:ole="">
            <v:imagedata r:id="rId848" o:title=""/>
          </v:shape>
          <o:OLEObject Type="Embed" ProgID="Equation.3" ShapeID="_x0000_i1407" DrawAspect="Content" ObjectID="_1629704981" r:id="rId849"/>
        </w:object>
      </w:r>
      <w:r w:rsidR="00B653FE" w:rsidRPr="00B653FE">
        <w:t>)    г) у=</w:t>
      </w:r>
      <w:r w:rsidR="00B653FE" w:rsidRPr="00B653FE">
        <w:rPr>
          <w:lang w:val="en-US"/>
        </w:rPr>
        <w:t>sin</w:t>
      </w:r>
      <w:r w:rsidR="00B653FE" w:rsidRPr="00B653FE">
        <w:rPr>
          <w:vertAlign w:val="superscript"/>
        </w:rPr>
        <w:t>2</w:t>
      </w:r>
      <w:r w:rsidR="00B653FE" w:rsidRPr="00B653FE">
        <w:rPr>
          <w:lang w:val="en-US"/>
        </w:rPr>
        <w:t>x</w:t>
      </w:r>
    </w:p>
    <w:p w:rsidR="00497493" w:rsidRPr="00F7034A" w:rsidRDefault="00F7034A" w:rsidP="00C74AAF">
      <w:pPr>
        <w:ind w:left="-340"/>
        <w:rPr>
          <w:b/>
        </w:rPr>
      </w:pPr>
      <w:r>
        <w:rPr>
          <w:b/>
          <w:sz w:val="28"/>
          <w:szCs w:val="28"/>
        </w:rPr>
        <w:t xml:space="preserve">    </w:t>
      </w:r>
      <w:r w:rsidRPr="00F7034A">
        <w:rPr>
          <w:b/>
        </w:rPr>
        <w:t>Уровень</w:t>
      </w:r>
      <w:proofErr w:type="gramStart"/>
      <w:r w:rsidRPr="00F7034A">
        <w:rPr>
          <w:b/>
        </w:rPr>
        <w:t xml:space="preserve"> С</w:t>
      </w:r>
      <w:proofErr w:type="gramEnd"/>
    </w:p>
    <w:p w:rsidR="00F7034A" w:rsidRPr="00F7034A" w:rsidRDefault="00F7034A" w:rsidP="00C74AAF">
      <w:pPr>
        <w:ind w:right="283"/>
        <w:jc w:val="both"/>
      </w:pPr>
      <w:r>
        <w:t>№ 7</w:t>
      </w:r>
      <w:r w:rsidRPr="00F7034A">
        <w:t>.</w:t>
      </w:r>
      <w:r w:rsidR="000133B9" w:rsidRPr="000133B9">
        <w:t xml:space="preserve"> </w:t>
      </w:r>
      <w:r w:rsidR="000133B9">
        <w:t xml:space="preserve">(2 балла)  </w:t>
      </w:r>
      <w:proofErr w:type="gramStart"/>
      <w:r w:rsidRPr="00F7034A">
        <w:rPr>
          <w:lang w:val="en-US"/>
        </w:rPr>
        <w:t>C</w:t>
      </w:r>
      <w:proofErr w:type="gramEnd"/>
      <w:r w:rsidRPr="00F7034A">
        <w:t>оставьте   уравнение касательной к графику функции</w:t>
      </w:r>
    </w:p>
    <w:p w:rsidR="00F7034A" w:rsidRPr="00F7034A" w:rsidRDefault="00F7034A" w:rsidP="00C74AAF">
      <w:pPr>
        <w:ind w:right="283"/>
      </w:pPr>
      <m:oMath>
        <m:r>
          <w:rPr>
            <w:rFonts w:ascii="Cambria Math"/>
          </w:rPr>
          <m:t xml:space="preserve"> </m:t>
        </m:r>
        <m:r>
          <w:rPr>
            <w:rFonts w:ascii="Cambria Math"/>
          </w:rPr>
          <m:t>у</m:t>
        </m:r>
        <m:r>
          <w:rPr>
            <w:rFonts w:ascii="Cambria Math"/>
          </w:rPr>
          <m:t>=</m:t>
        </m:r>
        <m:sSup>
          <m:sSupPr>
            <m:ctrlPr>
              <w:rPr>
                <w:rFonts w:ascii="Cambria Math" w:hAnsi="Cambria Math"/>
                <w:i/>
              </w:rPr>
            </m:ctrlPr>
          </m:sSupPr>
          <m:e>
            <m:r>
              <w:rPr>
                <w:rFonts w:ascii="Cambria Math" w:hAnsi="Cambria Math"/>
                <w:lang w:val="en-US"/>
              </w:rPr>
              <m:t>x</m:t>
            </m:r>
          </m:e>
          <m:sup>
            <m:r>
              <w:rPr>
                <w:rFonts w:ascii="Cambria Math"/>
              </w:rPr>
              <m:t>2</m:t>
            </m:r>
          </m:sup>
        </m:sSup>
        <m:r>
          <w:rPr>
            <w:rFonts w:ascii="Cambria Math" w:hAnsi="Cambria Math"/>
          </w:rPr>
          <m:t>-</m:t>
        </m:r>
        <m:r>
          <w:rPr>
            <w:rFonts w:ascii="Cambria Math"/>
          </w:rPr>
          <m:t>6</m:t>
        </m:r>
        <m:r>
          <w:rPr>
            <w:rFonts w:ascii="Cambria Math" w:hAnsi="Cambria Math"/>
          </w:rPr>
          <m:t>x</m:t>
        </m:r>
        <m:r>
          <w:rPr>
            <w:rFonts w:ascii="Cambria Math"/>
          </w:rPr>
          <m:t xml:space="preserve">+4 </m:t>
        </m:r>
      </m:oMath>
      <w:r w:rsidRPr="00F7034A">
        <w:t xml:space="preserve">     в точке </w:t>
      </w:r>
      <m:oMath>
        <m:sSub>
          <m:sSubPr>
            <m:ctrlPr>
              <w:rPr>
                <w:rFonts w:ascii="Cambria Math" w:hAnsi="Cambria Math"/>
                <w:i/>
              </w:rPr>
            </m:ctrlPr>
          </m:sSubPr>
          <m:e>
            <m:r>
              <w:rPr>
                <w:rFonts w:ascii="Cambria Math" w:hAnsi="Cambria Math"/>
                <w:lang w:val="en-US"/>
              </w:rPr>
              <m:t>x</m:t>
            </m:r>
          </m:e>
          <m:sub>
            <m:r>
              <w:rPr>
                <w:rFonts w:ascii="Cambria Math"/>
              </w:rPr>
              <m:t>0</m:t>
            </m:r>
          </m:sub>
        </m:sSub>
        <m:r>
          <w:rPr>
            <w:rFonts w:ascii="Cambria Math"/>
          </w:rPr>
          <m:t>=</m:t>
        </m:r>
        <m:r>
          <w:rPr>
            <w:rFonts w:ascii="Cambria Math"/>
          </w:rPr>
          <m:t>-</m:t>
        </m:r>
        <m:r>
          <w:rPr>
            <w:rFonts w:ascii="Cambria Math"/>
          </w:rPr>
          <m:t>2</m:t>
        </m:r>
      </m:oMath>
      <w:r w:rsidRPr="00F7034A">
        <w:t>.</w:t>
      </w:r>
    </w:p>
    <w:p w:rsidR="00497493" w:rsidRDefault="00497493" w:rsidP="00C74AAF">
      <w:pPr>
        <w:rPr>
          <w:b/>
          <w:sz w:val="28"/>
          <w:szCs w:val="28"/>
        </w:rPr>
      </w:pPr>
    </w:p>
    <w:p w:rsidR="00B9670C" w:rsidRDefault="00B9670C" w:rsidP="00C74AAF">
      <w:pPr>
        <w:rPr>
          <w:b/>
          <w:sz w:val="28"/>
          <w:szCs w:val="28"/>
        </w:rPr>
      </w:pPr>
    </w:p>
    <w:p w:rsidR="00B9670C" w:rsidRPr="006C16A9" w:rsidRDefault="00B9670C" w:rsidP="00C74AAF">
      <w:pPr>
        <w:jc w:val="both"/>
        <w:rPr>
          <w:rFonts w:eastAsia="Calibri"/>
          <w:b/>
          <w:bCs/>
          <w:u w:val="single"/>
          <w:lang w:eastAsia="en-US"/>
        </w:rPr>
      </w:pPr>
      <w:r w:rsidRPr="006C16A9">
        <w:rPr>
          <w:rFonts w:eastAsia="Calibri"/>
          <w:b/>
          <w:bCs/>
          <w:u w:val="single"/>
          <w:lang w:eastAsia="en-US"/>
        </w:rPr>
        <w:t>Условия выполнения задания</w:t>
      </w:r>
    </w:p>
    <w:p w:rsidR="00B9670C" w:rsidRPr="006C16A9" w:rsidRDefault="00B9670C" w:rsidP="00C74AAF">
      <w:pPr>
        <w:jc w:val="both"/>
        <w:rPr>
          <w:rFonts w:eastAsia="Calibri"/>
          <w:b/>
          <w:bCs/>
          <w:u w:val="single"/>
          <w:lang w:eastAsia="en-US"/>
        </w:rPr>
      </w:pPr>
      <w:r w:rsidRPr="006C16A9">
        <w:rPr>
          <w:rFonts w:eastAsia="Calibri"/>
          <w:lang w:eastAsia="en-US"/>
        </w:rPr>
        <w:t>1. Место (время) выполнения задания</w:t>
      </w:r>
      <w:r w:rsidRPr="006C16A9">
        <w:rPr>
          <w:rFonts w:eastAsia="Calibri"/>
          <w:i/>
          <w:iCs/>
          <w:lang w:eastAsia="en-US"/>
        </w:rPr>
        <w:t>:</w:t>
      </w:r>
      <w:r w:rsidRPr="006C16A9">
        <w:rPr>
          <w:rFonts w:eastAsia="Calibri"/>
          <w:iCs/>
          <w:u w:val="single"/>
          <w:lang w:eastAsia="en-US"/>
        </w:rPr>
        <w:t xml:space="preserve"> задание выполняется в  аудитории во время занятия</w:t>
      </w:r>
      <w:r w:rsidRPr="006C16A9">
        <w:rPr>
          <w:rFonts w:eastAsia="Calibri"/>
          <w:i/>
          <w:iCs/>
          <w:lang w:eastAsia="en-US"/>
        </w:rPr>
        <w:t>_</w:t>
      </w:r>
    </w:p>
    <w:p w:rsidR="00B9670C" w:rsidRPr="006C16A9" w:rsidRDefault="00B9670C" w:rsidP="00C74AAF">
      <w:pPr>
        <w:jc w:val="both"/>
        <w:rPr>
          <w:rFonts w:eastAsia="Calibri"/>
          <w:lang w:eastAsia="en-US"/>
        </w:rPr>
      </w:pPr>
      <w:r w:rsidRPr="006C16A9">
        <w:rPr>
          <w:rFonts w:eastAsia="Calibri"/>
          <w:lang w:eastAsia="en-US"/>
        </w:rPr>
        <w:t>2. Максимальное время выполнения задания: ____</w:t>
      </w:r>
      <w:r>
        <w:rPr>
          <w:rFonts w:eastAsia="Calibri"/>
          <w:u w:val="single"/>
          <w:lang w:eastAsia="en-US"/>
        </w:rPr>
        <w:t>90</w:t>
      </w:r>
      <w:r w:rsidRPr="006C16A9">
        <w:rPr>
          <w:rFonts w:eastAsia="Calibri"/>
          <w:lang w:eastAsia="en-US"/>
        </w:rPr>
        <w:t>_______ мин.</w:t>
      </w:r>
    </w:p>
    <w:p w:rsidR="00B9670C" w:rsidRPr="006C16A9" w:rsidRDefault="00B9670C" w:rsidP="00C74AAF">
      <w:pPr>
        <w:rPr>
          <w:rFonts w:eastAsia="Calibri"/>
          <w:i/>
          <w:iCs/>
          <w:lang w:eastAsia="en-US"/>
        </w:rPr>
      </w:pPr>
      <w:r w:rsidRPr="006C16A9">
        <w:rPr>
          <w:rFonts w:eastAsia="Calibri"/>
          <w:lang w:eastAsia="en-US"/>
        </w:rPr>
        <w:t xml:space="preserve">3. Вы можете воспользоваться </w:t>
      </w:r>
      <w:r w:rsidRPr="006C16A9">
        <w:rPr>
          <w:rFonts w:eastAsia="Calibri"/>
          <w:u w:val="single"/>
          <w:lang w:eastAsia="en-US"/>
        </w:rPr>
        <w:t>справочным материалом</w:t>
      </w:r>
    </w:p>
    <w:p w:rsidR="00B9670C" w:rsidRDefault="00B9670C" w:rsidP="00C74AAF">
      <w:pPr>
        <w:jc w:val="center"/>
        <w:rPr>
          <w:b/>
        </w:rPr>
      </w:pPr>
    </w:p>
    <w:p w:rsidR="00B9670C" w:rsidRPr="00C95B1A" w:rsidRDefault="00B9670C" w:rsidP="00C74AAF">
      <w:pPr>
        <w:contextualSpacing/>
        <w:jc w:val="center"/>
        <w:rPr>
          <w:b/>
        </w:rPr>
      </w:pPr>
      <w:r>
        <w:rPr>
          <w:b/>
        </w:rPr>
        <w:t>Шкала оценки образовательных достижений:</w:t>
      </w:r>
    </w:p>
    <w:tbl>
      <w:tblPr>
        <w:tblStyle w:val="af"/>
        <w:tblW w:w="0" w:type="auto"/>
        <w:tblLook w:val="04A0" w:firstRow="1" w:lastRow="0" w:firstColumn="1" w:lastColumn="0" w:noHBand="0" w:noVBand="1"/>
      </w:tblPr>
      <w:tblGrid>
        <w:gridCol w:w="4785"/>
        <w:gridCol w:w="4786"/>
      </w:tblGrid>
      <w:tr w:rsidR="00B9670C" w:rsidRPr="004A0FFD" w:rsidTr="00C74AAF">
        <w:trPr>
          <w:trHeight w:val="224"/>
        </w:trPr>
        <w:tc>
          <w:tcPr>
            <w:tcW w:w="4785" w:type="dxa"/>
          </w:tcPr>
          <w:p w:rsidR="00B9670C" w:rsidRPr="00F8373A" w:rsidRDefault="00B9670C" w:rsidP="00C74AAF">
            <w:pPr>
              <w:rPr>
                <w:b/>
                <w:iCs/>
              </w:rPr>
            </w:pPr>
            <w:r w:rsidRPr="00F8373A">
              <w:rPr>
                <w:b/>
                <w:iCs/>
              </w:rPr>
              <w:t>Количество набранных баллов</w:t>
            </w:r>
          </w:p>
        </w:tc>
        <w:tc>
          <w:tcPr>
            <w:tcW w:w="4786" w:type="dxa"/>
          </w:tcPr>
          <w:p w:rsidR="00B9670C" w:rsidRPr="00F8373A" w:rsidRDefault="00B9670C" w:rsidP="00C74AAF">
            <w:pPr>
              <w:rPr>
                <w:b/>
                <w:iCs/>
              </w:rPr>
            </w:pPr>
            <w:r w:rsidRPr="00F8373A">
              <w:rPr>
                <w:b/>
                <w:iCs/>
              </w:rPr>
              <w:t xml:space="preserve">Оценка </w:t>
            </w:r>
          </w:p>
        </w:tc>
      </w:tr>
      <w:tr w:rsidR="00B9670C" w:rsidRPr="004A0FFD" w:rsidTr="00C74AAF">
        <w:tc>
          <w:tcPr>
            <w:tcW w:w="4785" w:type="dxa"/>
          </w:tcPr>
          <w:p w:rsidR="00B9670C" w:rsidRPr="004A0FFD" w:rsidRDefault="00B9670C" w:rsidP="00C74AAF">
            <w:pPr>
              <w:rPr>
                <w:iCs/>
              </w:rPr>
            </w:pPr>
            <w:r>
              <w:rPr>
                <w:iCs/>
              </w:rPr>
              <w:t>1</w:t>
            </w:r>
            <w:r w:rsidR="00E644DB">
              <w:rPr>
                <w:iCs/>
              </w:rPr>
              <w:t>5</w:t>
            </w:r>
            <w:r>
              <w:rPr>
                <w:iCs/>
              </w:rPr>
              <w:t xml:space="preserve"> -1</w:t>
            </w:r>
            <w:r w:rsidR="00E644DB">
              <w:rPr>
                <w:iCs/>
              </w:rPr>
              <w:t>7</w:t>
            </w:r>
            <w:r>
              <w:rPr>
                <w:iCs/>
              </w:rPr>
              <w:t xml:space="preserve"> </w:t>
            </w:r>
            <w:r w:rsidRPr="004A0FFD">
              <w:rPr>
                <w:iCs/>
              </w:rPr>
              <w:t xml:space="preserve">баллов </w:t>
            </w:r>
          </w:p>
        </w:tc>
        <w:tc>
          <w:tcPr>
            <w:tcW w:w="4786" w:type="dxa"/>
          </w:tcPr>
          <w:p w:rsidR="00B9670C" w:rsidRPr="004A0FFD" w:rsidRDefault="00B9670C" w:rsidP="00C74AAF">
            <w:pPr>
              <w:rPr>
                <w:iCs/>
              </w:rPr>
            </w:pPr>
            <w:r>
              <w:rPr>
                <w:iCs/>
              </w:rPr>
              <w:t xml:space="preserve"> 5 (</w:t>
            </w:r>
            <w:r w:rsidRPr="004A0FFD">
              <w:rPr>
                <w:iCs/>
              </w:rPr>
              <w:t>отлично</w:t>
            </w:r>
            <w:r>
              <w:rPr>
                <w:iCs/>
              </w:rPr>
              <w:t>)</w:t>
            </w:r>
          </w:p>
        </w:tc>
      </w:tr>
      <w:tr w:rsidR="00B9670C" w:rsidRPr="004A0FFD" w:rsidTr="00C74AAF">
        <w:tc>
          <w:tcPr>
            <w:tcW w:w="4785" w:type="dxa"/>
          </w:tcPr>
          <w:p w:rsidR="00B9670C" w:rsidRPr="004A0FFD" w:rsidRDefault="00E644DB" w:rsidP="00C74AAF">
            <w:pPr>
              <w:rPr>
                <w:iCs/>
              </w:rPr>
            </w:pPr>
            <w:r>
              <w:rPr>
                <w:iCs/>
              </w:rPr>
              <w:t>12-14</w:t>
            </w:r>
            <w:r w:rsidR="00B9670C">
              <w:rPr>
                <w:iCs/>
              </w:rPr>
              <w:t xml:space="preserve">   баллов </w:t>
            </w:r>
          </w:p>
        </w:tc>
        <w:tc>
          <w:tcPr>
            <w:tcW w:w="4786" w:type="dxa"/>
          </w:tcPr>
          <w:p w:rsidR="00B9670C" w:rsidRPr="004A0FFD" w:rsidRDefault="00B9670C" w:rsidP="00C74AAF">
            <w:pPr>
              <w:rPr>
                <w:iCs/>
              </w:rPr>
            </w:pPr>
            <w:r>
              <w:rPr>
                <w:iCs/>
              </w:rPr>
              <w:t xml:space="preserve"> 4 (</w:t>
            </w:r>
            <w:r w:rsidRPr="004A0FFD">
              <w:rPr>
                <w:iCs/>
              </w:rPr>
              <w:t>хорошо</w:t>
            </w:r>
            <w:r>
              <w:rPr>
                <w:iCs/>
              </w:rPr>
              <w:t>)</w:t>
            </w:r>
          </w:p>
        </w:tc>
      </w:tr>
      <w:tr w:rsidR="00B9670C" w:rsidRPr="004A0FFD" w:rsidTr="00C74AAF">
        <w:tc>
          <w:tcPr>
            <w:tcW w:w="4785" w:type="dxa"/>
          </w:tcPr>
          <w:p w:rsidR="00B9670C" w:rsidRPr="004A0FFD" w:rsidRDefault="00E644DB" w:rsidP="00C74AAF">
            <w:pPr>
              <w:rPr>
                <w:iCs/>
              </w:rPr>
            </w:pPr>
            <w:r>
              <w:rPr>
                <w:iCs/>
              </w:rPr>
              <w:t>8</w:t>
            </w:r>
            <w:r w:rsidR="00B9670C">
              <w:rPr>
                <w:iCs/>
              </w:rPr>
              <w:t xml:space="preserve"> - </w:t>
            </w:r>
            <w:r>
              <w:rPr>
                <w:iCs/>
              </w:rPr>
              <w:t>11</w:t>
            </w:r>
            <w:r w:rsidR="00B9670C">
              <w:rPr>
                <w:iCs/>
              </w:rPr>
              <w:t xml:space="preserve"> баллов </w:t>
            </w:r>
          </w:p>
        </w:tc>
        <w:tc>
          <w:tcPr>
            <w:tcW w:w="4786" w:type="dxa"/>
          </w:tcPr>
          <w:p w:rsidR="00B9670C" w:rsidRPr="004A0FFD" w:rsidRDefault="00B9670C" w:rsidP="00C74AAF">
            <w:pPr>
              <w:rPr>
                <w:iCs/>
              </w:rPr>
            </w:pPr>
            <w:r>
              <w:rPr>
                <w:iCs/>
              </w:rPr>
              <w:t xml:space="preserve"> 3 (</w:t>
            </w:r>
            <w:r w:rsidRPr="004A0FFD">
              <w:rPr>
                <w:iCs/>
              </w:rPr>
              <w:t>удовлетворительно</w:t>
            </w:r>
            <w:r>
              <w:rPr>
                <w:iCs/>
              </w:rPr>
              <w:t>)</w:t>
            </w:r>
          </w:p>
        </w:tc>
      </w:tr>
      <w:tr w:rsidR="00B9670C" w:rsidRPr="004A0FFD" w:rsidTr="00C74AAF">
        <w:tc>
          <w:tcPr>
            <w:tcW w:w="4785" w:type="dxa"/>
          </w:tcPr>
          <w:p w:rsidR="00B9670C" w:rsidRPr="004A0FFD" w:rsidRDefault="00B9670C" w:rsidP="00C74AAF">
            <w:pPr>
              <w:rPr>
                <w:iCs/>
              </w:rPr>
            </w:pPr>
            <w:r>
              <w:rPr>
                <w:iCs/>
              </w:rPr>
              <w:t>менее 6 баллов</w:t>
            </w:r>
          </w:p>
        </w:tc>
        <w:tc>
          <w:tcPr>
            <w:tcW w:w="4786" w:type="dxa"/>
          </w:tcPr>
          <w:p w:rsidR="00B9670C" w:rsidRPr="004A0FFD" w:rsidRDefault="00B9670C" w:rsidP="00C74AAF">
            <w:pPr>
              <w:rPr>
                <w:iCs/>
              </w:rPr>
            </w:pPr>
            <w:r>
              <w:rPr>
                <w:iCs/>
              </w:rPr>
              <w:t xml:space="preserve"> 2 (</w:t>
            </w:r>
            <w:r w:rsidRPr="004A0FFD">
              <w:rPr>
                <w:iCs/>
              </w:rPr>
              <w:t>неудовлетворительно</w:t>
            </w:r>
            <w:r>
              <w:rPr>
                <w:iCs/>
              </w:rPr>
              <w:t>)</w:t>
            </w:r>
          </w:p>
        </w:tc>
      </w:tr>
    </w:tbl>
    <w:p w:rsidR="00F9035E" w:rsidRPr="00C74AAF" w:rsidRDefault="00F9035E" w:rsidP="00C74AAF">
      <w:pPr>
        <w:rPr>
          <w:b/>
          <w:sz w:val="28"/>
          <w:szCs w:val="28"/>
        </w:rPr>
      </w:pPr>
    </w:p>
    <w:p w:rsidR="00F9035E" w:rsidRDefault="00F9035E" w:rsidP="00C74AAF">
      <w:pPr>
        <w:ind w:left="-340"/>
        <w:rPr>
          <w:b/>
          <w:sz w:val="28"/>
          <w:szCs w:val="28"/>
        </w:rPr>
      </w:pPr>
    </w:p>
    <w:p w:rsidR="00F00206" w:rsidRPr="00BD3716" w:rsidRDefault="008062B1" w:rsidP="00C74AAF">
      <w:pPr>
        <w:rPr>
          <w:b/>
          <w:sz w:val="28"/>
          <w:szCs w:val="28"/>
        </w:rPr>
      </w:pPr>
      <w:r>
        <w:rPr>
          <w:b/>
          <w:sz w:val="28"/>
          <w:szCs w:val="28"/>
        </w:rPr>
        <w:t>4</w:t>
      </w:r>
      <w:r w:rsidR="00BD3716">
        <w:rPr>
          <w:b/>
          <w:sz w:val="28"/>
          <w:szCs w:val="28"/>
        </w:rPr>
        <w:t xml:space="preserve">. </w:t>
      </w:r>
      <w:r w:rsidR="00F00206" w:rsidRPr="00BD3716">
        <w:rPr>
          <w:b/>
          <w:sz w:val="28"/>
          <w:szCs w:val="28"/>
        </w:rPr>
        <w:t>КОНТРОЛЬНО-</w:t>
      </w:r>
      <w:r>
        <w:rPr>
          <w:b/>
          <w:sz w:val="28"/>
          <w:szCs w:val="28"/>
        </w:rPr>
        <w:t xml:space="preserve">ИЗМЕРИТЕЛЬНЫЕ </w:t>
      </w:r>
      <w:r w:rsidR="00F00206" w:rsidRPr="00BD3716">
        <w:rPr>
          <w:b/>
          <w:sz w:val="28"/>
          <w:szCs w:val="28"/>
        </w:rPr>
        <w:t xml:space="preserve"> МАТЕРИАЛЫ </w:t>
      </w:r>
    </w:p>
    <w:p w:rsidR="00497493" w:rsidRPr="00D7643E" w:rsidRDefault="004E0959" w:rsidP="00D7643E">
      <w:pPr>
        <w:rPr>
          <w:b/>
          <w:sz w:val="28"/>
          <w:szCs w:val="28"/>
        </w:rPr>
      </w:pPr>
      <w:r w:rsidRPr="00D7643E">
        <w:rPr>
          <w:b/>
          <w:sz w:val="28"/>
          <w:szCs w:val="28"/>
        </w:rPr>
        <w:t>ДЛЯ ПРОВЕДЕНИЯ ПРОМЕЖ</w:t>
      </w:r>
      <w:r w:rsidR="00F00206" w:rsidRPr="00D7643E">
        <w:rPr>
          <w:b/>
          <w:sz w:val="28"/>
          <w:szCs w:val="28"/>
        </w:rPr>
        <w:t>УТОЧНОЙ АТТЕСТАЦИИ</w:t>
      </w:r>
    </w:p>
    <w:p w:rsidR="00F00206" w:rsidRDefault="00F00206" w:rsidP="00C74AAF">
      <w:pPr>
        <w:rPr>
          <w:b/>
          <w:sz w:val="28"/>
          <w:szCs w:val="28"/>
        </w:rPr>
      </w:pPr>
    </w:p>
    <w:p w:rsidR="00894ADB" w:rsidRDefault="008062B1" w:rsidP="00C74AAF">
      <w:pPr>
        <w:pStyle w:val="Default"/>
        <w:rPr>
          <w:sz w:val="28"/>
          <w:szCs w:val="28"/>
        </w:rPr>
      </w:pPr>
      <w:r>
        <w:rPr>
          <w:sz w:val="28"/>
          <w:szCs w:val="28"/>
        </w:rPr>
        <w:t>4</w:t>
      </w:r>
      <w:r w:rsidR="00894ADB">
        <w:rPr>
          <w:sz w:val="28"/>
          <w:szCs w:val="28"/>
        </w:rPr>
        <w:t>.</w:t>
      </w:r>
      <w:r w:rsidR="00BD3716">
        <w:rPr>
          <w:sz w:val="28"/>
          <w:szCs w:val="28"/>
        </w:rPr>
        <w:t>1.</w:t>
      </w:r>
      <w:r w:rsidR="00894ADB">
        <w:rPr>
          <w:sz w:val="28"/>
          <w:szCs w:val="28"/>
        </w:rPr>
        <w:t xml:space="preserve"> ПАСПОРТ</w:t>
      </w:r>
    </w:p>
    <w:p w:rsidR="00894ADB" w:rsidRDefault="00894ADB" w:rsidP="00C74AAF">
      <w:pPr>
        <w:pStyle w:val="Default"/>
        <w:rPr>
          <w:sz w:val="28"/>
          <w:szCs w:val="28"/>
        </w:rPr>
      </w:pPr>
      <w:r>
        <w:rPr>
          <w:b/>
          <w:bCs/>
          <w:sz w:val="28"/>
          <w:szCs w:val="28"/>
        </w:rPr>
        <w:t xml:space="preserve">Назначение: </w:t>
      </w:r>
    </w:p>
    <w:p w:rsidR="00D7643E" w:rsidRDefault="00894ADB" w:rsidP="00C74AAF">
      <w:pPr>
        <w:pStyle w:val="Default"/>
        <w:ind w:left="720"/>
        <w:rPr>
          <w:sz w:val="28"/>
          <w:szCs w:val="28"/>
        </w:rPr>
      </w:pPr>
      <w:r w:rsidRPr="00121FBE">
        <w:rPr>
          <w:sz w:val="28"/>
          <w:szCs w:val="28"/>
        </w:rPr>
        <w:t>К</w:t>
      </w:r>
      <w:r w:rsidR="008062B1">
        <w:rPr>
          <w:sz w:val="28"/>
          <w:szCs w:val="28"/>
        </w:rPr>
        <w:t>И</w:t>
      </w:r>
      <w:r w:rsidRPr="00121FBE">
        <w:rPr>
          <w:sz w:val="28"/>
          <w:szCs w:val="28"/>
        </w:rPr>
        <w:t>М предназначен для контроля и оценки результатов освоения учебной ди</w:t>
      </w:r>
      <w:r w:rsidRPr="00121FBE">
        <w:rPr>
          <w:sz w:val="28"/>
          <w:szCs w:val="28"/>
        </w:rPr>
        <w:t>с</w:t>
      </w:r>
      <w:r w:rsidRPr="00121FBE">
        <w:rPr>
          <w:sz w:val="28"/>
          <w:szCs w:val="28"/>
        </w:rPr>
        <w:t xml:space="preserve">циплины </w:t>
      </w:r>
      <w:r w:rsidRPr="00121FBE">
        <w:rPr>
          <w:i/>
          <w:sz w:val="28"/>
          <w:szCs w:val="28"/>
        </w:rPr>
        <w:t>Математика</w:t>
      </w:r>
      <w:r w:rsidR="00D7643E">
        <w:rPr>
          <w:i/>
          <w:sz w:val="28"/>
          <w:szCs w:val="28"/>
        </w:rPr>
        <w:t xml:space="preserve"> </w:t>
      </w:r>
      <w:r>
        <w:rPr>
          <w:bCs/>
          <w:i/>
          <w:sz w:val="28"/>
          <w:szCs w:val="28"/>
        </w:rPr>
        <w:t xml:space="preserve"> </w:t>
      </w:r>
      <w:r w:rsidR="00C33C1D">
        <w:rPr>
          <w:sz w:val="28"/>
          <w:szCs w:val="28"/>
        </w:rPr>
        <w:t>по профессии естественнонаучного</w:t>
      </w:r>
      <w:r>
        <w:rPr>
          <w:sz w:val="28"/>
          <w:szCs w:val="28"/>
        </w:rPr>
        <w:t xml:space="preserve">   профиля: </w:t>
      </w:r>
    </w:p>
    <w:p w:rsidR="00894ADB" w:rsidRPr="0079362C" w:rsidRDefault="007F175C" w:rsidP="00C74AAF">
      <w:pPr>
        <w:pStyle w:val="Default"/>
        <w:ind w:left="720"/>
        <w:rPr>
          <w:i/>
          <w:sz w:val="28"/>
          <w:szCs w:val="28"/>
        </w:rPr>
      </w:pPr>
      <w:r>
        <w:rPr>
          <w:b/>
          <w:sz w:val="28"/>
          <w:szCs w:val="28"/>
        </w:rPr>
        <w:t>43</w:t>
      </w:r>
      <w:r w:rsidR="00C33C1D" w:rsidRPr="00C33C1D">
        <w:rPr>
          <w:b/>
          <w:sz w:val="28"/>
          <w:szCs w:val="28"/>
        </w:rPr>
        <w:t>.01.</w:t>
      </w:r>
      <w:r>
        <w:rPr>
          <w:b/>
          <w:sz w:val="28"/>
          <w:szCs w:val="28"/>
        </w:rPr>
        <w:t>09</w:t>
      </w:r>
      <w:r w:rsidR="00C33C1D" w:rsidRPr="00C33C1D">
        <w:rPr>
          <w:b/>
          <w:sz w:val="28"/>
          <w:szCs w:val="28"/>
        </w:rPr>
        <w:t xml:space="preserve"> - Повар, кондитер</w:t>
      </w:r>
      <w:r w:rsidR="00894ADB">
        <w:rPr>
          <w:sz w:val="28"/>
          <w:szCs w:val="28"/>
        </w:rPr>
        <w:t xml:space="preserve">  </w:t>
      </w:r>
    </w:p>
    <w:p w:rsidR="00894ADB" w:rsidRPr="00C33C1D" w:rsidRDefault="00C33C1D" w:rsidP="00C74AAF">
      <w:pPr>
        <w:pStyle w:val="Default"/>
        <w:rPr>
          <w:bCs/>
          <w:sz w:val="28"/>
          <w:szCs w:val="28"/>
        </w:rPr>
      </w:pPr>
      <w:r>
        <w:rPr>
          <w:b/>
          <w:bCs/>
          <w:sz w:val="28"/>
          <w:szCs w:val="28"/>
        </w:rPr>
        <w:t xml:space="preserve">Уровень подготовки: </w:t>
      </w:r>
      <w:r w:rsidRPr="00C33C1D">
        <w:rPr>
          <w:bCs/>
          <w:sz w:val="28"/>
          <w:szCs w:val="28"/>
        </w:rPr>
        <w:t>базовый</w:t>
      </w:r>
    </w:p>
    <w:p w:rsidR="00894ADB" w:rsidRPr="00121FBE" w:rsidRDefault="00894ADB" w:rsidP="00C74AAF">
      <w:pPr>
        <w:pStyle w:val="Default"/>
        <w:rPr>
          <w:sz w:val="28"/>
          <w:szCs w:val="28"/>
        </w:rPr>
      </w:pPr>
      <w:r w:rsidRPr="007E7B1F">
        <w:rPr>
          <w:b/>
          <w:bCs/>
          <w:sz w:val="28"/>
          <w:szCs w:val="28"/>
        </w:rPr>
        <w:t>Умения:</w:t>
      </w:r>
      <w:r w:rsidRPr="00121FBE">
        <w:rPr>
          <w:b/>
          <w:bCs/>
          <w:sz w:val="28"/>
          <w:szCs w:val="28"/>
        </w:rPr>
        <w:t xml:space="preserve"> </w:t>
      </w:r>
    </w:p>
    <w:p w:rsidR="00894ADB" w:rsidRDefault="00894ADB" w:rsidP="00C74AAF">
      <w:pPr>
        <w:pStyle w:val="afb"/>
        <w:spacing w:line="240" w:lineRule="auto"/>
        <w:jc w:val="both"/>
        <w:rPr>
          <w:b w:val="0"/>
          <w:szCs w:val="24"/>
        </w:rPr>
      </w:pPr>
      <w:r w:rsidRPr="008A7E0D">
        <w:rPr>
          <w:b w:val="0"/>
          <w:sz w:val="28"/>
          <w:szCs w:val="28"/>
        </w:rPr>
        <w:t>У</w:t>
      </w:r>
      <w:proofErr w:type="gramStart"/>
      <w:r w:rsidRPr="008A7E0D">
        <w:rPr>
          <w:b w:val="0"/>
          <w:sz w:val="28"/>
          <w:szCs w:val="28"/>
        </w:rPr>
        <w:t>1</w:t>
      </w:r>
      <w:proofErr w:type="gramEnd"/>
      <w:r w:rsidRPr="00404F32">
        <w:rPr>
          <w:sz w:val="28"/>
          <w:szCs w:val="28"/>
        </w:rPr>
        <w:t xml:space="preserve"> - </w:t>
      </w:r>
      <w:r w:rsidRPr="00404F32">
        <w:rPr>
          <w:b w:val="0"/>
          <w:szCs w:val="24"/>
        </w:rPr>
        <w:t xml:space="preserve"> </w:t>
      </w:r>
      <w:r w:rsidRPr="00404F32">
        <w:rPr>
          <w:b w:val="0"/>
          <w:sz w:val="28"/>
          <w:szCs w:val="28"/>
        </w:rPr>
        <w:t>Выполнять арифметические действия над числами, сочетая устные и письме</w:t>
      </w:r>
      <w:r w:rsidRPr="00404F32">
        <w:rPr>
          <w:b w:val="0"/>
          <w:sz w:val="28"/>
          <w:szCs w:val="28"/>
        </w:rPr>
        <w:t>н</w:t>
      </w:r>
      <w:r w:rsidRPr="00404F32">
        <w:rPr>
          <w:b w:val="0"/>
          <w:sz w:val="28"/>
          <w:szCs w:val="28"/>
        </w:rPr>
        <w:t>ные приемы</w:t>
      </w:r>
      <w:r w:rsidRPr="00404F32">
        <w:rPr>
          <w:b w:val="0"/>
          <w:szCs w:val="24"/>
        </w:rPr>
        <w:t>;</w:t>
      </w:r>
    </w:p>
    <w:p w:rsidR="00894ADB" w:rsidRPr="008A7E0D" w:rsidRDefault="00894ADB" w:rsidP="00C74AAF">
      <w:pPr>
        <w:pStyle w:val="ab"/>
        <w:rPr>
          <w:sz w:val="28"/>
          <w:szCs w:val="28"/>
          <w:lang w:eastAsia="ar-SA"/>
        </w:rPr>
      </w:pPr>
      <w:r w:rsidRPr="008A7E0D">
        <w:rPr>
          <w:sz w:val="28"/>
          <w:szCs w:val="28"/>
        </w:rPr>
        <w:t>У3 -  Выполнять преобразования выражений, применяя формулы, связанные со сво</w:t>
      </w:r>
      <w:r w:rsidRPr="008A7E0D">
        <w:rPr>
          <w:sz w:val="28"/>
          <w:szCs w:val="28"/>
        </w:rPr>
        <w:t>й</w:t>
      </w:r>
      <w:r w:rsidRPr="008A7E0D">
        <w:rPr>
          <w:sz w:val="28"/>
          <w:szCs w:val="28"/>
        </w:rPr>
        <w:t>ствами степеней, логарифмов, тригонометрических функций;</w:t>
      </w:r>
    </w:p>
    <w:p w:rsidR="00894ADB" w:rsidRPr="008A7E0D" w:rsidRDefault="00894ADB" w:rsidP="00C74AAF">
      <w:pPr>
        <w:pStyle w:val="ab"/>
        <w:rPr>
          <w:sz w:val="28"/>
          <w:szCs w:val="28"/>
        </w:rPr>
      </w:pPr>
      <w:r w:rsidRPr="008A7E0D">
        <w:rPr>
          <w:sz w:val="28"/>
          <w:szCs w:val="28"/>
        </w:rPr>
        <w:t>У</w:t>
      </w:r>
      <w:proofErr w:type="gramStart"/>
      <w:r w:rsidRPr="008A7E0D">
        <w:rPr>
          <w:sz w:val="28"/>
          <w:szCs w:val="28"/>
        </w:rPr>
        <w:t>4</w:t>
      </w:r>
      <w:proofErr w:type="gramEnd"/>
      <w:r w:rsidRPr="008A7E0D">
        <w:rPr>
          <w:sz w:val="28"/>
          <w:szCs w:val="28"/>
        </w:rPr>
        <w:t xml:space="preserve"> - Находить значения корня, степени, логарифма, тригонометрических выражений на основе определения, используя при необходимости инструментальные средства</w:t>
      </w:r>
    </w:p>
    <w:p w:rsidR="00894ADB" w:rsidRPr="008A7E0D" w:rsidRDefault="00894ADB" w:rsidP="00C74AAF">
      <w:pPr>
        <w:pStyle w:val="afb"/>
        <w:tabs>
          <w:tab w:val="num" w:pos="567"/>
          <w:tab w:val="left" w:pos="927"/>
        </w:tabs>
        <w:spacing w:line="240" w:lineRule="auto"/>
        <w:jc w:val="both"/>
        <w:rPr>
          <w:b w:val="0"/>
          <w:sz w:val="28"/>
          <w:szCs w:val="28"/>
        </w:rPr>
      </w:pPr>
      <w:r w:rsidRPr="008A7E0D">
        <w:rPr>
          <w:b w:val="0"/>
          <w:sz w:val="28"/>
          <w:szCs w:val="28"/>
        </w:rPr>
        <w:t>У</w:t>
      </w:r>
      <w:proofErr w:type="gramStart"/>
      <w:r w:rsidRPr="008A7E0D">
        <w:rPr>
          <w:b w:val="0"/>
          <w:sz w:val="28"/>
          <w:szCs w:val="28"/>
        </w:rPr>
        <w:t>6</w:t>
      </w:r>
      <w:proofErr w:type="gramEnd"/>
      <w:r w:rsidRPr="008A7E0D">
        <w:rPr>
          <w:b w:val="0"/>
          <w:sz w:val="28"/>
          <w:szCs w:val="28"/>
        </w:rPr>
        <w:t xml:space="preserve"> -  Выполнять преобразования выражений, применяя формулы, связанные со сво</w:t>
      </w:r>
      <w:r w:rsidRPr="008A7E0D">
        <w:rPr>
          <w:b w:val="0"/>
          <w:sz w:val="28"/>
          <w:szCs w:val="28"/>
        </w:rPr>
        <w:t>й</w:t>
      </w:r>
      <w:r w:rsidRPr="008A7E0D">
        <w:rPr>
          <w:b w:val="0"/>
          <w:sz w:val="28"/>
          <w:szCs w:val="28"/>
        </w:rPr>
        <w:t xml:space="preserve">ствами степеней, логарифмов, тригонометрических функций </w:t>
      </w:r>
    </w:p>
    <w:p w:rsidR="00894ADB" w:rsidRPr="008A7E0D" w:rsidRDefault="00894ADB" w:rsidP="00C74AAF">
      <w:pPr>
        <w:pStyle w:val="afb"/>
        <w:tabs>
          <w:tab w:val="num" w:pos="567"/>
          <w:tab w:val="left" w:pos="927"/>
        </w:tabs>
        <w:spacing w:line="240" w:lineRule="auto"/>
        <w:jc w:val="both"/>
        <w:rPr>
          <w:b w:val="0"/>
          <w:sz w:val="28"/>
          <w:szCs w:val="28"/>
        </w:rPr>
      </w:pPr>
      <w:r>
        <w:rPr>
          <w:b w:val="0"/>
          <w:sz w:val="28"/>
          <w:szCs w:val="28"/>
          <w:lang w:eastAsia="ru-RU"/>
        </w:rPr>
        <w:t>У</w:t>
      </w:r>
      <w:proofErr w:type="gramStart"/>
      <w:r>
        <w:rPr>
          <w:b w:val="0"/>
          <w:sz w:val="28"/>
          <w:szCs w:val="28"/>
          <w:lang w:eastAsia="ru-RU"/>
        </w:rPr>
        <w:t>7</w:t>
      </w:r>
      <w:proofErr w:type="gramEnd"/>
      <w:r>
        <w:rPr>
          <w:b w:val="0"/>
          <w:sz w:val="28"/>
          <w:szCs w:val="28"/>
          <w:lang w:eastAsia="ru-RU"/>
        </w:rPr>
        <w:t xml:space="preserve"> - </w:t>
      </w:r>
      <w:r w:rsidRPr="008A7E0D">
        <w:rPr>
          <w:b w:val="0"/>
          <w:sz w:val="28"/>
          <w:szCs w:val="28"/>
          <w:lang w:eastAsia="ru-RU"/>
        </w:rPr>
        <w:t xml:space="preserve"> В</w:t>
      </w:r>
      <w:r w:rsidRPr="008A7E0D">
        <w:rPr>
          <w:b w:val="0"/>
          <w:sz w:val="28"/>
          <w:szCs w:val="28"/>
        </w:rPr>
        <w:t>ычислять значение функции по заданному значению аргумента при различных способах задания функции;</w:t>
      </w:r>
    </w:p>
    <w:p w:rsidR="00894ADB" w:rsidRPr="008A7E0D" w:rsidRDefault="00894ADB" w:rsidP="00C74AAF">
      <w:pPr>
        <w:pStyle w:val="afb"/>
        <w:tabs>
          <w:tab w:val="num" w:pos="567"/>
          <w:tab w:val="left" w:pos="927"/>
        </w:tabs>
        <w:spacing w:line="240" w:lineRule="auto"/>
        <w:jc w:val="both"/>
        <w:rPr>
          <w:b w:val="0"/>
          <w:sz w:val="28"/>
          <w:szCs w:val="28"/>
        </w:rPr>
      </w:pPr>
      <w:r>
        <w:rPr>
          <w:b w:val="0"/>
          <w:sz w:val="28"/>
          <w:szCs w:val="28"/>
        </w:rPr>
        <w:lastRenderedPageBreak/>
        <w:t xml:space="preserve">У8 - </w:t>
      </w:r>
      <w:r w:rsidRPr="008A7E0D">
        <w:rPr>
          <w:b w:val="0"/>
          <w:sz w:val="28"/>
          <w:szCs w:val="28"/>
        </w:rPr>
        <w:t>Определять основные свойства числовых функций, иллюстрировать их на гр</w:t>
      </w:r>
      <w:r w:rsidRPr="008A7E0D">
        <w:rPr>
          <w:b w:val="0"/>
          <w:sz w:val="28"/>
          <w:szCs w:val="28"/>
        </w:rPr>
        <w:t>а</w:t>
      </w:r>
      <w:r w:rsidRPr="008A7E0D">
        <w:rPr>
          <w:b w:val="0"/>
          <w:sz w:val="28"/>
          <w:szCs w:val="28"/>
        </w:rPr>
        <w:t>фиках;</w:t>
      </w:r>
    </w:p>
    <w:p w:rsidR="00894ADB" w:rsidRPr="008A7E0D" w:rsidRDefault="00894ADB" w:rsidP="00C74AAF">
      <w:pPr>
        <w:pStyle w:val="ab"/>
        <w:rPr>
          <w:sz w:val="28"/>
          <w:szCs w:val="28"/>
          <w:lang w:eastAsia="ar-SA"/>
        </w:rPr>
      </w:pPr>
      <w:r>
        <w:rPr>
          <w:sz w:val="28"/>
          <w:szCs w:val="28"/>
        </w:rPr>
        <w:t>У</w:t>
      </w:r>
      <w:proofErr w:type="gramStart"/>
      <w:r>
        <w:rPr>
          <w:sz w:val="28"/>
          <w:szCs w:val="28"/>
        </w:rPr>
        <w:t>9</w:t>
      </w:r>
      <w:proofErr w:type="gramEnd"/>
      <w:r>
        <w:rPr>
          <w:sz w:val="28"/>
          <w:szCs w:val="28"/>
        </w:rPr>
        <w:t xml:space="preserve"> - </w:t>
      </w:r>
      <w:r w:rsidRPr="008A7E0D">
        <w:rPr>
          <w:sz w:val="28"/>
          <w:szCs w:val="28"/>
        </w:rPr>
        <w:t>Строить графики изученных функций, иллюстрировать по графику свойства элементарных функций</w:t>
      </w:r>
    </w:p>
    <w:p w:rsidR="00894ADB" w:rsidRPr="008A7E0D" w:rsidRDefault="00894ADB" w:rsidP="00C74AAF">
      <w:pPr>
        <w:pStyle w:val="afb"/>
        <w:spacing w:line="240" w:lineRule="auto"/>
        <w:jc w:val="both"/>
        <w:rPr>
          <w:b w:val="0"/>
          <w:sz w:val="28"/>
          <w:szCs w:val="28"/>
        </w:rPr>
      </w:pPr>
      <w:r>
        <w:rPr>
          <w:b w:val="0"/>
          <w:sz w:val="28"/>
          <w:szCs w:val="28"/>
        </w:rPr>
        <w:t xml:space="preserve">У11- </w:t>
      </w:r>
      <w:r w:rsidRPr="008A7E0D">
        <w:rPr>
          <w:b w:val="0"/>
          <w:sz w:val="28"/>
          <w:szCs w:val="28"/>
        </w:rPr>
        <w:t xml:space="preserve"> Находить производные элементарных функций;</w:t>
      </w:r>
    </w:p>
    <w:p w:rsidR="00894ADB" w:rsidRPr="008A7E0D" w:rsidRDefault="00894ADB" w:rsidP="00C74AAF">
      <w:pPr>
        <w:pStyle w:val="afb"/>
        <w:spacing w:line="240" w:lineRule="auto"/>
        <w:jc w:val="both"/>
        <w:rPr>
          <w:b w:val="0"/>
          <w:sz w:val="28"/>
          <w:szCs w:val="28"/>
        </w:rPr>
      </w:pPr>
      <w:r>
        <w:rPr>
          <w:b w:val="0"/>
          <w:sz w:val="28"/>
          <w:szCs w:val="28"/>
        </w:rPr>
        <w:t xml:space="preserve">У12- </w:t>
      </w:r>
      <w:r w:rsidRPr="008A7E0D">
        <w:rPr>
          <w:b w:val="0"/>
          <w:sz w:val="28"/>
          <w:szCs w:val="28"/>
        </w:rPr>
        <w:t>Использовать производную для изучения свойств функций и построения граф</w:t>
      </w:r>
      <w:r w:rsidRPr="008A7E0D">
        <w:rPr>
          <w:b w:val="0"/>
          <w:sz w:val="28"/>
          <w:szCs w:val="28"/>
        </w:rPr>
        <w:t>и</w:t>
      </w:r>
      <w:r w:rsidRPr="008A7E0D">
        <w:rPr>
          <w:b w:val="0"/>
          <w:sz w:val="28"/>
          <w:szCs w:val="28"/>
        </w:rPr>
        <w:t>ков;</w:t>
      </w:r>
    </w:p>
    <w:p w:rsidR="00894ADB" w:rsidRPr="008A7E0D" w:rsidRDefault="00894ADB" w:rsidP="00C74AAF">
      <w:pPr>
        <w:pStyle w:val="afb"/>
        <w:spacing w:line="240" w:lineRule="auto"/>
        <w:jc w:val="both"/>
        <w:rPr>
          <w:b w:val="0"/>
          <w:sz w:val="28"/>
          <w:szCs w:val="28"/>
        </w:rPr>
      </w:pPr>
      <w:r>
        <w:rPr>
          <w:b w:val="0"/>
          <w:sz w:val="28"/>
          <w:szCs w:val="28"/>
        </w:rPr>
        <w:t>У15-</w:t>
      </w:r>
      <w:r w:rsidRPr="008A7E0D">
        <w:rPr>
          <w:b w:val="0"/>
          <w:sz w:val="28"/>
          <w:szCs w:val="28"/>
        </w:rPr>
        <w:t xml:space="preserve"> Вычислять в простейших случаях площади и объемы с использованием опред</w:t>
      </w:r>
      <w:r w:rsidRPr="008A7E0D">
        <w:rPr>
          <w:b w:val="0"/>
          <w:sz w:val="28"/>
          <w:szCs w:val="28"/>
        </w:rPr>
        <w:t>е</w:t>
      </w:r>
      <w:r w:rsidRPr="008A7E0D">
        <w:rPr>
          <w:b w:val="0"/>
          <w:sz w:val="28"/>
          <w:szCs w:val="28"/>
        </w:rPr>
        <w:t>ленного интеграла;</w:t>
      </w:r>
    </w:p>
    <w:p w:rsidR="00894ADB" w:rsidRPr="008A7E0D" w:rsidRDefault="00894ADB" w:rsidP="00C74AAF">
      <w:pPr>
        <w:pStyle w:val="afb"/>
        <w:spacing w:line="240" w:lineRule="auto"/>
        <w:jc w:val="both"/>
        <w:rPr>
          <w:b w:val="0"/>
          <w:sz w:val="28"/>
          <w:szCs w:val="28"/>
        </w:rPr>
      </w:pPr>
      <w:r>
        <w:rPr>
          <w:b w:val="0"/>
          <w:sz w:val="28"/>
          <w:szCs w:val="28"/>
          <w:lang w:eastAsia="ru-RU"/>
        </w:rPr>
        <w:t>У16-</w:t>
      </w:r>
      <w:r w:rsidRPr="008A7E0D">
        <w:rPr>
          <w:b w:val="0"/>
          <w:sz w:val="28"/>
          <w:szCs w:val="28"/>
          <w:lang w:eastAsia="ru-RU"/>
        </w:rPr>
        <w:t xml:space="preserve"> Р</w:t>
      </w:r>
      <w:r w:rsidRPr="008A7E0D">
        <w:rPr>
          <w:b w:val="0"/>
          <w:sz w:val="28"/>
          <w:szCs w:val="28"/>
        </w:rPr>
        <w:t xml:space="preserve">ешать рациональные, показательные, логарифмические, тригонометрические уравнения, сводящиеся к </w:t>
      </w:r>
      <w:proofErr w:type="gramStart"/>
      <w:r w:rsidRPr="008A7E0D">
        <w:rPr>
          <w:b w:val="0"/>
          <w:sz w:val="28"/>
          <w:szCs w:val="28"/>
        </w:rPr>
        <w:t>линейным</w:t>
      </w:r>
      <w:proofErr w:type="gramEnd"/>
      <w:r w:rsidRPr="008A7E0D">
        <w:rPr>
          <w:b w:val="0"/>
          <w:sz w:val="28"/>
          <w:szCs w:val="28"/>
        </w:rPr>
        <w:t xml:space="preserve"> и квадратным, а также аналогичные неравенства и системы;</w:t>
      </w:r>
    </w:p>
    <w:p w:rsidR="00894ADB" w:rsidRPr="008A7E0D" w:rsidRDefault="00894ADB" w:rsidP="00C74AAF">
      <w:pPr>
        <w:pStyle w:val="afb"/>
        <w:spacing w:line="240" w:lineRule="auto"/>
        <w:jc w:val="both"/>
        <w:rPr>
          <w:b w:val="0"/>
          <w:sz w:val="28"/>
          <w:szCs w:val="28"/>
        </w:rPr>
      </w:pPr>
      <w:r w:rsidRPr="008A7E0D">
        <w:rPr>
          <w:b w:val="0"/>
          <w:sz w:val="28"/>
          <w:szCs w:val="28"/>
        </w:rPr>
        <w:t>У17</w:t>
      </w:r>
      <w:r>
        <w:rPr>
          <w:b w:val="0"/>
          <w:sz w:val="28"/>
          <w:szCs w:val="28"/>
        </w:rPr>
        <w:t>-</w:t>
      </w:r>
      <w:r w:rsidRPr="008A7E0D">
        <w:rPr>
          <w:b w:val="0"/>
          <w:sz w:val="28"/>
          <w:szCs w:val="28"/>
        </w:rPr>
        <w:t xml:space="preserve"> Использовать графический метод решения уравнений и неравенств;</w:t>
      </w:r>
    </w:p>
    <w:p w:rsidR="00894ADB" w:rsidRPr="008A7E0D" w:rsidRDefault="00894ADB" w:rsidP="00C74AAF">
      <w:pPr>
        <w:pStyle w:val="ab"/>
        <w:rPr>
          <w:sz w:val="28"/>
          <w:szCs w:val="28"/>
          <w:lang w:eastAsia="ar-SA"/>
        </w:rPr>
      </w:pPr>
      <w:r>
        <w:rPr>
          <w:sz w:val="28"/>
          <w:szCs w:val="28"/>
        </w:rPr>
        <w:t>У22-</w:t>
      </w:r>
      <w:r w:rsidRPr="008A7E0D">
        <w:rPr>
          <w:sz w:val="28"/>
          <w:szCs w:val="28"/>
        </w:rPr>
        <w:t xml:space="preserve"> Распознавать на чертежах и моделях пространственные формы; соотносить трехмерные объекты с их описаниями, изображениями</w:t>
      </w:r>
    </w:p>
    <w:p w:rsidR="00894ADB" w:rsidRPr="008A7E0D" w:rsidRDefault="00894ADB" w:rsidP="00C74AAF">
      <w:pPr>
        <w:pStyle w:val="ab"/>
        <w:rPr>
          <w:sz w:val="28"/>
          <w:szCs w:val="28"/>
          <w:lang w:eastAsia="ar-SA"/>
        </w:rPr>
      </w:pPr>
      <w:r>
        <w:rPr>
          <w:i/>
          <w:sz w:val="28"/>
          <w:szCs w:val="28"/>
        </w:rPr>
        <w:t>У25-</w:t>
      </w:r>
      <w:r w:rsidRPr="008A7E0D">
        <w:rPr>
          <w:i/>
          <w:sz w:val="28"/>
          <w:szCs w:val="28"/>
        </w:rPr>
        <w:t xml:space="preserve"> Изображать основные многогранники и круглые тела; выполнять чертежи по условиям задач;</w:t>
      </w:r>
    </w:p>
    <w:p w:rsidR="00894ADB" w:rsidRPr="008A7E0D" w:rsidRDefault="00894ADB" w:rsidP="00C74AAF">
      <w:pPr>
        <w:pStyle w:val="afb"/>
        <w:spacing w:line="240" w:lineRule="auto"/>
        <w:jc w:val="left"/>
        <w:rPr>
          <w:b w:val="0"/>
          <w:sz w:val="28"/>
          <w:szCs w:val="28"/>
        </w:rPr>
      </w:pPr>
      <w:r>
        <w:rPr>
          <w:b w:val="0"/>
          <w:sz w:val="28"/>
          <w:szCs w:val="28"/>
        </w:rPr>
        <w:t>У27-</w:t>
      </w:r>
      <w:r w:rsidRPr="008A7E0D">
        <w:rPr>
          <w:b w:val="0"/>
          <w:sz w:val="28"/>
          <w:szCs w:val="28"/>
        </w:rPr>
        <w:t xml:space="preserve"> Решать планиметрические и простейшие стереометрические задачи на нахожд</w:t>
      </w:r>
      <w:r w:rsidRPr="008A7E0D">
        <w:rPr>
          <w:b w:val="0"/>
          <w:sz w:val="28"/>
          <w:szCs w:val="28"/>
        </w:rPr>
        <w:t>е</w:t>
      </w:r>
      <w:r w:rsidRPr="008A7E0D">
        <w:rPr>
          <w:b w:val="0"/>
          <w:sz w:val="28"/>
          <w:szCs w:val="28"/>
        </w:rPr>
        <w:t>ние геометрических величин (длин, углов, площадей, объемов);</w:t>
      </w:r>
    </w:p>
    <w:p w:rsidR="00894ADB" w:rsidRDefault="00894ADB" w:rsidP="00C74AAF">
      <w:pPr>
        <w:pStyle w:val="afb"/>
        <w:spacing w:line="240" w:lineRule="auto"/>
        <w:jc w:val="both"/>
        <w:rPr>
          <w:b w:val="0"/>
          <w:sz w:val="28"/>
          <w:szCs w:val="28"/>
        </w:rPr>
      </w:pPr>
      <w:r w:rsidRPr="008A7E0D">
        <w:rPr>
          <w:b w:val="0"/>
          <w:sz w:val="28"/>
          <w:szCs w:val="28"/>
        </w:rPr>
        <w:t>У28</w:t>
      </w:r>
      <w:r>
        <w:rPr>
          <w:b w:val="0"/>
          <w:sz w:val="28"/>
          <w:szCs w:val="28"/>
        </w:rPr>
        <w:t>-</w:t>
      </w:r>
      <w:r w:rsidRPr="008A7E0D">
        <w:rPr>
          <w:b w:val="0"/>
          <w:sz w:val="28"/>
          <w:szCs w:val="28"/>
        </w:rPr>
        <w:t xml:space="preserve"> Использовать при решении стереометрических задач планиметрические факты и мето</w:t>
      </w:r>
      <w:r>
        <w:rPr>
          <w:b w:val="0"/>
          <w:sz w:val="28"/>
          <w:szCs w:val="28"/>
        </w:rPr>
        <w:t>ды;</w:t>
      </w:r>
    </w:p>
    <w:p w:rsidR="00894ADB" w:rsidRDefault="00894ADB" w:rsidP="00C74AAF">
      <w:pPr>
        <w:pStyle w:val="afb"/>
        <w:spacing w:line="240" w:lineRule="auto"/>
        <w:jc w:val="both"/>
        <w:rPr>
          <w:b w:val="0"/>
          <w:sz w:val="28"/>
          <w:szCs w:val="28"/>
        </w:rPr>
      </w:pPr>
      <w:r w:rsidRPr="008A7E0D">
        <w:rPr>
          <w:b w:val="0"/>
          <w:sz w:val="28"/>
          <w:szCs w:val="28"/>
        </w:rPr>
        <w:t xml:space="preserve"> </w:t>
      </w:r>
      <w:r>
        <w:rPr>
          <w:b w:val="0"/>
          <w:sz w:val="28"/>
          <w:szCs w:val="28"/>
        </w:rPr>
        <w:t>У29-</w:t>
      </w:r>
      <w:r w:rsidRPr="008A7E0D">
        <w:rPr>
          <w:b w:val="0"/>
          <w:sz w:val="28"/>
          <w:szCs w:val="28"/>
        </w:rPr>
        <w:t xml:space="preserve"> Проводить доказательные рассуждения в ходе решения задач;</w:t>
      </w:r>
    </w:p>
    <w:p w:rsidR="00894ADB" w:rsidRPr="008A7E0D" w:rsidRDefault="00894ADB" w:rsidP="00C74AAF">
      <w:pPr>
        <w:pStyle w:val="afb"/>
        <w:spacing w:line="240" w:lineRule="auto"/>
        <w:jc w:val="both"/>
        <w:rPr>
          <w:b w:val="0"/>
          <w:sz w:val="28"/>
          <w:szCs w:val="28"/>
        </w:rPr>
      </w:pPr>
      <w:r w:rsidRPr="00404F32">
        <w:rPr>
          <w:b w:val="0"/>
          <w:bCs/>
          <w:sz w:val="28"/>
          <w:szCs w:val="28"/>
        </w:rPr>
        <w:t xml:space="preserve">______________________________________________________ </w:t>
      </w:r>
    </w:p>
    <w:p w:rsidR="00894ADB" w:rsidRPr="00404F32" w:rsidRDefault="00894ADB" w:rsidP="00C74AAF">
      <w:pPr>
        <w:pStyle w:val="Default"/>
        <w:rPr>
          <w:sz w:val="28"/>
          <w:szCs w:val="28"/>
        </w:rPr>
      </w:pPr>
      <w:r w:rsidRPr="00404F32">
        <w:rPr>
          <w:b/>
          <w:bCs/>
          <w:sz w:val="28"/>
          <w:szCs w:val="28"/>
        </w:rPr>
        <w:t>Знания</w:t>
      </w:r>
      <w:proofErr w:type="gramStart"/>
      <w:r w:rsidRPr="00404F32">
        <w:rPr>
          <w:b/>
          <w:bCs/>
          <w:sz w:val="28"/>
          <w:szCs w:val="28"/>
        </w:rPr>
        <w:t xml:space="preserve"> </w:t>
      </w:r>
      <w:r>
        <w:rPr>
          <w:b/>
          <w:bCs/>
          <w:sz w:val="28"/>
          <w:szCs w:val="28"/>
        </w:rPr>
        <w:t>:</w:t>
      </w:r>
      <w:proofErr w:type="gramEnd"/>
      <w:r>
        <w:rPr>
          <w:b/>
          <w:bCs/>
          <w:sz w:val="28"/>
          <w:szCs w:val="28"/>
        </w:rPr>
        <w:t xml:space="preserve"> </w:t>
      </w:r>
    </w:p>
    <w:p w:rsidR="00894ADB" w:rsidRPr="00121FBE" w:rsidRDefault="00894ADB" w:rsidP="00C74AAF">
      <w:pPr>
        <w:pStyle w:val="Default"/>
        <w:rPr>
          <w:sz w:val="28"/>
          <w:szCs w:val="28"/>
        </w:rPr>
      </w:pPr>
      <w:r w:rsidRPr="00404F32">
        <w:rPr>
          <w:sz w:val="28"/>
          <w:szCs w:val="28"/>
        </w:rPr>
        <w:t xml:space="preserve"> </w:t>
      </w:r>
      <w:r w:rsidRPr="00121FBE">
        <w:rPr>
          <w:sz w:val="28"/>
          <w:szCs w:val="28"/>
          <w:lang w:eastAsia="ar-SA"/>
        </w:rPr>
        <w:t>З3 - Свойства корня, степени и логарифма;</w:t>
      </w:r>
    </w:p>
    <w:p w:rsidR="00894ADB" w:rsidRPr="00121FBE" w:rsidRDefault="00894ADB" w:rsidP="00C74AAF">
      <w:pPr>
        <w:pStyle w:val="Default"/>
        <w:rPr>
          <w:sz w:val="28"/>
          <w:szCs w:val="28"/>
        </w:rPr>
      </w:pPr>
      <w:r w:rsidRPr="00121FBE">
        <w:rPr>
          <w:sz w:val="28"/>
          <w:szCs w:val="28"/>
        </w:rPr>
        <w:t>З</w:t>
      </w:r>
      <w:proofErr w:type="gramStart"/>
      <w:r w:rsidRPr="00121FBE">
        <w:rPr>
          <w:sz w:val="28"/>
          <w:szCs w:val="28"/>
        </w:rPr>
        <w:t>4</w:t>
      </w:r>
      <w:proofErr w:type="gramEnd"/>
      <w:r>
        <w:rPr>
          <w:sz w:val="28"/>
          <w:szCs w:val="28"/>
        </w:rPr>
        <w:t xml:space="preserve"> </w:t>
      </w:r>
      <w:r w:rsidRPr="00121FBE">
        <w:rPr>
          <w:sz w:val="28"/>
          <w:szCs w:val="28"/>
        </w:rPr>
        <w:t xml:space="preserve">- </w:t>
      </w:r>
      <w:r>
        <w:rPr>
          <w:sz w:val="28"/>
          <w:szCs w:val="28"/>
        </w:rPr>
        <w:t xml:space="preserve"> </w:t>
      </w:r>
      <w:r w:rsidRPr="00121FBE">
        <w:rPr>
          <w:sz w:val="28"/>
          <w:szCs w:val="28"/>
        </w:rPr>
        <w:t>Основные свойства элементарных функций;</w:t>
      </w:r>
    </w:p>
    <w:p w:rsidR="00894ADB" w:rsidRPr="00121FBE" w:rsidRDefault="00894ADB" w:rsidP="00C74AAF">
      <w:pPr>
        <w:pStyle w:val="ab"/>
        <w:rPr>
          <w:sz w:val="28"/>
          <w:szCs w:val="28"/>
          <w:lang w:eastAsia="ar-SA"/>
        </w:rPr>
      </w:pPr>
      <w:r w:rsidRPr="00121FBE">
        <w:rPr>
          <w:sz w:val="28"/>
          <w:szCs w:val="28"/>
        </w:rPr>
        <w:t>З5</w:t>
      </w:r>
      <w:r>
        <w:rPr>
          <w:sz w:val="28"/>
          <w:szCs w:val="28"/>
        </w:rPr>
        <w:t xml:space="preserve">- </w:t>
      </w:r>
      <w:r w:rsidRPr="00121FBE">
        <w:rPr>
          <w:sz w:val="28"/>
          <w:szCs w:val="28"/>
        </w:rPr>
        <w:t xml:space="preserve"> </w:t>
      </w:r>
      <w:r w:rsidRPr="00121FBE">
        <w:rPr>
          <w:color w:val="000000"/>
          <w:sz w:val="28"/>
          <w:szCs w:val="28"/>
        </w:rPr>
        <w:t>Основные понятия и методы математического анализа</w:t>
      </w:r>
    </w:p>
    <w:p w:rsidR="00894ADB" w:rsidRPr="00121FBE" w:rsidRDefault="00894ADB" w:rsidP="00C74AAF">
      <w:pPr>
        <w:pStyle w:val="ab"/>
        <w:rPr>
          <w:sz w:val="28"/>
          <w:szCs w:val="28"/>
          <w:lang w:eastAsia="ar-SA"/>
        </w:rPr>
      </w:pPr>
      <w:r>
        <w:rPr>
          <w:bCs/>
          <w:sz w:val="28"/>
          <w:szCs w:val="28"/>
        </w:rPr>
        <w:t>З</w:t>
      </w:r>
      <w:proofErr w:type="gramStart"/>
      <w:r>
        <w:rPr>
          <w:bCs/>
          <w:sz w:val="28"/>
          <w:szCs w:val="28"/>
        </w:rPr>
        <w:t>7</w:t>
      </w:r>
      <w:proofErr w:type="gramEnd"/>
      <w:r>
        <w:rPr>
          <w:bCs/>
          <w:sz w:val="28"/>
          <w:szCs w:val="28"/>
        </w:rPr>
        <w:t xml:space="preserve"> - </w:t>
      </w:r>
      <w:r w:rsidRPr="00121FBE">
        <w:rPr>
          <w:bCs/>
          <w:sz w:val="28"/>
          <w:szCs w:val="28"/>
        </w:rPr>
        <w:t xml:space="preserve"> </w:t>
      </w:r>
      <w:r w:rsidRPr="00121FBE">
        <w:rPr>
          <w:color w:val="000000"/>
          <w:sz w:val="28"/>
          <w:szCs w:val="28"/>
        </w:rPr>
        <w:t>Базовые понятия дифференциального и интегрального исчисления</w:t>
      </w:r>
      <w:r w:rsidRPr="00121FBE">
        <w:rPr>
          <w:sz w:val="28"/>
          <w:szCs w:val="28"/>
          <w:lang w:eastAsia="ar-SA"/>
        </w:rPr>
        <w:t xml:space="preserve"> </w:t>
      </w:r>
    </w:p>
    <w:p w:rsidR="00894ADB" w:rsidRPr="00121FBE" w:rsidRDefault="00894ADB" w:rsidP="00C74AAF">
      <w:pPr>
        <w:pStyle w:val="ab"/>
        <w:rPr>
          <w:sz w:val="28"/>
          <w:szCs w:val="28"/>
          <w:lang w:eastAsia="ar-SA"/>
        </w:rPr>
      </w:pPr>
      <w:proofErr w:type="gramStart"/>
      <w:r>
        <w:rPr>
          <w:bCs/>
          <w:sz w:val="28"/>
          <w:szCs w:val="28"/>
        </w:rPr>
        <w:t>З</w:t>
      </w:r>
      <w:proofErr w:type="gramEnd"/>
      <w:r>
        <w:rPr>
          <w:bCs/>
          <w:sz w:val="28"/>
          <w:szCs w:val="28"/>
        </w:rPr>
        <w:t xml:space="preserve"> 8 -</w:t>
      </w:r>
      <w:r w:rsidRPr="00121FBE">
        <w:rPr>
          <w:bCs/>
          <w:sz w:val="28"/>
          <w:szCs w:val="28"/>
        </w:rPr>
        <w:t xml:space="preserve"> </w:t>
      </w:r>
      <w:r w:rsidRPr="00121FBE">
        <w:rPr>
          <w:color w:val="000000"/>
          <w:sz w:val="28"/>
          <w:szCs w:val="28"/>
        </w:rPr>
        <w:t>Способы решения простейших видов уравнений</w:t>
      </w:r>
    </w:p>
    <w:p w:rsidR="00894ADB" w:rsidRPr="00121FBE" w:rsidRDefault="00894ADB" w:rsidP="00C74AAF">
      <w:pPr>
        <w:pStyle w:val="ab"/>
        <w:rPr>
          <w:sz w:val="28"/>
          <w:szCs w:val="28"/>
          <w:lang w:eastAsia="ar-SA"/>
        </w:rPr>
      </w:pPr>
      <w:proofErr w:type="gramStart"/>
      <w:r>
        <w:rPr>
          <w:sz w:val="28"/>
          <w:szCs w:val="28"/>
          <w:lang w:eastAsia="ar-SA"/>
        </w:rPr>
        <w:t>З</w:t>
      </w:r>
      <w:proofErr w:type="gramEnd"/>
      <w:r>
        <w:rPr>
          <w:sz w:val="28"/>
          <w:szCs w:val="28"/>
          <w:lang w:eastAsia="ar-SA"/>
        </w:rPr>
        <w:t xml:space="preserve"> 9-</w:t>
      </w:r>
      <w:r w:rsidRPr="00121FBE">
        <w:rPr>
          <w:bCs/>
          <w:sz w:val="28"/>
          <w:szCs w:val="28"/>
        </w:rPr>
        <w:t xml:space="preserve">  </w:t>
      </w:r>
      <w:r w:rsidRPr="00121FBE">
        <w:rPr>
          <w:color w:val="000000"/>
          <w:sz w:val="28"/>
          <w:szCs w:val="28"/>
        </w:rPr>
        <w:t>Способы решения простейших видов неравенств</w:t>
      </w:r>
    </w:p>
    <w:p w:rsidR="00894ADB" w:rsidRDefault="00894ADB" w:rsidP="00C74AAF">
      <w:pPr>
        <w:pStyle w:val="Default"/>
        <w:rPr>
          <w:sz w:val="28"/>
          <w:szCs w:val="28"/>
        </w:rPr>
      </w:pPr>
      <w:r>
        <w:rPr>
          <w:sz w:val="28"/>
          <w:szCs w:val="28"/>
        </w:rPr>
        <w:t>З11-</w:t>
      </w:r>
      <w:r w:rsidRPr="00121FBE">
        <w:rPr>
          <w:sz w:val="28"/>
          <w:szCs w:val="28"/>
        </w:rPr>
        <w:t xml:space="preserve"> Основные понятия и формулы стереометрии</w:t>
      </w:r>
      <w:r>
        <w:rPr>
          <w:b/>
          <w:bCs/>
          <w:sz w:val="28"/>
          <w:szCs w:val="28"/>
        </w:rPr>
        <w:t xml:space="preserve"> ______________________________________________________ </w:t>
      </w:r>
    </w:p>
    <w:p w:rsidR="00894ADB" w:rsidRDefault="00894ADB" w:rsidP="00C74AAF">
      <w:pPr>
        <w:pStyle w:val="Default"/>
        <w:rPr>
          <w:sz w:val="28"/>
          <w:szCs w:val="28"/>
        </w:rPr>
      </w:pPr>
    </w:p>
    <w:p w:rsidR="00894ADB" w:rsidRDefault="008062B1" w:rsidP="00C74AAF">
      <w:pPr>
        <w:pStyle w:val="Default"/>
        <w:jc w:val="center"/>
        <w:rPr>
          <w:sz w:val="28"/>
          <w:szCs w:val="28"/>
        </w:rPr>
      </w:pPr>
      <w:r>
        <w:rPr>
          <w:sz w:val="28"/>
          <w:szCs w:val="28"/>
        </w:rPr>
        <w:t>4</w:t>
      </w:r>
      <w:r w:rsidR="00BD3716">
        <w:rPr>
          <w:sz w:val="28"/>
          <w:szCs w:val="28"/>
        </w:rPr>
        <w:t>.2.</w:t>
      </w:r>
      <w:r w:rsidR="00894ADB">
        <w:rPr>
          <w:sz w:val="28"/>
          <w:szCs w:val="28"/>
        </w:rPr>
        <w:t xml:space="preserve"> ЗАДАНИЕ ДЛЯ </w:t>
      </w:r>
      <w:proofErr w:type="gramStart"/>
      <w:r w:rsidR="00894ADB">
        <w:rPr>
          <w:sz w:val="28"/>
          <w:szCs w:val="28"/>
        </w:rPr>
        <w:t>ЭКЗАМЕНУЮЩЕГОСЯ</w:t>
      </w:r>
      <w:proofErr w:type="gramEnd"/>
      <w:r w:rsidR="00894ADB">
        <w:rPr>
          <w:sz w:val="28"/>
          <w:szCs w:val="28"/>
        </w:rPr>
        <w:t>.</w:t>
      </w:r>
    </w:p>
    <w:p w:rsidR="00894ADB" w:rsidRDefault="00894ADB" w:rsidP="00C74AAF">
      <w:pPr>
        <w:pStyle w:val="Default"/>
        <w:jc w:val="center"/>
        <w:rPr>
          <w:sz w:val="28"/>
          <w:szCs w:val="28"/>
        </w:rPr>
      </w:pPr>
    </w:p>
    <w:p w:rsidR="00894ADB" w:rsidRPr="00E73665" w:rsidRDefault="008062B1" w:rsidP="00C74AAF">
      <w:pPr>
        <w:autoSpaceDE w:val="0"/>
        <w:autoSpaceDN w:val="0"/>
        <w:adjustRightInd w:val="0"/>
        <w:jc w:val="center"/>
        <w:rPr>
          <w:rFonts w:eastAsiaTheme="minorHAnsi"/>
          <w:b/>
          <w:bCs/>
          <w:sz w:val="28"/>
          <w:szCs w:val="28"/>
          <w:lang w:eastAsia="en-US"/>
        </w:rPr>
      </w:pPr>
      <w:r>
        <w:rPr>
          <w:rFonts w:eastAsiaTheme="minorHAnsi"/>
          <w:b/>
          <w:bCs/>
          <w:sz w:val="28"/>
          <w:szCs w:val="28"/>
          <w:lang w:eastAsia="en-US"/>
        </w:rPr>
        <w:t>4</w:t>
      </w:r>
      <w:r w:rsidR="008C225B">
        <w:rPr>
          <w:rFonts w:eastAsiaTheme="minorHAnsi"/>
          <w:b/>
          <w:bCs/>
          <w:sz w:val="28"/>
          <w:szCs w:val="28"/>
          <w:lang w:eastAsia="en-US"/>
        </w:rPr>
        <w:t xml:space="preserve">.2.1. </w:t>
      </w:r>
      <w:r w:rsidR="00894ADB" w:rsidRPr="00E73665">
        <w:rPr>
          <w:rFonts w:eastAsiaTheme="minorHAnsi"/>
          <w:b/>
          <w:bCs/>
          <w:sz w:val="28"/>
          <w:szCs w:val="28"/>
          <w:lang w:eastAsia="en-US"/>
        </w:rPr>
        <w:t xml:space="preserve">Краткая инструкция для </w:t>
      </w:r>
      <w:proofErr w:type="gramStart"/>
      <w:r w:rsidR="00894ADB" w:rsidRPr="00E73665">
        <w:rPr>
          <w:rFonts w:eastAsiaTheme="minorHAnsi"/>
          <w:b/>
          <w:bCs/>
          <w:sz w:val="28"/>
          <w:szCs w:val="28"/>
          <w:lang w:eastAsia="en-US"/>
        </w:rPr>
        <w:t>обучающихся</w:t>
      </w:r>
      <w:proofErr w:type="gramEnd"/>
    </w:p>
    <w:p w:rsidR="00894ADB" w:rsidRPr="00E73665" w:rsidRDefault="00894ADB" w:rsidP="00C74AAF">
      <w:pPr>
        <w:autoSpaceDE w:val="0"/>
        <w:autoSpaceDN w:val="0"/>
        <w:adjustRightInd w:val="0"/>
        <w:jc w:val="center"/>
        <w:rPr>
          <w:rFonts w:asciiTheme="minorHAnsi" w:eastAsiaTheme="minorHAnsi" w:hAnsiTheme="minorHAnsi" w:cs="Times New Roman,Bold"/>
          <w:b/>
          <w:bCs/>
          <w:sz w:val="28"/>
          <w:szCs w:val="28"/>
          <w:lang w:eastAsia="en-US"/>
        </w:rPr>
      </w:pP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На выполнение письменной экзаменационной работы по математике</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дается 4 астрономических часа (240 минут).</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 xml:space="preserve">Экзаменационная работа состоит из 2-х частей: </w:t>
      </w:r>
      <w:proofErr w:type="gramStart"/>
      <w:r w:rsidRPr="00E73665">
        <w:rPr>
          <w:rFonts w:eastAsiaTheme="minorHAnsi"/>
          <w:sz w:val="28"/>
          <w:szCs w:val="28"/>
          <w:lang w:eastAsia="en-US"/>
        </w:rPr>
        <w:t>обязательной</w:t>
      </w:r>
      <w:proofErr w:type="gramEnd"/>
      <w:r w:rsidRPr="00E73665">
        <w:rPr>
          <w:rFonts w:eastAsiaTheme="minorHAnsi"/>
          <w:sz w:val="28"/>
          <w:szCs w:val="28"/>
          <w:lang w:eastAsia="en-US"/>
        </w:rPr>
        <w:t xml:space="preserve"> и</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дополнительной.</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Обязательная часть содержат задания минимально обязательного уровня,</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а дополнительная часть – более сложные задания.</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При выполнении большинства заданий обязательной части требуется</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представить ход решения и указать полученный ответ, и только в нескольких</w:t>
      </w:r>
    </w:p>
    <w:p w:rsidR="00894ADB" w:rsidRPr="00E73665" w:rsidRDefault="00894ADB" w:rsidP="00C74AAF">
      <w:pPr>
        <w:autoSpaceDE w:val="0"/>
        <w:autoSpaceDN w:val="0"/>
        <w:adjustRightInd w:val="0"/>
        <w:jc w:val="both"/>
        <w:rPr>
          <w:rFonts w:eastAsiaTheme="minorHAnsi"/>
          <w:sz w:val="28"/>
          <w:szCs w:val="28"/>
          <w:lang w:eastAsia="en-US"/>
        </w:rPr>
      </w:pPr>
      <w:proofErr w:type="gramStart"/>
      <w:r w:rsidRPr="00E73665">
        <w:rPr>
          <w:rFonts w:eastAsiaTheme="minorHAnsi"/>
          <w:sz w:val="28"/>
          <w:szCs w:val="28"/>
          <w:lang w:eastAsia="en-US"/>
        </w:rPr>
        <w:lastRenderedPageBreak/>
        <w:t>заданиях</w:t>
      </w:r>
      <w:proofErr w:type="gramEnd"/>
      <w:r w:rsidRPr="00E73665">
        <w:rPr>
          <w:rFonts w:eastAsiaTheme="minorHAnsi"/>
          <w:sz w:val="28"/>
          <w:szCs w:val="28"/>
          <w:lang w:eastAsia="en-US"/>
        </w:rPr>
        <w:t xml:space="preserve"> достаточно представить ответ.</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При выполнении любого задания дополнительной части описывается</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ход решения и дается ответ.</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Правильное выполнение заданий оценивается баллами.</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Правильное выполнение любого задания обязательной части оценивается</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1 баллом, правильное выполнение каждого задания дополнительной части –</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тремя баллами. Баллы указываются в скобках около номера задания.</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Если приводится неверный ответ или ответ отсутствует, ставится 0</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баллов.</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Баллы, полученные за все выполненные задания, суммируются.</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Постарайтесь правильно выполнить как можно больше заданий и набрать</w:t>
      </w:r>
    </w:p>
    <w:p w:rsidR="00894ADB" w:rsidRPr="00E73665" w:rsidRDefault="00894ADB" w:rsidP="00C74AAF">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как можно больше баллов.</w:t>
      </w:r>
    </w:p>
    <w:p w:rsidR="00894ADB" w:rsidRPr="00E73665" w:rsidRDefault="00894ADB" w:rsidP="00C74AAF">
      <w:pPr>
        <w:autoSpaceDE w:val="0"/>
        <w:autoSpaceDN w:val="0"/>
        <w:adjustRightInd w:val="0"/>
        <w:jc w:val="both"/>
        <w:rPr>
          <w:rFonts w:eastAsiaTheme="minorHAnsi"/>
          <w:sz w:val="28"/>
          <w:szCs w:val="28"/>
          <w:lang w:eastAsia="en-US"/>
        </w:rPr>
      </w:pPr>
    </w:p>
    <w:p w:rsidR="00894ADB" w:rsidRPr="00E73665" w:rsidRDefault="00894ADB" w:rsidP="00C74AAF">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Перед началом работы внимательно изучите критерии оценивания и</w:t>
      </w:r>
    </w:p>
    <w:p w:rsidR="00894ADB" w:rsidRPr="00E73665" w:rsidRDefault="00894ADB" w:rsidP="00C74AAF">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 xml:space="preserve">обратите внимание, что начинать работу следует с заданий </w:t>
      </w:r>
      <w:proofErr w:type="gramStart"/>
      <w:r w:rsidRPr="00E73665">
        <w:rPr>
          <w:rFonts w:ascii="Times New Roman,Italic" w:eastAsiaTheme="minorHAnsi" w:hAnsi="Times New Roman,Italic" w:cs="Times New Roman,Italic"/>
          <w:i/>
          <w:iCs/>
          <w:lang w:eastAsia="en-US"/>
        </w:rPr>
        <w:t>обязательной</w:t>
      </w:r>
      <w:proofErr w:type="gramEnd"/>
    </w:p>
    <w:p w:rsidR="00894ADB" w:rsidRPr="00E73665" w:rsidRDefault="00894ADB" w:rsidP="00C74AAF">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части. И только после того, как Вы наберете необходимое количество баллов</w:t>
      </w:r>
    </w:p>
    <w:p w:rsidR="00894ADB" w:rsidRPr="00E73665" w:rsidRDefault="00894ADB" w:rsidP="00C74AAF">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для удовлетворительной оценки, можете переходить к заданиям</w:t>
      </w:r>
    </w:p>
    <w:p w:rsidR="00894ADB" w:rsidRPr="00E73665" w:rsidRDefault="00894ADB" w:rsidP="00C74AAF">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дополнительной части, чтобы повысить оценку до четырех или пяти.</w:t>
      </w:r>
    </w:p>
    <w:p w:rsidR="00894ADB" w:rsidRPr="00E73665" w:rsidRDefault="00894ADB" w:rsidP="00C74AAF">
      <w:pPr>
        <w:spacing w:after="200"/>
        <w:jc w:val="both"/>
        <w:rPr>
          <w:rFonts w:eastAsiaTheme="minorHAnsi"/>
          <w:sz w:val="28"/>
          <w:szCs w:val="28"/>
          <w:lang w:eastAsia="en-US"/>
        </w:rPr>
      </w:pPr>
    </w:p>
    <w:p w:rsidR="00894ADB" w:rsidRPr="00E73665" w:rsidRDefault="00894ADB" w:rsidP="00C74AAF">
      <w:pPr>
        <w:spacing w:after="200"/>
        <w:jc w:val="center"/>
        <w:rPr>
          <w:rFonts w:eastAsiaTheme="minorHAnsi"/>
          <w:sz w:val="28"/>
          <w:szCs w:val="28"/>
          <w:lang w:eastAsia="en-US"/>
        </w:rPr>
      </w:pPr>
      <w:r w:rsidRPr="00E73665">
        <w:rPr>
          <w:rFonts w:eastAsiaTheme="minorHAnsi"/>
          <w:sz w:val="28"/>
          <w:szCs w:val="28"/>
          <w:lang w:eastAsia="en-US"/>
        </w:rPr>
        <w:t>Желаем успехов!</w:t>
      </w:r>
    </w:p>
    <w:p w:rsidR="00894ADB" w:rsidRPr="00E73665" w:rsidRDefault="00894ADB" w:rsidP="00C74AAF">
      <w:pPr>
        <w:autoSpaceDE w:val="0"/>
        <w:autoSpaceDN w:val="0"/>
        <w:adjustRightInd w:val="0"/>
        <w:jc w:val="center"/>
        <w:rPr>
          <w:rFonts w:eastAsiaTheme="minorHAnsi"/>
          <w:b/>
          <w:bCs/>
          <w:i/>
          <w:iCs/>
          <w:sz w:val="28"/>
          <w:szCs w:val="28"/>
          <w:lang w:eastAsia="en-US"/>
        </w:rPr>
      </w:pPr>
      <w:r w:rsidRPr="00E73665">
        <w:rPr>
          <w:rFonts w:eastAsiaTheme="minorHAnsi"/>
          <w:b/>
          <w:bCs/>
          <w:i/>
          <w:iCs/>
          <w:sz w:val="28"/>
          <w:szCs w:val="28"/>
          <w:lang w:eastAsia="en-US"/>
        </w:rPr>
        <w:t>Критерии оценки выполнения работы</w:t>
      </w:r>
    </w:p>
    <w:tbl>
      <w:tblPr>
        <w:tblStyle w:val="41"/>
        <w:tblW w:w="0" w:type="auto"/>
        <w:tblLook w:val="04A0" w:firstRow="1" w:lastRow="0" w:firstColumn="1" w:lastColumn="0" w:noHBand="0" w:noVBand="1"/>
      </w:tblPr>
      <w:tblGrid>
        <w:gridCol w:w="4785"/>
        <w:gridCol w:w="4786"/>
      </w:tblGrid>
      <w:tr w:rsidR="00894ADB" w:rsidRPr="00E73665" w:rsidTr="00582B88">
        <w:tc>
          <w:tcPr>
            <w:tcW w:w="4785" w:type="dxa"/>
          </w:tcPr>
          <w:p w:rsidR="00894ADB" w:rsidRPr="00E73665" w:rsidRDefault="00894ADB" w:rsidP="00C74AAF">
            <w:pPr>
              <w:autoSpaceDE w:val="0"/>
              <w:autoSpaceDN w:val="0"/>
              <w:adjustRightInd w:val="0"/>
              <w:rPr>
                <w:rFonts w:eastAsiaTheme="minorHAnsi"/>
                <w:b/>
                <w:bCs/>
                <w:sz w:val="28"/>
                <w:szCs w:val="28"/>
              </w:rPr>
            </w:pPr>
            <w:r w:rsidRPr="00E73665">
              <w:rPr>
                <w:rFonts w:eastAsiaTheme="minorHAnsi"/>
                <w:b/>
                <w:bCs/>
                <w:sz w:val="28"/>
                <w:szCs w:val="28"/>
              </w:rPr>
              <w:t>Оценка</w:t>
            </w:r>
          </w:p>
          <w:p w:rsidR="00894ADB" w:rsidRPr="00E73665" w:rsidRDefault="00894ADB" w:rsidP="00C74AAF">
            <w:pPr>
              <w:jc w:val="center"/>
              <w:rPr>
                <w:rFonts w:eastAsiaTheme="minorHAnsi"/>
                <w:sz w:val="28"/>
                <w:szCs w:val="28"/>
              </w:rPr>
            </w:pPr>
          </w:p>
        </w:tc>
        <w:tc>
          <w:tcPr>
            <w:tcW w:w="4786" w:type="dxa"/>
          </w:tcPr>
          <w:p w:rsidR="00894ADB" w:rsidRPr="00E73665" w:rsidRDefault="00894ADB" w:rsidP="00C74AAF">
            <w:pPr>
              <w:autoSpaceDE w:val="0"/>
              <w:autoSpaceDN w:val="0"/>
              <w:adjustRightInd w:val="0"/>
              <w:rPr>
                <w:rFonts w:eastAsiaTheme="minorHAnsi"/>
                <w:b/>
                <w:bCs/>
                <w:sz w:val="28"/>
                <w:szCs w:val="28"/>
              </w:rPr>
            </w:pPr>
            <w:r w:rsidRPr="00E73665">
              <w:rPr>
                <w:rFonts w:eastAsiaTheme="minorHAnsi"/>
                <w:b/>
                <w:bCs/>
                <w:sz w:val="28"/>
                <w:szCs w:val="28"/>
              </w:rPr>
              <w:t>Число баллов,</w:t>
            </w:r>
          </w:p>
          <w:p w:rsidR="00894ADB" w:rsidRPr="00E73665" w:rsidRDefault="00894ADB" w:rsidP="00C74AAF">
            <w:pPr>
              <w:autoSpaceDE w:val="0"/>
              <w:autoSpaceDN w:val="0"/>
              <w:adjustRightInd w:val="0"/>
              <w:rPr>
                <w:rFonts w:eastAsiaTheme="minorHAnsi"/>
                <w:b/>
                <w:bCs/>
                <w:sz w:val="28"/>
                <w:szCs w:val="28"/>
              </w:rPr>
            </w:pPr>
            <w:proofErr w:type="gramStart"/>
            <w:r w:rsidRPr="00E73665">
              <w:rPr>
                <w:rFonts w:eastAsiaTheme="minorHAnsi"/>
                <w:b/>
                <w:bCs/>
                <w:sz w:val="28"/>
                <w:szCs w:val="28"/>
              </w:rPr>
              <w:t>необходимое</w:t>
            </w:r>
            <w:proofErr w:type="gramEnd"/>
            <w:r w:rsidRPr="00E73665">
              <w:rPr>
                <w:rFonts w:eastAsiaTheme="minorHAnsi"/>
                <w:b/>
                <w:bCs/>
                <w:sz w:val="28"/>
                <w:szCs w:val="28"/>
              </w:rPr>
              <w:t xml:space="preserve"> для получения оценки</w:t>
            </w:r>
          </w:p>
          <w:p w:rsidR="00894ADB" w:rsidRPr="00E73665" w:rsidRDefault="00894ADB" w:rsidP="00C74AAF">
            <w:pPr>
              <w:jc w:val="center"/>
              <w:rPr>
                <w:rFonts w:eastAsiaTheme="minorHAnsi"/>
                <w:sz w:val="28"/>
                <w:szCs w:val="28"/>
              </w:rPr>
            </w:pPr>
          </w:p>
        </w:tc>
      </w:tr>
      <w:tr w:rsidR="00894ADB" w:rsidRPr="00E73665" w:rsidTr="00582B88">
        <w:tc>
          <w:tcPr>
            <w:tcW w:w="4785" w:type="dxa"/>
          </w:tcPr>
          <w:p w:rsidR="00894ADB" w:rsidRPr="00E73665" w:rsidRDefault="00894ADB" w:rsidP="00C74AAF">
            <w:pPr>
              <w:rPr>
                <w:rFonts w:eastAsiaTheme="minorHAnsi"/>
                <w:sz w:val="28"/>
                <w:szCs w:val="28"/>
              </w:rPr>
            </w:pPr>
            <w:r w:rsidRPr="00E73665">
              <w:rPr>
                <w:rFonts w:eastAsiaTheme="minorHAnsi"/>
                <w:sz w:val="28"/>
                <w:szCs w:val="28"/>
              </w:rPr>
              <w:t>«3» (удовлетворительно)</w:t>
            </w:r>
          </w:p>
        </w:tc>
        <w:tc>
          <w:tcPr>
            <w:tcW w:w="4786" w:type="dxa"/>
          </w:tcPr>
          <w:p w:rsidR="00894ADB" w:rsidRPr="00E73665" w:rsidRDefault="00E413E0" w:rsidP="00C74AAF">
            <w:pPr>
              <w:jc w:val="center"/>
              <w:rPr>
                <w:rFonts w:eastAsiaTheme="minorHAnsi"/>
                <w:sz w:val="28"/>
                <w:szCs w:val="28"/>
              </w:rPr>
            </w:pPr>
            <w:r>
              <w:rPr>
                <w:rFonts w:eastAsiaTheme="minorHAnsi"/>
                <w:sz w:val="28"/>
                <w:szCs w:val="28"/>
              </w:rPr>
              <w:t>9-14</w:t>
            </w:r>
          </w:p>
          <w:p w:rsidR="00894ADB" w:rsidRPr="00E73665" w:rsidRDefault="00894ADB" w:rsidP="00C74AAF">
            <w:pPr>
              <w:rPr>
                <w:rFonts w:eastAsiaTheme="minorHAnsi"/>
                <w:sz w:val="28"/>
                <w:szCs w:val="28"/>
              </w:rPr>
            </w:pPr>
          </w:p>
        </w:tc>
      </w:tr>
      <w:tr w:rsidR="00894ADB" w:rsidRPr="00E73665" w:rsidTr="00582B88">
        <w:tc>
          <w:tcPr>
            <w:tcW w:w="4785" w:type="dxa"/>
          </w:tcPr>
          <w:p w:rsidR="00894ADB" w:rsidRPr="00E73665" w:rsidRDefault="00894ADB" w:rsidP="00C74AAF">
            <w:pPr>
              <w:autoSpaceDE w:val="0"/>
              <w:autoSpaceDN w:val="0"/>
              <w:adjustRightInd w:val="0"/>
              <w:rPr>
                <w:rFonts w:eastAsiaTheme="minorHAnsi"/>
                <w:sz w:val="28"/>
                <w:szCs w:val="28"/>
              </w:rPr>
            </w:pPr>
          </w:p>
          <w:p w:rsidR="00894ADB" w:rsidRPr="00E73665" w:rsidRDefault="00894ADB" w:rsidP="00C74AAF">
            <w:pPr>
              <w:autoSpaceDE w:val="0"/>
              <w:autoSpaceDN w:val="0"/>
              <w:adjustRightInd w:val="0"/>
              <w:rPr>
                <w:rFonts w:eastAsiaTheme="minorHAnsi"/>
                <w:sz w:val="28"/>
                <w:szCs w:val="28"/>
              </w:rPr>
            </w:pPr>
            <w:r w:rsidRPr="00E73665">
              <w:rPr>
                <w:rFonts w:eastAsiaTheme="minorHAnsi"/>
                <w:sz w:val="28"/>
                <w:szCs w:val="28"/>
              </w:rPr>
              <w:t>«4» (хорошо)</w:t>
            </w:r>
          </w:p>
          <w:p w:rsidR="00894ADB" w:rsidRPr="00E73665" w:rsidRDefault="00894ADB" w:rsidP="00C74AAF">
            <w:pPr>
              <w:jc w:val="center"/>
              <w:rPr>
                <w:rFonts w:eastAsiaTheme="minorHAnsi"/>
                <w:sz w:val="28"/>
                <w:szCs w:val="28"/>
              </w:rPr>
            </w:pPr>
          </w:p>
        </w:tc>
        <w:tc>
          <w:tcPr>
            <w:tcW w:w="4786" w:type="dxa"/>
          </w:tcPr>
          <w:p w:rsidR="00894ADB" w:rsidRPr="00E73665" w:rsidRDefault="00E413E0" w:rsidP="00C74AAF">
            <w:pPr>
              <w:autoSpaceDE w:val="0"/>
              <w:autoSpaceDN w:val="0"/>
              <w:adjustRightInd w:val="0"/>
              <w:jc w:val="center"/>
              <w:rPr>
                <w:rFonts w:eastAsiaTheme="minorHAnsi"/>
                <w:sz w:val="28"/>
                <w:szCs w:val="28"/>
              </w:rPr>
            </w:pPr>
            <w:r>
              <w:rPr>
                <w:rFonts w:eastAsiaTheme="minorHAnsi"/>
                <w:sz w:val="28"/>
                <w:szCs w:val="28"/>
              </w:rPr>
              <w:t>15</w:t>
            </w:r>
            <w:r w:rsidR="00894ADB" w:rsidRPr="00E73665">
              <w:rPr>
                <w:rFonts w:eastAsiaTheme="minorHAnsi"/>
                <w:sz w:val="28"/>
                <w:szCs w:val="28"/>
              </w:rPr>
              <w:t>–20</w:t>
            </w:r>
          </w:p>
          <w:p w:rsidR="00894ADB" w:rsidRPr="00E73665" w:rsidRDefault="00894ADB" w:rsidP="00C74AAF">
            <w:pPr>
              <w:autoSpaceDE w:val="0"/>
              <w:autoSpaceDN w:val="0"/>
              <w:adjustRightInd w:val="0"/>
              <w:rPr>
                <w:rFonts w:eastAsiaTheme="minorHAnsi"/>
                <w:sz w:val="28"/>
                <w:szCs w:val="28"/>
              </w:rPr>
            </w:pPr>
            <w:r w:rsidRPr="00E73665">
              <w:rPr>
                <w:rFonts w:eastAsiaTheme="minorHAnsi"/>
                <w:sz w:val="28"/>
                <w:szCs w:val="28"/>
              </w:rPr>
              <w:t>(не менее одного задания из дополн</w:t>
            </w:r>
            <w:r w:rsidRPr="00E73665">
              <w:rPr>
                <w:rFonts w:eastAsiaTheme="minorHAnsi"/>
                <w:sz w:val="28"/>
                <w:szCs w:val="28"/>
              </w:rPr>
              <w:t>и</w:t>
            </w:r>
            <w:r w:rsidRPr="00E73665">
              <w:rPr>
                <w:rFonts w:eastAsiaTheme="minorHAnsi"/>
                <w:sz w:val="28"/>
                <w:szCs w:val="28"/>
              </w:rPr>
              <w:t>тельной    части)</w:t>
            </w:r>
          </w:p>
        </w:tc>
      </w:tr>
      <w:tr w:rsidR="00894ADB" w:rsidRPr="00E73665" w:rsidTr="00582B88">
        <w:tc>
          <w:tcPr>
            <w:tcW w:w="4785" w:type="dxa"/>
          </w:tcPr>
          <w:p w:rsidR="00894ADB" w:rsidRPr="00E73665" w:rsidRDefault="00894ADB" w:rsidP="00C74AAF">
            <w:pPr>
              <w:autoSpaceDE w:val="0"/>
              <w:autoSpaceDN w:val="0"/>
              <w:adjustRightInd w:val="0"/>
              <w:rPr>
                <w:rFonts w:eastAsiaTheme="minorHAnsi"/>
                <w:sz w:val="28"/>
                <w:szCs w:val="28"/>
              </w:rPr>
            </w:pPr>
          </w:p>
          <w:p w:rsidR="00894ADB" w:rsidRPr="00E73665" w:rsidRDefault="00894ADB" w:rsidP="00C74AAF">
            <w:pPr>
              <w:autoSpaceDE w:val="0"/>
              <w:autoSpaceDN w:val="0"/>
              <w:adjustRightInd w:val="0"/>
              <w:rPr>
                <w:rFonts w:eastAsiaTheme="minorHAnsi"/>
                <w:sz w:val="28"/>
                <w:szCs w:val="28"/>
              </w:rPr>
            </w:pPr>
            <w:r w:rsidRPr="00E73665">
              <w:rPr>
                <w:rFonts w:eastAsiaTheme="minorHAnsi"/>
                <w:sz w:val="28"/>
                <w:szCs w:val="28"/>
              </w:rPr>
              <w:t>«5» (отлично)</w:t>
            </w:r>
          </w:p>
          <w:p w:rsidR="00894ADB" w:rsidRPr="00E73665" w:rsidRDefault="00894ADB" w:rsidP="00C74AAF">
            <w:pPr>
              <w:jc w:val="center"/>
              <w:rPr>
                <w:rFonts w:eastAsiaTheme="minorHAnsi"/>
                <w:sz w:val="28"/>
                <w:szCs w:val="28"/>
              </w:rPr>
            </w:pPr>
          </w:p>
        </w:tc>
        <w:tc>
          <w:tcPr>
            <w:tcW w:w="4786" w:type="dxa"/>
          </w:tcPr>
          <w:p w:rsidR="00894ADB" w:rsidRPr="00E73665" w:rsidRDefault="00E73089" w:rsidP="00C74AAF">
            <w:pPr>
              <w:autoSpaceDE w:val="0"/>
              <w:autoSpaceDN w:val="0"/>
              <w:adjustRightInd w:val="0"/>
              <w:jc w:val="center"/>
              <w:rPr>
                <w:rFonts w:eastAsiaTheme="minorHAnsi"/>
                <w:sz w:val="28"/>
                <w:szCs w:val="28"/>
              </w:rPr>
            </w:pPr>
            <w:r>
              <w:rPr>
                <w:rFonts w:eastAsiaTheme="minorHAnsi"/>
                <w:sz w:val="28"/>
                <w:szCs w:val="28"/>
              </w:rPr>
              <w:t>21–30</w:t>
            </w:r>
          </w:p>
          <w:p w:rsidR="00894ADB" w:rsidRPr="00E73665" w:rsidRDefault="00894ADB" w:rsidP="00C74AAF">
            <w:pPr>
              <w:autoSpaceDE w:val="0"/>
              <w:autoSpaceDN w:val="0"/>
              <w:adjustRightInd w:val="0"/>
              <w:rPr>
                <w:rFonts w:eastAsiaTheme="minorHAnsi"/>
                <w:sz w:val="28"/>
                <w:szCs w:val="28"/>
              </w:rPr>
            </w:pPr>
            <w:r w:rsidRPr="00E73665">
              <w:rPr>
                <w:rFonts w:eastAsiaTheme="minorHAnsi"/>
                <w:sz w:val="28"/>
                <w:szCs w:val="28"/>
              </w:rPr>
              <w:t>(не менее двух заданий из дополн</w:t>
            </w:r>
            <w:r w:rsidRPr="00E73665">
              <w:rPr>
                <w:rFonts w:eastAsiaTheme="minorHAnsi"/>
                <w:sz w:val="28"/>
                <w:szCs w:val="28"/>
              </w:rPr>
              <w:t>и</w:t>
            </w:r>
            <w:r w:rsidRPr="00E73665">
              <w:rPr>
                <w:rFonts w:eastAsiaTheme="minorHAnsi"/>
                <w:sz w:val="28"/>
                <w:szCs w:val="28"/>
              </w:rPr>
              <w:t>тельной     части)</w:t>
            </w:r>
          </w:p>
        </w:tc>
      </w:tr>
    </w:tbl>
    <w:p w:rsidR="003B50BB" w:rsidRDefault="003B50BB" w:rsidP="00C74AAF">
      <w:pPr>
        <w:spacing w:after="150"/>
        <w:rPr>
          <w:b/>
          <w:bCs/>
          <w:sz w:val="28"/>
          <w:szCs w:val="28"/>
        </w:rPr>
      </w:pPr>
    </w:p>
    <w:p w:rsidR="00CA47C3" w:rsidRPr="007A5CC6" w:rsidRDefault="008062B1" w:rsidP="00C74AAF">
      <w:pPr>
        <w:spacing w:after="150"/>
        <w:jc w:val="center"/>
        <w:rPr>
          <w:sz w:val="28"/>
          <w:szCs w:val="28"/>
        </w:rPr>
      </w:pPr>
      <w:r>
        <w:rPr>
          <w:b/>
          <w:bCs/>
          <w:sz w:val="28"/>
          <w:szCs w:val="28"/>
        </w:rPr>
        <w:t>4</w:t>
      </w:r>
      <w:r w:rsidR="008C225B">
        <w:rPr>
          <w:b/>
          <w:bCs/>
          <w:sz w:val="28"/>
          <w:szCs w:val="28"/>
        </w:rPr>
        <w:t>.2.2.</w:t>
      </w:r>
      <w:r w:rsidR="00283F9C">
        <w:rPr>
          <w:b/>
          <w:bCs/>
          <w:sz w:val="28"/>
          <w:szCs w:val="28"/>
        </w:rPr>
        <w:t xml:space="preserve">Задания для проведения </w:t>
      </w:r>
      <w:r w:rsidR="00D7643E">
        <w:rPr>
          <w:b/>
          <w:bCs/>
          <w:sz w:val="28"/>
          <w:szCs w:val="28"/>
        </w:rPr>
        <w:t>промежуточной аттестации</w:t>
      </w:r>
      <w:r w:rsidR="00283F9C">
        <w:rPr>
          <w:b/>
          <w:bCs/>
          <w:sz w:val="28"/>
          <w:szCs w:val="28"/>
        </w:rPr>
        <w:t xml:space="preserve"> по математике</w:t>
      </w:r>
    </w:p>
    <w:p w:rsidR="00BA6043" w:rsidRDefault="00BA6043" w:rsidP="00C74AAF">
      <w:pPr>
        <w:pStyle w:val="Default"/>
        <w:jc w:val="center"/>
        <w:rPr>
          <w:color w:val="auto"/>
          <w:sz w:val="28"/>
          <w:szCs w:val="28"/>
        </w:rPr>
      </w:pP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1</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spacing w:after="200"/>
        <w:rPr>
          <w:rFonts w:eastAsiaTheme="minorHAnsi"/>
          <w:lang w:eastAsia="en-US"/>
        </w:rPr>
      </w:pPr>
      <w:r w:rsidRPr="00C33C1D">
        <w:rPr>
          <w:rFonts w:eastAsiaTheme="minorHAnsi"/>
          <w:b/>
          <w:lang w:eastAsia="en-US"/>
        </w:rPr>
        <w:t>№ 1 (1б)</w:t>
      </w:r>
      <w:r w:rsidRPr="00C33C1D">
        <w:rPr>
          <w:rFonts w:eastAsiaTheme="minorHAnsi"/>
          <w:lang w:eastAsia="en-US"/>
        </w:rPr>
        <w:t xml:space="preserve"> Показания счётчика электроэнергии 1 сентября составляли 37 445 </w:t>
      </w:r>
      <w:proofErr w:type="spellStart"/>
      <w:r w:rsidRPr="00C33C1D">
        <w:rPr>
          <w:rFonts w:eastAsiaTheme="minorHAnsi"/>
          <w:lang w:eastAsia="en-US"/>
        </w:rPr>
        <w:t>кВт</w:t>
      </w:r>
      <w:r w:rsidRPr="00C33C1D">
        <w:rPr>
          <w:rFonts w:ascii="Cambria Math" w:eastAsiaTheme="minorHAnsi" w:hAnsi="Cambria Math" w:cs="Cambria Math"/>
          <w:lang w:eastAsia="en-US"/>
        </w:rPr>
        <w:t>⋅</w:t>
      </w:r>
      <w:proofErr w:type="gramStart"/>
      <w:r w:rsidRPr="00C33C1D">
        <w:rPr>
          <w:rFonts w:eastAsiaTheme="minorHAnsi"/>
          <w:lang w:eastAsia="en-US"/>
        </w:rPr>
        <w:t>ч</w:t>
      </w:r>
      <w:proofErr w:type="spellEnd"/>
      <w:proofErr w:type="gramEnd"/>
      <w:r w:rsidRPr="00C33C1D">
        <w:rPr>
          <w:rFonts w:eastAsiaTheme="minorHAnsi"/>
          <w:lang w:eastAsia="en-US"/>
        </w:rPr>
        <w:t xml:space="preserve">, а 1 октября — 37 541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Сколько нужно заплатить за электроэнергию за сентябрь, если 1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xml:space="preserve"> электроэнергии стоит 4 руб. 65 коп.? Ответ дайте в рублях.</w:t>
      </w:r>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4590" w:type="pct"/>
        <w:tblCellSpacing w:w="0" w:type="dxa"/>
        <w:tblInd w:w="7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086"/>
        <w:gridCol w:w="1759"/>
        <w:gridCol w:w="1985"/>
        <w:gridCol w:w="1686"/>
      </w:tblGrid>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На</w:t>
            </w:r>
            <w:r w:rsidRPr="00C33C1D">
              <w:softHyphen/>
              <w:t>име</w:t>
            </w:r>
            <w:r w:rsidRPr="00C33C1D">
              <w:softHyphen/>
              <w:t>но</w:t>
            </w:r>
            <w:r w:rsidRPr="00C33C1D">
              <w:softHyphen/>
              <w:t>ва</w:t>
            </w:r>
            <w:r w:rsidRPr="00C33C1D">
              <w:softHyphen/>
              <w:t>ние про</w:t>
            </w:r>
            <w:r w:rsidRPr="00C33C1D">
              <w:softHyphen/>
              <w:t>дук</w:t>
            </w:r>
            <w:r w:rsidRPr="00C33C1D">
              <w:softHyphen/>
              <w:t>та</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rPr>
                <w:color w:val="000000"/>
              </w:rPr>
            </w:pPr>
            <w:r w:rsidRPr="00C33C1D">
              <w:rPr>
                <w:b/>
                <w:bCs/>
                <w:color w:val="000000"/>
              </w:rPr>
              <w:t>Ли</w:t>
            </w:r>
            <w:r w:rsidRPr="00C33C1D">
              <w:rPr>
                <w:b/>
                <w:bCs/>
                <w:color w:val="000000"/>
              </w:rPr>
              <w:softHyphen/>
              <w:t>пецк</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rPr>
                <w:b/>
                <w:color w:val="000000"/>
              </w:rPr>
            </w:pPr>
            <w:r w:rsidRPr="00C33C1D">
              <w:rPr>
                <w:b/>
                <w:color w:val="000000"/>
              </w:rPr>
              <w:t xml:space="preserve">Ставрополь </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rPr>
                <w:color w:val="000000"/>
              </w:rPr>
            </w:pPr>
            <w:r w:rsidRPr="00C33C1D">
              <w:rPr>
                <w:b/>
                <w:bCs/>
                <w:color w:val="000000"/>
              </w:rPr>
              <w:t xml:space="preserve">Ярославль </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Пше</w:t>
            </w:r>
            <w:r w:rsidRPr="00C33C1D">
              <w:softHyphen/>
              <w:t>нич</w:t>
            </w:r>
            <w:r w:rsidRPr="00C33C1D">
              <w:softHyphen/>
              <w:t>ный хлеб (батон)</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14</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11</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Мо</w:t>
            </w:r>
            <w:r w:rsidRPr="00C33C1D">
              <w:softHyphen/>
              <w:t>ло</w:t>
            </w:r>
            <w:r w:rsidRPr="00C33C1D">
              <w:softHyphen/>
              <w:t>ко (1 литр)</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23</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20</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lastRenderedPageBreak/>
              <w:t>Кар</w:t>
            </w:r>
            <w:r w:rsidRPr="00C33C1D">
              <w:softHyphen/>
              <w:t>то</w:t>
            </w:r>
            <w:r w:rsidRPr="00C33C1D">
              <w:softHyphen/>
              <w:t>фель (1 кг)</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13</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13</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9</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Сыр (1 кг)</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215</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215</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Мясо (го</w:t>
            </w:r>
            <w:r w:rsidRPr="00C33C1D">
              <w:softHyphen/>
              <w:t>вя</w:t>
            </w:r>
            <w:r w:rsidRPr="00C33C1D">
              <w:softHyphen/>
              <w:t>ди</w:t>
            </w:r>
            <w:r w:rsidRPr="00C33C1D">
              <w:softHyphen/>
              <w:t>на) (1 кг)</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240</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230</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230</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Под</w:t>
            </w:r>
            <w:r w:rsidRPr="00C33C1D">
              <w:softHyphen/>
              <w:t>сол</w:t>
            </w:r>
            <w:r w:rsidRPr="00C33C1D">
              <w:softHyphen/>
              <w:t>неч</w:t>
            </w:r>
            <w:r w:rsidRPr="00C33C1D">
              <w:softHyphen/>
              <w:t>ное масло (1 литр)</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44</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44</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3 л мо</w:t>
      </w:r>
      <w:r w:rsidRPr="00C33C1D">
        <w:rPr>
          <w:color w:val="000000"/>
          <w:sz w:val="23"/>
          <w:szCs w:val="23"/>
        </w:rPr>
        <w:softHyphen/>
        <w:t>ло</w:t>
      </w:r>
      <w:r w:rsidRPr="00C33C1D">
        <w:rPr>
          <w:color w:val="000000"/>
          <w:sz w:val="23"/>
          <w:szCs w:val="23"/>
        </w:rPr>
        <w:softHyphen/>
        <w:t>ка, 2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0,5 кг сыра и 1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
    <w:p w:rsidR="00C33C1D" w:rsidRPr="00C33C1D" w:rsidRDefault="00C33C1D" w:rsidP="00C74AAF">
      <w:pPr>
        <w:shd w:val="clear" w:color="auto" w:fill="FFFFFF"/>
        <w:jc w:val="both"/>
        <w:rPr>
          <w:color w:val="000000"/>
          <w:sz w:val="23"/>
          <w:szCs w:val="23"/>
        </w:rPr>
      </w:pPr>
    </w:p>
    <w:tbl>
      <w:tblPr>
        <w:tblStyle w:val="48"/>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C33C1D" w:rsidRPr="00C33C1D" w:rsidTr="00C33C1D">
        <w:tc>
          <w:tcPr>
            <w:tcW w:w="4798" w:type="dxa"/>
          </w:tcPr>
          <w:p w:rsidR="00C33C1D" w:rsidRPr="00C33C1D" w:rsidRDefault="00C33C1D" w:rsidP="00C74AAF">
            <w:pPr>
              <w:spacing w:afterAutospacing="1"/>
              <w:rPr>
                <w:color w:val="000000"/>
              </w:rPr>
            </w:pPr>
            <w:r w:rsidRPr="00C33C1D">
              <w:rPr>
                <w:b/>
                <w:color w:val="000000"/>
              </w:rPr>
              <w:t>№ 3 (1 б)</w:t>
            </w:r>
            <w:r w:rsidRPr="00C33C1D">
              <w:rPr>
                <w:color w:val="000000"/>
              </w:rPr>
              <w:t xml:space="preserve"> На диаграмме показана среднемеся</w:t>
            </w:r>
            <w:r w:rsidRPr="00C33C1D">
              <w:rPr>
                <w:color w:val="000000"/>
              </w:rPr>
              <w:t>ч</w:t>
            </w:r>
            <w:r w:rsidRPr="00C33C1D">
              <w:rPr>
                <w:color w:val="000000"/>
              </w:rPr>
              <w:t>ная температура воздуха в Екатеринбурге (Свердловске) за каждый месяц 1973 года. По горизонтали указываются месяцы, по вертик</w:t>
            </w:r>
            <w:r w:rsidRPr="00C33C1D">
              <w:rPr>
                <w:color w:val="000000"/>
              </w:rPr>
              <w:t>а</w:t>
            </w:r>
            <w:r w:rsidRPr="00C33C1D">
              <w:rPr>
                <w:color w:val="000000"/>
              </w:rPr>
              <w:t>ли </w:t>
            </w:r>
            <w:r w:rsidRPr="00C33C1D">
              <w:rPr>
                <w:color w:val="000000"/>
                <w:bdr w:val="none" w:sz="0" w:space="0" w:color="auto" w:frame="1"/>
              </w:rPr>
              <w:t xml:space="preserve"> -</w:t>
            </w:r>
            <w:r w:rsidRPr="00C33C1D">
              <w:rPr>
                <w:color w:val="000000"/>
              </w:rPr>
              <w:t> температура в градусах Цельсия. Опред</w:t>
            </w:r>
            <w:r w:rsidRPr="00C33C1D">
              <w:rPr>
                <w:color w:val="000000"/>
              </w:rPr>
              <w:t>е</w:t>
            </w:r>
            <w:r w:rsidRPr="00C33C1D">
              <w:rPr>
                <w:color w:val="000000"/>
              </w:rPr>
              <w:t>лите по приведённой диаграмме, сколько мес</w:t>
            </w:r>
            <w:r w:rsidRPr="00C33C1D">
              <w:rPr>
                <w:color w:val="000000"/>
              </w:rPr>
              <w:t>я</w:t>
            </w:r>
            <w:r w:rsidRPr="00C33C1D">
              <w:rPr>
                <w:color w:val="000000"/>
              </w:rPr>
              <w:t>цев среднемесячная температура не превышала 6 градусов Цельсия.</w:t>
            </w:r>
          </w:p>
          <w:p w:rsidR="00C33C1D" w:rsidRPr="00C33C1D" w:rsidRDefault="00C33C1D" w:rsidP="00C74AAF">
            <w:pPr>
              <w:spacing w:afterAutospacing="1"/>
              <w:rPr>
                <w:color w:val="000000"/>
              </w:rPr>
            </w:pPr>
          </w:p>
        </w:tc>
        <w:tc>
          <w:tcPr>
            <w:tcW w:w="4841" w:type="dxa"/>
          </w:tcPr>
          <w:p w:rsidR="00C33C1D" w:rsidRPr="00C33C1D" w:rsidRDefault="00C33C1D" w:rsidP="00C74AAF">
            <w:pPr>
              <w:spacing w:afterAutospacing="1"/>
              <w:rPr>
                <w:color w:val="000000"/>
              </w:rPr>
            </w:pPr>
            <w:r w:rsidRPr="00C33C1D">
              <w:rPr>
                <w:b/>
                <w:bCs/>
                <w:noProof/>
                <w:color w:val="000000"/>
              </w:rPr>
              <w:drawing>
                <wp:inline distT="0" distB="0" distL="0" distR="0" wp14:anchorId="14D5DC6D" wp14:editId="6B761118">
                  <wp:extent cx="2714625" cy="1778368"/>
                  <wp:effectExtent l="0" t="0" r="0" b="0"/>
                  <wp:docPr id="251" name="Рисунок 25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undefined"/>
                          <pic:cNvPicPr>
                            <a:picLocks noChangeAspect="1" noChangeArrowheads="1"/>
                          </pic:cNvPicPr>
                        </pic:nvPicPr>
                        <pic:blipFill>
                          <a:blip r:embed="rId850">
                            <a:extLst>
                              <a:ext uri="{28A0092B-C50C-407E-A947-70E740481C1C}">
                                <a14:useLocalDpi xmlns:a14="http://schemas.microsoft.com/office/drawing/2010/main" val="0"/>
                              </a:ext>
                            </a:extLst>
                          </a:blip>
                          <a:srcRect/>
                          <a:stretch>
                            <a:fillRect/>
                          </a:stretch>
                        </pic:blipFill>
                        <pic:spPr bwMode="auto">
                          <a:xfrm>
                            <a:off x="0" y="0"/>
                            <a:ext cx="2729687" cy="1788235"/>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280" w:dyaOrig="360">
          <v:shape id="_x0000_i1408" type="#_x0000_t75" style="width:63.75pt;height:18.75pt" o:ole="">
            <v:imagedata r:id="rId851" o:title=""/>
          </v:shape>
          <o:OLEObject Type="Embed" ProgID="Equation.3" ShapeID="_x0000_i1408" DrawAspect="Content" ObjectID="_1629704982" r:id="rId852"/>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color w:val="000000"/>
          <w:vertAlign w:val="superscript"/>
        </w:rPr>
      </w:pPr>
      <w:r w:rsidRPr="00C33C1D">
        <w:rPr>
          <w:b/>
          <w:color w:val="000000"/>
        </w:rPr>
        <w:t xml:space="preserve">№ 5 (1б) </w:t>
      </w:r>
      <w:r w:rsidRPr="00C33C1D">
        <w:rPr>
          <w:color w:val="000000"/>
        </w:rPr>
        <w:t>Найдите корень уравнения  3</w:t>
      </w:r>
      <w:r w:rsidRPr="00C33C1D">
        <w:rPr>
          <w:color w:val="000000"/>
          <w:vertAlign w:val="superscript"/>
        </w:rPr>
        <w:t>5 - х</w:t>
      </w:r>
      <w:r w:rsidRPr="00C33C1D">
        <w:rPr>
          <w:color w:val="000000"/>
        </w:rPr>
        <w:t>=9</w:t>
      </w:r>
      <w:r w:rsidRPr="00C33C1D">
        <w:rPr>
          <w:color w:val="000000"/>
          <w:vertAlign w:val="superscript"/>
        </w:rPr>
        <w:t>2х</w:t>
      </w:r>
    </w:p>
    <w:p w:rsidR="00C33C1D" w:rsidRPr="00C33C1D" w:rsidRDefault="00C33C1D" w:rsidP="00C74AAF">
      <w:pPr>
        <w:jc w:val="both"/>
        <w:rPr>
          <w:vanish/>
          <w:color w:val="000000"/>
        </w:rPr>
      </w:pPr>
      <w:r w:rsidRPr="00C33C1D">
        <w:rPr>
          <w:b/>
          <w:bCs/>
          <w:color w:val="000000"/>
        </w:rPr>
        <w:t xml:space="preserve">№6 (1б) </w:t>
      </w:r>
      <w:r w:rsidRPr="00C33C1D">
        <w:rPr>
          <w:b/>
          <w:bCs/>
          <w:vanish/>
          <w:color w:val="000000"/>
        </w:rPr>
        <w:t>Пояснение.</w:t>
      </w:r>
    </w:p>
    <w:p w:rsidR="00C33C1D" w:rsidRPr="00C33C1D" w:rsidRDefault="00C33C1D" w:rsidP="00C74AAF">
      <w:pPr>
        <w:ind w:firstLine="375"/>
        <w:jc w:val="both"/>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jc w:val="both"/>
        <w:rPr>
          <w:vanish/>
          <w:color w:val="000000"/>
        </w:rPr>
      </w:pPr>
      <w:r w:rsidRPr="00C33C1D">
        <w:rPr>
          <w:vanish/>
          <w:color w:val="000000"/>
        </w:rPr>
        <w:t> </w:t>
      </w:r>
    </w:p>
    <w:p w:rsidR="00C33C1D" w:rsidRPr="00C33C1D" w:rsidRDefault="004F19BC" w:rsidP="00C74AAF">
      <w:pPr>
        <w:jc w:val="center"/>
        <w:rPr>
          <w:vanish/>
          <w:color w:val="000000"/>
        </w:rPr>
      </w:pPr>
      <w:r>
        <w:pict>
          <v:rect id="_x0000_s1542"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oM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NYX+gzuAgAADw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jc w:val="both"/>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jc w:val="both"/>
        <w:rPr>
          <w:vanish/>
          <w:color w:val="000000"/>
        </w:rPr>
      </w:pPr>
      <w:r w:rsidRPr="00C33C1D">
        <w:rPr>
          <w:vanish/>
          <w:color w:val="000000"/>
          <w:spacing w:val="30"/>
        </w:rPr>
        <w:t>Ответ: 8</w:t>
      </w:r>
    </w:p>
    <w:p w:rsidR="00C33C1D" w:rsidRPr="00C33C1D" w:rsidRDefault="00C33C1D" w:rsidP="00C74AAF">
      <w:pPr>
        <w:jc w:val="right"/>
        <w:rPr>
          <w:vanish/>
          <w:color w:val="000000"/>
        </w:rPr>
      </w:pPr>
      <w:r w:rsidRPr="00C33C1D">
        <w:rPr>
          <w:vanish/>
          <w:color w:val="000000"/>
        </w:rPr>
        <w:t>506297</w:t>
      </w:r>
    </w:p>
    <w:p w:rsidR="00C33C1D" w:rsidRPr="00C33C1D" w:rsidRDefault="00C33C1D" w:rsidP="00C74AAF">
      <w:pPr>
        <w:jc w:val="both"/>
        <w:rPr>
          <w:vanish/>
          <w:color w:val="000000"/>
        </w:rPr>
      </w:pPr>
      <w:r w:rsidRPr="00C33C1D">
        <w:rPr>
          <w:vanish/>
          <w:color w:val="000000"/>
        </w:rPr>
        <w:t>8</w:t>
      </w:r>
    </w:p>
    <w:p w:rsidR="00C33C1D" w:rsidRPr="00C33C1D" w:rsidRDefault="00C33C1D" w:rsidP="00C74AAF">
      <w:pPr>
        <w:jc w:val="both"/>
        <w:rPr>
          <w:vanish/>
          <w:color w:val="000000"/>
        </w:rPr>
      </w:pPr>
      <w:r w:rsidRPr="00C33C1D">
        <w:rPr>
          <w:vanish/>
          <w:color w:val="000000"/>
        </w:rPr>
        <w:t>Источник: СДАМ ГИА</w:t>
      </w:r>
    </w:p>
    <w:p w:rsidR="00C33C1D" w:rsidRPr="00C33C1D" w:rsidRDefault="00C33C1D" w:rsidP="00C74AAF">
      <w:pPr>
        <w:ind w:firstLine="375"/>
        <w:jc w:val="both"/>
        <w:rPr>
          <w:color w:val="000000"/>
        </w:rPr>
      </w:pPr>
      <w:r w:rsidRPr="00C33C1D">
        <w:rPr>
          <w:b/>
          <w:bCs/>
          <w:color w:val="000000"/>
        </w:rPr>
        <w:t xml:space="preserve"> </w:t>
      </w:r>
      <w:r w:rsidRPr="00C33C1D">
        <w:rPr>
          <w:color w:val="000000"/>
        </w:rPr>
        <w:t>Площадь пря</w:t>
      </w:r>
      <w:r w:rsidRPr="00C33C1D">
        <w:rPr>
          <w:color w:val="000000"/>
        </w:rPr>
        <w:softHyphen/>
        <w:t>мо</w:t>
      </w:r>
      <w:r w:rsidRPr="00C33C1D">
        <w:rPr>
          <w:color w:val="000000"/>
        </w:rPr>
        <w:softHyphen/>
        <w:t>уголь</w:t>
      </w:r>
      <w:r w:rsidRPr="00C33C1D">
        <w:rPr>
          <w:color w:val="000000"/>
        </w:rPr>
        <w:softHyphen/>
        <w:t>ни</w:t>
      </w:r>
      <w:r w:rsidRPr="00C33C1D">
        <w:rPr>
          <w:color w:val="000000"/>
        </w:rPr>
        <w:softHyphen/>
        <w:t>ка вы</w:t>
      </w:r>
      <w:r w:rsidRPr="00C33C1D">
        <w:rPr>
          <w:color w:val="000000"/>
        </w:rPr>
        <w:softHyphen/>
        <w:t>чис</w:t>
      </w:r>
      <w:r w:rsidRPr="00C33C1D">
        <w:rPr>
          <w:color w:val="000000"/>
        </w:rPr>
        <w:softHyphen/>
        <w:t>ля</w:t>
      </w:r>
      <w:r w:rsidRPr="00C33C1D">
        <w:rPr>
          <w:color w:val="000000"/>
        </w:rPr>
        <w:softHyphen/>
        <w:t>ет</w:t>
      </w:r>
      <w:r w:rsidRPr="00C33C1D">
        <w:rPr>
          <w:color w:val="000000"/>
        </w:rPr>
        <w:softHyphen/>
        <w:t xml:space="preserve">ся по </w:t>
      </w:r>
      <w:proofErr w:type="gramStart"/>
      <w:r w:rsidRPr="00C33C1D">
        <w:rPr>
          <w:color w:val="000000"/>
        </w:rPr>
        <w:t>фор</w:t>
      </w:r>
      <w:r w:rsidRPr="00C33C1D">
        <w:rPr>
          <w:color w:val="000000"/>
        </w:rPr>
        <w:softHyphen/>
        <w:t>му</w:t>
      </w:r>
      <w:r w:rsidRPr="00C33C1D">
        <w:rPr>
          <w:color w:val="000000"/>
        </w:rPr>
        <w:softHyphen/>
        <w:t>ле</w:t>
      </w:r>
      <w:proofErr w:type="gramEnd"/>
      <w:r w:rsidRPr="00C33C1D">
        <w:rPr>
          <w:color w:val="000000"/>
          <w:position w:val="-24"/>
        </w:rPr>
        <w:object w:dxaOrig="1260" w:dyaOrig="660">
          <v:shape id="_x0000_i1410" type="#_x0000_t75" style="width:63pt;height:33pt" o:ole="">
            <v:imagedata r:id="rId853" o:title=""/>
          </v:shape>
          <o:OLEObject Type="Embed" ProgID="Equation.3" ShapeID="_x0000_i1410" DrawAspect="Content" ObjectID="_1629704983" r:id="rId854"/>
        </w:object>
      </w:r>
      <w:r w:rsidRPr="00C33C1D">
        <w:rPr>
          <w:color w:val="000000"/>
        </w:rPr>
        <w:t xml:space="preserve"> где </w:t>
      </w:r>
      <w:r w:rsidRPr="00C33C1D">
        <w:rPr>
          <w:i/>
          <w:iCs/>
          <w:color w:val="000000"/>
        </w:rPr>
        <w:t>d</w:t>
      </w:r>
      <w:r w:rsidRPr="00C33C1D">
        <w:rPr>
          <w:color w:val="000000"/>
        </w:rPr>
        <w:t xml:space="preserve"> — диагональ, α — угол между диагоналями. Поль</w:t>
      </w:r>
      <w:r w:rsidRPr="00C33C1D">
        <w:rPr>
          <w:color w:val="000000"/>
        </w:rPr>
        <w:softHyphen/>
        <w:t>зу</w:t>
      </w:r>
      <w:r w:rsidRPr="00C33C1D">
        <w:rPr>
          <w:color w:val="000000"/>
        </w:rPr>
        <w:softHyphen/>
        <w:t>ясь этой формулой, най</w:t>
      </w:r>
      <w:r w:rsidRPr="00C33C1D">
        <w:rPr>
          <w:color w:val="000000"/>
        </w:rPr>
        <w:softHyphen/>
        <w:t>ди</w:t>
      </w:r>
      <w:r w:rsidRPr="00C33C1D">
        <w:rPr>
          <w:color w:val="000000"/>
        </w:rPr>
        <w:softHyphen/>
        <w:t xml:space="preserve">те </w:t>
      </w:r>
      <w:r w:rsidRPr="00C33C1D">
        <w:rPr>
          <w:i/>
          <w:iCs/>
          <w:color w:val="000000"/>
        </w:rPr>
        <w:t>S</w:t>
      </w:r>
      <w:r w:rsidRPr="00C33C1D">
        <w:rPr>
          <w:color w:val="000000"/>
        </w:rPr>
        <w:t xml:space="preserve"> , если </w:t>
      </w:r>
      <w:r w:rsidRPr="00C33C1D">
        <w:rPr>
          <w:i/>
          <w:iCs/>
          <w:color w:val="000000"/>
        </w:rPr>
        <w:t>d</w:t>
      </w:r>
      <w:r w:rsidRPr="00C33C1D">
        <w:rPr>
          <w:color w:val="000000"/>
        </w:rPr>
        <w:t xml:space="preserve"> = 10 и </w:t>
      </w:r>
      <w:r w:rsidRPr="00C33C1D">
        <w:rPr>
          <w:color w:val="000000"/>
          <w:position w:val="-24"/>
        </w:rPr>
        <w:object w:dxaOrig="940" w:dyaOrig="620">
          <v:shape id="_x0000_i1411" type="#_x0000_t75" style="width:45.75pt;height:30.75pt" o:ole="">
            <v:imagedata r:id="rId855" o:title=""/>
          </v:shape>
          <o:OLEObject Type="Embed" ProgID="Equation.3" ShapeID="_x0000_i1411" DrawAspect="Content" ObjectID="_1629704984" r:id="rId856"/>
        </w:object>
      </w:r>
      <w:r w:rsidRPr="00C33C1D">
        <w:rPr>
          <w:color w:val="000000"/>
        </w:rPr>
        <w:t>.</w:t>
      </w:r>
    </w:p>
    <w:p w:rsidR="00C33C1D" w:rsidRPr="00C33C1D" w:rsidRDefault="00C33C1D" w:rsidP="00C74AAF">
      <w:pPr>
        <w:rPr>
          <w:rFonts w:eastAsiaTheme="minorHAnsi"/>
          <w:lang w:eastAsia="en-US"/>
        </w:rPr>
      </w:pPr>
      <w:r w:rsidRPr="00C33C1D">
        <w:rPr>
          <w:rFonts w:eastAsiaTheme="minorHAnsi"/>
          <w:b/>
          <w:lang w:eastAsia="en-US"/>
        </w:rPr>
        <w:t>№ 7 (1б)</w:t>
      </w:r>
      <w:r w:rsidRPr="00C33C1D">
        <w:rPr>
          <w:rFonts w:eastAsiaTheme="minorHAnsi"/>
          <w:lang w:eastAsia="en-US"/>
        </w:rPr>
        <w:t xml:space="preserve"> В чемпионате по гимнастике участвуют 70 спортсменок: 25 из США, 17 из Мексики, остальные из Канады. Порядок, в котором выступают гимнастки, определяется жребием. Найдите вероятность того, что спортсменка, выступающая первой, окажется из Канады.</w:t>
      </w:r>
    </w:p>
    <w:p w:rsidR="00C33C1D" w:rsidRPr="00C33C1D" w:rsidRDefault="00C33C1D" w:rsidP="00C74AAF">
      <w:pPr>
        <w:spacing w:after="200"/>
        <w:rPr>
          <w:rFonts w:eastAsiaTheme="minorHAnsi"/>
          <w:position w:val="-10"/>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eastAsiaTheme="minorHAnsi"/>
          <w:position w:val="-12"/>
          <w:lang w:eastAsia="en-US"/>
        </w:rPr>
        <w:object w:dxaOrig="1719" w:dyaOrig="360">
          <v:shape id="_x0000_i1412" type="#_x0000_t75" style="width:86.25pt;height:18.75pt" o:ole="">
            <v:imagedata r:id="rId857" o:title=""/>
          </v:shape>
          <o:OLEObject Type="Embed" ProgID="Equation.3" ShapeID="_x0000_i1412" DrawAspect="Content" ObjectID="_1629704985" r:id="rId858"/>
        </w:object>
      </w: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25</w:t>
      </w:r>
      <w:r w:rsidRPr="00C33C1D">
        <w:rPr>
          <w:rFonts w:ascii="Cambria Math" w:eastAsiaTheme="minorHAnsi" w:hAnsi="Cambria Math" w:cs="Cambria Math"/>
          <w:lang w:eastAsia="en-US"/>
        </w:rPr>
        <w:t>⋅</w:t>
      </w:r>
      <w:r w:rsidRPr="00C33C1D">
        <w:rPr>
          <w:rFonts w:eastAsiaTheme="minorHAnsi"/>
          <w:lang w:eastAsia="en-US"/>
        </w:rPr>
        <w:t>10−1,2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 xml:space="preserve">. </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eastAsiaTheme="minorHAnsi"/>
          <w:noProof/>
        </w:rPr>
        <w:drawing>
          <wp:inline distT="0" distB="0" distL="0" distR="0" wp14:anchorId="2B7ABB35" wp14:editId="1E6CB2E7">
            <wp:extent cx="2999441" cy="1771650"/>
            <wp:effectExtent l="0" t="0" r="0" b="0"/>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9">
                      <a:extLst>
                        <a:ext uri="{28A0092B-C50C-407E-A947-70E740481C1C}">
                          <a14:useLocalDpi xmlns:a14="http://schemas.microsoft.com/office/drawing/2010/main" val="0"/>
                        </a:ext>
                      </a:extLst>
                    </a:blip>
                    <a:srcRect/>
                    <a:stretch>
                      <a:fillRect/>
                    </a:stretch>
                  </pic:blipFill>
                  <pic:spPr bwMode="auto">
                    <a:xfrm>
                      <a:off x="0" y="0"/>
                      <a:ext cx="3002489" cy="1773451"/>
                    </a:xfrm>
                    <a:prstGeom prst="rect">
                      <a:avLst/>
                    </a:prstGeom>
                    <a:noFill/>
                  </pic:spPr>
                </pic:pic>
              </a:graphicData>
            </a:graphic>
          </wp:inline>
        </w:drawing>
      </w:r>
    </w:p>
    <w:p w:rsidR="00C33C1D" w:rsidRPr="00C33C1D" w:rsidRDefault="00C33C1D" w:rsidP="00C74AAF">
      <w:pPr>
        <w:spacing w:after="75"/>
        <w:jc w:val="both"/>
        <w:rPr>
          <w:color w:val="000000"/>
          <w:sz w:val="22"/>
          <w:szCs w:val="22"/>
        </w:rPr>
      </w:pPr>
      <w:r w:rsidRPr="00C33C1D">
        <w:rPr>
          <w:b/>
          <w:color w:val="000000"/>
          <w:sz w:val="22"/>
          <w:szCs w:val="22"/>
        </w:rPr>
        <w:t>№ 13 (1б)</w:t>
      </w:r>
      <w:r w:rsidRPr="00C33C1D">
        <w:rPr>
          <w:color w:val="000000"/>
          <w:sz w:val="22"/>
          <w:szCs w:val="22"/>
        </w:rPr>
        <w:t xml:space="preserve"> 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на</w:t>
      </w:r>
      <w:r w:rsidRPr="00C33C1D">
        <w:rPr>
          <w:color w:val="000000"/>
          <w:sz w:val="22"/>
          <w:szCs w:val="22"/>
        </w:rPr>
        <w:softHyphen/>
        <w:t>зва</w:t>
      </w:r>
      <w:r w:rsidRPr="00C33C1D">
        <w:rPr>
          <w:color w:val="000000"/>
          <w:sz w:val="22"/>
          <w:szCs w:val="22"/>
        </w:rPr>
        <w:softHyphen/>
        <w:t>ни</w:t>
      </w:r>
      <w:r w:rsidRPr="00C33C1D">
        <w:rPr>
          <w:color w:val="000000"/>
          <w:sz w:val="22"/>
          <w:szCs w:val="22"/>
        </w:rPr>
        <w:softHyphen/>
        <w:t>я</w:t>
      </w:r>
      <w:r w:rsidRPr="00C33C1D">
        <w:rPr>
          <w:color w:val="000000"/>
          <w:sz w:val="22"/>
          <w:szCs w:val="22"/>
        </w:rPr>
        <w:softHyphen/>
        <w:t>ми величин, встре</w:t>
      </w:r>
      <w:r w:rsidRPr="00C33C1D">
        <w:rPr>
          <w:color w:val="000000"/>
          <w:sz w:val="22"/>
          <w:szCs w:val="22"/>
        </w:rPr>
        <w:softHyphen/>
        <w:t>ча</w:t>
      </w:r>
      <w:r w:rsidRPr="00C33C1D">
        <w:rPr>
          <w:color w:val="000000"/>
          <w:sz w:val="22"/>
          <w:szCs w:val="22"/>
        </w:rPr>
        <w:softHyphen/>
        <w:t>ю</w:t>
      </w:r>
      <w:r w:rsidRPr="00C33C1D">
        <w:rPr>
          <w:color w:val="000000"/>
          <w:sz w:val="22"/>
          <w:szCs w:val="22"/>
        </w:rPr>
        <w:softHyphen/>
        <w:t>щих</w:t>
      </w:r>
      <w:r w:rsidRPr="00C33C1D">
        <w:rPr>
          <w:color w:val="000000"/>
          <w:sz w:val="22"/>
          <w:szCs w:val="22"/>
        </w:rPr>
        <w:softHyphen/>
        <w:t>ся в рус</w:t>
      </w:r>
      <w:r w:rsidRPr="00C33C1D">
        <w:rPr>
          <w:color w:val="000000"/>
          <w:sz w:val="22"/>
          <w:szCs w:val="22"/>
        </w:rPr>
        <w:softHyphen/>
        <w:t>ских по</w:t>
      </w:r>
      <w:r w:rsidRPr="00C33C1D">
        <w:rPr>
          <w:color w:val="000000"/>
          <w:sz w:val="22"/>
          <w:szCs w:val="22"/>
        </w:rPr>
        <w:softHyphen/>
        <w:t>сло</w:t>
      </w:r>
      <w:r w:rsidRPr="00C33C1D">
        <w:rPr>
          <w:color w:val="000000"/>
          <w:sz w:val="22"/>
          <w:szCs w:val="22"/>
        </w:rPr>
        <w:softHyphen/>
        <w:t>ви</w:t>
      </w:r>
      <w:r w:rsidRPr="00C33C1D">
        <w:rPr>
          <w:color w:val="000000"/>
          <w:sz w:val="22"/>
          <w:szCs w:val="22"/>
        </w:rPr>
        <w:softHyphen/>
        <w:t>цах и п</w:t>
      </w:r>
      <w:r w:rsidRPr="00C33C1D">
        <w:rPr>
          <w:color w:val="000000"/>
          <w:sz w:val="22"/>
          <w:szCs w:val="22"/>
        </w:rPr>
        <w:t>о</w:t>
      </w:r>
      <w:r w:rsidRPr="00C33C1D">
        <w:rPr>
          <w:color w:val="000000"/>
          <w:sz w:val="22"/>
          <w:szCs w:val="22"/>
        </w:rPr>
        <w:t>говорках, и их приближёнными значениями:</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33C1D" w:rsidRPr="00C33C1D" w:rsidTr="00C33C1D">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рост ребёнка</w:t>
            </w:r>
          </w:p>
          <w:p w:rsidR="00C33C1D" w:rsidRPr="00C33C1D" w:rsidRDefault="00C33C1D" w:rsidP="00C74AAF">
            <w:pPr>
              <w:ind w:firstLine="375"/>
              <w:rPr>
                <w:color w:val="000000"/>
                <w:sz w:val="22"/>
                <w:szCs w:val="22"/>
              </w:rPr>
            </w:pPr>
            <w:r w:rsidRPr="00C33C1D">
              <w:rPr>
                <w:color w:val="000000"/>
                <w:sz w:val="22"/>
                <w:szCs w:val="22"/>
              </w:rPr>
              <w:t>Б) тол</w:t>
            </w:r>
            <w:r w:rsidRPr="00C33C1D">
              <w:rPr>
                <w:color w:val="000000"/>
                <w:sz w:val="22"/>
                <w:szCs w:val="22"/>
              </w:rPr>
              <w:softHyphen/>
              <w:t>щи</w:t>
            </w:r>
            <w:r w:rsidRPr="00C33C1D">
              <w:rPr>
                <w:color w:val="000000"/>
                <w:sz w:val="22"/>
                <w:szCs w:val="22"/>
              </w:rPr>
              <w:softHyphen/>
              <w:t>на листа бумаги</w:t>
            </w:r>
          </w:p>
          <w:p w:rsidR="00C33C1D" w:rsidRPr="00C33C1D" w:rsidRDefault="00C33C1D" w:rsidP="00C74AAF">
            <w:pPr>
              <w:ind w:firstLine="375"/>
              <w:rPr>
                <w:color w:val="000000"/>
                <w:sz w:val="22"/>
                <w:szCs w:val="22"/>
              </w:rPr>
            </w:pPr>
            <w:r w:rsidRPr="00C33C1D">
              <w:rPr>
                <w:color w:val="000000"/>
                <w:sz w:val="22"/>
                <w:szCs w:val="22"/>
              </w:rPr>
              <w:lastRenderedPageBreak/>
              <w:t>В) длина ав</w:t>
            </w:r>
            <w:r w:rsidRPr="00C33C1D">
              <w:rPr>
                <w:color w:val="000000"/>
                <w:sz w:val="22"/>
                <w:szCs w:val="22"/>
              </w:rPr>
              <w:softHyphen/>
              <w:t>то</w:t>
            </w:r>
            <w:r w:rsidRPr="00C33C1D">
              <w:rPr>
                <w:color w:val="000000"/>
                <w:sz w:val="22"/>
                <w:szCs w:val="22"/>
              </w:rPr>
              <w:softHyphen/>
              <w:t>бус</w:t>
            </w:r>
            <w:r w:rsidRPr="00C33C1D">
              <w:rPr>
                <w:color w:val="000000"/>
                <w:sz w:val="22"/>
                <w:szCs w:val="22"/>
              </w:rPr>
              <w:softHyphen/>
              <w:t>но</w:t>
            </w:r>
            <w:r w:rsidRPr="00C33C1D">
              <w:rPr>
                <w:color w:val="000000"/>
                <w:sz w:val="22"/>
                <w:szCs w:val="22"/>
              </w:rPr>
              <w:softHyphen/>
              <w:t>го маршрута</w:t>
            </w:r>
          </w:p>
          <w:p w:rsidR="00C33C1D" w:rsidRPr="00C33C1D" w:rsidRDefault="00C33C1D" w:rsidP="00C74AAF">
            <w:pPr>
              <w:ind w:firstLine="375"/>
              <w:rPr>
                <w:color w:val="000000"/>
                <w:sz w:val="22"/>
                <w:szCs w:val="22"/>
              </w:rPr>
            </w:pPr>
            <w:r w:rsidRPr="00C33C1D">
              <w:rPr>
                <w:color w:val="000000"/>
                <w:sz w:val="22"/>
                <w:szCs w:val="22"/>
              </w:rPr>
              <w:t>Г) вы</w:t>
            </w:r>
            <w:r w:rsidRPr="00C33C1D">
              <w:rPr>
                <w:color w:val="000000"/>
                <w:sz w:val="22"/>
                <w:szCs w:val="22"/>
              </w:rPr>
              <w:softHyphen/>
              <w:t>со</w:t>
            </w:r>
            <w:r w:rsidRPr="00C33C1D">
              <w:rPr>
                <w:color w:val="000000"/>
                <w:sz w:val="22"/>
                <w:szCs w:val="22"/>
              </w:rPr>
              <w:softHyphen/>
              <w:t>та жи</w:t>
            </w:r>
            <w:r w:rsidRPr="00C33C1D">
              <w:rPr>
                <w:color w:val="000000"/>
                <w:sz w:val="22"/>
                <w:szCs w:val="22"/>
              </w:rPr>
              <w:softHyphen/>
              <w:t>ло</w:t>
            </w:r>
            <w:r w:rsidRPr="00C33C1D">
              <w:rPr>
                <w:color w:val="000000"/>
                <w:sz w:val="22"/>
                <w:szCs w:val="22"/>
              </w:rPr>
              <w:softHyphen/>
              <w:t>го дома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lastRenderedPageBreak/>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32 км</w:t>
            </w:r>
          </w:p>
          <w:p w:rsidR="00C33C1D" w:rsidRPr="00C33C1D" w:rsidRDefault="00C33C1D" w:rsidP="00C74AAF">
            <w:pPr>
              <w:ind w:firstLine="375"/>
              <w:rPr>
                <w:color w:val="000000"/>
                <w:sz w:val="22"/>
                <w:szCs w:val="22"/>
              </w:rPr>
            </w:pPr>
            <w:r w:rsidRPr="00C33C1D">
              <w:rPr>
                <w:color w:val="000000"/>
                <w:sz w:val="22"/>
                <w:szCs w:val="22"/>
              </w:rPr>
              <w:t>2) 30 м</w:t>
            </w:r>
          </w:p>
          <w:p w:rsidR="00C33C1D" w:rsidRPr="00C33C1D" w:rsidRDefault="00C33C1D" w:rsidP="00C74AAF">
            <w:pPr>
              <w:ind w:firstLine="375"/>
              <w:rPr>
                <w:color w:val="000000"/>
                <w:sz w:val="22"/>
                <w:szCs w:val="22"/>
              </w:rPr>
            </w:pPr>
            <w:r w:rsidRPr="00C33C1D">
              <w:rPr>
                <w:color w:val="000000"/>
                <w:sz w:val="22"/>
                <w:szCs w:val="22"/>
              </w:rPr>
              <w:lastRenderedPageBreak/>
              <w:t>3) 0,2 мм</w:t>
            </w:r>
          </w:p>
          <w:p w:rsidR="00C33C1D" w:rsidRPr="00C33C1D" w:rsidRDefault="00C33C1D" w:rsidP="00C74AAF">
            <w:pPr>
              <w:ind w:firstLine="375"/>
              <w:rPr>
                <w:color w:val="000000"/>
                <w:sz w:val="22"/>
                <w:szCs w:val="22"/>
              </w:rPr>
            </w:pPr>
            <w:r w:rsidRPr="00C33C1D">
              <w:rPr>
                <w:color w:val="000000"/>
                <w:sz w:val="22"/>
                <w:szCs w:val="22"/>
              </w:rPr>
              <w:t xml:space="preserve">4) 110 см </w:t>
            </w:r>
          </w:p>
        </w:tc>
      </w:tr>
    </w:tbl>
    <w:p w:rsidR="00C33C1D" w:rsidRPr="00C33C1D" w:rsidRDefault="00C33C1D" w:rsidP="00C74AAF">
      <w:pPr>
        <w:spacing w:after="200"/>
        <w:rPr>
          <w:rFonts w:eastAsiaTheme="minorHAnsi"/>
          <w:lang w:eastAsia="en-US"/>
        </w:rPr>
      </w:pPr>
      <w:r w:rsidRPr="00C33C1D">
        <w:rPr>
          <w:rFonts w:eastAsiaTheme="minorHAnsi"/>
          <w:lang w:eastAsia="en-US"/>
        </w:rPr>
        <w:lastRenderedPageBreak/>
        <w:t>Запишите в ответ цифры, рас</w:t>
      </w:r>
      <w:r w:rsidRPr="00C33C1D">
        <w:rPr>
          <w:rFonts w:eastAsiaTheme="minorHAnsi"/>
          <w:lang w:eastAsia="en-US"/>
        </w:rPr>
        <w:softHyphen/>
        <w:t>по</w:t>
      </w:r>
      <w:r w:rsidRPr="00C33C1D">
        <w:rPr>
          <w:rFonts w:eastAsiaTheme="minorHAnsi"/>
          <w:lang w:eastAsia="en-US"/>
        </w:rPr>
        <w:softHyphen/>
        <w:t>ло</w:t>
      </w:r>
      <w:r w:rsidRPr="00C33C1D">
        <w:rPr>
          <w:rFonts w:eastAsiaTheme="minorHAnsi"/>
          <w:lang w:eastAsia="en-US"/>
        </w:rPr>
        <w:softHyphen/>
        <w:t>жив их в порядке, со</w:t>
      </w:r>
      <w:r w:rsidRPr="00C33C1D">
        <w:rPr>
          <w:rFonts w:eastAsiaTheme="minorHAnsi"/>
          <w:lang w:eastAsia="en-US"/>
        </w:rPr>
        <w:softHyphen/>
        <w:t>от</w:t>
      </w:r>
      <w:r w:rsidRPr="00C33C1D">
        <w:rPr>
          <w:rFonts w:eastAsiaTheme="minorHAnsi"/>
          <w:lang w:eastAsia="en-US"/>
        </w:rPr>
        <w:softHyphen/>
        <w:t>вет</w:t>
      </w:r>
      <w:r w:rsidRPr="00C33C1D">
        <w:rPr>
          <w:rFonts w:eastAsiaTheme="minorHAnsi"/>
          <w:lang w:eastAsia="en-US"/>
        </w:rPr>
        <w:softHyphen/>
        <w:t>ству</w:t>
      </w:r>
      <w:r w:rsidRPr="00C33C1D">
        <w:rPr>
          <w:rFonts w:eastAsiaTheme="minorHAnsi"/>
          <w:lang w:eastAsia="en-US"/>
        </w:rPr>
        <w:softHyphen/>
        <w:t>ю</w:t>
      </w:r>
      <w:r w:rsidRPr="00C33C1D">
        <w:rPr>
          <w:rFonts w:eastAsiaTheme="minorHAnsi"/>
          <w:lang w:eastAsia="en-US"/>
        </w:rPr>
        <w:softHyphen/>
        <w:t xml:space="preserve">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r>
    </w:tbl>
    <w:p w:rsidR="00C33C1D" w:rsidRPr="00C33C1D" w:rsidRDefault="00C33C1D" w:rsidP="00C74AAF">
      <w:pPr>
        <w:spacing w:after="200"/>
        <w:rPr>
          <w:rFonts w:eastAsiaTheme="minorHAnsi"/>
          <w:lang w:eastAsia="en-US"/>
        </w:rPr>
      </w:pPr>
    </w:p>
    <w:tbl>
      <w:tblPr>
        <w:tblStyle w:val="4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rPr>
                <w:rFonts w:asciiTheme="minorHAnsi" w:eastAsiaTheme="minorHAnsi" w:hAnsiTheme="minorHAnsi"/>
              </w:rPr>
            </w:pPr>
            <w:r w:rsidRPr="00C33C1D">
              <w:rPr>
                <w:rFonts w:asciiTheme="minorHAnsi" w:eastAsiaTheme="minorHAnsi" w:hAnsiTheme="minorHAnsi"/>
                <w:noProof/>
              </w:rPr>
              <w:drawing>
                <wp:inline distT="0" distB="0" distL="0" distR="0" wp14:anchorId="4B1808CE" wp14:editId="7416AC36">
                  <wp:extent cx="1602673" cy="816926"/>
                  <wp:effectExtent l="0" t="0" r="0" b="2540"/>
                  <wp:docPr id="253" name="Рисунок 25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860">
                            <a:extLst>
                              <a:ext uri="{28A0092B-C50C-407E-A947-70E740481C1C}">
                                <a14:useLocalDpi xmlns:a14="http://schemas.microsoft.com/office/drawing/2010/main" val="0"/>
                              </a:ext>
                            </a:extLst>
                          </a:blip>
                          <a:srcRect/>
                          <a:stretch>
                            <a:fillRect/>
                          </a:stretch>
                        </pic:blipFill>
                        <pic:spPr bwMode="auto">
                          <a:xfrm>
                            <a:off x="0" y="0"/>
                            <a:ext cx="1607096" cy="819180"/>
                          </a:xfrm>
                          <a:prstGeom prst="rect">
                            <a:avLst/>
                          </a:prstGeom>
                          <a:noFill/>
                          <a:ln>
                            <a:noFill/>
                          </a:ln>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6, а боковое ребро равно 8.</w:t>
            </w:r>
          </w:p>
          <w:p w:rsidR="00C33C1D" w:rsidRPr="00C33C1D" w:rsidRDefault="00C33C1D" w:rsidP="00C74AAF">
            <w:pPr>
              <w:rPr>
                <w:rFonts w:asciiTheme="minorHAnsi" w:eastAsiaTheme="minorHAnsi" w:hAnsiTheme="minorHAnsi"/>
              </w:rPr>
            </w:pPr>
          </w:p>
        </w:tc>
        <w:tc>
          <w:tcPr>
            <w:tcW w:w="3336" w:type="dxa"/>
          </w:tcPr>
          <w:p w:rsidR="00C33C1D" w:rsidRPr="00C33C1D" w:rsidRDefault="00C33C1D" w:rsidP="00C74AAF">
            <w:pPr>
              <w:rPr>
                <w:rFonts w:asciiTheme="minorHAnsi" w:eastAsiaTheme="minorHAnsi" w:hAnsiTheme="minorHAnsi"/>
              </w:rPr>
            </w:pPr>
            <w:r w:rsidRPr="00C33C1D">
              <w:rPr>
                <w:rFonts w:eastAsiaTheme="minorHAnsi"/>
                <w:noProof/>
              </w:rPr>
              <w:drawing>
                <wp:inline distT="0" distB="0" distL="0" distR="0" wp14:anchorId="24D98A9B" wp14:editId="48A720DE">
                  <wp:extent cx="781050" cy="1072859"/>
                  <wp:effectExtent l="0" t="0" r="0"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200"/>
        <w:rPr>
          <w:rFonts w:eastAsiaTheme="minorHAnsi"/>
          <w:lang w:eastAsia="en-US"/>
        </w:rPr>
      </w:pPr>
    </w:p>
    <w:p w:rsidR="00C33C1D" w:rsidRPr="00C33C1D" w:rsidRDefault="00C33C1D" w:rsidP="00C74AAF">
      <w:pPr>
        <w:spacing w:after="200" w:afterAutospacing="1"/>
        <w:rPr>
          <w:color w:val="000000"/>
        </w:rPr>
      </w:pPr>
      <w:r w:rsidRPr="00C33C1D">
        <w:rPr>
          <w:b/>
          <w:color w:val="000000"/>
        </w:rPr>
        <w:t>№ 16 (1б)</w:t>
      </w:r>
      <w:r w:rsidRPr="00C33C1D">
        <w:rPr>
          <w:color w:val="000000"/>
        </w:rPr>
        <w:t xml:space="preserve">  На рисунке изображён график функции </w:t>
      </w:r>
      <w:r w:rsidRPr="00C33C1D">
        <w:rPr>
          <w:color w:val="000000"/>
          <w:bdr w:val="none" w:sz="0" w:space="0" w:color="auto" w:frame="1"/>
        </w:rPr>
        <w:t>y=f(x)</w:t>
      </w:r>
      <w:r w:rsidRPr="00C33C1D">
        <w:rPr>
          <w:color w:val="000000"/>
        </w:rPr>
        <w:t>. На оси абсцисс отмечены восемь т</w:t>
      </w:r>
      <w:r w:rsidRPr="00C33C1D">
        <w:rPr>
          <w:color w:val="000000"/>
        </w:rPr>
        <w:t>о</w:t>
      </w:r>
      <w:r w:rsidRPr="00C33C1D">
        <w:rPr>
          <w:color w:val="000000"/>
        </w:rPr>
        <w:t>чек: </w:t>
      </w:r>
      <w:r w:rsidRPr="00C33C1D">
        <w:rPr>
          <w:color w:val="000000"/>
          <w:bdr w:val="none" w:sz="0" w:space="0" w:color="auto" w:frame="1"/>
        </w:rPr>
        <w:t>x</w:t>
      </w:r>
      <w:r w:rsidRPr="00C33C1D">
        <w:rPr>
          <w:color w:val="000000"/>
          <w:bdr w:val="none" w:sz="0" w:space="0" w:color="auto" w:frame="1"/>
          <w:vertAlign w:val="subscript"/>
        </w:rPr>
        <w:t>1</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6</w:t>
      </w:r>
      <w:r w:rsidRPr="00C33C1D">
        <w:rPr>
          <w:color w:val="000000"/>
        </w:rPr>
        <w:t>,х</w:t>
      </w:r>
      <w:proofErr w:type="gramStart"/>
      <w:r w:rsidRPr="00C33C1D">
        <w:rPr>
          <w:color w:val="000000"/>
          <w:vertAlign w:val="subscript"/>
        </w:rPr>
        <w:t>7</w:t>
      </w:r>
      <w:proofErr w:type="gramEnd"/>
      <w:r w:rsidRPr="00C33C1D">
        <w:rPr>
          <w:color w:val="000000"/>
        </w:rPr>
        <w:t>, х</w:t>
      </w:r>
      <w:r w:rsidRPr="00C33C1D">
        <w:rPr>
          <w:color w:val="000000"/>
          <w:vertAlign w:val="subscript"/>
        </w:rPr>
        <w:t>8</w:t>
      </w:r>
      <w:r w:rsidRPr="00C33C1D">
        <w:rPr>
          <w:color w:val="000000"/>
        </w:rPr>
        <w:t> . В скольких из этих точек производная функции  </w:t>
      </w:r>
      <w:r w:rsidRPr="00C33C1D">
        <w:rPr>
          <w:color w:val="000000"/>
          <w:bdr w:val="none" w:sz="0" w:space="0" w:color="auto" w:frame="1"/>
        </w:rPr>
        <w:t>f(x)</w:t>
      </w:r>
      <w:r w:rsidRPr="00C33C1D">
        <w:rPr>
          <w:color w:val="000000"/>
        </w:rPr>
        <w:t> отрицательна?</w:t>
      </w:r>
    </w:p>
    <w:p w:rsidR="00C33C1D" w:rsidRPr="00C33C1D" w:rsidRDefault="00C33C1D" w:rsidP="00C74AAF">
      <w:pPr>
        <w:spacing w:after="200" w:afterAutospacing="1"/>
        <w:rPr>
          <w:color w:val="000000"/>
        </w:rPr>
      </w:pPr>
      <w:r w:rsidRPr="00C33C1D">
        <w:rPr>
          <w:rFonts w:asciiTheme="minorHAnsi" w:eastAsiaTheme="minorHAnsi" w:hAnsiTheme="minorHAnsi" w:cstheme="minorBidi"/>
          <w:noProof/>
          <w:sz w:val="22"/>
          <w:szCs w:val="22"/>
        </w:rPr>
        <w:drawing>
          <wp:inline distT="0" distB="0" distL="0" distR="0" wp14:anchorId="4EA4C634" wp14:editId="2254A5C3">
            <wp:extent cx="3212450" cy="1962150"/>
            <wp:effectExtent l="0" t="0" r="7620" b="0"/>
            <wp:docPr id="255" name="Рисунок 25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862">
                      <a:extLst>
                        <a:ext uri="{28A0092B-C50C-407E-A947-70E740481C1C}">
                          <a14:useLocalDpi xmlns:a14="http://schemas.microsoft.com/office/drawing/2010/main" val="0"/>
                        </a:ext>
                      </a:extLst>
                    </a:blip>
                    <a:srcRect/>
                    <a:stretch>
                      <a:fillRect/>
                    </a:stretch>
                  </pic:blipFill>
                  <pic:spPr bwMode="auto">
                    <a:xfrm>
                      <a:off x="0" y="0"/>
                      <a:ext cx="3221977" cy="1967969"/>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200" w:dyaOrig="620">
          <v:shape id="_x0000_i1413" type="#_x0000_t75" style="width:60pt;height:30.75pt" o:ole="">
            <v:imagedata r:id="rId863" o:title=""/>
          </v:shape>
          <o:OLEObject Type="Embed" ProgID="Equation.3" ShapeID="_x0000_i1413" DrawAspect="Content" ObjectID="_1629704986" r:id="rId864"/>
        </w:object>
      </w:r>
    </w:p>
    <w:p w:rsidR="00C33C1D" w:rsidRPr="00C33C1D" w:rsidRDefault="00C33C1D" w:rsidP="00C74AAF">
      <w:pPr>
        <w:shd w:val="clear" w:color="auto" w:fill="FFFFFF"/>
        <w:rPr>
          <w:rFonts w:eastAsia="Calibri"/>
          <w:position w:val="-24"/>
          <w:lang w:eastAsia="en-US"/>
        </w:rPr>
      </w:pPr>
      <w:r w:rsidRPr="00C33C1D">
        <w:rPr>
          <w:rFonts w:eastAsia="Calibri"/>
          <w:b/>
          <w:position w:val="-24"/>
          <w:lang w:eastAsia="en-US"/>
        </w:rPr>
        <w:t>№ 18 (1б)</w:t>
      </w:r>
      <w:r w:rsidRPr="00C33C1D">
        <w:rPr>
          <w:rFonts w:eastAsia="Calibri"/>
          <w:position w:val="-24"/>
          <w:lang w:eastAsia="en-US"/>
        </w:rPr>
        <w:t xml:space="preserve"> Хозяин договорился с рабочими, что они выкопают ему колодец на следующих условиях: за первый метр он заплатит им 4000 рублей, а за каждый следующий метр будет платить на 1600 рублей больше, чем за предыдущий. Сколько рублей хозяин должен будет заплатить рабочим, если они выкопают колодец глубиной 7метров?</w:t>
      </w:r>
    </w:p>
    <w:p w:rsidR="00C33C1D" w:rsidRPr="00C33C1D" w:rsidRDefault="00C33C1D" w:rsidP="00C74AAF">
      <w:pPr>
        <w:shd w:val="clear" w:color="auto" w:fill="FFFFFF"/>
        <w:rPr>
          <w:rFonts w:eastAsia="Calibri"/>
          <w:position w:val="-24"/>
          <w:lang w:eastAsia="en-US"/>
        </w:rPr>
      </w:pPr>
    </w:p>
    <w:p w:rsidR="00C33C1D" w:rsidRPr="00C33C1D" w:rsidRDefault="00C33C1D" w:rsidP="00C74AAF">
      <w:pPr>
        <w:shd w:val="clear" w:color="auto" w:fill="FFFFFF"/>
        <w:jc w:val="center"/>
        <w:rPr>
          <w:rFonts w:eastAsia="Calibri"/>
          <w:b/>
          <w:i/>
          <w:position w:val="-24"/>
          <w:sz w:val="28"/>
          <w:szCs w:val="28"/>
          <w:lang w:eastAsia="en-US"/>
        </w:rPr>
      </w:pP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C33C1D" w:rsidRPr="00C33C1D" w:rsidRDefault="00C33C1D" w:rsidP="00C74AAF">
      <w:pPr>
        <w:shd w:val="clear" w:color="auto" w:fill="FFFFFF"/>
        <w:rPr>
          <w:rFonts w:eastAsia="Calibri"/>
          <w:b/>
          <w:position w:val="-24"/>
          <w:lang w:eastAsia="en-US"/>
        </w:rPr>
      </w:pPr>
    </w:p>
    <w:p w:rsidR="00C33C1D" w:rsidRPr="00C33C1D" w:rsidRDefault="00C33C1D" w:rsidP="00C74AAF">
      <w:pPr>
        <w:spacing w:after="200"/>
        <w:rPr>
          <w:color w:val="000000"/>
          <w:shd w:val="clear" w:color="auto" w:fill="FFFFFF"/>
        </w:rPr>
      </w:pPr>
      <w:r w:rsidRPr="00C33C1D">
        <w:rPr>
          <w:rFonts w:eastAsia="Calibri"/>
          <w:b/>
          <w:bCs/>
          <w:lang w:eastAsia="en-US"/>
        </w:rPr>
        <w:t xml:space="preserve">№ 19 (3б) </w:t>
      </w:r>
      <w:r w:rsidRPr="00C33C1D">
        <w:rPr>
          <w:color w:val="000000"/>
          <w:shd w:val="clear" w:color="auto" w:fill="FFFFFF"/>
        </w:rPr>
        <w:t>Ма</w:t>
      </w:r>
      <w:r w:rsidRPr="00C33C1D">
        <w:rPr>
          <w:color w:val="000000"/>
          <w:shd w:val="clear" w:color="auto" w:fill="FFFFFF"/>
        </w:rPr>
        <w:softHyphen/>
        <w:t>те</w:t>
      </w:r>
      <w:r w:rsidRPr="00C33C1D">
        <w:rPr>
          <w:color w:val="000000"/>
          <w:shd w:val="clear" w:color="auto" w:fill="FFFFFF"/>
        </w:rPr>
        <w:softHyphen/>
        <w:t>ри</w:t>
      </w:r>
      <w:r w:rsidRPr="00C33C1D">
        <w:rPr>
          <w:color w:val="000000"/>
          <w:shd w:val="clear" w:color="auto" w:fill="FFFFFF"/>
        </w:rPr>
        <w:softHyphen/>
        <w:t>аль</w:t>
      </w:r>
      <w:r w:rsidRPr="00C33C1D">
        <w:rPr>
          <w:color w:val="000000"/>
          <w:shd w:val="clear" w:color="auto" w:fill="FFFFFF"/>
        </w:rPr>
        <w:softHyphen/>
        <w:t>ная точка дви</w:t>
      </w:r>
      <w:r w:rsidRPr="00C33C1D">
        <w:rPr>
          <w:color w:val="000000"/>
          <w:shd w:val="clear" w:color="auto" w:fill="FFFFFF"/>
        </w:rPr>
        <w:softHyphen/>
        <w:t>жет</w:t>
      </w:r>
      <w:r w:rsidRPr="00C33C1D">
        <w:rPr>
          <w:color w:val="000000"/>
          <w:shd w:val="clear" w:color="auto" w:fill="FFFFFF"/>
        </w:rPr>
        <w:softHyphen/>
        <w:t>ся пря</w:t>
      </w:r>
      <w:r w:rsidRPr="00C33C1D">
        <w:rPr>
          <w:color w:val="000000"/>
          <w:shd w:val="clear" w:color="auto" w:fill="FFFFFF"/>
        </w:rPr>
        <w:softHyphen/>
        <w:t>мо</w:t>
      </w:r>
      <w:r w:rsidRPr="00C33C1D">
        <w:rPr>
          <w:color w:val="000000"/>
          <w:shd w:val="clear" w:color="auto" w:fill="FFFFFF"/>
        </w:rPr>
        <w:softHyphen/>
        <w:t>ли</w:t>
      </w:r>
      <w:r w:rsidRPr="00C33C1D">
        <w:rPr>
          <w:color w:val="000000"/>
          <w:shd w:val="clear" w:color="auto" w:fill="FFFFFF"/>
        </w:rPr>
        <w:softHyphen/>
        <w:t>ней</w:t>
      </w:r>
      <w:r w:rsidRPr="00C33C1D">
        <w:rPr>
          <w:color w:val="000000"/>
          <w:shd w:val="clear" w:color="auto" w:fill="FFFFFF"/>
        </w:rPr>
        <w:softHyphen/>
        <w:t>но по за</w:t>
      </w:r>
      <w:r w:rsidRPr="00C33C1D">
        <w:rPr>
          <w:color w:val="000000"/>
          <w:shd w:val="clear" w:color="auto" w:fill="FFFFFF"/>
        </w:rPr>
        <w:softHyphen/>
        <w:t>ко</w:t>
      </w:r>
      <w:r w:rsidRPr="00C33C1D">
        <w:rPr>
          <w:color w:val="000000"/>
          <w:shd w:val="clear" w:color="auto" w:fill="FFFFFF"/>
        </w:rPr>
        <w:softHyphen/>
        <w:t>ну</w:t>
      </w:r>
      <w:r w:rsidRPr="00C33C1D">
        <w:rPr>
          <w:color w:val="000000"/>
        </w:rPr>
        <w:t> </w:t>
      </w:r>
      <w:r w:rsidRPr="00C33C1D">
        <w:rPr>
          <w:noProof/>
          <w:lang w:val="en-US"/>
        </w:rPr>
        <w:t>x</w:t>
      </w:r>
      <w:r w:rsidRPr="00C33C1D">
        <w:rPr>
          <w:noProof/>
        </w:rPr>
        <w:t>(</w:t>
      </w:r>
      <w:r w:rsidRPr="00C33C1D">
        <w:rPr>
          <w:noProof/>
          <w:lang w:val="en-US"/>
        </w:rPr>
        <w:t>t</w:t>
      </w:r>
      <w:r w:rsidRPr="00C33C1D">
        <w:rPr>
          <w:noProof/>
        </w:rPr>
        <w:t>)=</w:t>
      </w:r>
      <w:r w:rsidRPr="00C33C1D">
        <w:rPr>
          <w:noProof/>
          <w:lang w:val="en-US"/>
        </w:rPr>
        <w:t>x</w:t>
      </w:r>
      <w:r w:rsidRPr="00C33C1D">
        <w:rPr>
          <w:noProof/>
          <w:vertAlign w:val="superscript"/>
        </w:rPr>
        <w:t>2</w:t>
      </w:r>
      <w:r w:rsidRPr="00C33C1D">
        <w:rPr>
          <w:noProof/>
        </w:rPr>
        <w:t>-6</w:t>
      </w:r>
      <w:r w:rsidRPr="00C33C1D">
        <w:rPr>
          <w:noProof/>
          <w:lang w:val="en-US"/>
        </w:rPr>
        <w:t>x</w:t>
      </w:r>
      <w:r w:rsidRPr="00C33C1D">
        <w:rPr>
          <w:noProof/>
        </w:rPr>
        <w:t xml:space="preserve">+2 </w:t>
      </w:r>
      <w:r w:rsidRPr="00C33C1D">
        <w:rPr>
          <w:color w:val="000000"/>
        </w:rPr>
        <w:t> </w:t>
      </w:r>
      <w:r w:rsidRPr="00C33C1D">
        <w:rPr>
          <w:color w:val="000000"/>
          <w:shd w:val="clear" w:color="auto" w:fill="FFFFFF"/>
        </w:rPr>
        <w:t>(где x — рас</w:t>
      </w:r>
      <w:r w:rsidRPr="00C33C1D">
        <w:rPr>
          <w:color w:val="000000"/>
          <w:shd w:val="clear" w:color="auto" w:fill="FFFFFF"/>
        </w:rPr>
        <w:softHyphen/>
        <w:t>сто</w:t>
      </w:r>
      <w:r w:rsidRPr="00C33C1D">
        <w:rPr>
          <w:color w:val="000000"/>
          <w:shd w:val="clear" w:color="auto" w:fill="FFFFFF"/>
        </w:rPr>
        <w:softHyphen/>
        <w:t>я</w:t>
      </w:r>
      <w:r w:rsidRPr="00C33C1D">
        <w:rPr>
          <w:color w:val="000000"/>
          <w:shd w:val="clear" w:color="auto" w:fill="FFFFFF"/>
        </w:rPr>
        <w:softHyphen/>
        <w:t>ние от точки от</w:t>
      </w:r>
      <w:r w:rsidRPr="00C33C1D">
        <w:rPr>
          <w:color w:val="000000"/>
          <w:shd w:val="clear" w:color="auto" w:fill="FFFFFF"/>
        </w:rPr>
        <w:softHyphen/>
        <w:t>сче</w:t>
      </w:r>
      <w:r w:rsidRPr="00C33C1D">
        <w:rPr>
          <w:color w:val="000000"/>
          <w:shd w:val="clear" w:color="auto" w:fill="FFFFFF"/>
        </w:rPr>
        <w:softHyphen/>
        <w:t>та в мет</w:t>
      </w:r>
      <w:r w:rsidRPr="00C33C1D">
        <w:rPr>
          <w:color w:val="000000"/>
          <w:shd w:val="clear" w:color="auto" w:fill="FFFFFF"/>
        </w:rPr>
        <w:softHyphen/>
        <w:t>рах, t — время в се</w:t>
      </w:r>
      <w:r w:rsidRPr="00C33C1D">
        <w:rPr>
          <w:color w:val="000000"/>
          <w:shd w:val="clear" w:color="auto" w:fill="FFFFFF"/>
        </w:rPr>
        <w:softHyphen/>
        <w:t>кун</w:t>
      </w:r>
      <w:r w:rsidRPr="00C33C1D">
        <w:rPr>
          <w:color w:val="000000"/>
          <w:shd w:val="clear" w:color="auto" w:fill="FFFFFF"/>
        </w:rPr>
        <w:softHyphen/>
        <w:t>дах, из</w:t>
      </w:r>
      <w:r w:rsidRPr="00C33C1D">
        <w:rPr>
          <w:color w:val="000000"/>
          <w:shd w:val="clear" w:color="auto" w:fill="FFFFFF"/>
        </w:rPr>
        <w:softHyphen/>
        <w:t>ме</w:t>
      </w:r>
      <w:r w:rsidRPr="00C33C1D">
        <w:rPr>
          <w:color w:val="000000"/>
          <w:shd w:val="clear" w:color="auto" w:fill="FFFFFF"/>
        </w:rPr>
        <w:softHyphen/>
        <w:t>рен</w:t>
      </w:r>
      <w:r w:rsidRPr="00C33C1D">
        <w:rPr>
          <w:color w:val="000000"/>
          <w:shd w:val="clear" w:color="auto" w:fill="FFFFFF"/>
        </w:rPr>
        <w:softHyphen/>
        <w:t>ное с на</w:t>
      </w:r>
      <w:r w:rsidRPr="00C33C1D">
        <w:rPr>
          <w:color w:val="000000"/>
          <w:shd w:val="clear" w:color="auto" w:fill="FFFFFF"/>
        </w:rPr>
        <w:softHyphen/>
        <w:t>ча</w:t>
      </w:r>
      <w:r w:rsidRPr="00C33C1D">
        <w:rPr>
          <w:color w:val="000000"/>
          <w:shd w:val="clear" w:color="auto" w:fill="FFFFFF"/>
        </w:rPr>
        <w:softHyphen/>
        <w:t>ла дви</w:t>
      </w:r>
      <w:r w:rsidRPr="00C33C1D">
        <w:rPr>
          <w:color w:val="000000"/>
          <w:shd w:val="clear" w:color="auto" w:fill="FFFFFF"/>
        </w:rPr>
        <w:softHyphen/>
        <w:t>же</w:t>
      </w:r>
      <w:r w:rsidRPr="00C33C1D">
        <w:rPr>
          <w:color w:val="000000"/>
          <w:shd w:val="clear" w:color="auto" w:fill="FFFFFF"/>
        </w:rPr>
        <w:softHyphen/>
        <w:t xml:space="preserve">ния). </w:t>
      </w:r>
      <w:r w:rsidRPr="00C33C1D">
        <w:rPr>
          <w:rFonts w:eastAsia="Calibri"/>
        </w:rPr>
        <w:t>Какова будет ск</w:t>
      </w:r>
      <w:r w:rsidRPr="00C33C1D">
        <w:rPr>
          <w:rFonts w:eastAsia="Calibri"/>
        </w:rPr>
        <w:t>о</w:t>
      </w:r>
      <w:r w:rsidRPr="00C33C1D">
        <w:rPr>
          <w:rFonts w:eastAsia="Calibri"/>
        </w:rPr>
        <w:t xml:space="preserve">рость материальной точки при </w:t>
      </w:r>
      <w:r w:rsidRPr="00C33C1D">
        <w:rPr>
          <w:rFonts w:eastAsia="Calibri"/>
          <w:lang w:val="en-US"/>
        </w:rPr>
        <w:t>t</w:t>
      </w:r>
      <w:r w:rsidRPr="00C33C1D">
        <w:rPr>
          <w:rFonts w:eastAsia="Calibri"/>
        </w:rPr>
        <w:t xml:space="preserve"> = 5сек.</w:t>
      </w:r>
      <w:r w:rsidRPr="00C33C1D">
        <w:rPr>
          <w:color w:val="000000"/>
          <w:shd w:val="clear" w:color="auto" w:fill="FFFFFF"/>
        </w:rPr>
        <w:t>?</w:t>
      </w:r>
    </w:p>
    <w:p w:rsidR="00C33C1D" w:rsidRPr="00C33C1D" w:rsidRDefault="00C33C1D" w:rsidP="00C74AAF">
      <w:pPr>
        <w:spacing w:before="240" w:after="200"/>
        <w:rPr>
          <w:rFonts w:eastAsia="Calibri"/>
          <w:lang w:eastAsia="en-US"/>
        </w:rPr>
      </w:pPr>
      <w:r w:rsidRPr="00C33C1D">
        <w:rPr>
          <w:b/>
          <w:color w:val="000000"/>
          <w:shd w:val="clear" w:color="auto" w:fill="FFFFFF"/>
        </w:rPr>
        <w:lastRenderedPageBreak/>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мак</w:t>
      </w:r>
      <w:r w:rsidRPr="00C33C1D">
        <w:rPr>
          <w:rFonts w:eastAsia="Calibri"/>
          <w:lang w:eastAsia="en-US"/>
        </w:rPr>
        <w:softHyphen/>
        <w:t>си</w:t>
      </w:r>
      <w:r w:rsidRPr="00C33C1D">
        <w:rPr>
          <w:rFonts w:eastAsia="Calibri"/>
          <w:lang w:eastAsia="en-US"/>
        </w:rPr>
        <w:softHyphen/>
        <w:t>му</w:t>
      </w:r>
      <w:r w:rsidRPr="00C33C1D">
        <w:rPr>
          <w:rFonts w:eastAsia="Calibri"/>
          <w:lang w:eastAsia="en-US"/>
        </w:rPr>
        <w:softHyphen/>
        <w:t>ма функ</w:t>
      </w:r>
      <w:r w:rsidRPr="00C33C1D">
        <w:rPr>
          <w:rFonts w:eastAsia="Calibri"/>
          <w:lang w:eastAsia="en-US"/>
        </w:rPr>
        <w:softHyphen/>
        <w:t xml:space="preserve">ции </w:t>
      </w:r>
      <m:oMath>
        <m:r>
          <w:rPr>
            <w:rFonts w:ascii="Cambria Math" w:eastAsia="Calibri" w:hAnsi="Cambria Math"/>
            <w:lang w:eastAsia="en-US"/>
          </w:rPr>
          <m:t>y=</m:t>
        </m:r>
        <m:sSup>
          <m:sSupPr>
            <m:ctrlPr>
              <w:rPr>
                <w:rFonts w:ascii="Cambria Math" w:eastAsia="Calibri" w:hAnsi="Cambria Math"/>
                <w:i/>
                <w:lang w:eastAsia="en-US"/>
              </w:rPr>
            </m:ctrlPr>
          </m:sSupPr>
          <m:e>
            <m:r>
              <w:rPr>
                <w:rFonts w:ascii="Cambria Math" w:eastAsia="Calibri" w:hAnsi="Cambria Math"/>
                <w:lang w:eastAsia="en-US"/>
              </w:rPr>
              <m:t>2x</m:t>
            </m:r>
          </m:e>
          <m:sup>
            <m:r>
              <w:rPr>
                <w:rFonts w:ascii="Cambria Math" w:eastAsia="Calibri" w:hAnsi="Cambria Math"/>
                <w:lang w:eastAsia="en-US"/>
              </w:rPr>
              <m:t>3</m:t>
            </m:r>
          </m:sup>
        </m:sSup>
        <m:r>
          <w:rPr>
            <w:rFonts w:ascii="Cambria Math" w:eastAsia="Calibri" w:hAnsi="Cambria Math"/>
            <w:lang w:eastAsia="en-US"/>
          </w:rPr>
          <m:t>-</m:t>
        </m:r>
        <m:sSup>
          <m:sSupPr>
            <m:ctrlPr>
              <w:rPr>
                <w:rFonts w:ascii="Cambria Math" w:eastAsia="Calibri" w:hAnsi="Cambria Math"/>
                <w:i/>
                <w:lang w:eastAsia="en-US"/>
              </w:rPr>
            </m:ctrlPr>
          </m:sSupPr>
          <m:e>
            <m:r>
              <w:rPr>
                <w:rFonts w:ascii="Cambria Math" w:eastAsia="Calibri" w:hAnsi="Cambria Math"/>
                <w:lang w:eastAsia="en-US"/>
              </w:rPr>
              <m:t>3x</m:t>
            </m:r>
          </m:e>
          <m:sup>
            <m:r>
              <w:rPr>
                <w:rFonts w:ascii="Cambria Math" w:eastAsia="Calibri" w:hAnsi="Cambria Math"/>
                <w:lang w:eastAsia="en-US"/>
              </w:rPr>
              <m:t>2</m:t>
            </m:r>
          </m:sup>
        </m:sSup>
        <m:r>
          <w:rPr>
            <w:rFonts w:ascii="Cambria Math" w:eastAsia="Calibri" w:hAnsi="Cambria Math"/>
            <w:lang w:eastAsia="en-US"/>
          </w:rPr>
          <m:t>+1</m:t>
        </m:r>
      </m:oMath>
      <w:r w:rsidRPr="00C33C1D">
        <w:rPr>
          <w:rFonts w:eastAsia="Calibri"/>
          <w:lang w:eastAsia="en-US"/>
        </w:rPr>
        <w:t xml:space="preserve"> </w:t>
      </w:r>
    </w:p>
    <w:p w:rsidR="00C33C1D" w:rsidRPr="00C33C1D" w:rsidRDefault="00C33C1D" w:rsidP="00C74AAF">
      <w:pPr>
        <w:spacing w:before="240" w:after="200"/>
        <w:rPr>
          <w:rFonts w:eastAsia="Calibri"/>
          <w:lang w:eastAsia="en-US"/>
        </w:rPr>
      </w:pPr>
      <w:r w:rsidRPr="00C33C1D">
        <w:rPr>
          <w:rFonts w:eastAsia="Calibri"/>
          <w:b/>
          <w:lang w:eastAsia="en-US"/>
        </w:rPr>
        <w:t>№ 21 (3б</w:t>
      </w:r>
      <w:r w:rsidRPr="00C33C1D">
        <w:rPr>
          <w:rFonts w:eastAsia="Calibri"/>
          <w:lang w:eastAsia="en-US"/>
        </w:rPr>
        <w:t xml:space="preserve">) Найдите наибольшее  значение функции </w:t>
      </w:r>
      <w:r w:rsidRPr="00C33C1D">
        <w:rPr>
          <w:rFonts w:eastAsia="Calibri"/>
          <w:lang w:val="en-US" w:eastAsia="en-US"/>
        </w:rPr>
        <w:t>f</w:t>
      </w:r>
      <w:r w:rsidRPr="00C33C1D">
        <w:rPr>
          <w:rFonts w:eastAsia="Calibri"/>
          <w:lang w:eastAsia="en-US"/>
        </w:rPr>
        <w:t>(</w:t>
      </w:r>
      <w:r w:rsidRPr="00C33C1D">
        <w:rPr>
          <w:rFonts w:eastAsia="Calibri"/>
          <w:lang w:val="en-US" w:eastAsia="en-US"/>
        </w:rPr>
        <w:t>x</w:t>
      </w:r>
      <w:r w:rsidRPr="00C33C1D">
        <w:rPr>
          <w:rFonts w:eastAsia="Calibri"/>
          <w:lang w:eastAsia="en-US"/>
        </w:rPr>
        <w:t>)= - x</w:t>
      </w:r>
      <w:r w:rsidRPr="00C33C1D">
        <w:rPr>
          <w:rFonts w:eastAsia="Calibri"/>
          <w:vertAlign w:val="superscript"/>
          <w:lang w:eastAsia="en-US"/>
        </w:rPr>
        <w:t xml:space="preserve">3 </w:t>
      </w:r>
      <w:r w:rsidRPr="00C33C1D">
        <w:rPr>
          <w:rFonts w:eastAsia="Calibri"/>
          <w:lang w:eastAsia="en-US"/>
        </w:rPr>
        <w:t>+75x−7 на отрезке [−5;5]</w:t>
      </w:r>
    </w:p>
    <w:p w:rsidR="00C33C1D" w:rsidRPr="00C33C1D" w:rsidRDefault="00C33C1D" w:rsidP="00C74AAF">
      <w:pPr>
        <w:spacing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7 см, а диагональ параллелепипеда образует с плоскостью основания угол 45</w:t>
      </w:r>
      <w:r w:rsidRPr="00C33C1D">
        <w:rPr>
          <w:rFonts w:eastAsiaTheme="minorHAnsi"/>
          <w:vertAlign w:val="superscript"/>
          <w:lang w:eastAsia="en-US"/>
        </w:rPr>
        <w:t>0</w:t>
      </w:r>
      <w:r w:rsidRPr="00C33C1D">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2</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rPr>
          <w:rFonts w:eastAsiaTheme="minorHAnsi"/>
          <w:lang w:eastAsia="en-US"/>
        </w:rPr>
      </w:pPr>
      <w:r w:rsidRPr="00C33C1D">
        <w:rPr>
          <w:rFonts w:eastAsiaTheme="minorHAnsi"/>
          <w:b/>
          <w:lang w:eastAsia="en-US"/>
        </w:rPr>
        <w:t>№ 1 (1б)</w:t>
      </w:r>
      <w:r w:rsidRPr="00C33C1D">
        <w:rPr>
          <w:rFonts w:eastAsiaTheme="minorHAnsi"/>
          <w:lang w:eastAsia="en-US"/>
        </w:rPr>
        <w:t xml:space="preserve"> В квартире установлен прибор учёта расхода холодной воды (счётчик). Показания счётч</w:t>
      </w:r>
      <w:r w:rsidRPr="00C33C1D">
        <w:rPr>
          <w:rFonts w:eastAsiaTheme="minorHAnsi"/>
          <w:lang w:eastAsia="en-US"/>
        </w:rPr>
        <w:t>и</w:t>
      </w:r>
      <w:r w:rsidRPr="00C33C1D">
        <w:rPr>
          <w:rFonts w:eastAsiaTheme="minorHAnsi"/>
          <w:lang w:eastAsia="en-US"/>
        </w:rPr>
        <w:t>ка 1 января составляли 136 куб. м воды, а 1 февраля — 146 куб. м. Сколько нужно заплатить за х</w:t>
      </w:r>
      <w:r w:rsidRPr="00C33C1D">
        <w:rPr>
          <w:rFonts w:eastAsiaTheme="minorHAnsi"/>
          <w:lang w:eastAsia="en-US"/>
        </w:rPr>
        <w:t>о</w:t>
      </w:r>
      <w:r w:rsidRPr="00C33C1D">
        <w:rPr>
          <w:rFonts w:eastAsiaTheme="minorHAnsi"/>
          <w:lang w:eastAsia="en-US"/>
        </w:rPr>
        <w:t>лодную воду за январь, если стоимость 1 куб. м холодной воды составляет 29 руб. 20 коп</w:t>
      </w:r>
      <w:proofErr w:type="gramStart"/>
      <w:r w:rsidRPr="00C33C1D">
        <w:rPr>
          <w:rFonts w:eastAsiaTheme="minorHAnsi"/>
          <w:lang w:eastAsia="en-US"/>
        </w:rPr>
        <w:t xml:space="preserve">.? </w:t>
      </w:r>
      <w:proofErr w:type="gramEnd"/>
      <w:r w:rsidRPr="00C33C1D">
        <w:rPr>
          <w:rFonts w:eastAsiaTheme="minorHAnsi"/>
          <w:lang w:eastAsia="en-US"/>
        </w:rPr>
        <w:t>Ответ дайте в рублях</w:t>
      </w:r>
    </w:p>
    <w:p w:rsidR="00C33C1D" w:rsidRPr="00C33C1D" w:rsidRDefault="00C33C1D" w:rsidP="00C74AAF">
      <w:pPr>
        <w:rPr>
          <w:b/>
          <w:color w:val="000000"/>
        </w:rPr>
      </w:pPr>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4590" w:type="pct"/>
        <w:tblCellSpacing w:w="0" w:type="dxa"/>
        <w:tblInd w:w="7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086"/>
        <w:gridCol w:w="1759"/>
        <w:gridCol w:w="1985"/>
        <w:gridCol w:w="1686"/>
      </w:tblGrid>
      <w:tr w:rsidR="00C33C1D" w:rsidRPr="00C33C1D" w:rsidTr="00C33C1D">
        <w:trPr>
          <w:tblCellSpacing w:w="0" w:type="dxa"/>
        </w:trPr>
        <w:tc>
          <w:tcPr>
            <w:tcW w:w="2147" w:type="pct"/>
            <w:vAlign w:val="center"/>
            <w:hideMark/>
          </w:tcPr>
          <w:p w:rsidR="00C33C1D" w:rsidRPr="00C33C1D" w:rsidRDefault="00C33C1D" w:rsidP="00C74AAF">
            <w:pPr>
              <w:spacing w:before="60" w:after="100" w:afterAutospacing="1"/>
            </w:pPr>
            <w:r w:rsidRPr="00C33C1D">
              <w:t>Наименование продукта</w:t>
            </w:r>
          </w:p>
        </w:tc>
        <w:tc>
          <w:tcPr>
            <w:tcW w:w="924" w:type="pct"/>
            <w:vAlign w:val="center"/>
            <w:hideMark/>
          </w:tcPr>
          <w:p w:rsidR="00C33C1D" w:rsidRPr="00C33C1D" w:rsidRDefault="00C33C1D" w:rsidP="00C74AAF">
            <w:pPr>
              <w:spacing w:before="60" w:after="100" w:afterAutospacing="1"/>
            </w:pPr>
            <w:r w:rsidRPr="00C33C1D">
              <w:t>Петрозаводск</w:t>
            </w:r>
          </w:p>
        </w:tc>
        <w:tc>
          <w:tcPr>
            <w:tcW w:w="1043" w:type="pct"/>
            <w:vAlign w:val="center"/>
            <w:hideMark/>
          </w:tcPr>
          <w:p w:rsidR="00C33C1D" w:rsidRPr="00C33C1D" w:rsidRDefault="00C33C1D" w:rsidP="00C74AAF">
            <w:pPr>
              <w:spacing w:before="60" w:after="100" w:afterAutospacing="1"/>
            </w:pPr>
            <w:r w:rsidRPr="00C33C1D">
              <w:t>Павловск</w:t>
            </w:r>
          </w:p>
        </w:tc>
        <w:tc>
          <w:tcPr>
            <w:tcW w:w="886" w:type="pct"/>
            <w:vAlign w:val="center"/>
            <w:hideMark/>
          </w:tcPr>
          <w:p w:rsidR="00C33C1D" w:rsidRPr="00C33C1D" w:rsidRDefault="00C33C1D" w:rsidP="00C74AAF">
            <w:pPr>
              <w:spacing w:before="60" w:after="100" w:afterAutospacing="1"/>
            </w:pPr>
            <w:r w:rsidRPr="00C33C1D">
              <w:t>Ставрополь</w:t>
            </w:r>
          </w:p>
        </w:tc>
      </w:tr>
      <w:tr w:rsidR="00C33C1D" w:rsidRPr="00C33C1D" w:rsidTr="00C33C1D">
        <w:trPr>
          <w:tblCellSpacing w:w="0" w:type="dxa"/>
        </w:trPr>
        <w:tc>
          <w:tcPr>
            <w:tcW w:w="2147" w:type="pct"/>
            <w:hideMark/>
          </w:tcPr>
          <w:p w:rsidR="00C33C1D" w:rsidRPr="00C33C1D" w:rsidRDefault="00C33C1D" w:rsidP="00C74AAF">
            <w:pPr>
              <w:spacing w:before="60" w:after="100" w:afterAutospacing="1"/>
            </w:pPr>
            <w:r w:rsidRPr="00C33C1D">
              <w:t>Пшеничный хлеб (батон)</w:t>
            </w:r>
          </w:p>
        </w:tc>
        <w:tc>
          <w:tcPr>
            <w:tcW w:w="924" w:type="pct"/>
            <w:vAlign w:val="center"/>
            <w:hideMark/>
          </w:tcPr>
          <w:p w:rsidR="00C33C1D" w:rsidRPr="00C33C1D" w:rsidRDefault="00C33C1D" w:rsidP="00C74AAF">
            <w:pPr>
              <w:jc w:val="center"/>
              <w:rPr>
                <w:color w:val="000000"/>
              </w:rPr>
            </w:pPr>
            <w:r w:rsidRPr="00C33C1D">
              <w:rPr>
                <w:color w:val="000000"/>
              </w:rPr>
              <w:t>14</w:t>
            </w:r>
          </w:p>
        </w:tc>
        <w:tc>
          <w:tcPr>
            <w:tcW w:w="1043" w:type="pct"/>
            <w:vAlign w:val="center"/>
            <w:hideMark/>
          </w:tcPr>
          <w:p w:rsidR="00C33C1D" w:rsidRPr="00C33C1D" w:rsidRDefault="00C33C1D" w:rsidP="00C74AAF">
            <w:pPr>
              <w:jc w:val="center"/>
              <w:rPr>
                <w:color w:val="000000"/>
              </w:rPr>
            </w:pPr>
            <w:r w:rsidRPr="00C33C1D">
              <w:rPr>
                <w:color w:val="000000"/>
              </w:rPr>
              <w:t>11</w:t>
            </w:r>
          </w:p>
        </w:tc>
        <w:tc>
          <w:tcPr>
            <w:tcW w:w="886" w:type="pct"/>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tblCellSpacing w:w="0" w:type="dxa"/>
        </w:trPr>
        <w:tc>
          <w:tcPr>
            <w:tcW w:w="2147" w:type="pct"/>
            <w:hideMark/>
          </w:tcPr>
          <w:p w:rsidR="00C33C1D" w:rsidRPr="00C33C1D" w:rsidRDefault="00C33C1D" w:rsidP="00C74AAF">
            <w:pPr>
              <w:spacing w:before="60" w:after="100" w:afterAutospacing="1"/>
            </w:pPr>
            <w:r w:rsidRPr="00C33C1D">
              <w:t>Молоко (1 л)</w:t>
            </w:r>
          </w:p>
        </w:tc>
        <w:tc>
          <w:tcPr>
            <w:tcW w:w="924" w:type="pct"/>
            <w:vAlign w:val="center"/>
            <w:hideMark/>
          </w:tcPr>
          <w:p w:rsidR="00C33C1D" w:rsidRPr="00C33C1D" w:rsidRDefault="00C33C1D" w:rsidP="00C74AAF">
            <w:pPr>
              <w:jc w:val="center"/>
              <w:rPr>
                <w:color w:val="000000"/>
              </w:rPr>
            </w:pPr>
            <w:r w:rsidRPr="00C33C1D">
              <w:rPr>
                <w:color w:val="000000"/>
              </w:rPr>
              <w:t>23</w:t>
            </w:r>
          </w:p>
        </w:tc>
        <w:tc>
          <w:tcPr>
            <w:tcW w:w="1043" w:type="pct"/>
            <w:vAlign w:val="center"/>
            <w:hideMark/>
          </w:tcPr>
          <w:p w:rsidR="00C33C1D" w:rsidRPr="00C33C1D" w:rsidRDefault="00C33C1D" w:rsidP="00C74AAF">
            <w:pPr>
              <w:jc w:val="center"/>
              <w:rPr>
                <w:color w:val="000000"/>
              </w:rPr>
            </w:pPr>
            <w:r w:rsidRPr="00C33C1D">
              <w:rPr>
                <w:color w:val="000000"/>
              </w:rPr>
              <w:t>20</w:t>
            </w:r>
          </w:p>
        </w:tc>
        <w:tc>
          <w:tcPr>
            <w:tcW w:w="886" w:type="pct"/>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tblCellSpacing w:w="0" w:type="dxa"/>
        </w:trPr>
        <w:tc>
          <w:tcPr>
            <w:tcW w:w="2147" w:type="pct"/>
            <w:hideMark/>
          </w:tcPr>
          <w:p w:rsidR="00C33C1D" w:rsidRPr="00C33C1D" w:rsidRDefault="00C33C1D" w:rsidP="00C74AAF">
            <w:pPr>
              <w:spacing w:before="60" w:after="100" w:afterAutospacing="1"/>
            </w:pPr>
            <w:r w:rsidRPr="00C33C1D">
              <w:t>Картофель (1 кг)</w:t>
            </w:r>
          </w:p>
        </w:tc>
        <w:tc>
          <w:tcPr>
            <w:tcW w:w="924" w:type="pct"/>
            <w:vAlign w:val="center"/>
            <w:hideMark/>
          </w:tcPr>
          <w:p w:rsidR="00C33C1D" w:rsidRPr="00C33C1D" w:rsidRDefault="00C33C1D" w:rsidP="00C74AAF">
            <w:pPr>
              <w:jc w:val="center"/>
              <w:rPr>
                <w:color w:val="000000"/>
              </w:rPr>
            </w:pPr>
            <w:r w:rsidRPr="00C33C1D">
              <w:rPr>
                <w:color w:val="000000"/>
              </w:rPr>
              <w:t>13</w:t>
            </w:r>
          </w:p>
        </w:tc>
        <w:tc>
          <w:tcPr>
            <w:tcW w:w="1043" w:type="pct"/>
            <w:vAlign w:val="center"/>
            <w:hideMark/>
          </w:tcPr>
          <w:p w:rsidR="00C33C1D" w:rsidRPr="00C33C1D" w:rsidRDefault="00C33C1D" w:rsidP="00C74AAF">
            <w:pPr>
              <w:jc w:val="center"/>
              <w:rPr>
                <w:color w:val="000000"/>
              </w:rPr>
            </w:pPr>
            <w:r w:rsidRPr="00C33C1D">
              <w:rPr>
                <w:color w:val="000000"/>
              </w:rPr>
              <w:t>13</w:t>
            </w:r>
          </w:p>
        </w:tc>
        <w:tc>
          <w:tcPr>
            <w:tcW w:w="886" w:type="pct"/>
            <w:vAlign w:val="center"/>
            <w:hideMark/>
          </w:tcPr>
          <w:p w:rsidR="00C33C1D" w:rsidRPr="00C33C1D" w:rsidRDefault="00C33C1D" w:rsidP="00C74AAF">
            <w:pPr>
              <w:jc w:val="center"/>
              <w:rPr>
                <w:color w:val="000000"/>
              </w:rPr>
            </w:pPr>
            <w:r w:rsidRPr="00C33C1D">
              <w:rPr>
                <w:color w:val="000000"/>
              </w:rPr>
              <w:t>9</w:t>
            </w:r>
          </w:p>
        </w:tc>
      </w:tr>
      <w:tr w:rsidR="00C33C1D" w:rsidRPr="00C33C1D" w:rsidTr="00C33C1D">
        <w:trPr>
          <w:tblCellSpacing w:w="0" w:type="dxa"/>
        </w:trPr>
        <w:tc>
          <w:tcPr>
            <w:tcW w:w="2147" w:type="pct"/>
            <w:hideMark/>
          </w:tcPr>
          <w:p w:rsidR="00C33C1D" w:rsidRPr="00C33C1D" w:rsidRDefault="00C33C1D" w:rsidP="00C74AAF">
            <w:pPr>
              <w:spacing w:before="60" w:after="100" w:afterAutospacing="1"/>
            </w:pPr>
            <w:r w:rsidRPr="00C33C1D">
              <w:t>Сыр (1 кг)</w:t>
            </w:r>
          </w:p>
        </w:tc>
        <w:tc>
          <w:tcPr>
            <w:tcW w:w="924" w:type="pct"/>
            <w:vAlign w:val="center"/>
            <w:hideMark/>
          </w:tcPr>
          <w:p w:rsidR="00C33C1D" w:rsidRPr="00C33C1D" w:rsidRDefault="00C33C1D" w:rsidP="00C74AAF">
            <w:pPr>
              <w:jc w:val="center"/>
              <w:rPr>
                <w:color w:val="000000"/>
              </w:rPr>
            </w:pPr>
            <w:r w:rsidRPr="00C33C1D">
              <w:rPr>
                <w:color w:val="000000"/>
              </w:rPr>
              <w:t>215</w:t>
            </w:r>
          </w:p>
        </w:tc>
        <w:tc>
          <w:tcPr>
            <w:tcW w:w="1043" w:type="pct"/>
            <w:vAlign w:val="center"/>
            <w:hideMark/>
          </w:tcPr>
          <w:p w:rsidR="00C33C1D" w:rsidRPr="00C33C1D" w:rsidRDefault="00C33C1D" w:rsidP="00C74AAF">
            <w:pPr>
              <w:jc w:val="center"/>
              <w:rPr>
                <w:color w:val="000000"/>
              </w:rPr>
            </w:pPr>
            <w:r w:rsidRPr="00C33C1D">
              <w:rPr>
                <w:color w:val="000000"/>
              </w:rPr>
              <w:t>215</w:t>
            </w:r>
          </w:p>
        </w:tc>
        <w:tc>
          <w:tcPr>
            <w:tcW w:w="886" w:type="pct"/>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tblCellSpacing w:w="0" w:type="dxa"/>
        </w:trPr>
        <w:tc>
          <w:tcPr>
            <w:tcW w:w="2147" w:type="pct"/>
            <w:hideMark/>
          </w:tcPr>
          <w:p w:rsidR="00C33C1D" w:rsidRPr="00C33C1D" w:rsidRDefault="00C33C1D" w:rsidP="00C74AAF">
            <w:pPr>
              <w:spacing w:before="60" w:after="100" w:afterAutospacing="1"/>
            </w:pPr>
            <w:r w:rsidRPr="00C33C1D">
              <w:t>Говядина (1 кг)</w:t>
            </w:r>
          </w:p>
        </w:tc>
        <w:tc>
          <w:tcPr>
            <w:tcW w:w="924" w:type="pct"/>
            <w:vAlign w:val="center"/>
            <w:hideMark/>
          </w:tcPr>
          <w:p w:rsidR="00C33C1D" w:rsidRPr="00C33C1D" w:rsidRDefault="00C33C1D" w:rsidP="00C74AAF">
            <w:pPr>
              <w:jc w:val="center"/>
              <w:rPr>
                <w:color w:val="000000"/>
              </w:rPr>
            </w:pPr>
            <w:r w:rsidRPr="00C33C1D">
              <w:rPr>
                <w:color w:val="000000"/>
              </w:rPr>
              <w:t>240</w:t>
            </w:r>
          </w:p>
        </w:tc>
        <w:tc>
          <w:tcPr>
            <w:tcW w:w="1043" w:type="pct"/>
            <w:vAlign w:val="center"/>
            <w:hideMark/>
          </w:tcPr>
          <w:p w:rsidR="00C33C1D" w:rsidRPr="00C33C1D" w:rsidRDefault="00C33C1D" w:rsidP="00C74AAF">
            <w:pPr>
              <w:jc w:val="center"/>
              <w:rPr>
                <w:color w:val="000000"/>
              </w:rPr>
            </w:pPr>
            <w:r w:rsidRPr="00C33C1D">
              <w:rPr>
                <w:color w:val="000000"/>
              </w:rPr>
              <w:t>230</w:t>
            </w:r>
          </w:p>
        </w:tc>
        <w:tc>
          <w:tcPr>
            <w:tcW w:w="886" w:type="pct"/>
            <w:vAlign w:val="center"/>
            <w:hideMark/>
          </w:tcPr>
          <w:p w:rsidR="00C33C1D" w:rsidRPr="00C33C1D" w:rsidRDefault="00C33C1D" w:rsidP="00C74AAF">
            <w:pPr>
              <w:jc w:val="center"/>
              <w:rPr>
                <w:color w:val="000000"/>
              </w:rPr>
            </w:pPr>
            <w:r w:rsidRPr="00C33C1D">
              <w:rPr>
                <w:color w:val="000000"/>
              </w:rPr>
              <w:t>230</w:t>
            </w:r>
          </w:p>
        </w:tc>
      </w:tr>
      <w:tr w:rsidR="00C33C1D" w:rsidRPr="00C33C1D" w:rsidTr="00C33C1D">
        <w:trPr>
          <w:tblCellSpacing w:w="0" w:type="dxa"/>
        </w:trPr>
        <w:tc>
          <w:tcPr>
            <w:tcW w:w="2147" w:type="pct"/>
            <w:hideMark/>
          </w:tcPr>
          <w:p w:rsidR="00C33C1D" w:rsidRPr="00C33C1D" w:rsidRDefault="00C33C1D" w:rsidP="00C74AAF">
            <w:pPr>
              <w:spacing w:before="60" w:after="100" w:afterAutospacing="1"/>
            </w:pPr>
            <w:r w:rsidRPr="00C33C1D">
              <w:t>Подсолнечное масло (1 л)</w:t>
            </w:r>
          </w:p>
        </w:tc>
        <w:tc>
          <w:tcPr>
            <w:tcW w:w="924" w:type="pct"/>
            <w:vAlign w:val="center"/>
            <w:hideMark/>
          </w:tcPr>
          <w:p w:rsidR="00C33C1D" w:rsidRPr="00C33C1D" w:rsidRDefault="00C33C1D" w:rsidP="00C74AAF">
            <w:pPr>
              <w:jc w:val="center"/>
              <w:rPr>
                <w:color w:val="000000"/>
              </w:rPr>
            </w:pPr>
            <w:r w:rsidRPr="00C33C1D">
              <w:rPr>
                <w:color w:val="000000"/>
              </w:rPr>
              <w:t>44</w:t>
            </w:r>
          </w:p>
        </w:tc>
        <w:tc>
          <w:tcPr>
            <w:tcW w:w="1043" w:type="pct"/>
            <w:vAlign w:val="center"/>
            <w:hideMark/>
          </w:tcPr>
          <w:p w:rsidR="00C33C1D" w:rsidRPr="00C33C1D" w:rsidRDefault="00C33C1D" w:rsidP="00C74AAF">
            <w:pPr>
              <w:jc w:val="center"/>
              <w:rPr>
                <w:color w:val="000000"/>
              </w:rPr>
            </w:pPr>
            <w:r w:rsidRPr="00C33C1D">
              <w:rPr>
                <w:color w:val="000000"/>
              </w:rPr>
              <w:t>44</w:t>
            </w:r>
          </w:p>
        </w:tc>
        <w:tc>
          <w:tcPr>
            <w:tcW w:w="886" w:type="pct"/>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pacing w:afterAutospacing="1"/>
        <w:rPr>
          <w:color w:val="000000"/>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2 л мо</w:t>
      </w:r>
      <w:r w:rsidRPr="00C33C1D">
        <w:rPr>
          <w:color w:val="000000"/>
          <w:sz w:val="23"/>
          <w:szCs w:val="23"/>
        </w:rPr>
        <w:softHyphen/>
        <w:t>ло</w:t>
      </w:r>
      <w:r w:rsidRPr="00C33C1D">
        <w:rPr>
          <w:color w:val="000000"/>
          <w:sz w:val="23"/>
          <w:szCs w:val="23"/>
        </w:rPr>
        <w:softHyphen/>
        <w:t>ка, 3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1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2 батона  хлеба.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
    <w:tbl>
      <w:tblPr>
        <w:tblStyle w:val="49"/>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C33C1D" w:rsidRPr="00C33C1D" w:rsidTr="00C33C1D">
        <w:tc>
          <w:tcPr>
            <w:tcW w:w="4678" w:type="dxa"/>
          </w:tcPr>
          <w:p w:rsidR="00C33C1D" w:rsidRPr="00C33C1D" w:rsidRDefault="00C33C1D" w:rsidP="00C74AAF">
            <w:pPr>
              <w:spacing w:after="200" w:afterAutospacing="1"/>
              <w:rPr>
                <w:color w:val="000000"/>
              </w:rPr>
            </w:pPr>
            <w:r w:rsidRPr="00C33C1D">
              <w:rPr>
                <w:b/>
                <w:color w:val="000000"/>
              </w:rPr>
              <w:t>№ 3 (1 б)</w:t>
            </w:r>
            <w:r w:rsidRPr="00C33C1D">
              <w:rPr>
                <w:color w:val="000000"/>
              </w:rPr>
              <w:t xml:space="preserve"> На рисунке жирными точками пок</w:t>
            </w:r>
            <w:r w:rsidRPr="00C33C1D">
              <w:rPr>
                <w:color w:val="000000"/>
              </w:rPr>
              <w:t>а</w:t>
            </w:r>
            <w:r w:rsidRPr="00C33C1D">
              <w:rPr>
                <w:color w:val="000000"/>
              </w:rPr>
              <w:t>зано суточное количество осадков, выпада</w:t>
            </w:r>
            <w:r w:rsidRPr="00C33C1D">
              <w:rPr>
                <w:color w:val="000000"/>
              </w:rPr>
              <w:t>в</w:t>
            </w:r>
            <w:r w:rsidRPr="00C33C1D">
              <w:rPr>
                <w:color w:val="000000"/>
              </w:rPr>
              <w:t>ших в Томске с 8 по 24 января 2005 года. По горизонтали указываются числа месяца, по вертикали </w:t>
            </w:r>
            <w:r w:rsidRPr="00C33C1D">
              <w:rPr>
                <w:color w:val="000000"/>
                <w:bdr w:val="none" w:sz="0" w:space="0" w:color="auto" w:frame="1"/>
              </w:rPr>
              <w:t>—</w:t>
            </w:r>
            <w:r w:rsidRPr="00C33C1D">
              <w:rPr>
                <w:color w:val="000000"/>
              </w:rPr>
              <w:t> количество осадков, выпавших в соответствующий день, в миллиметрах. Для наглядности жирные точки на рисунке соед</w:t>
            </w:r>
            <w:r w:rsidRPr="00C33C1D">
              <w:rPr>
                <w:color w:val="000000"/>
              </w:rPr>
              <w:t>и</w:t>
            </w:r>
            <w:r w:rsidRPr="00C33C1D">
              <w:rPr>
                <w:color w:val="000000"/>
              </w:rPr>
              <w:t>нены линией. Определите по рисунку, какого числа в Томске впервые выпало ровно 1,5 миллиметра осадков.</w:t>
            </w:r>
          </w:p>
        </w:tc>
        <w:tc>
          <w:tcPr>
            <w:tcW w:w="4961"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246800C2" wp14:editId="44F1E0ED">
                  <wp:extent cx="2933329" cy="1752600"/>
                  <wp:effectExtent l="0" t="0" r="635" b="0"/>
                  <wp:docPr id="2016" name="Рисунок 2016"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defined"/>
                          <pic:cNvPicPr>
                            <a:picLocks noChangeAspect="1" noChangeArrowheads="1"/>
                          </pic:cNvPicPr>
                        </pic:nvPicPr>
                        <pic:blipFill>
                          <a:blip r:embed="rId865">
                            <a:extLst>
                              <a:ext uri="{28A0092B-C50C-407E-A947-70E740481C1C}">
                                <a14:useLocalDpi xmlns:a14="http://schemas.microsoft.com/office/drawing/2010/main" val="0"/>
                              </a:ext>
                            </a:extLst>
                          </a:blip>
                          <a:srcRect/>
                          <a:stretch>
                            <a:fillRect/>
                          </a:stretch>
                        </pic:blipFill>
                        <pic:spPr bwMode="auto">
                          <a:xfrm>
                            <a:off x="0" y="0"/>
                            <a:ext cx="2934538" cy="1753323"/>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340" w:dyaOrig="360">
          <v:shape id="_x0000_i1414" type="#_x0000_t75" style="width:66.75pt;height:18.75pt" o:ole="">
            <v:imagedata r:id="rId866" o:title=""/>
          </v:shape>
          <o:OLEObject Type="Embed" ProgID="Equation.3" ShapeID="_x0000_i1414" DrawAspect="Content" ObjectID="_1629704987" r:id="rId867"/>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rFonts w:eastAsiaTheme="minorHAnsi"/>
          <w:b/>
          <w:lang w:eastAsia="en-US"/>
        </w:rPr>
      </w:pPr>
      <w:r w:rsidRPr="00C33C1D">
        <w:rPr>
          <w:b/>
          <w:color w:val="000000"/>
        </w:rPr>
        <w:t xml:space="preserve">№ 5 (1б) </w:t>
      </w:r>
      <w:r w:rsidRPr="00C33C1D">
        <w:rPr>
          <w:color w:val="000000"/>
        </w:rPr>
        <w:t>Найдите корень уравнения  10</w:t>
      </w:r>
      <w:r w:rsidRPr="00C33C1D">
        <w:rPr>
          <w:color w:val="000000"/>
          <w:vertAlign w:val="superscript"/>
        </w:rPr>
        <w:t>8х -12</w:t>
      </w:r>
      <w:r w:rsidRPr="00C33C1D">
        <w:rPr>
          <w:color w:val="000000"/>
        </w:rPr>
        <w:t>=100</w:t>
      </w:r>
      <w:r w:rsidRPr="00C33C1D">
        <w:rPr>
          <w:color w:val="000000"/>
          <w:vertAlign w:val="superscript"/>
        </w:rPr>
        <w:t>х</w:t>
      </w:r>
      <w:r w:rsidRPr="00C33C1D">
        <w:rPr>
          <w:rFonts w:eastAsiaTheme="minorHAnsi"/>
          <w:b/>
          <w:lang w:eastAsia="en-US"/>
        </w:rPr>
        <w:t xml:space="preserve"> </w:t>
      </w:r>
    </w:p>
    <w:p w:rsidR="00C33C1D" w:rsidRPr="00C33C1D" w:rsidRDefault="00C33C1D" w:rsidP="00C74AAF">
      <w:pPr>
        <w:jc w:val="both"/>
        <w:rPr>
          <w:b/>
          <w:bCs/>
          <w:color w:val="000000"/>
        </w:rPr>
      </w:pPr>
    </w:p>
    <w:p w:rsidR="00C33C1D" w:rsidRPr="00C33C1D" w:rsidRDefault="00C33C1D" w:rsidP="00C74AAF">
      <w:pPr>
        <w:jc w:val="both"/>
        <w:rPr>
          <w:vanish/>
          <w:color w:val="000000"/>
        </w:rPr>
      </w:pPr>
      <w:r w:rsidRPr="00C33C1D">
        <w:rPr>
          <w:b/>
          <w:bCs/>
          <w:color w:val="000000"/>
        </w:rPr>
        <w:t>№6 (1б)</w:t>
      </w:r>
      <w:r w:rsidRPr="00C33C1D">
        <w:rPr>
          <w:b/>
          <w:bCs/>
          <w:vanish/>
          <w:color w:val="000000"/>
        </w:rPr>
        <w:t>Пояснение.</w:t>
      </w:r>
    </w:p>
    <w:p w:rsidR="00C33C1D" w:rsidRPr="00C33C1D" w:rsidRDefault="00C33C1D" w:rsidP="00C74AAF">
      <w:pPr>
        <w:ind w:firstLine="375"/>
        <w:jc w:val="both"/>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jc w:val="both"/>
        <w:rPr>
          <w:vanish/>
          <w:color w:val="000000"/>
        </w:rPr>
      </w:pPr>
      <w:r w:rsidRPr="00C33C1D">
        <w:rPr>
          <w:vanish/>
          <w:color w:val="000000"/>
        </w:rPr>
        <w:t> </w:t>
      </w:r>
    </w:p>
    <w:p w:rsidR="00C33C1D" w:rsidRPr="00C33C1D" w:rsidRDefault="004F19BC" w:rsidP="00C74AAF">
      <w:pPr>
        <w:jc w:val="center"/>
        <w:rPr>
          <w:vanish/>
          <w:color w:val="000000"/>
        </w:rPr>
      </w:pPr>
      <w:r>
        <w:pict>
          <v:rect id="_x0000_s1536"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Um/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LShSb/uAgAADw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jc w:val="both"/>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jc w:val="both"/>
        <w:rPr>
          <w:vanish/>
          <w:color w:val="000000"/>
        </w:rPr>
      </w:pPr>
      <w:r w:rsidRPr="00C33C1D">
        <w:rPr>
          <w:vanish/>
          <w:color w:val="000000"/>
          <w:spacing w:val="30"/>
        </w:rPr>
        <w:t>Ответ: 8</w:t>
      </w:r>
    </w:p>
    <w:p w:rsidR="00C33C1D" w:rsidRPr="00C33C1D" w:rsidRDefault="00C33C1D" w:rsidP="00C74AAF">
      <w:pPr>
        <w:jc w:val="right"/>
        <w:rPr>
          <w:vanish/>
          <w:color w:val="000000"/>
        </w:rPr>
      </w:pPr>
      <w:r w:rsidRPr="00C33C1D">
        <w:rPr>
          <w:vanish/>
          <w:color w:val="000000"/>
        </w:rPr>
        <w:t>506297</w:t>
      </w:r>
    </w:p>
    <w:p w:rsidR="00C33C1D" w:rsidRPr="00C33C1D" w:rsidRDefault="00C33C1D" w:rsidP="00C74AAF">
      <w:pPr>
        <w:jc w:val="both"/>
        <w:rPr>
          <w:vanish/>
          <w:color w:val="000000"/>
        </w:rPr>
      </w:pPr>
      <w:r w:rsidRPr="00C33C1D">
        <w:rPr>
          <w:vanish/>
          <w:color w:val="000000"/>
        </w:rPr>
        <w:t>8</w:t>
      </w:r>
    </w:p>
    <w:p w:rsidR="00C33C1D" w:rsidRPr="00C33C1D" w:rsidRDefault="00C33C1D" w:rsidP="00C74AAF">
      <w:pPr>
        <w:jc w:val="both"/>
        <w:rPr>
          <w:vanish/>
          <w:color w:val="000000"/>
        </w:rPr>
      </w:pPr>
      <w:r w:rsidRPr="00C33C1D">
        <w:rPr>
          <w:vanish/>
          <w:color w:val="000000"/>
        </w:rPr>
        <w:t>Источник: СДАМ ГИА</w:t>
      </w:r>
    </w:p>
    <w:p w:rsidR="00C33C1D" w:rsidRPr="00C33C1D" w:rsidRDefault="00C33C1D" w:rsidP="00C74AAF">
      <w:pPr>
        <w:ind w:firstLine="375"/>
        <w:jc w:val="both"/>
        <w:rPr>
          <w:color w:val="000000"/>
        </w:rPr>
      </w:pPr>
      <w:r w:rsidRPr="00C33C1D">
        <w:rPr>
          <w:b/>
          <w:bCs/>
          <w:color w:val="000000"/>
        </w:rPr>
        <w:t xml:space="preserve"> </w:t>
      </w:r>
      <w:r w:rsidRPr="00C33C1D">
        <w:rPr>
          <w:color w:val="000000"/>
        </w:rPr>
        <w:t>Площадь лю</w:t>
      </w:r>
      <w:r w:rsidRPr="00C33C1D">
        <w:rPr>
          <w:color w:val="000000"/>
        </w:rPr>
        <w:softHyphen/>
        <w:t>бо</w:t>
      </w:r>
      <w:r w:rsidRPr="00C33C1D">
        <w:rPr>
          <w:color w:val="000000"/>
        </w:rPr>
        <w:softHyphen/>
        <w:t>го вы</w:t>
      </w:r>
      <w:r w:rsidRPr="00C33C1D">
        <w:rPr>
          <w:color w:val="000000"/>
        </w:rPr>
        <w:softHyphen/>
        <w:t>пук</w:t>
      </w:r>
      <w:r w:rsidRPr="00C33C1D">
        <w:rPr>
          <w:color w:val="000000"/>
        </w:rPr>
        <w:softHyphen/>
        <w:t>ло</w:t>
      </w:r>
      <w:r w:rsidRPr="00C33C1D">
        <w:rPr>
          <w:color w:val="000000"/>
        </w:rPr>
        <w:softHyphen/>
        <w:t>го че</w:t>
      </w:r>
      <w:r w:rsidRPr="00C33C1D">
        <w:rPr>
          <w:color w:val="000000"/>
        </w:rPr>
        <w:softHyphen/>
        <w:t>ты</w:t>
      </w:r>
      <w:r w:rsidRPr="00C33C1D">
        <w:rPr>
          <w:color w:val="000000"/>
        </w:rPr>
        <w:softHyphen/>
        <w:t>рех</w:t>
      </w:r>
      <w:r w:rsidRPr="00C33C1D">
        <w:rPr>
          <w:color w:val="000000"/>
        </w:rPr>
        <w:softHyphen/>
        <w:t>уголь</w:t>
      </w:r>
      <w:r w:rsidRPr="00C33C1D">
        <w:rPr>
          <w:color w:val="000000"/>
        </w:rPr>
        <w:softHyphen/>
        <w:t>ни</w:t>
      </w:r>
      <w:r w:rsidRPr="00C33C1D">
        <w:rPr>
          <w:color w:val="000000"/>
        </w:rPr>
        <w:softHyphen/>
        <w:t>ка можно вы</w:t>
      </w:r>
      <w:r w:rsidRPr="00C33C1D">
        <w:rPr>
          <w:color w:val="000000"/>
        </w:rPr>
        <w:softHyphen/>
        <w:t>чис</w:t>
      </w:r>
      <w:r w:rsidRPr="00C33C1D">
        <w:rPr>
          <w:color w:val="000000"/>
        </w:rPr>
        <w:softHyphen/>
        <w:t>лять по фор</w:t>
      </w:r>
      <w:r w:rsidRPr="00C33C1D">
        <w:rPr>
          <w:color w:val="000000"/>
        </w:rPr>
        <w:softHyphen/>
        <w:t>му</w:t>
      </w:r>
      <w:r w:rsidRPr="00C33C1D">
        <w:rPr>
          <w:color w:val="000000"/>
        </w:rPr>
        <w:softHyphen/>
        <w:t xml:space="preserve">ле </w:t>
      </w:r>
    </w:p>
    <w:p w:rsidR="00C33C1D" w:rsidRPr="00C33C1D" w:rsidRDefault="00C33C1D" w:rsidP="00C74AAF">
      <w:pPr>
        <w:ind w:firstLine="375"/>
        <w:jc w:val="both"/>
        <w:rPr>
          <w:color w:val="000000"/>
        </w:rPr>
      </w:pPr>
      <w:r w:rsidRPr="00C33C1D">
        <w:rPr>
          <w:color w:val="000000"/>
          <w:lang w:val="en-US"/>
        </w:rPr>
        <w:t>S</w:t>
      </w:r>
      <w:r w:rsidRPr="00C33C1D">
        <w:rPr>
          <w:color w:val="000000"/>
        </w:rPr>
        <w:t xml:space="preserve"> </w:t>
      </w:r>
      <w:proofErr w:type="gramStart"/>
      <w:r w:rsidRPr="00C33C1D">
        <w:rPr>
          <w:color w:val="000000"/>
        </w:rPr>
        <w:t xml:space="preserve">= </w:t>
      </w:r>
      <w:r w:rsidRPr="00C33C1D">
        <w:rPr>
          <w:color w:val="000000"/>
          <w:position w:val="-24"/>
        </w:rPr>
        <w:object w:dxaOrig="1180" w:dyaOrig="620">
          <v:shape id="_x0000_i1416" type="#_x0000_t75" style="width:59.25pt;height:30.75pt" o:ole="">
            <v:imagedata r:id="rId868" o:title=""/>
          </v:shape>
          <o:OLEObject Type="Embed" ProgID="Equation.3" ShapeID="_x0000_i1416" DrawAspect="Content" ObjectID="_1629704988" r:id="rId869"/>
        </w:object>
      </w:r>
      <w:r w:rsidRPr="00C33C1D">
        <w:rPr>
          <w:color w:val="000000"/>
        </w:rPr>
        <w:t> , где  </w:t>
      </w:r>
      <w:r w:rsidRPr="00C33C1D">
        <w:rPr>
          <w:noProof/>
          <w:color w:val="000000"/>
        </w:rPr>
        <w:drawing>
          <wp:inline distT="0" distB="0" distL="0" distR="0" wp14:anchorId="0E4EC4C2" wp14:editId="7EDF0616">
            <wp:extent cx="353683" cy="136263"/>
            <wp:effectExtent l="0" t="0" r="8890" b="0"/>
            <wp:docPr id="2017" name="Рисунок 2017" descr="https://ege.sdamgia.ru/formula/db/dbcfa0482f8bf4b8d9e917c8ed59742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https://ege.sdamgia.ru/formula/db/dbcfa0482f8bf4b8d9e917c8ed59742ep.png"/>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354077" cy="136415"/>
                    </a:xfrm>
                    <a:prstGeom prst="rect">
                      <a:avLst/>
                    </a:prstGeom>
                    <a:noFill/>
                    <a:ln>
                      <a:noFill/>
                    </a:ln>
                  </pic:spPr>
                </pic:pic>
              </a:graphicData>
            </a:graphic>
          </wp:inline>
        </w:drawing>
      </w:r>
      <w:r w:rsidRPr="00C33C1D">
        <w:rPr>
          <w:color w:val="000000"/>
        </w:rPr>
        <w:t> — длины его диагоналей, а  </w:t>
      </w:r>
      <w:r w:rsidRPr="00C33C1D">
        <w:rPr>
          <w:noProof/>
          <w:color w:val="000000"/>
        </w:rPr>
        <w:drawing>
          <wp:inline distT="0" distB="0" distL="0" distR="0" wp14:anchorId="4CF9825C" wp14:editId="1B0AF3BE">
            <wp:extent cx="103505" cy="94615"/>
            <wp:effectExtent l="0" t="0" r="0" b="635"/>
            <wp:docPr id="2018" name="Рисунок 2018" descr="https://ege.sdamgia.ru/formula/7b/7b7f9dbfea05c83784f8b85149852f0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https://ege.sdamgia.ru/formula/7b/7b7f9dbfea05c83784f8b85149852f08p.png"/>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103505" cy="94615"/>
                    </a:xfrm>
                    <a:prstGeom prst="rect">
                      <a:avLst/>
                    </a:prstGeom>
                    <a:noFill/>
                    <a:ln>
                      <a:noFill/>
                    </a:ln>
                  </pic:spPr>
                </pic:pic>
              </a:graphicData>
            </a:graphic>
          </wp:inline>
        </w:drawing>
      </w:r>
      <w:r w:rsidRPr="00C33C1D">
        <w:rPr>
          <w:color w:val="000000"/>
        </w:rPr>
        <w:t>  угол между ними. Вы</w:t>
      </w:r>
      <w:r w:rsidRPr="00C33C1D">
        <w:rPr>
          <w:color w:val="000000"/>
        </w:rPr>
        <w:softHyphen/>
        <w:t>чис</w:t>
      </w:r>
      <w:r w:rsidRPr="00C33C1D">
        <w:rPr>
          <w:color w:val="000000"/>
        </w:rPr>
        <w:softHyphen/>
        <w:t>ли</w:t>
      </w:r>
      <w:r w:rsidRPr="00C33C1D">
        <w:rPr>
          <w:color w:val="000000"/>
        </w:rPr>
        <w:softHyphen/>
        <w:t>те пл</w:t>
      </w:r>
      <w:r w:rsidRPr="00C33C1D">
        <w:rPr>
          <w:color w:val="000000"/>
        </w:rPr>
        <w:t>о</w:t>
      </w:r>
      <w:r w:rsidRPr="00C33C1D">
        <w:rPr>
          <w:color w:val="000000"/>
        </w:rPr>
        <w:t>щадь треугольника,  если  </w:t>
      </w:r>
      <w:r w:rsidRPr="00C33C1D">
        <w:rPr>
          <w:color w:val="000000"/>
          <w:lang w:val="en-US"/>
        </w:rPr>
        <w:t>d</w:t>
      </w:r>
      <w:r w:rsidRPr="00C33C1D">
        <w:rPr>
          <w:color w:val="000000"/>
          <w:vertAlign w:val="subscript"/>
        </w:rPr>
        <w:t xml:space="preserve">1 </w:t>
      </w:r>
      <w:r w:rsidRPr="00C33C1D">
        <w:rPr>
          <w:color w:val="000000"/>
        </w:rPr>
        <w:t xml:space="preserve">=18 см, </w:t>
      </w:r>
      <w:r w:rsidRPr="00C33C1D">
        <w:rPr>
          <w:color w:val="000000"/>
          <w:lang w:val="en-US"/>
        </w:rPr>
        <w:t>d</w:t>
      </w:r>
      <w:r w:rsidRPr="00C33C1D">
        <w:rPr>
          <w:color w:val="000000"/>
          <w:vertAlign w:val="subscript"/>
        </w:rPr>
        <w:t>2</w:t>
      </w:r>
      <w:r w:rsidRPr="00C33C1D">
        <w:rPr>
          <w:color w:val="000000"/>
        </w:rPr>
        <w:t xml:space="preserve"> =12см, а  </w:t>
      </w:r>
      <w:r w:rsidRPr="00C33C1D">
        <w:rPr>
          <w:color w:val="000000"/>
          <w:lang w:val="en-US"/>
        </w:rPr>
        <w:t>sinα</w:t>
      </w:r>
      <w:r w:rsidRPr="00C33C1D">
        <w:rPr>
          <w:color w:val="000000"/>
        </w:rPr>
        <w:t xml:space="preserve"> =0,75</w:t>
      </w:r>
      <w:r w:rsidRPr="00C33C1D">
        <w:rPr>
          <w:b/>
          <w:bCs/>
          <w:vanish/>
          <w:color w:val="000000"/>
          <w:highlight w:val="yellow"/>
        </w:rPr>
        <w:t>Пояснение.</w:t>
      </w:r>
    </w:p>
    <w:p w:rsidR="00C33C1D" w:rsidRPr="00C33C1D" w:rsidRDefault="00C33C1D" w:rsidP="00C74AAF">
      <w:pPr>
        <w:jc w:val="both"/>
        <w:rPr>
          <w:color w:val="000000"/>
          <w:highlight w:val="yellow"/>
        </w:rPr>
      </w:pPr>
    </w:p>
    <w:p w:rsidR="00C33C1D" w:rsidRPr="00C33C1D" w:rsidRDefault="00C33C1D" w:rsidP="00C74AAF">
      <w:pPr>
        <w:ind w:firstLine="375"/>
        <w:jc w:val="both"/>
        <w:rPr>
          <w:vanish/>
          <w:color w:val="000000"/>
          <w:highlight w:val="yellow"/>
        </w:rPr>
      </w:pPr>
      <w:r w:rsidRPr="00C33C1D">
        <w:rPr>
          <w:vanish/>
          <w:color w:val="000000"/>
          <w:highlight w:val="yellow"/>
        </w:rPr>
        <w:t>Подставим в фор</w:t>
      </w:r>
      <w:r w:rsidRPr="00C33C1D">
        <w:rPr>
          <w:vanish/>
          <w:color w:val="000000"/>
          <w:highlight w:val="yellow"/>
        </w:rPr>
        <w:softHyphen/>
        <w:t>му</w:t>
      </w:r>
      <w:r w:rsidRPr="00C33C1D">
        <w:rPr>
          <w:vanish/>
          <w:color w:val="000000"/>
          <w:highlight w:val="yellow"/>
        </w:rPr>
        <w:softHyphen/>
        <w:t>лу зна</w:t>
      </w:r>
      <w:r w:rsidRPr="00C33C1D">
        <w:rPr>
          <w:vanish/>
          <w:color w:val="000000"/>
          <w:highlight w:val="yellow"/>
        </w:rPr>
        <w:softHyphen/>
        <w:t>че</w:t>
      </w:r>
      <w:r w:rsidRPr="00C33C1D">
        <w:rPr>
          <w:vanish/>
          <w:color w:val="000000"/>
          <w:highlight w:val="yellow"/>
        </w:rPr>
        <w:softHyphen/>
        <w:t>ние пе</w:t>
      </w:r>
      <w:r w:rsidRPr="00C33C1D">
        <w:rPr>
          <w:vanish/>
          <w:color w:val="000000"/>
          <w:highlight w:val="yellow"/>
        </w:rPr>
        <w:softHyphen/>
        <w:t>ре</w:t>
      </w:r>
      <w:r w:rsidRPr="00C33C1D">
        <w:rPr>
          <w:vanish/>
          <w:color w:val="000000"/>
          <w:highlight w:val="yellow"/>
        </w:rPr>
        <w:softHyphen/>
        <w:t>мен</w:t>
      </w:r>
      <w:r w:rsidRPr="00C33C1D">
        <w:rPr>
          <w:vanish/>
          <w:color w:val="000000"/>
          <w:highlight w:val="yellow"/>
        </w:rPr>
        <w:softHyphen/>
        <w:t xml:space="preserve">ной </w:t>
      </w:r>
      <w:r w:rsidR="004F19BC">
        <w:pict>
          <v:rect id="AutoShape 3071" o:spid="_x0000_s1534" alt="Описание: https://ege.sdamgia.ru/formula/svg/7b/7b8b965ad4bca0e41ab51de7b31363a1.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H+21NXuAgAAEAYAAA4A&#10;AAAAAAAAAAAAAAAALgIAAGRycy9lMm9Eb2MueG1sUEsBAi0AFAAGAAgAAAAhAGg2l2jaAAAAAwEA&#10;AA8AAAAAAAAAAAAAAAAASAUAAGRycy9kb3ducmV2LnhtbFBLBQYAAAAABAAEAPMAAABPBgAAAAA=&#10;" filled="f" stroked="f">
            <o:lock v:ext="edit" aspectratio="t"/>
            <w10:wrap type="none"/>
            <w10:anchorlock/>
          </v:rect>
        </w:pict>
      </w:r>
      <w:r w:rsidRPr="00C33C1D">
        <w:rPr>
          <w:vanish/>
          <w:color w:val="000000"/>
          <w:highlight w:val="yellow"/>
        </w:rPr>
        <w:t>:</w:t>
      </w:r>
    </w:p>
    <w:p w:rsidR="00C33C1D" w:rsidRPr="00C33C1D" w:rsidRDefault="00C33C1D" w:rsidP="00C74AAF">
      <w:pPr>
        <w:jc w:val="both"/>
        <w:rPr>
          <w:vanish/>
          <w:color w:val="000000"/>
          <w:highlight w:val="yellow"/>
        </w:rPr>
      </w:pPr>
      <w:r w:rsidRPr="00C33C1D">
        <w:rPr>
          <w:vanish/>
          <w:color w:val="000000"/>
          <w:highlight w:val="yellow"/>
        </w:rPr>
        <w:t> </w:t>
      </w:r>
    </w:p>
    <w:p w:rsidR="00C33C1D" w:rsidRPr="00C33C1D" w:rsidRDefault="00C33C1D" w:rsidP="00C74AAF">
      <w:pPr>
        <w:jc w:val="both"/>
        <w:rPr>
          <w:vanish/>
          <w:color w:val="000000"/>
          <w:highlight w:val="yellow"/>
        </w:rPr>
      </w:pPr>
      <w:r w:rsidRPr="00C33C1D">
        <w:rPr>
          <w:vanish/>
          <w:color w:val="000000"/>
          <w:highlight w:val="yellow"/>
        </w:rPr>
        <w:t> </w:t>
      </w:r>
    </w:p>
    <w:p w:rsidR="00C33C1D" w:rsidRPr="00C33C1D" w:rsidRDefault="00C33C1D" w:rsidP="00C74AAF">
      <w:pPr>
        <w:rPr>
          <w:vanish/>
          <w:color w:val="000000"/>
          <w:highlight w:val="yellow"/>
        </w:rPr>
      </w:pPr>
    </w:p>
    <w:p w:rsidR="00C33C1D" w:rsidRPr="00C33C1D" w:rsidRDefault="00C33C1D" w:rsidP="00C74AAF">
      <w:pPr>
        <w:jc w:val="both"/>
        <w:rPr>
          <w:vanish/>
          <w:color w:val="000000"/>
          <w:highlight w:val="yellow"/>
        </w:rPr>
      </w:pPr>
      <w:r w:rsidRPr="00C33C1D">
        <w:rPr>
          <w:vanish/>
          <w:color w:val="000000"/>
          <w:spacing w:val="30"/>
          <w:highlight w:val="yellow"/>
        </w:rPr>
        <w:t>Ответ:</w:t>
      </w:r>
      <w:r w:rsidRPr="00C33C1D">
        <w:rPr>
          <w:vanish/>
          <w:color w:val="000000"/>
          <w:highlight w:val="yellow"/>
        </w:rPr>
        <w:t xml:space="preserve"> 26 500.</w:t>
      </w:r>
    </w:p>
    <w:p w:rsidR="00C33C1D" w:rsidRPr="00C33C1D" w:rsidRDefault="00C33C1D" w:rsidP="00C74AAF">
      <w:pPr>
        <w:jc w:val="both"/>
        <w:rPr>
          <w:vanish/>
          <w:color w:val="000000"/>
          <w:highlight w:val="yellow"/>
        </w:rPr>
      </w:pPr>
      <w:r w:rsidRPr="00C33C1D">
        <w:rPr>
          <w:vanish/>
          <w:color w:val="000000"/>
          <w:spacing w:val="30"/>
          <w:highlight w:val="yellow"/>
        </w:rPr>
        <w:t>Ответ: 26500</w:t>
      </w:r>
    </w:p>
    <w:p w:rsidR="00C33C1D" w:rsidRPr="00C33C1D" w:rsidRDefault="00C33C1D" w:rsidP="00C74AAF">
      <w:pPr>
        <w:jc w:val="right"/>
        <w:rPr>
          <w:vanish/>
          <w:color w:val="000000"/>
          <w:highlight w:val="yellow"/>
        </w:rPr>
      </w:pPr>
      <w:r w:rsidRPr="00C33C1D">
        <w:rPr>
          <w:vanish/>
          <w:color w:val="000000"/>
          <w:highlight w:val="yellow"/>
        </w:rPr>
        <w:t>506293</w:t>
      </w:r>
    </w:p>
    <w:p w:rsidR="00C33C1D" w:rsidRPr="00C33C1D" w:rsidRDefault="00C33C1D" w:rsidP="00C74AAF">
      <w:pPr>
        <w:jc w:val="both"/>
        <w:rPr>
          <w:vanish/>
          <w:color w:val="000000"/>
          <w:highlight w:val="yellow"/>
        </w:rPr>
      </w:pPr>
      <w:r w:rsidRPr="00C33C1D">
        <w:rPr>
          <w:vanish/>
          <w:color w:val="000000"/>
          <w:highlight w:val="yellow"/>
        </w:rPr>
        <w:t>26500</w:t>
      </w:r>
    </w:p>
    <w:p w:rsidR="00C33C1D" w:rsidRPr="00C33C1D" w:rsidRDefault="00C33C1D" w:rsidP="00C74AAF">
      <w:pPr>
        <w:jc w:val="both"/>
        <w:rPr>
          <w:vanish/>
          <w:color w:val="000000"/>
          <w:highlight w:val="yellow"/>
        </w:rPr>
      </w:pPr>
      <w:r w:rsidRPr="00C33C1D">
        <w:rPr>
          <w:vanish/>
          <w:color w:val="000000"/>
          <w:highlight w:val="yellow"/>
        </w:rPr>
        <w:t>Источник: СДАМ ГИА</w:t>
      </w:r>
    </w:p>
    <w:p w:rsidR="00C33C1D" w:rsidRPr="00C33C1D" w:rsidRDefault="00C33C1D" w:rsidP="00C74AAF">
      <w:pPr>
        <w:ind w:firstLine="375"/>
        <w:jc w:val="both"/>
        <w:rPr>
          <w:color w:val="000000"/>
        </w:rPr>
      </w:pPr>
      <w:r w:rsidRPr="00C33C1D">
        <w:rPr>
          <w:vanish/>
          <w:color w:val="C0C0C0"/>
          <w:highlight w:val="yellow"/>
        </w:rPr>
        <w:t>Задание 4 № </w:t>
      </w:r>
      <w:r w:rsidRPr="00C33C1D">
        <w:rPr>
          <w:vanish/>
          <w:color w:val="C0C0C0"/>
          <w:highlight w:val="yellow"/>
          <w:u w:val="single"/>
        </w:rPr>
        <w:t>506294</w:t>
      </w:r>
      <w:r w:rsidRPr="00C33C1D">
        <w:rPr>
          <w:rFonts w:eastAsiaTheme="minorHAnsi"/>
          <w:b/>
          <w:lang w:eastAsia="en-US"/>
        </w:rPr>
        <w:t>№ 7 (1б)</w:t>
      </w:r>
      <w:r w:rsidRPr="00C33C1D">
        <w:rPr>
          <w:rFonts w:eastAsiaTheme="minorHAnsi"/>
          <w:lang w:eastAsia="en-US"/>
        </w:rPr>
        <w:t xml:space="preserve"> В чемпионате по гимнастике участвуют 50 спортсменок: 23 из Аргентины, 19 из Бразилии, остальные из Парагвая. Порядок, в котором выступают гимнастки, определяется жреб</w:t>
      </w:r>
      <w:r w:rsidRPr="00C33C1D">
        <w:rPr>
          <w:rFonts w:eastAsiaTheme="minorHAnsi"/>
          <w:lang w:eastAsia="en-US"/>
        </w:rPr>
        <w:t>и</w:t>
      </w:r>
      <w:r w:rsidRPr="00C33C1D">
        <w:rPr>
          <w:rFonts w:eastAsiaTheme="minorHAnsi"/>
          <w:lang w:eastAsia="en-US"/>
        </w:rPr>
        <w:t>ем. Найдите вероятность того, что спортсменка, выступающая первой, окажется из Парагвая.</w:t>
      </w:r>
    </w:p>
    <w:p w:rsidR="00C33C1D" w:rsidRPr="00C33C1D" w:rsidRDefault="00C33C1D" w:rsidP="00C74AAF">
      <w:pPr>
        <w:rPr>
          <w:rFonts w:eastAsiaTheme="minorHAnsi"/>
          <w:position w:val="-10"/>
          <w:lang w:eastAsia="en-US"/>
        </w:rPr>
      </w:pPr>
      <w:r w:rsidRPr="00C33C1D">
        <w:rPr>
          <w:rFonts w:eastAsiaTheme="minorHAnsi"/>
          <w:b/>
          <w:position w:val="-10"/>
          <w:lang w:eastAsia="en-US"/>
        </w:rPr>
        <w:lastRenderedPageBreak/>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2"/>
          <w:lang w:eastAsia="en-US"/>
        </w:rPr>
        <w:object w:dxaOrig="1740" w:dyaOrig="360">
          <v:shape id="_x0000_i1418" type="#_x0000_t75" style="width:87pt;height:18.75pt" o:ole="">
            <v:imagedata r:id="rId872" o:title=""/>
          </v:shape>
          <o:OLEObject Type="Embed" ProgID="Equation.3" ShapeID="_x0000_i1418" DrawAspect="Content" ObjectID="_1629704989" r:id="rId873"/>
        </w:object>
      </w: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25</w:t>
      </w:r>
      <w:r w:rsidRPr="00C33C1D">
        <w:rPr>
          <w:rFonts w:ascii="Cambria Math" w:eastAsiaTheme="minorHAnsi" w:hAnsi="Cambria Math" w:cs="Cambria Math"/>
          <w:lang w:eastAsia="en-US"/>
        </w:rPr>
        <w:t>⋅</w:t>
      </w:r>
      <w:r w:rsidRPr="00C33C1D">
        <w:rPr>
          <w:rFonts w:eastAsiaTheme="minorHAnsi"/>
          <w:lang w:eastAsia="en-US"/>
        </w:rPr>
        <w:t>100−11,2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eastAsiaTheme="minorHAnsi"/>
          <w:noProof/>
        </w:rPr>
        <w:drawing>
          <wp:inline distT="0" distB="0" distL="0" distR="0" wp14:anchorId="0E357E38" wp14:editId="3537D4AE">
            <wp:extent cx="2895600" cy="1874831"/>
            <wp:effectExtent l="0" t="0" r="0" b="0"/>
            <wp:docPr id="2019" name="Рисунок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74">
                      <a:extLst>
                        <a:ext uri="{28A0092B-C50C-407E-A947-70E740481C1C}">
                          <a14:useLocalDpi xmlns:a14="http://schemas.microsoft.com/office/drawing/2010/main" val="0"/>
                        </a:ext>
                      </a:extLst>
                    </a:blip>
                    <a:srcRect/>
                    <a:stretch>
                      <a:fillRect/>
                    </a:stretch>
                  </pic:blipFill>
                  <pic:spPr bwMode="auto">
                    <a:xfrm>
                      <a:off x="0" y="0"/>
                      <a:ext cx="2903252" cy="1879785"/>
                    </a:xfrm>
                    <a:prstGeom prst="rect">
                      <a:avLst/>
                    </a:prstGeom>
                    <a:noFill/>
                  </pic:spPr>
                </pic:pic>
              </a:graphicData>
            </a:graphic>
          </wp:inline>
        </w:drawing>
      </w:r>
    </w:p>
    <w:p w:rsidR="00C33C1D" w:rsidRPr="00C33C1D" w:rsidRDefault="00C33C1D" w:rsidP="00C74AAF">
      <w:pPr>
        <w:spacing w:after="75"/>
        <w:jc w:val="both"/>
        <w:rPr>
          <w:color w:val="000000"/>
          <w:sz w:val="22"/>
          <w:szCs w:val="22"/>
        </w:rPr>
      </w:pPr>
      <w:r w:rsidRPr="00C33C1D">
        <w:rPr>
          <w:rFonts w:eastAsiaTheme="minorHAnsi"/>
          <w:b/>
          <w:lang w:eastAsia="en-US"/>
        </w:rPr>
        <w:t xml:space="preserve">№ 13 (1б) </w:t>
      </w:r>
      <w:r w:rsidRPr="00C33C1D">
        <w:rPr>
          <w:color w:val="000000"/>
          <w:sz w:val="22"/>
          <w:szCs w:val="22"/>
        </w:rPr>
        <w:t>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на</w:t>
      </w:r>
      <w:r w:rsidRPr="00C33C1D">
        <w:rPr>
          <w:color w:val="000000"/>
          <w:sz w:val="22"/>
          <w:szCs w:val="22"/>
        </w:rPr>
        <w:softHyphen/>
        <w:t>зва</w:t>
      </w:r>
      <w:r w:rsidRPr="00C33C1D">
        <w:rPr>
          <w:color w:val="000000"/>
          <w:sz w:val="22"/>
          <w:szCs w:val="22"/>
        </w:rPr>
        <w:softHyphen/>
        <w:t>ни</w:t>
      </w:r>
      <w:r w:rsidRPr="00C33C1D">
        <w:rPr>
          <w:color w:val="000000"/>
          <w:sz w:val="22"/>
          <w:szCs w:val="22"/>
        </w:rPr>
        <w:softHyphen/>
        <w:t>я</w:t>
      </w:r>
      <w:r w:rsidRPr="00C33C1D">
        <w:rPr>
          <w:color w:val="000000"/>
          <w:sz w:val="22"/>
          <w:szCs w:val="22"/>
        </w:rPr>
        <w:softHyphen/>
        <w:t>ми величин, встре</w:t>
      </w:r>
      <w:r w:rsidRPr="00C33C1D">
        <w:rPr>
          <w:color w:val="000000"/>
          <w:sz w:val="22"/>
          <w:szCs w:val="22"/>
        </w:rPr>
        <w:softHyphen/>
        <w:t>ча</w:t>
      </w:r>
      <w:r w:rsidRPr="00C33C1D">
        <w:rPr>
          <w:color w:val="000000"/>
          <w:sz w:val="22"/>
          <w:szCs w:val="22"/>
        </w:rPr>
        <w:softHyphen/>
        <w:t>ю</w:t>
      </w:r>
      <w:r w:rsidRPr="00C33C1D">
        <w:rPr>
          <w:color w:val="000000"/>
          <w:sz w:val="22"/>
          <w:szCs w:val="22"/>
        </w:rPr>
        <w:softHyphen/>
        <w:t>щих</w:t>
      </w:r>
      <w:r w:rsidRPr="00C33C1D">
        <w:rPr>
          <w:color w:val="000000"/>
          <w:sz w:val="22"/>
          <w:szCs w:val="22"/>
        </w:rPr>
        <w:softHyphen/>
        <w:t>ся в рус</w:t>
      </w:r>
      <w:r w:rsidRPr="00C33C1D">
        <w:rPr>
          <w:color w:val="000000"/>
          <w:sz w:val="22"/>
          <w:szCs w:val="22"/>
        </w:rPr>
        <w:softHyphen/>
        <w:t>ских по</w:t>
      </w:r>
      <w:r w:rsidRPr="00C33C1D">
        <w:rPr>
          <w:color w:val="000000"/>
          <w:sz w:val="22"/>
          <w:szCs w:val="22"/>
        </w:rPr>
        <w:softHyphen/>
        <w:t>сло</w:t>
      </w:r>
      <w:r w:rsidRPr="00C33C1D">
        <w:rPr>
          <w:color w:val="000000"/>
          <w:sz w:val="22"/>
          <w:szCs w:val="22"/>
        </w:rPr>
        <w:softHyphen/>
        <w:t>ви</w:t>
      </w:r>
      <w:r w:rsidRPr="00C33C1D">
        <w:rPr>
          <w:color w:val="000000"/>
          <w:sz w:val="22"/>
          <w:szCs w:val="22"/>
        </w:rPr>
        <w:softHyphen/>
        <w:t>цах и поговорках, и их приближёнными значениями:</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33C1D" w:rsidRPr="00C33C1D" w:rsidTr="00C33C1D">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 xml:space="preserve">ВЕЛИЧИНЫ </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ско</w:t>
            </w:r>
            <w:r w:rsidRPr="00C33C1D">
              <w:rPr>
                <w:color w:val="000000"/>
                <w:sz w:val="22"/>
                <w:szCs w:val="22"/>
              </w:rPr>
              <w:softHyphen/>
              <w:t>рость дви</w:t>
            </w:r>
            <w:r w:rsidRPr="00C33C1D">
              <w:rPr>
                <w:color w:val="000000"/>
                <w:sz w:val="22"/>
                <w:szCs w:val="22"/>
              </w:rPr>
              <w:softHyphen/>
              <w:t>же</w:t>
            </w:r>
            <w:r w:rsidRPr="00C33C1D">
              <w:rPr>
                <w:color w:val="000000"/>
                <w:sz w:val="22"/>
                <w:szCs w:val="22"/>
              </w:rPr>
              <w:softHyphen/>
              <w:t>ния автомобиля</w:t>
            </w:r>
          </w:p>
          <w:p w:rsidR="00C33C1D" w:rsidRPr="00C33C1D" w:rsidRDefault="00C33C1D" w:rsidP="00C74AAF">
            <w:pPr>
              <w:ind w:firstLine="375"/>
              <w:rPr>
                <w:color w:val="000000"/>
                <w:sz w:val="22"/>
                <w:szCs w:val="22"/>
              </w:rPr>
            </w:pPr>
            <w:r w:rsidRPr="00C33C1D">
              <w:rPr>
                <w:color w:val="000000"/>
                <w:sz w:val="22"/>
                <w:szCs w:val="22"/>
              </w:rPr>
              <w:t>Б) ско</w:t>
            </w:r>
            <w:r w:rsidRPr="00C33C1D">
              <w:rPr>
                <w:color w:val="000000"/>
                <w:sz w:val="22"/>
                <w:szCs w:val="22"/>
              </w:rPr>
              <w:softHyphen/>
              <w:t>рость дви</w:t>
            </w:r>
            <w:r w:rsidRPr="00C33C1D">
              <w:rPr>
                <w:color w:val="000000"/>
                <w:sz w:val="22"/>
                <w:szCs w:val="22"/>
              </w:rPr>
              <w:softHyphen/>
              <w:t>же</w:t>
            </w:r>
            <w:r w:rsidRPr="00C33C1D">
              <w:rPr>
                <w:color w:val="000000"/>
                <w:sz w:val="22"/>
                <w:szCs w:val="22"/>
              </w:rPr>
              <w:softHyphen/>
              <w:t>ния пешехода</w:t>
            </w:r>
          </w:p>
          <w:p w:rsidR="00C33C1D" w:rsidRPr="00C33C1D" w:rsidRDefault="00C33C1D" w:rsidP="00C74AAF">
            <w:pPr>
              <w:ind w:firstLine="375"/>
              <w:rPr>
                <w:color w:val="000000"/>
                <w:sz w:val="22"/>
                <w:szCs w:val="22"/>
              </w:rPr>
            </w:pPr>
            <w:r w:rsidRPr="00C33C1D">
              <w:rPr>
                <w:color w:val="000000"/>
                <w:sz w:val="22"/>
                <w:szCs w:val="22"/>
              </w:rPr>
              <w:t>В) ско</w:t>
            </w:r>
            <w:r w:rsidRPr="00C33C1D">
              <w:rPr>
                <w:color w:val="000000"/>
                <w:sz w:val="22"/>
                <w:szCs w:val="22"/>
              </w:rPr>
              <w:softHyphen/>
              <w:t>рость дви</w:t>
            </w:r>
            <w:r w:rsidRPr="00C33C1D">
              <w:rPr>
                <w:color w:val="000000"/>
                <w:sz w:val="22"/>
                <w:szCs w:val="22"/>
              </w:rPr>
              <w:softHyphen/>
              <w:t>же</w:t>
            </w:r>
            <w:r w:rsidRPr="00C33C1D">
              <w:rPr>
                <w:color w:val="000000"/>
                <w:sz w:val="22"/>
                <w:szCs w:val="22"/>
              </w:rPr>
              <w:softHyphen/>
              <w:t>ния улитки</w:t>
            </w:r>
          </w:p>
          <w:p w:rsidR="00C33C1D" w:rsidRPr="00C33C1D" w:rsidRDefault="00C33C1D" w:rsidP="00C74AAF">
            <w:pPr>
              <w:ind w:firstLine="375"/>
              <w:rPr>
                <w:color w:val="000000"/>
                <w:sz w:val="22"/>
                <w:szCs w:val="22"/>
              </w:rPr>
            </w:pPr>
            <w:r w:rsidRPr="00C33C1D">
              <w:rPr>
                <w:color w:val="000000"/>
                <w:sz w:val="22"/>
                <w:szCs w:val="22"/>
              </w:rPr>
              <w:t>Г) ско</w:t>
            </w:r>
            <w:r w:rsidRPr="00C33C1D">
              <w:rPr>
                <w:color w:val="000000"/>
                <w:sz w:val="22"/>
                <w:szCs w:val="22"/>
              </w:rPr>
              <w:softHyphen/>
              <w:t>рость звука в воз</w:t>
            </w:r>
            <w:r w:rsidRPr="00C33C1D">
              <w:rPr>
                <w:color w:val="000000"/>
                <w:sz w:val="22"/>
                <w:szCs w:val="22"/>
              </w:rPr>
              <w:softHyphen/>
              <w:t>душ</w:t>
            </w:r>
            <w:r w:rsidRPr="00C33C1D">
              <w:rPr>
                <w:color w:val="000000"/>
                <w:sz w:val="22"/>
                <w:szCs w:val="22"/>
              </w:rPr>
              <w:softHyphen/>
              <w:t xml:space="preserve">ной среде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0,5 м/мин</w:t>
            </w:r>
          </w:p>
          <w:p w:rsidR="00C33C1D" w:rsidRPr="00C33C1D" w:rsidRDefault="00C33C1D" w:rsidP="00C74AAF">
            <w:pPr>
              <w:ind w:firstLine="375"/>
              <w:rPr>
                <w:color w:val="000000"/>
                <w:sz w:val="22"/>
                <w:szCs w:val="22"/>
              </w:rPr>
            </w:pPr>
            <w:r w:rsidRPr="00C33C1D">
              <w:rPr>
                <w:color w:val="000000"/>
                <w:sz w:val="22"/>
                <w:szCs w:val="22"/>
              </w:rPr>
              <w:t>2) 60 км/час</w:t>
            </w:r>
          </w:p>
          <w:p w:rsidR="00C33C1D" w:rsidRPr="00C33C1D" w:rsidRDefault="00C33C1D" w:rsidP="00C74AAF">
            <w:pPr>
              <w:ind w:firstLine="375"/>
              <w:rPr>
                <w:color w:val="000000"/>
                <w:sz w:val="22"/>
                <w:szCs w:val="22"/>
              </w:rPr>
            </w:pPr>
            <w:r w:rsidRPr="00C33C1D">
              <w:rPr>
                <w:color w:val="000000"/>
                <w:sz w:val="22"/>
                <w:szCs w:val="22"/>
              </w:rPr>
              <w:t>3) 330 м/сек</w:t>
            </w:r>
          </w:p>
          <w:p w:rsidR="00C33C1D" w:rsidRPr="00C33C1D" w:rsidRDefault="00C33C1D" w:rsidP="00C74AAF">
            <w:pPr>
              <w:ind w:firstLine="375"/>
              <w:rPr>
                <w:color w:val="000000"/>
                <w:sz w:val="22"/>
                <w:szCs w:val="22"/>
              </w:rPr>
            </w:pPr>
            <w:r w:rsidRPr="00C33C1D">
              <w:rPr>
                <w:color w:val="000000"/>
                <w:sz w:val="22"/>
                <w:szCs w:val="22"/>
              </w:rPr>
              <w:t xml:space="preserve">4) 4 км/час </w:t>
            </w:r>
          </w:p>
        </w:tc>
      </w:tr>
    </w:tbl>
    <w:p w:rsidR="00C33C1D" w:rsidRPr="00C33C1D" w:rsidRDefault="00C33C1D" w:rsidP="00C74AAF">
      <w:pPr>
        <w:jc w:val="both"/>
        <w:rPr>
          <w:color w:val="000000"/>
          <w:sz w:val="22"/>
          <w:szCs w:val="22"/>
        </w:rPr>
      </w:pPr>
      <w:r w:rsidRPr="00C33C1D">
        <w:rPr>
          <w:color w:val="000000"/>
          <w:sz w:val="22"/>
          <w:szCs w:val="22"/>
        </w:rPr>
        <w:t> </w:t>
      </w:r>
    </w:p>
    <w:p w:rsidR="00C33C1D" w:rsidRPr="00C33C1D" w:rsidRDefault="00C33C1D" w:rsidP="00C74AAF">
      <w:pPr>
        <w:spacing w:after="240"/>
        <w:ind w:firstLine="375"/>
        <w:jc w:val="both"/>
        <w:rPr>
          <w:color w:val="000000"/>
          <w:sz w:val="22"/>
          <w:szCs w:val="22"/>
        </w:rPr>
      </w:pPr>
      <w:r w:rsidRPr="00C33C1D">
        <w:rPr>
          <w:color w:val="000000"/>
          <w:sz w:val="22"/>
          <w:szCs w:val="22"/>
        </w:rPr>
        <w:t>Запишите в ответ цифры, рас</w:t>
      </w:r>
      <w:r w:rsidRPr="00C33C1D">
        <w:rPr>
          <w:color w:val="000000"/>
          <w:sz w:val="22"/>
          <w:szCs w:val="22"/>
        </w:rPr>
        <w:softHyphen/>
        <w:t>по</w:t>
      </w:r>
      <w:r w:rsidRPr="00C33C1D">
        <w:rPr>
          <w:color w:val="000000"/>
          <w:sz w:val="22"/>
          <w:szCs w:val="22"/>
        </w:rPr>
        <w:softHyphen/>
        <w:t>ло</w:t>
      </w:r>
      <w:r w:rsidRPr="00C33C1D">
        <w:rPr>
          <w:color w:val="000000"/>
          <w:sz w:val="22"/>
          <w:szCs w:val="22"/>
        </w:rPr>
        <w:softHyphen/>
        <w:t>жив их в порядке,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 xml:space="preserve">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Г</w:t>
            </w:r>
          </w:p>
        </w:tc>
      </w:tr>
      <w:tr w:rsidR="00C33C1D" w:rsidRPr="00C33C1D" w:rsidTr="00C33C1D">
        <w:trPr>
          <w:trHeight w:val="165"/>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r>
    </w:tbl>
    <w:p w:rsidR="00C33C1D" w:rsidRPr="00C33C1D" w:rsidRDefault="00C33C1D" w:rsidP="00C74AAF">
      <w:pPr>
        <w:spacing w:after="200"/>
        <w:rPr>
          <w:rFonts w:eastAsiaTheme="minorHAnsi"/>
          <w:lang w:eastAsia="en-US"/>
        </w:rPr>
      </w:pPr>
    </w:p>
    <w:tbl>
      <w:tblPr>
        <w:tblStyle w:val="4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spacing w:after="200"/>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spacing w:after="200"/>
              <w:rPr>
                <w:rFonts w:asciiTheme="minorHAnsi" w:eastAsiaTheme="minorHAnsi" w:hAnsiTheme="minorHAnsi"/>
              </w:rPr>
            </w:pPr>
            <w:r w:rsidRPr="00C33C1D">
              <w:rPr>
                <w:rFonts w:asciiTheme="minorHAnsi" w:eastAsiaTheme="minorHAnsi" w:hAnsiTheme="minorHAnsi"/>
                <w:b/>
                <w:noProof/>
              </w:rPr>
              <w:drawing>
                <wp:inline distT="0" distB="0" distL="0" distR="0" wp14:anchorId="39E6E2BD" wp14:editId="69954A18">
                  <wp:extent cx="1981200" cy="725170"/>
                  <wp:effectExtent l="0" t="0" r="0" b="0"/>
                  <wp:docPr id="2020" name="Рисунок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9, а боковое ребро равно 7.</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1F4867F7" wp14:editId="37C94220">
                  <wp:extent cx="781050" cy="1072859"/>
                  <wp:effectExtent l="0" t="0" r="0" b="0"/>
                  <wp:docPr id="2021" name="Рисунок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200"/>
        <w:rPr>
          <w:rFonts w:eastAsiaTheme="minorHAnsi"/>
          <w:position w:val="-24"/>
          <w:lang w:eastAsia="en-US"/>
        </w:rPr>
      </w:pPr>
      <w:r w:rsidRPr="00C33C1D">
        <w:rPr>
          <w:b/>
          <w:color w:val="000000"/>
        </w:rPr>
        <w:t>№ 16 (1б)</w:t>
      </w:r>
      <w:r w:rsidRPr="00C33C1D">
        <w:rPr>
          <w:color w:val="000000"/>
        </w:rPr>
        <w:t xml:space="preserve">  На рисунке изображён график функции </w:t>
      </w:r>
      <w:r w:rsidRPr="00C33C1D">
        <w:rPr>
          <w:color w:val="000000"/>
          <w:bdr w:val="none" w:sz="0" w:space="0" w:color="auto" w:frame="1"/>
        </w:rPr>
        <w:t>y=f(x)</w:t>
      </w:r>
      <w:r w:rsidRPr="00C33C1D">
        <w:rPr>
          <w:color w:val="000000"/>
        </w:rPr>
        <w:t>. На оси абсцисс отмечены девять т</w:t>
      </w:r>
      <w:r w:rsidRPr="00C33C1D">
        <w:rPr>
          <w:color w:val="000000"/>
        </w:rPr>
        <w:t>о</w:t>
      </w:r>
      <w:r w:rsidRPr="00C33C1D">
        <w:rPr>
          <w:color w:val="000000"/>
        </w:rPr>
        <w:t>чек: </w:t>
      </w:r>
      <w:r w:rsidRPr="00C33C1D">
        <w:rPr>
          <w:color w:val="000000"/>
          <w:bdr w:val="none" w:sz="0" w:space="0" w:color="auto" w:frame="1"/>
        </w:rPr>
        <w:t>x</w:t>
      </w:r>
      <w:r w:rsidRPr="00C33C1D">
        <w:rPr>
          <w:color w:val="000000"/>
          <w:bdr w:val="none" w:sz="0" w:space="0" w:color="auto" w:frame="1"/>
          <w:vertAlign w:val="subscript"/>
        </w:rPr>
        <w:t>1</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6</w:t>
      </w:r>
      <w:r w:rsidRPr="00C33C1D">
        <w:rPr>
          <w:color w:val="000000"/>
        </w:rPr>
        <w:t>,х</w:t>
      </w:r>
      <w:proofErr w:type="gramStart"/>
      <w:r w:rsidRPr="00C33C1D">
        <w:rPr>
          <w:color w:val="000000"/>
          <w:vertAlign w:val="subscript"/>
        </w:rPr>
        <w:t>7</w:t>
      </w:r>
      <w:proofErr w:type="gramEnd"/>
      <w:r w:rsidRPr="00C33C1D">
        <w:rPr>
          <w:color w:val="000000"/>
          <w:vertAlign w:val="subscript"/>
        </w:rPr>
        <w:t xml:space="preserve">, </w:t>
      </w:r>
      <w:r w:rsidRPr="00C33C1D">
        <w:rPr>
          <w:color w:val="000000"/>
        </w:rPr>
        <w:t>х</w:t>
      </w:r>
      <w:r w:rsidRPr="00C33C1D">
        <w:rPr>
          <w:color w:val="000000"/>
          <w:vertAlign w:val="subscript"/>
        </w:rPr>
        <w:t>8,</w:t>
      </w:r>
      <w:r w:rsidRPr="00C33C1D">
        <w:rPr>
          <w:color w:val="000000"/>
        </w:rPr>
        <w:t>х</w:t>
      </w:r>
      <w:r w:rsidRPr="00C33C1D">
        <w:rPr>
          <w:color w:val="000000"/>
          <w:vertAlign w:val="subscript"/>
        </w:rPr>
        <w:t>9</w:t>
      </w:r>
      <w:r w:rsidRPr="00C33C1D">
        <w:rPr>
          <w:color w:val="000000"/>
        </w:rPr>
        <w:t> . В скольких из этих точек производная функции  </w:t>
      </w:r>
      <w:r w:rsidRPr="00C33C1D">
        <w:rPr>
          <w:color w:val="000000"/>
          <w:bdr w:val="none" w:sz="0" w:space="0" w:color="auto" w:frame="1"/>
        </w:rPr>
        <w:t>f(x)</w:t>
      </w:r>
      <w:r w:rsidRPr="00C33C1D">
        <w:rPr>
          <w:color w:val="000000"/>
        </w:rPr>
        <w:t> положительна?</w:t>
      </w:r>
      <w:r w:rsidRPr="00C33C1D">
        <w:rPr>
          <w:rFonts w:ascii="Arial" w:eastAsiaTheme="minorHAnsi" w:hAnsi="Arial" w:cs="Arial"/>
          <w:color w:val="000000"/>
          <w:sz w:val="22"/>
          <w:szCs w:val="22"/>
          <w:shd w:val="clear" w:color="auto" w:fill="F0F0F0"/>
          <w:lang w:eastAsia="en-US"/>
        </w:rPr>
        <w:t xml:space="preserve"> </w:t>
      </w:r>
    </w:p>
    <w:p w:rsidR="00C33C1D" w:rsidRPr="00C33C1D" w:rsidRDefault="00C33C1D" w:rsidP="00C74AAF">
      <w:pPr>
        <w:spacing w:after="200" w:afterAutospacing="1"/>
        <w:rPr>
          <w:color w:val="000000"/>
        </w:rPr>
      </w:pPr>
      <w:r w:rsidRPr="00C33C1D">
        <w:rPr>
          <w:rFonts w:asciiTheme="minorHAnsi" w:eastAsiaTheme="minorHAnsi" w:hAnsiTheme="minorHAnsi" w:cstheme="minorBidi"/>
          <w:noProof/>
          <w:sz w:val="22"/>
          <w:szCs w:val="22"/>
        </w:rPr>
        <w:lastRenderedPageBreak/>
        <w:drawing>
          <wp:inline distT="0" distB="0" distL="0" distR="0" wp14:anchorId="3EFAA5D5" wp14:editId="30B8BEE9">
            <wp:extent cx="2892323" cy="1771650"/>
            <wp:effectExtent l="0" t="0" r="0" b="0"/>
            <wp:docPr id="2022" name="Рисунок 202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876">
                      <a:extLst>
                        <a:ext uri="{28A0092B-C50C-407E-A947-70E740481C1C}">
                          <a14:useLocalDpi xmlns:a14="http://schemas.microsoft.com/office/drawing/2010/main" val="0"/>
                        </a:ext>
                      </a:extLst>
                    </a:blip>
                    <a:srcRect/>
                    <a:stretch>
                      <a:fillRect/>
                    </a:stretch>
                  </pic:blipFill>
                  <pic:spPr bwMode="auto">
                    <a:xfrm>
                      <a:off x="0" y="0"/>
                      <a:ext cx="2900730" cy="1776800"/>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200" w:dyaOrig="620">
          <v:shape id="_x0000_i1419" type="#_x0000_t75" style="width:60pt;height:30.75pt" o:ole="">
            <v:imagedata r:id="rId877" o:title=""/>
          </v:shape>
          <o:OLEObject Type="Embed" ProgID="Equation.3" ShapeID="_x0000_i1419" DrawAspect="Content" ObjectID="_1629704990" r:id="rId878"/>
        </w:object>
      </w:r>
    </w:p>
    <w:p w:rsidR="00C33C1D" w:rsidRPr="00C33C1D" w:rsidRDefault="00C33C1D" w:rsidP="00C74AAF">
      <w:pPr>
        <w:spacing w:before="60" w:after="100" w:afterAutospacing="1"/>
        <w:rPr>
          <w:rFonts w:eastAsiaTheme="minorHAnsi"/>
          <w:lang w:eastAsia="en-US"/>
        </w:rPr>
      </w:pPr>
      <w:r w:rsidRPr="00C33C1D">
        <w:rPr>
          <w:rFonts w:eastAsiaTheme="minorHAnsi"/>
          <w:b/>
          <w:lang w:eastAsia="en-US"/>
        </w:rPr>
        <w:t>№ 18 (1б)</w:t>
      </w:r>
      <w:r w:rsidRPr="00C33C1D">
        <w:rPr>
          <w:rFonts w:eastAsia="Calibri"/>
          <w:position w:val="-24"/>
          <w:lang w:eastAsia="en-US"/>
        </w:rPr>
        <w:t xml:space="preserve"> </w:t>
      </w:r>
      <w:r w:rsidRPr="00C33C1D">
        <w:rPr>
          <w:rFonts w:eastAsiaTheme="minorHAnsi"/>
          <w:lang w:eastAsia="en-US"/>
        </w:rPr>
        <w:t>Хозяин договорился с рабочими, что они выкопают ему колодец на следующих условиях: за первый метр он заплатит им 2600 рублей, а за каждый следующий метр будет платить на 1300 рублей больше, чем за предыдущий. Сколько рублей хозяин должен будет заплатить рабочим, если они выкопают колодец глубиной 6 метров?</w:t>
      </w: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C33C1D" w:rsidRPr="00C33C1D" w:rsidRDefault="00C33C1D" w:rsidP="00C74AAF">
      <w:pPr>
        <w:spacing w:after="200"/>
        <w:rPr>
          <w:color w:val="000000"/>
          <w:shd w:val="clear" w:color="auto" w:fill="FFFFFF"/>
        </w:rPr>
      </w:pPr>
      <w:r w:rsidRPr="00C33C1D">
        <w:rPr>
          <w:rFonts w:eastAsia="Calibri"/>
          <w:b/>
          <w:bCs/>
          <w:lang w:eastAsia="en-US"/>
        </w:rPr>
        <w:t xml:space="preserve">№ 19 (3б) </w:t>
      </w:r>
      <w:r w:rsidRPr="00C33C1D">
        <w:rPr>
          <w:color w:val="000000"/>
          <w:shd w:val="clear" w:color="auto" w:fill="FFFFFF"/>
        </w:rPr>
        <w:t>Ма</w:t>
      </w:r>
      <w:r w:rsidRPr="00C33C1D">
        <w:rPr>
          <w:color w:val="000000"/>
          <w:shd w:val="clear" w:color="auto" w:fill="FFFFFF"/>
        </w:rPr>
        <w:softHyphen/>
        <w:t>те</w:t>
      </w:r>
      <w:r w:rsidRPr="00C33C1D">
        <w:rPr>
          <w:color w:val="000000"/>
          <w:shd w:val="clear" w:color="auto" w:fill="FFFFFF"/>
        </w:rPr>
        <w:softHyphen/>
        <w:t>ри</w:t>
      </w:r>
      <w:r w:rsidRPr="00C33C1D">
        <w:rPr>
          <w:color w:val="000000"/>
          <w:shd w:val="clear" w:color="auto" w:fill="FFFFFF"/>
        </w:rPr>
        <w:softHyphen/>
        <w:t>аль</w:t>
      </w:r>
      <w:r w:rsidRPr="00C33C1D">
        <w:rPr>
          <w:color w:val="000000"/>
          <w:shd w:val="clear" w:color="auto" w:fill="FFFFFF"/>
        </w:rPr>
        <w:softHyphen/>
        <w:t>ная точка дви</w:t>
      </w:r>
      <w:r w:rsidRPr="00C33C1D">
        <w:rPr>
          <w:color w:val="000000"/>
          <w:shd w:val="clear" w:color="auto" w:fill="FFFFFF"/>
        </w:rPr>
        <w:softHyphen/>
        <w:t>жет</w:t>
      </w:r>
      <w:r w:rsidRPr="00C33C1D">
        <w:rPr>
          <w:color w:val="000000"/>
          <w:shd w:val="clear" w:color="auto" w:fill="FFFFFF"/>
        </w:rPr>
        <w:softHyphen/>
        <w:t>ся пря</w:t>
      </w:r>
      <w:r w:rsidRPr="00C33C1D">
        <w:rPr>
          <w:color w:val="000000"/>
          <w:shd w:val="clear" w:color="auto" w:fill="FFFFFF"/>
        </w:rPr>
        <w:softHyphen/>
        <w:t>мо</w:t>
      </w:r>
      <w:r w:rsidRPr="00C33C1D">
        <w:rPr>
          <w:color w:val="000000"/>
          <w:shd w:val="clear" w:color="auto" w:fill="FFFFFF"/>
        </w:rPr>
        <w:softHyphen/>
        <w:t>ли</w:t>
      </w:r>
      <w:r w:rsidRPr="00C33C1D">
        <w:rPr>
          <w:color w:val="000000"/>
          <w:shd w:val="clear" w:color="auto" w:fill="FFFFFF"/>
        </w:rPr>
        <w:softHyphen/>
        <w:t>ней</w:t>
      </w:r>
      <w:r w:rsidRPr="00C33C1D">
        <w:rPr>
          <w:color w:val="000000"/>
          <w:shd w:val="clear" w:color="auto" w:fill="FFFFFF"/>
        </w:rPr>
        <w:softHyphen/>
        <w:t>но по за</w:t>
      </w:r>
      <w:r w:rsidRPr="00C33C1D">
        <w:rPr>
          <w:color w:val="000000"/>
          <w:shd w:val="clear" w:color="auto" w:fill="FFFFFF"/>
        </w:rPr>
        <w:softHyphen/>
        <w:t>ко</w:t>
      </w:r>
      <w:r w:rsidRPr="00C33C1D">
        <w:rPr>
          <w:color w:val="000000"/>
          <w:shd w:val="clear" w:color="auto" w:fill="FFFFFF"/>
        </w:rPr>
        <w:softHyphen/>
        <w:t>ну</w:t>
      </w:r>
      <w:r w:rsidRPr="00C33C1D">
        <w:rPr>
          <w:color w:val="000000"/>
        </w:rPr>
        <w:t> </w:t>
      </w:r>
      <w:r w:rsidRPr="00C33C1D">
        <w:rPr>
          <w:noProof/>
          <w:lang w:val="en-US"/>
        </w:rPr>
        <w:t>x</w:t>
      </w:r>
      <w:r w:rsidRPr="00C33C1D">
        <w:rPr>
          <w:noProof/>
        </w:rPr>
        <w:t>(</w:t>
      </w:r>
      <w:r w:rsidRPr="00C33C1D">
        <w:rPr>
          <w:noProof/>
          <w:lang w:val="en-US"/>
        </w:rPr>
        <w:t>t</w:t>
      </w:r>
      <w:r w:rsidRPr="00C33C1D">
        <w:rPr>
          <w:noProof/>
        </w:rPr>
        <w:t>)=5</w:t>
      </w:r>
      <w:r w:rsidRPr="00C33C1D">
        <w:rPr>
          <w:noProof/>
          <w:lang w:val="en-US"/>
        </w:rPr>
        <w:t>t</w:t>
      </w:r>
      <w:r w:rsidRPr="00C33C1D">
        <w:rPr>
          <w:noProof/>
          <w:vertAlign w:val="superscript"/>
        </w:rPr>
        <w:t>2</w:t>
      </w:r>
      <w:r w:rsidRPr="00C33C1D">
        <w:rPr>
          <w:noProof/>
        </w:rPr>
        <w:t xml:space="preserve"> - 3</w:t>
      </w:r>
      <w:r w:rsidRPr="00C33C1D">
        <w:rPr>
          <w:noProof/>
          <w:lang w:val="en-US"/>
        </w:rPr>
        <w:t>t</w:t>
      </w:r>
      <w:r w:rsidRPr="00C33C1D">
        <w:rPr>
          <w:noProof/>
        </w:rPr>
        <w:t xml:space="preserve">-2 </w:t>
      </w:r>
      <w:r w:rsidRPr="00C33C1D">
        <w:rPr>
          <w:color w:val="000000"/>
        </w:rPr>
        <w:t> </w:t>
      </w:r>
      <w:r w:rsidRPr="00C33C1D">
        <w:rPr>
          <w:color w:val="000000"/>
          <w:shd w:val="clear" w:color="auto" w:fill="FFFFFF"/>
        </w:rPr>
        <w:t>(где x — рас</w:t>
      </w:r>
      <w:r w:rsidRPr="00C33C1D">
        <w:rPr>
          <w:color w:val="000000"/>
          <w:shd w:val="clear" w:color="auto" w:fill="FFFFFF"/>
        </w:rPr>
        <w:softHyphen/>
        <w:t>сто</w:t>
      </w:r>
      <w:r w:rsidRPr="00C33C1D">
        <w:rPr>
          <w:color w:val="000000"/>
          <w:shd w:val="clear" w:color="auto" w:fill="FFFFFF"/>
        </w:rPr>
        <w:softHyphen/>
        <w:t>я</w:t>
      </w:r>
      <w:r w:rsidRPr="00C33C1D">
        <w:rPr>
          <w:color w:val="000000"/>
          <w:shd w:val="clear" w:color="auto" w:fill="FFFFFF"/>
        </w:rPr>
        <w:softHyphen/>
        <w:t>ние от точки от</w:t>
      </w:r>
      <w:r w:rsidRPr="00C33C1D">
        <w:rPr>
          <w:color w:val="000000"/>
          <w:shd w:val="clear" w:color="auto" w:fill="FFFFFF"/>
        </w:rPr>
        <w:softHyphen/>
        <w:t>сче</w:t>
      </w:r>
      <w:r w:rsidRPr="00C33C1D">
        <w:rPr>
          <w:color w:val="000000"/>
          <w:shd w:val="clear" w:color="auto" w:fill="FFFFFF"/>
        </w:rPr>
        <w:softHyphen/>
        <w:t>та в мет</w:t>
      </w:r>
      <w:r w:rsidRPr="00C33C1D">
        <w:rPr>
          <w:color w:val="000000"/>
          <w:shd w:val="clear" w:color="auto" w:fill="FFFFFF"/>
        </w:rPr>
        <w:softHyphen/>
        <w:t>рах, t — время в се</w:t>
      </w:r>
      <w:r w:rsidRPr="00C33C1D">
        <w:rPr>
          <w:color w:val="000000"/>
          <w:shd w:val="clear" w:color="auto" w:fill="FFFFFF"/>
        </w:rPr>
        <w:softHyphen/>
        <w:t>кун</w:t>
      </w:r>
      <w:r w:rsidRPr="00C33C1D">
        <w:rPr>
          <w:color w:val="000000"/>
          <w:shd w:val="clear" w:color="auto" w:fill="FFFFFF"/>
        </w:rPr>
        <w:softHyphen/>
        <w:t>дах, из</w:t>
      </w:r>
      <w:r w:rsidRPr="00C33C1D">
        <w:rPr>
          <w:color w:val="000000"/>
          <w:shd w:val="clear" w:color="auto" w:fill="FFFFFF"/>
        </w:rPr>
        <w:softHyphen/>
        <w:t>ме</w:t>
      </w:r>
      <w:r w:rsidRPr="00C33C1D">
        <w:rPr>
          <w:color w:val="000000"/>
          <w:shd w:val="clear" w:color="auto" w:fill="FFFFFF"/>
        </w:rPr>
        <w:softHyphen/>
        <w:t>рен</w:t>
      </w:r>
      <w:r w:rsidRPr="00C33C1D">
        <w:rPr>
          <w:color w:val="000000"/>
          <w:shd w:val="clear" w:color="auto" w:fill="FFFFFF"/>
        </w:rPr>
        <w:softHyphen/>
        <w:t>ное с на</w:t>
      </w:r>
      <w:r w:rsidRPr="00C33C1D">
        <w:rPr>
          <w:color w:val="000000"/>
          <w:shd w:val="clear" w:color="auto" w:fill="FFFFFF"/>
        </w:rPr>
        <w:softHyphen/>
        <w:t>ча</w:t>
      </w:r>
      <w:r w:rsidRPr="00C33C1D">
        <w:rPr>
          <w:color w:val="000000"/>
          <w:shd w:val="clear" w:color="auto" w:fill="FFFFFF"/>
        </w:rPr>
        <w:softHyphen/>
        <w:t>ла дви</w:t>
      </w:r>
      <w:r w:rsidRPr="00C33C1D">
        <w:rPr>
          <w:color w:val="000000"/>
          <w:shd w:val="clear" w:color="auto" w:fill="FFFFFF"/>
        </w:rPr>
        <w:softHyphen/>
        <w:t>же</w:t>
      </w:r>
      <w:r w:rsidRPr="00C33C1D">
        <w:rPr>
          <w:color w:val="000000"/>
          <w:shd w:val="clear" w:color="auto" w:fill="FFFFFF"/>
        </w:rPr>
        <w:softHyphen/>
        <w:t>ния). В какой мо</w:t>
      </w:r>
      <w:r w:rsidRPr="00C33C1D">
        <w:rPr>
          <w:color w:val="000000"/>
          <w:shd w:val="clear" w:color="auto" w:fill="FFFFFF"/>
        </w:rPr>
        <w:softHyphen/>
        <w:t>мент вре</w:t>
      </w:r>
      <w:r w:rsidRPr="00C33C1D">
        <w:rPr>
          <w:color w:val="000000"/>
          <w:shd w:val="clear" w:color="auto" w:fill="FFFFFF"/>
        </w:rPr>
        <w:softHyphen/>
        <w:t>ме</w:t>
      </w:r>
      <w:r w:rsidRPr="00C33C1D">
        <w:rPr>
          <w:color w:val="000000"/>
          <w:shd w:val="clear" w:color="auto" w:fill="FFFFFF"/>
        </w:rPr>
        <w:softHyphen/>
        <w:t>ни (в се</w:t>
      </w:r>
      <w:r w:rsidRPr="00C33C1D">
        <w:rPr>
          <w:color w:val="000000"/>
          <w:shd w:val="clear" w:color="auto" w:fill="FFFFFF"/>
        </w:rPr>
        <w:softHyphen/>
        <w:t>кун</w:t>
      </w:r>
      <w:r w:rsidRPr="00C33C1D">
        <w:rPr>
          <w:color w:val="000000"/>
          <w:shd w:val="clear" w:color="auto" w:fill="FFFFFF"/>
        </w:rPr>
        <w:softHyphen/>
        <w:t>дах) ее ско</w:t>
      </w:r>
      <w:r w:rsidRPr="00C33C1D">
        <w:rPr>
          <w:color w:val="000000"/>
          <w:shd w:val="clear" w:color="auto" w:fill="FFFFFF"/>
        </w:rPr>
        <w:softHyphen/>
        <w:t>рость была равна 7 м/</w:t>
      </w:r>
      <w:proofErr w:type="gramStart"/>
      <w:r w:rsidRPr="00C33C1D">
        <w:rPr>
          <w:color w:val="000000"/>
          <w:shd w:val="clear" w:color="auto" w:fill="FFFFFF"/>
        </w:rPr>
        <w:t>с</w:t>
      </w:r>
      <w:proofErr w:type="gramEnd"/>
      <w:r w:rsidRPr="00C33C1D">
        <w:rPr>
          <w:color w:val="000000"/>
          <w:shd w:val="clear" w:color="auto" w:fill="FFFFFF"/>
        </w:rPr>
        <w:t>?</w:t>
      </w:r>
    </w:p>
    <w:p w:rsidR="00C33C1D" w:rsidRPr="00C33C1D" w:rsidRDefault="00C33C1D" w:rsidP="00C74AAF">
      <w:pPr>
        <w:spacing w:before="240" w:after="200"/>
        <w:rPr>
          <w:rFonts w:eastAsia="Calibri"/>
          <w:lang w:eastAsia="en-US"/>
        </w:rPr>
      </w:pPr>
      <w:r w:rsidRPr="00C33C1D">
        <w:rPr>
          <w:rFonts w:eastAsia="Calibri"/>
          <w:b/>
          <w:bCs/>
          <w:lang w:eastAsia="en-US"/>
        </w:rPr>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минимума функ</w:t>
      </w:r>
      <w:r w:rsidRPr="00C33C1D">
        <w:rPr>
          <w:rFonts w:eastAsia="Calibri"/>
          <w:lang w:eastAsia="en-US"/>
        </w:rPr>
        <w:softHyphen/>
        <w:t xml:space="preserve">ции </w:t>
      </w:r>
      <w:r w:rsidRPr="00C33C1D">
        <w:rPr>
          <w:rFonts w:eastAsia="Calibri"/>
          <w:lang w:val="en-US" w:eastAsia="en-US"/>
        </w:rPr>
        <w:t>y</w:t>
      </w:r>
      <w:r w:rsidRPr="00C33C1D">
        <w:rPr>
          <w:rFonts w:eastAsia="Calibri"/>
          <w:lang w:eastAsia="en-US"/>
        </w:rPr>
        <w:t>=3х</w:t>
      </w:r>
      <w:r w:rsidRPr="00C33C1D">
        <w:rPr>
          <w:rFonts w:eastAsia="Calibri"/>
          <w:vertAlign w:val="superscript"/>
          <w:lang w:eastAsia="en-US"/>
        </w:rPr>
        <w:t>3</w:t>
      </w:r>
      <w:r w:rsidRPr="00C33C1D">
        <w:rPr>
          <w:rFonts w:eastAsia="Calibri"/>
          <w:lang w:eastAsia="en-US"/>
        </w:rPr>
        <w:t xml:space="preserve"> -18х</w:t>
      </w:r>
      <w:r w:rsidRPr="00C33C1D">
        <w:rPr>
          <w:rFonts w:eastAsia="Calibri"/>
          <w:vertAlign w:val="superscript"/>
          <w:lang w:eastAsia="en-US"/>
        </w:rPr>
        <w:t xml:space="preserve">2 </w:t>
      </w:r>
      <w:r w:rsidRPr="00C33C1D">
        <w:rPr>
          <w:rFonts w:eastAsia="Calibri"/>
          <w:lang w:eastAsia="en-US"/>
        </w:rPr>
        <w:t>+15</w:t>
      </w:r>
    </w:p>
    <w:p w:rsidR="00C33C1D" w:rsidRPr="00C33C1D" w:rsidRDefault="00C33C1D" w:rsidP="00C74AAF">
      <w:pPr>
        <w:spacing w:before="240" w:after="200"/>
        <w:rPr>
          <w:rFonts w:eastAsia="Calibri"/>
          <w:lang w:eastAsia="en-US"/>
        </w:rPr>
      </w:pPr>
      <w:r w:rsidRPr="00C33C1D">
        <w:rPr>
          <w:rFonts w:eastAsia="Calibri"/>
          <w:b/>
          <w:lang w:eastAsia="en-US"/>
        </w:rPr>
        <w:t>№ 21 (3б</w:t>
      </w:r>
      <w:r w:rsidRPr="00C33C1D">
        <w:rPr>
          <w:rFonts w:eastAsia="Calibri"/>
          <w:lang w:eastAsia="en-US"/>
        </w:rPr>
        <w:t xml:space="preserve">) Найдите наибольшее  значение функции </w:t>
      </w:r>
      <w:r w:rsidRPr="00C33C1D">
        <w:rPr>
          <w:rFonts w:eastAsia="Calibri"/>
          <w:lang w:val="en-US" w:eastAsia="en-US"/>
        </w:rPr>
        <w:t>f</w:t>
      </w:r>
      <w:r w:rsidRPr="00C33C1D">
        <w:rPr>
          <w:rFonts w:eastAsia="Calibri"/>
          <w:lang w:eastAsia="en-US"/>
        </w:rPr>
        <w:t>(</w:t>
      </w:r>
      <w:r w:rsidRPr="00C33C1D">
        <w:rPr>
          <w:rFonts w:eastAsia="Calibri"/>
          <w:lang w:val="en-US" w:eastAsia="en-US"/>
        </w:rPr>
        <w:t>x</w:t>
      </w:r>
      <w:r w:rsidRPr="00C33C1D">
        <w:rPr>
          <w:rFonts w:eastAsia="Calibri"/>
          <w:lang w:eastAsia="en-US"/>
        </w:rPr>
        <w:t>)=x</w:t>
      </w:r>
      <w:r w:rsidRPr="00C33C1D">
        <w:rPr>
          <w:rFonts w:eastAsia="Calibri"/>
          <w:vertAlign w:val="superscript"/>
          <w:lang w:eastAsia="en-US"/>
        </w:rPr>
        <w:t>3</w:t>
      </w:r>
      <w:r w:rsidRPr="00C33C1D">
        <w:rPr>
          <w:rFonts w:eastAsia="Calibri"/>
          <w:lang w:eastAsia="en-US"/>
        </w:rPr>
        <w:t>-12x+5 на отрезке [−3; 0]</w:t>
      </w:r>
    </w:p>
    <w:p w:rsidR="00C33C1D" w:rsidRPr="009138FB" w:rsidRDefault="00C33C1D" w:rsidP="00C74AAF">
      <w:pPr>
        <w:spacing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11 см, а диагональ параллелепипеда образует с плоскостью основания угол 45</w:t>
      </w:r>
      <w:r w:rsidRPr="00C33C1D">
        <w:rPr>
          <w:rFonts w:eastAsiaTheme="minorHAnsi"/>
          <w:vertAlign w:val="superscript"/>
          <w:lang w:eastAsia="en-US"/>
        </w:rPr>
        <w:t>0</w:t>
      </w:r>
      <w:r w:rsidR="009138FB">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3</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906E6C" w:rsidRDefault="00C33C1D" w:rsidP="00C74AAF">
      <w:pPr>
        <w:rPr>
          <w:rFonts w:eastAsiaTheme="minorHAnsi"/>
          <w:lang w:eastAsia="en-US"/>
        </w:rPr>
      </w:pPr>
      <w:r w:rsidRPr="00C33C1D">
        <w:rPr>
          <w:rFonts w:eastAsiaTheme="minorHAnsi"/>
          <w:b/>
          <w:lang w:eastAsia="en-US"/>
        </w:rPr>
        <w:t>№ 1 (1б)</w:t>
      </w:r>
      <w:r w:rsidRPr="00C33C1D">
        <w:rPr>
          <w:rFonts w:eastAsiaTheme="minorHAnsi"/>
          <w:lang w:eastAsia="en-US"/>
        </w:rPr>
        <w:t xml:space="preserve"> Показания счётчика электроэнергии 1 октября составляли 68 412 </w:t>
      </w:r>
      <w:proofErr w:type="spellStart"/>
      <w:r w:rsidRPr="00C33C1D">
        <w:rPr>
          <w:rFonts w:eastAsiaTheme="minorHAnsi"/>
          <w:lang w:eastAsia="en-US"/>
        </w:rPr>
        <w:t>кВт</w:t>
      </w:r>
      <w:r w:rsidRPr="00C33C1D">
        <w:rPr>
          <w:rFonts w:ascii="Cambria Math" w:eastAsiaTheme="minorHAnsi" w:hAnsi="Cambria Math" w:cs="Cambria Math"/>
          <w:lang w:eastAsia="en-US"/>
        </w:rPr>
        <w:t>⋅</w:t>
      </w:r>
      <w:proofErr w:type="gramStart"/>
      <w:r w:rsidRPr="00C33C1D">
        <w:rPr>
          <w:rFonts w:eastAsiaTheme="minorHAnsi"/>
          <w:lang w:eastAsia="en-US"/>
        </w:rPr>
        <w:t>ч</w:t>
      </w:r>
      <w:proofErr w:type="spellEnd"/>
      <w:proofErr w:type="gramEnd"/>
      <w:r w:rsidRPr="00C33C1D">
        <w:rPr>
          <w:rFonts w:eastAsiaTheme="minorHAnsi"/>
          <w:lang w:eastAsia="en-US"/>
        </w:rPr>
        <w:t xml:space="preserve">, а 1 ноября — 69 612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Сколько нужно заплатить за электроэнергию за октябрь, если 1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xml:space="preserve"> электроэнергии стоит 4 руб. 68 коп.? Ответ </w:t>
      </w:r>
      <w:r w:rsidR="00906E6C">
        <w:rPr>
          <w:rFonts w:eastAsiaTheme="minorHAnsi"/>
          <w:lang w:eastAsia="en-US"/>
        </w:rPr>
        <w:t>дайте в рублях</w:t>
      </w:r>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4590" w:type="pct"/>
        <w:tblCellSpacing w:w="0" w:type="dxa"/>
        <w:tblInd w:w="7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086"/>
        <w:gridCol w:w="1759"/>
        <w:gridCol w:w="1985"/>
        <w:gridCol w:w="1686"/>
      </w:tblGrid>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На</w:t>
            </w:r>
            <w:r w:rsidRPr="00C33C1D">
              <w:softHyphen/>
              <w:t>име</w:t>
            </w:r>
            <w:r w:rsidRPr="00C33C1D">
              <w:softHyphen/>
              <w:t>но</w:t>
            </w:r>
            <w:r w:rsidRPr="00C33C1D">
              <w:softHyphen/>
              <w:t>ва</w:t>
            </w:r>
            <w:r w:rsidRPr="00C33C1D">
              <w:softHyphen/>
              <w:t>ние про</w:t>
            </w:r>
            <w:r w:rsidRPr="00C33C1D">
              <w:softHyphen/>
              <w:t>дук</w:t>
            </w:r>
            <w:r w:rsidRPr="00C33C1D">
              <w:softHyphen/>
              <w:t>та</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Красноярск</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 xml:space="preserve">Иркутск </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 xml:space="preserve">Кемерово  </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Пше</w:t>
            </w:r>
            <w:r w:rsidRPr="00C33C1D">
              <w:softHyphen/>
              <w:t>нич</w:t>
            </w:r>
            <w:r w:rsidRPr="00C33C1D">
              <w:softHyphen/>
              <w:t>ный хлеб (батон)</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14</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11</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15</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Мо</w:t>
            </w:r>
            <w:r w:rsidRPr="00C33C1D">
              <w:softHyphen/>
              <w:t>ло</w:t>
            </w:r>
            <w:r w:rsidRPr="00C33C1D">
              <w:softHyphen/>
              <w:t>ко (1 литр)</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24</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22</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26</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Кар</w:t>
            </w:r>
            <w:r w:rsidRPr="00C33C1D">
              <w:softHyphen/>
              <w:t>то</w:t>
            </w:r>
            <w:r w:rsidRPr="00C33C1D">
              <w:softHyphen/>
              <w:t>фель (1 кг)</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13</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13</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9</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Сыр (1 кг)</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225</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215</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240</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Мясо (го</w:t>
            </w:r>
            <w:r w:rsidRPr="00C33C1D">
              <w:softHyphen/>
              <w:t>вя</w:t>
            </w:r>
            <w:r w:rsidRPr="00C33C1D">
              <w:softHyphen/>
              <w:t>ди</w:t>
            </w:r>
            <w:r w:rsidRPr="00C33C1D">
              <w:softHyphen/>
              <w:t>на) (1 кг)</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240</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235</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230</w:t>
            </w:r>
          </w:p>
        </w:tc>
      </w:tr>
      <w:tr w:rsidR="00C33C1D" w:rsidRPr="00C33C1D" w:rsidTr="00C33C1D">
        <w:trPr>
          <w:tblCellSpacing w:w="0" w:type="dxa"/>
        </w:trPr>
        <w:tc>
          <w:tcPr>
            <w:tcW w:w="214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Под</w:t>
            </w:r>
            <w:r w:rsidRPr="00C33C1D">
              <w:softHyphen/>
              <w:t>сол</w:t>
            </w:r>
            <w:r w:rsidRPr="00C33C1D">
              <w:softHyphen/>
              <w:t>неч</w:t>
            </w:r>
            <w:r w:rsidRPr="00C33C1D">
              <w:softHyphen/>
              <w:t>ное масло (1 литр)</w:t>
            </w:r>
          </w:p>
        </w:tc>
        <w:tc>
          <w:tcPr>
            <w:tcW w:w="92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44</w:t>
            </w:r>
          </w:p>
        </w:tc>
        <w:tc>
          <w:tcPr>
            <w:tcW w:w="104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44</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C1D" w:rsidRPr="00C33C1D" w:rsidRDefault="00C33C1D" w:rsidP="00C74AAF">
            <w:pPr>
              <w:spacing w:before="60" w:after="100" w:afterAutospacing="1"/>
            </w:pPr>
            <w:r w:rsidRPr="00C33C1D">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3 л мо</w:t>
      </w:r>
      <w:r w:rsidRPr="00C33C1D">
        <w:rPr>
          <w:color w:val="000000"/>
          <w:sz w:val="23"/>
          <w:szCs w:val="23"/>
        </w:rPr>
        <w:softHyphen/>
        <w:t>ло</w:t>
      </w:r>
      <w:r w:rsidRPr="00C33C1D">
        <w:rPr>
          <w:color w:val="000000"/>
          <w:sz w:val="23"/>
          <w:szCs w:val="23"/>
        </w:rPr>
        <w:softHyphen/>
        <w:t>ка, 1,5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1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0,5 кг сыра.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
    <w:p w:rsidR="00C33C1D" w:rsidRPr="00C33C1D" w:rsidRDefault="00C33C1D" w:rsidP="00C74AAF">
      <w:pPr>
        <w:spacing w:after="200"/>
        <w:rPr>
          <w:rFonts w:asciiTheme="minorHAnsi" w:eastAsiaTheme="minorHAnsi" w:hAnsiTheme="minorHAnsi" w:cstheme="minorBidi"/>
          <w:sz w:val="22"/>
          <w:szCs w:val="22"/>
          <w:lang w:eastAsia="en-US"/>
        </w:rPr>
      </w:pPr>
    </w:p>
    <w:tbl>
      <w:tblPr>
        <w:tblStyle w:val="50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3"/>
        <w:gridCol w:w="5316"/>
      </w:tblGrid>
      <w:tr w:rsidR="00C33C1D" w:rsidRPr="00C33C1D" w:rsidTr="00C33C1D">
        <w:tc>
          <w:tcPr>
            <w:tcW w:w="4678" w:type="dxa"/>
          </w:tcPr>
          <w:p w:rsidR="00C33C1D" w:rsidRPr="00C33C1D" w:rsidRDefault="00C33C1D" w:rsidP="00C74AAF">
            <w:pPr>
              <w:spacing w:afterAutospacing="1"/>
              <w:rPr>
                <w:color w:val="000000"/>
              </w:rPr>
            </w:pPr>
            <w:r w:rsidRPr="00C33C1D">
              <w:rPr>
                <w:b/>
                <w:color w:val="000000"/>
              </w:rPr>
              <w:lastRenderedPageBreak/>
              <w:t>№ 3 (1 б)</w:t>
            </w:r>
            <w:r w:rsidRPr="00C33C1D">
              <w:rPr>
                <w:color w:val="000000"/>
              </w:rPr>
              <w:t xml:space="preserve"> На диаграмме показано распр</w:t>
            </w:r>
            <w:r w:rsidRPr="00C33C1D">
              <w:rPr>
                <w:color w:val="000000"/>
              </w:rPr>
              <w:t>е</w:t>
            </w:r>
            <w:r w:rsidRPr="00C33C1D">
              <w:rPr>
                <w:color w:val="000000"/>
              </w:rPr>
              <w:t>деление выплавки алюминия в 10 стр</w:t>
            </w:r>
            <w:r w:rsidRPr="00C33C1D">
              <w:rPr>
                <w:color w:val="000000"/>
              </w:rPr>
              <w:t>а</w:t>
            </w:r>
            <w:r w:rsidRPr="00C33C1D">
              <w:rPr>
                <w:color w:val="000000"/>
              </w:rPr>
              <w:t>нах (в тысячах тонн) за 2009 год. Среди представленных стран первое место </w:t>
            </w:r>
            <w:r w:rsidRPr="00C33C1D">
              <w:rPr>
                <w:color w:val="000000"/>
              </w:rPr>
              <w:br/>
              <w:t>по выплавке алюминия занимал Бахрейн, десятое место </w:t>
            </w:r>
            <w:r w:rsidRPr="00C33C1D">
              <w:rPr>
                <w:color w:val="000000"/>
                <w:bdr w:val="none" w:sz="0" w:space="0" w:color="auto" w:frame="1"/>
              </w:rPr>
              <w:t>—</w:t>
            </w:r>
            <w:r w:rsidRPr="00C33C1D">
              <w:rPr>
                <w:color w:val="000000"/>
              </w:rPr>
              <w:t> Новая Зеландия. Какое место занимали Аргентина?</w:t>
            </w:r>
          </w:p>
          <w:p w:rsidR="00C33C1D" w:rsidRPr="00C33C1D" w:rsidRDefault="00C33C1D" w:rsidP="00C74AAF">
            <w:pPr>
              <w:spacing w:afterAutospacing="1"/>
              <w:rPr>
                <w:color w:val="000000"/>
              </w:rPr>
            </w:pPr>
          </w:p>
        </w:tc>
        <w:tc>
          <w:tcPr>
            <w:tcW w:w="4961" w:type="dxa"/>
          </w:tcPr>
          <w:p w:rsidR="00C33C1D" w:rsidRPr="00C33C1D" w:rsidRDefault="00C33C1D" w:rsidP="00C74AAF">
            <w:pPr>
              <w:spacing w:afterAutospacing="1"/>
              <w:rPr>
                <w:color w:val="000000"/>
              </w:rPr>
            </w:pPr>
            <w:r w:rsidRPr="00C33C1D">
              <w:rPr>
                <w:rFonts w:ascii="Arial" w:hAnsi="Arial" w:cs="Arial"/>
                <w:noProof/>
                <w:color w:val="000000"/>
              </w:rPr>
              <w:drawing>
                <wp:inline distT="0" distB="0" distL="0" distR="0" wp14:anchorId="3A80C504" wp14:editId="7912F228">
                  <wp:extent cx="3238500" cy="2187787"/>
                  <wp:effectExtent l="0" t="0" r="0" b="3175"/>
                  <wp:docPr id="2023" name="Рисунок 202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defined"/>
                          <pic:cNvPicPr>
                            <a:picLocks noChangeAspect="1" noChangeArrowheads="1"/>
                          </pic:cNvPicPr>
                        </pic:nvPicPr>
                        <pic:blipFill>
                          <a:blip r:embed="rId879">
                            <a:extLst>
                              <a:ext uri="{28A0092B-C50C-407E-A947-70E740481C1C}">
                                <a14:useLocalDpi xmlns:a14="http://schemas.microsoft.com/office/drawing/2010/main" val="0"/>
                              </a:ext>
                            </a:extLst>
                          </a:blip>
                          <a:srcRect/>
                          <a:stretch>
                            <a:fillRect/>
                          </a:stretch>
                        </pic:blipFill>
                        <pic:spPr bwMode="auto">
                          <a:xfrm>
                            <a:off x="0" y="0"/>
                            <a:ext cx="3238500" cy="2187787"/>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300" w:dyaOrig="360">
          <v:shape id="_x0000_i1420" type="#_x0000_t75" style="width:63.75pt;height:18.75pt" o:ole="">
            <v:imagedata r:id="rId740" o:title=""/>
          </v:shape>
          <o:OLEObject Type="Embed" ProgID="Equation.3" ShapeID="_x0000_i1420" DrawAspect="Content" ObjectID="_1629704991" r:id="rId880"/>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b/>
          <w:color w:val="000000"/>
          <w:vertAlign w:val="superscript"/>
        </w:rPr>
      </w:pPr>
      <w:r w:rsidRPr="00C33C1D">
        <w:rPr>
          <w:b/>
          <w:color w:val="000000"/>
        </w:rPr>
        <w:t xml:space="preserve">№ 5 (1б) </w:t>
      </w:r>
      <w:r w:rsidRPr="00C33C1D">
        <w:rPr>
          <w:color w:val="000000"/>
        </w:rPr>
        <w:t>Найдите корень уравнения  5</w:t>
      </w:r>
      <w:r w:rsidRPr="00C33C1D">
        <w:rPr>
          <w:color w:val="000000"/>
          <w:vertAlign w:val="superscript"/>
        </w:rPr>
        <w:t>9 -3х</w:t>
      </w:r>
      <w:r w:rsidRPr="00C33C1D">
        <w:rPr>
          <w:color w:val="000000"/>
        </w:rPr>
        <w:t>=25</w:t>
      </w:r>
      <w:r w:rsidRPr="00C33C1D">
        <w:rPr>
          <w:color w:val="000000"/>
          <w:vertAlign w:val="superscript"/>
        </w:rPr>
        <w:t>3х</w:t>
      </w:r>
    </w:p>
    <w:p w:rsidR="00C33C1D" w:rsidRPr="00C33C1D" w:rsidRDefault="00C33C1D" w:rsidP="00C74AAF">
      <w:pPr>
        <w:jc w:val="both"/>
        <w:rPr>
          <w:rFonts w:eastAsiaTheme="minorHAnsi"/>
          <w:b/>
          <w:lang w:eastAsia="en-US"/>
        </w:rPr>
      </w:pPr>
    </w:p>
    <w:p w:rsidR="00C33C1D" w:rsidRPr="00C33C1D" w:rsidRDefault="00C33C1D" w:rsidP="00C74AAF">
      <w:pPr>
        <w:jc w:val="both"/>
        <w:rPr>
          <w:color w:val="000000"/>
        </w:rPr>
      </w:pPr>
      <w:r w:rsidRPr="00C33C1D">
        <w:rPr>
          <w:b/>
          <w:bCs/>
          <w:color w:val="000000"/>
        </w:rPr>
        <w:t xml:space="preserve">№6 (1б) </w:t>
      </w:r>
      <w:r w:rsidRPr="00C33C1D">
        <w:rPr>
          <w:color w:val="000000"/>
        </w:rPr>
        <w:t>Длину окружности  </w:t>
      </w:r>
      <w:r w:rsidRPr="00C33C1D">
        <w:rPr>
          <w:i/>
          <w:color w:val="000000"/>
          <w:lang w:val="en-US"/>
        </w:rPr>
        <w:t>l</w:t>
      </w:r>
      <w:r w:rsidRPr="00C33C1D">
        <w:rPr>
          <w:i/>
          <w:color w:val="000000"/>
        </w:rPr>
        <w:t xml:space="preserve"> </w:t>
      </w:r>
      <w:r w:rsidRPr="00C33C1D">
        <w:rPr>
          <w:color w:val="000000"/>
        </w:rPr>
        <w:t xml:space="preserve"> можно вы</w:t>
      </w:r>
      <w:r w:rsidRPr="00C33C1D">
        <w:rPr>
          <w:color w:val="000000"/>
        </w:rPr>
        <w:softHyphen/>
        <w:t>чис</w:t>
      </w:r>
      <w:r w:rsidRPr="00C33C1D">
        <w:rPr>
          <w:color w:val="000000"/>
        </w:rPr>
        <w:softHyphen/>
        <w:t>лить по фор</w:t>
      </w:r>
      <w:r w:rsidRPr="00C33C1D">
        <w:rPr>
          <w:color w:val="000000"/>
        </w:rPr>
        <w:softHyphen/>
        <w:t>му</w:t>
      </w:r>
      <w:r w:rsidRPr="00C33C1D">
        <w:rPr>
          <w:color w:val="000000"/>
        </w:rPr>
        <w:softHyphen/>
        <w:t xml:space="preserve">ле </w:t>
      </w:r>
      <w:r w:rsidRPr="00C33C1D">
        <w:rPr>
          <w:i/>
          <w:color w:val="000000"/>
          <w:lang w:val="en-US"/>
        </w:rPr>
        <w:t>l</w:t>
      </w:r>
      <w:r w:rsidRPr="00C33C1D">
        <w:rPr>
          <w:i/>
          <w:color w:val="000000"/>
        </w:rPr>
        <w:t xml:space="preserve"> =2π</w:t>
      </w:r>
      <w:r w:rsidRPr="00C33C1D">
        <w:rPr>
          <w:i/>
          <w:color w:val="000000"/>
          <w:lang w:val="en-US"/>
        </w:rPr>
        <w:t>R</w:t>
      </w:r>
      <w:r w:rsidRPr="00C33C1D">
        <w:rPr>
          <w:color w:val="000000"/>
        </w:rPr>
        <w:t xml:space="preserve">, где </w:t>
      </w:r>
      <w:r w:rsidRPr="00C33C1D">
        <w:rPr>
          <w:color w:val="000000"/>
          <w:lang w:val="en-US"/>
        </w:rPr>
        <w:t>R</w:t>
      </w:r>
      <w:r w:rsidRPr="00C33C1D">
        <w:rPr>
          <w:color w:val="000000"/>
        </w:rPr>
        <w:t> — ра</w:t>
      </w:r>
      <w:r w:rsidRPr="00C33C1D">
        <w:rPr>
          <w:color w:val="000000"/>
        </w:rPr>
        <w:softHyphen/>
        <w:t>ди</w:t>
      </w:r>
      <w:r w:rsidRPr="00C33C1D">
        <w:rPr>
          <w:color w:val="000000"/>
        </w:rPr>
        <w:softHyphen/>
        <w:t>ус окружности (в метрах). Поль</w:t>
      </w:r>
      <w:r w:rsidRPr="00C33C1D">
        <w:rPr>
          <w:color w:val="000000"/>
        </w:rPr>
        <w:softHyphen/>
        <w:t>зу</w:t>
      </w:r>
      <w:r w:rsidRPr="00C33C1D">
        <w:rPr>
          <w:color w:val="000000"/>
        </w:rPr>
        <w:softHyphen/>
        <w:t>ясь этой формулой, най</w:t>
      </w:r>
      <w:r w:rsidRPr="00C33C1D">
        <w:rPr>
          <w:color w:val="000000"/>
        </w:rPr>
        <w:softHyphen/>
        <w:t>ди</w:t>
      </w:r>
      <w:r w:rsidRPr="00C33C1D">
        <w:rPr>
          <w:color w:val="000000"/>
        </w:rPr>
        <w:softHyphen/>
        <w:t>те радиус окружности, если её длина равна 78 м. (Считать π =3).</w:t>
      </w:r>
    </w:p>
    <w:p w:rsidR="00C33C1D" w:rsidRPr="00C33C1D" w:rsidRDefault="00C33C1D" w:rsidP="00C74AAF">
      <w:pPr>
        <w:jc w:val="both"/>
        <w:rPr>
          <w:color w:val="000000"/>
        </w:rPr>
      </w:pPr>
    </w:p>
    <w:p w:rsidR="00C33C1D" w:rsidRPr="00C33C1D" w:rsidRDefault="00C33C1D" w:rsidP="00906E6C">
      <w:pPr>
        <w:rPr>
          <w:rFonts w:eastAsiaTheme="minorHAnsi"/>
          <w:lang w:eastAsia="en-US"/>
        </w:rPr>
      </w:pPr>
      <w:r w:rsidRPr="00C33C1D">
        <w:rPr>
          <w:rFonts w:eastAsiaTheme="minorHAnsi"/>
          <w:b/>
          <w:lang w:eastAsia="en-US"/>
        </w:rPr>
        <w:t>№ 7 (1б)</w:t>
      </w:r>
      <w:r w:rsidRPr="00C33C1D">
        <w:rPr>
          <w:rFonts w:eastAsiaTheme="minorHAnsi"/>
          <w:lang w:eastAsia="en-US"/>
        </w:rPr>
        <w:t xml:space="preserve"> В чемпионате по гимнастике участвуют 56 спортсменок: 27 из Норвегии, 15 из Дании, остальные из Швеции. Порядок, в котором выступают гимнастки, определяется жребием. Найдите вероятность того, что спортсменка, выступающая первой, окажется из Швеции.</w:t>
      </w:r>
    </w:p>
    <w:p w:rsidR="00C33C1D" w:rsidRPr="00C33C1D" w:rsidRDefault="00C33C1D" w:rsidP="00906E6C">
      <w:pPr>
        <w:rPr>
          <w:rFonts w:eastAsiaTheme="minorHAnsi"/>
          <w:position w:val="-10"/>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2"/>
          <w:lang w:eastAsia="en-US"/>
        </w:rPr>
        <w:object w:dxaOrig="1719" w:dyaOrig="360">
          <v:shape id="_x0000_i1421" type="#_x0000_t75" style="width:86.25pt;height:18.75pt" o:ole="">
            <v:imagedata r:id="rId881" o:title=""/>
          </v:shape>
          <o:OLEObject Type="Embed" ProgID="Equation.3" ShapeID="_x0000_i1421" DrawAspect="Content" ObjectID="_1629704992" r:id="rId882"/>
        </w:object>
      </w:r>
    </w:p>
    <w:p w:rsidR="00C74AAF"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45</w:t>
      </w:r>
      <w:r w:rsidRPr="00C33C1D">
        <w:rPr>
          <w:rFonts w:ascii="Cambria Math" w:eastAsiaTheme="minorHAnsi" w:hAnsi="Cambria Math" w:cs="Cambria Math"/>
          <w:lang w:eastAsia="en-US"/>
        </w:rPr>
        <w:t>⋅</w:t>
      </w:r>
      <w:r w:rsidRPr="00C33C1D">
        <w:rPr>
          <w:rFonts w:eastAsiaTheme="minorHAnsi"/>
          <w:lang w:eastAsia="en-US"/>
        </w:rPr>
        <w:t>10+1,2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 xml:space="preserve">. </w:t>
      </w:r>
    </w:p>
    <w:p w:rsidR="00C33C1D" w:rsidRPr="00C74AAF" w:rsidRDefault="00C33C1D" w:rsidP="00C74AAF">
      <w:pPr>
        <w:rPr>
          <w:rFonts w:eastAsiaTheme="minorHAnsi"/>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asciiTheme="minorHAnsi" w:eastAsiaTheme="minorHAnsi" w:hAnsiTheme="minorHAnsi" w:cstheme="minorBidi"/>
          <w:noProof/>
          <w:sz w:val="22"/>
          <w:szCs w:val="22"/>
        </w:rPr>
        <w:drawing>
          <wp:inline distT="0" distB="0" distL="0" distR="0" wp14:anchorId="66E0E236" wp14:editId="5C533138">
            <wp:extent cx="2562225" cy="1718382"/>
            <wp:effectExtent l="0" t="0" r="0" b="0"/>
            <wp:docPr id="2024" name="Рисунок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9">
                      <a:extLst>
                        <a:ext uri="{28A0092B-C50C-407E-A947-70E740481C1C}">
                          <a14:useLocalDpi xmlns:a14="http://schemas.microsoft.com/office/drawing/2010/main" val="0"/>
                        </a:ext>
                      </a:extLst>
                    </a:blip>
                    <a:srcRect/>
                    <a:stretch>
                      <a:fillRect/>
                    </a:stretch>
                  </pic:blipFill>
                  <pic:spPr bwMode="auto">
                    <a:xfrm>
                      <a:off x="0" y="0"/>
                      <a:ext cx="2564828" cy="1720128"/>
                    </a:xfrm>
                    <a:prstGeom prst="rect">
                      <a:avLst/>
                    </a:prstGeom>
                    <a:noFill/>
                  </pic:spPr>
                </pic:pic>
              </a:graphicData>
            </a:graphic>
          </wp:inline>
        </w:drawing>
      </w:r>
    </w:p>
    <w:p w:rsidR="00C33C1D" w:rsidRPr="00C33C1D" w:rsidRDefault="00C33C1D" w:rsidP="00C74AAF">
      <w:pPr>
        <w:jc w:val="both"/>
        <w:rPr>
          <w:color w:val="000000"/>
          <w:sz w:val="22"/>
          <w:szCs w:val="22"/>
        </w:rPr>
      </w:pPr>
      <w:r w:rsidRPr="00C33C1D">
        <w:rPr>
          <w:b/>
          <w:color w:val="000000"/>
          <w:sz w:val="22"/>
          <w:szCs w:val="22"/>
        </w:rPr>
        <w:t>№ 13 (1б)</w:t>
      </w:r>
      <w:r w:rsidRPr="00C33C1D">
        <w:rPr>
          <w:color w:val="000000"/>
          <w:sz w:val="22"/>
          <w:szCs w:val="22"/>
        </w:rPr>
        <w:t xml:space="preserve"> 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ве</w:t>
      </w:r>
      <w:r w:rsidRPr="00C33C1D">
        <w:rPr>
          <w:color w:val="000000"/>
          <w:sz w:val="22"/>
          <w:szCs w:val="22"/>
        </w:rPr>
        <w:softHyphen/>
        <w:t>ли</w:t>
      </w:r>
      <w:r w:rsidRPr="00C33C1D">
        <w:rPr>
          <w:color w:val="000000"/>
          <w:sz w:val="22"/>
          <w:szCs w:val="22"/>
        </w:rPr>
        <w:softHyphen/>
        <w:t>чи</w:t>
      </w:r>
      <w:r w:rsidRPr="00C33C1D">
        <w:rPr>
          <w:color w:val="000000"/>
          <w:sz w:val="22"/>
          <w:szCs w:val="22"/>
        </w:rPr>
        <w:softHyphen/>
        <w:t>на</w:t>
      </w:r>
      <w:r w:rsidRPr="00C33C1D">
        <w:rPr>
          <w:color w:val="000000"/>
          <w:sz w:val="22"/>
          <w:szCs w:val="22"/>
        </w:rPr>
        <w:softHyphen/>
        <w:t>ми и их воз</w:t>
      </w:r>
      <w:r w:rsidRPr="00C33C1D">
        <w:rPr>
          <w:color w:val="000000"/>
          <w:sz w:val="22"/>
          <w:szCs w:val="22"/>
        </w:rPr>
        <w:softHyphen/>
        <w:t>мож</w:t>
      </w:r>
      <w:r w:rsidRPr="00C33C1D">
        <w:rPr>
          <w:color w:val="000000"/>
          <w:sz w:val="22"/>
          <w:szCs w:val="22"/>
        </w:rPr>
        <w:softHyphen/>
        <w:t>ны</w:t>
      </w:r>
      <w:r w:rsidRPr="00C33C1D">
        <w:rPr>
          <w:color w:val="000000"/>
          <w:sz w:val="22"/>
          <w:szCs w:val="22"/>
        </w:rPr>
        <w:softHyphen/>
        <w:t>ми значениями: к каж</w:t>
      </w:r>
      <w:r w:rsidRPr="00C33C1D">
        <w:rPr>
          <w:color w:val="000000"/>
          <w:sz w:val="22"/>
          <w:szCs w:val="22"/>
        </w:rPr>
        <w:softHyphen/>
        <w:t>до</w:t>
      </w:r>
      <w:r w:rsidRPr="00C33C1D">
        <w:rPr>
          <w:color w:val="000000"/>
          <w:sz w:val="22"/>
          <w:szCs w:val="22"/>
        </w:rPr>
        <w:softHyphen/>
        <w:t>му эле</w:t>
      </w:r>
      <w:r w:rsidRPr="00C33C1D">
        <w:rPr>
          <w:color w:val="000000"/>
          <w:sz w:val="22"/>
          <w:szCs w:val="22"/>
        </w:rPr>
        <w:softHyphen/>
        <w:t>мен</w:t>
      </w:r>
      <w:r w:rsidRPr="00C33C1D">
        <w:rPr>
          <w:color w:val="000000"/>
          <w:sz w:val="22"/>
          <w:szCs w:val="22"/>
        </w:rPr>
        <w:softHyphen/>
        <w:t>ту пер</w:t>
      </w:r>
      <w:r w:rsidRPr="00C33C1D">
        <w:rPr>
          <w:color w:val="000000"/>
          <w:sz w:val="22"/>
          <w:szCs w:val="22"/>
        </w:rPr>
        <w:softHyphen/>
        <w:t>во</w:t>
      </w:r>
      <w:r w:rsidRPr="00C33C1D">
        <w:rPr>
          <w:color w:val="000000"/>
          <w:sz w:val="22"/>
          <w:szCs w:val="22"/>
        </w:rPr>
        <w:softHyphen/>
        <w:t>го столб</w:t>
      </w:r>
      <w:r w:rsidRPr="00C33C1D">
        <w:rPr>
          <w:color w:val="000000"/>
          <w:sz w:val="22"/>
          <w:szCs w:val="22"/>
        </w:rPr>
        <w:softHyphen/>
        <w:t>ца под</w:t>
      </w:r>
      <w:r w:rsidRPr="00C33C1D">
        <w:rPr>
          <w:color w:val="000000"/>
          <w:sz w:val="22"/>
          <w:szCs w:val="22"/>
        </w:rPr>
        <w:softHyphen/>
        <w:t>бе</w:t>
      </w:r>
      <w:r w:rsidRPr="00C33C1D">
        <w:rPr>
          <w:color w:val="000000"/>
          <w:sz w:val="22"/>
          <w:szCs w:val="22"/>
        </w:rPr>
        <w:softHyphen/>
        <w:t>ри</w:t>
      </w:r>
      <w:r w:rsidRPr="00C33C1D">
        <w:rPr>
          <w:color w:val="000000"/>
          <w:sz w:val="22"/>
          <w:szCs w:val="22"/>
        </w:rPr>
        <w:softHyphen/>
        <w:t>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щий эле</w:t>
      </w:r>
      <w:r w:rsidRPr="00C33C1D">
        <w:rPr>
          <w:color w:val="000000"/>
          <w:sz w:val="22"/>
          <w:szCs w:val="22"/>
        </w:rPr>
        <w:softHyphen/>
        <w:t>мент из вто</w:t>
      </w:r>
      <w:r w:rsidRPr="00C33C1D">
        <w:rPr>
          <w:color w:val="000000"/>
          <w:sz w:val="22"/>
          <w:szCs w:val="22"/>
        </w:rPr>
        <w:softHyphen/>
        <w:t>ро</w:t>
      </w:r>
      <w:r w:rsidRPr="00C33C1D">
        <w:rPr>
          <w:color w:val="000000"/>
          <w:sz w:val="22"/>
          <w:szCs w:val="22"/>
        </w:rPr>
        <w:softHyphen/>
        <w:t>го столбца.</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33C1D" w:rsidRPr="00C33C1D" w:rsidTr="00C33C1D">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 xml:space="preserve">ВЕЛИЧИНЫ </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масса ку</w:t>
            </w:r>
            <w:r w:rsidRPr="00C33C1D">
              <w:rPr>
                <w:color w:val="000000"/>
                <w:sz w:val="22"/>
                <w:szCs w:val="22"/>
              </w:rPr>
              <w:softHyphen/>
              <w:t>ри</w:t>
            </w:r>
            <w:r w:rsidRPr="00C33C1D">
              <w:rPr>
                <w:color w:val="000000"/>
                <w:sz w:val="22"/>
                <w:szCs w:val="22"/>
              </w:rPr>
              <w:softHyphen/>
              <w:t>но</w:t>
            </w:r>
            <w:r w:rsidRPr="00C33C1D">
              <w:rPr>
                <w:color w:val="000000"/>
                <w:sz w:val="22"/>
                <w:szCs w:val="22"/>
              </w:rPr>
              <w:softHyphen/>
              <w:t>го яйца</w:t>
            </w:r>
          </w:p>
          <w:p w:rsidR="00C33C1D" w:rsidRPr="00C33C1D" w:rsidRDefault="00C33C1D" w:rsidP="00C74AAF">
            <w:pPr>
              <w:ind w:firstLine="375"/>
              <w:rPr>
                <w:color w:val="000000"/>
                <w:sz w:val="22"/>
                <w:szCs w:val="22"/>
              </w:rPr>
            </w:pPr>
            <w:r w:rsidRPr="00C33C1D">
              <w:rPr>
                <w:color w:val="000000"/>
                <w:sz w:val="22"/>
                <w:szCs w:val="22"/>
              </w:rPr>
              <w:t>Б) масса дет</w:t>
            </w:r>
            <w:r w:rsidRPr="00C33C1D">
              <w:rPr>
                <w:color w:val="000000"/>
                <w:sz w:val="22"/>
                <w:szCs w:val="22"/>
              </w:rPr>
              <w:softHyphen/>
              <w:t>ской ко</w:t>
            </w:r>
            <w:r w:rsidRPr="00C33C1D">
              <w:rPr>
                <w:color w:val="000000"/>
                <w:sz w:val="22"/>
                <w:szCs w:val="22"/>
              </w:rPr>
              <w:softHyphen/>
              <w:t>ляс</w:t>
            </w:r>
            <w:r w:rsidRPr="00C33C1D">
              <w:rPr>
                <w:color w:val="000000"/>
                <w:sz w:val="22"/>
                <w:szCs w:val="22"/>
              </w:rPr>
              <w:softHyphen/>
              <w:t xml:space="preserve">ки </w:t>
            </w:r>
          </w:p>
          <w:p w:rsidR="00C33C1D" w:rsidRPr="00C33C1D" w:rsidRDefault="00C33C1D" w:rsidP="00C74AAF">
            <w:pPr>
              <w:ind w:firstLine="375"/>
              <w:rPr>
                <w:color w:val="000000"/>
                <w:sz w:val="22"/>
                <w:szCs w:val="22"/>
              </w:rPr>
            </w:pPr>
            <w:r w:rsidRPr="00C33C1D">
              <w:rPr>
                <w:color w:val="000000"/>
                <w:sz w:val="22"/>
                <w:szCs w:val="22"/>
              </w:rPr>
              <w:t>В) масса взрос</w:t>
            </w:r>
            <w:r w:rsidRPr="00C33C1D">
              <w:rPr>
                <w:color w:val="000000"/>
                <w:sz w:val="22"/>
                <w:szCs w:val="22"/>
              </w:rPr>
              <w:softHyphen/>
              <w:t>ло</w:t>
            </w:r>
            <w:r w:rsidRPr="00C33C1D">
              <w:rPr>
                <w:color w:val="000000"/>
                <w:sz w:val="22"/>
                <w:szCs w:val="22"/>
              </w:rPr>
              <w:softHyphen/>
              <w:t>го бегемота</w:t>
            </w:r>
          </w:p>
          <w:p w:rsidR="00C33C1D" w:rsidRPr="00C33C1D" w:rsidRDefault="00C33C1D" w:rsidP="00C74AAF">
            <w:pPr>
              <w:ind w:firstLine="375"/>
              <w:rPr>
                <w:color w:val="000000"/>
                <w:sz w:val="22"/>
                <w:szCs w:val="22"/>
              </w:rPr>
            </w:pPr>
            <w:r w:rsidRPr="00C33C1D">
              <w:rPr>
                <w:color w:val="000000"/>
                <w:sz w:val="22"/>
                <w:szCs w:val="22"/>
              </w:rPr>
              <w:t>Г) масса ак</w:t>
            </w:r>
            <w:r w:rsidRPr="00C33C1D">
              <w:rPr>
                <w:color w:val="000000"/>
                <w:sz w:val="22"/>
                <w:szCs w:val="22"/>
              </w:rPr>
              <w:softHyphen/>
              <w:t>тив</w:t>
            </w:r>
            <w:r w:rsidRPr="00C33C1D">
              <w:rPr>
                <w:color w:val="000000"/>
                <w:sz w:val="22"/>
                <w:szCs w:val="22"/>
              </w:rPr>
              <w:softHyphen/>
              <w:t>но</w:t>
            </w:r>
            <w:r w:rsidRPr="00C33C1D">
              <w:rPr>
                <w:color w:val="000000"/>
                <w:sz w:val="22"/>
                <w:szCs w:val="22"/>
              </w:rPr>
              <w:softHyphen/>
              <w:t>го ве</w:t>
            </w:r>
            <w:r w:rsidRPr="00C33C1D">
              <w:rPr>
                <w:color w:val="000000"/>
                <w:sz w:val="22"/>
                <w:szCs w:val="22"/>
              </w:rPr>
              <w:softHyphen/>
              <w:t>ще</w:t>
            </w:r>
            <w:r w:rsidRPr="00C33C1D">
              <w:rPr>
                <w:color w:val="000000"/>
                <w:sz w:val="22"/>
                <w:szCs w:val="22"/>
              </w:rPr>
              <w:softHyphen/>
              <w:t>ства в табле</w:t>
            </w:r>
            <w:r w:rsidRPr="00C33C1D">
              <w:rPr>
                <w:color w:val="000000"/>
                <w:sz w:val="22"/>
                <w:szCs w:val="22"/>
              </w:rPr>
              <w:t>т</w:t>
            </w:r>
            <w:r w:rsidRPr="00C33C1D">
              <w:rPr>
                <w:color w:val="000000"/>
                <w:sz w:val="22"/>
                <w:szCs w:val="22"/>
              </w:rPr>
              <w:t>ке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2,5 мг</w:t>
            </w:r>
          </w:p>
          <w:p w:rsidR="00C33C1D" w:rsidRPr="00C33C1D" w:rsidRDefault="00C33C1D" w:rsidP="00C74AAF">
            <w:pPr>
              <w:ind w:firstLine="375"/>
              <w:rPr>
                <w:color w:val="000000"/>
                <w:sz w:val="22"/>
                <w:szCs w:val="22"/>
              </w:rPr>
            </w:pPr>
            <w:r w:rsidRPr="00C33C1D">
              <w:rPr>
                <w:color w:val="000000"/>
                <w:sz w:val="22"/>
                <w:szCs w:val="22"/>
              </w:rPr>
              <w:t>2) 14 кг</w:t>
            </w:r>
          </w:p>
          <w:p w:rsidR="00C33C1D" w:rsidRPr="00C33C1D" w:rsidRDefault="00C33C1D" w:rsidP="00C74AAF">
            <w:pPr>
              <w:ind w:firstLine="375"/>
              <w:rPr>
                <w:color w:val="000000"/>
                <w:sz w:val="22"/>
                <w:szCs w:val="22"/>
              </w:rPr>
            </w:pPr>
            <w:r w:rsidRPr="00C33C1D">
              <w:rPr>
                <w:color w:val="000000"/>
                <w:sz w:val="22"/>
                <w:szCs w:val="22"/>
              </w:rPr>
              <w:t>3) 50 г</w:t>
            </w:r>
          </w:p>
          <w:p w:rsidR="00C33C1D" w:rsidRPr="00C33C1D" w:rsidRDefault="00C33C1D" w:rsidP="00C74AAF">
            <w:pPr>
              <w:ind w:firstLine="375"/>
              <w:rPr>
                <w:color w:val="000000"/>
                <w:sz w:val="22"/>
                <w:szCs w:val="22"/>
              </w:rPr>
            </w:pPr>
            <w:r w:rsidRPr="00C33C1D">
              <w:rPr>
                <w:color w:val="000000"/>
                <w:sz w:val="22"/>
                <w:szCs w:val="22"/>
              </w:rPr>
              <w:t>4) 3 т</w:t>
            </w:r>
          </w:p>
        </w:tc>
      </w:tr>
    </w:tbl>
    <w:p w:rsidR="00C33C1D" w:rsidRPr="00C33C1D" w:rsidRDefault="00C33C1D" w:rsidP="00C74AAF">
      <w:pPr>
        <w:spacing w:after="240"/>
        <w:ind w:firstLine="375"/>
        <w:jc w:val="both"/>
        <w:rPr>
          <w:color w:val="000000"/>
          <w:sz w:val="22"/>
          <w:szCs w:val="22"/>
        </w:rPr>
      </w:pPr>
      <w:r w:rsidRPr="00C33C1D">
        <w:rPr>
          <w:color w:val="000000"/>
          <w:sz w:val="22"/>
          <w:szCs w:val="22"/>
        </w:rPr>
        <w:t>В таб</w:t>
      </w:r>
      <w:r w:rsidRPr="00C33C1D">
        <w:rPr>
          <w:color w:val="000000"/>
          <w:sz w:val="22"/>
          <w:szCs w:val="22"/>
        </w:rPr>
        <w:softHyphen/>
        <w:t>ли</w:t>
      </w:r>
      <w:r w:rsidRPr="00C33C1D">
        <w:rPr>
          <w:color w:val="000000"/>
          <w:sz w:val="22"/>
          <w:szCs w:val="22"/>
        </w:rPr>
        <w:softHyphen/>
        <w:t>це под каж</w:t>
      </w:r>
      <w:r w:rsidRPr="00C33C1D">
        <w:rPr>
          <w:color w:val="000000"/>
          <w:sz w:val="22"/>
          <w:szCs w:val="22"/>
        </w:rPr>
        <w:softHyphen/>
        <w:t>дой буквой,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щей величине, ука</w:t>
      </w:r>
      <w:r w:rsidRPr="00C33C1D">
        <w:rPr>
          <w:color w:val="000000"/>
          <w:sz w:val="22"/>
          <w:szCs w:val="22"/>
        </w:rPr>
        <w:softHyphen/>
        <w:t>жи</w:t>
      </w:r>
      <w:r w:rsidRPr="00C33C1D">
        <w:rPr>
          <w:color w:val="000000"/>
          <w:sz w:val="22"/>
          <w:szCs w:val="22"/>
        </w:rPr>
        <w:softHyphen/>
        <w:t>те номер её воз</w:t>
      </w:r>
      <w:r w:rsidRPr="00C33C1D">
        <w:rPr>
          <w:color w:val="000000"/>
          <w:sz w:val="22"/>
          <w:szCs w:val="22"/>
        </w:rPr>
        <w:softHyphen/>
        <w:t>мож</w:t>
      </w:r>
      <w:r w:rsidRPr="00C33C1D">
        <w:rPr>
          <w:color w:val="000000"/>
          <w:sz w:val="22"/>
          <w:szCs w:val="22"/>
        </w:rPr>
        <w:softHyphen/>
        <w:t>но</w:t>
      </w:r>
      <w:r w:rsidRPr="00C33C1D">
        <w:rPr>
          <w:color w:val="000000"/>
          <w:sz w:val="22"/>
          <w:szCs w:val="22"/>
        </w:rPr>
        <w:softHyphen/>
        <w:t>го значения.</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r>
    </w:tbl>
    <w:p w:rsidR="00C33C1D" w:rsidRPr="00C33C1D" w:rsidRDefault="00C33C1D" w:rsidP="00C74AAF">
      <w:pPr>
        <w:spacing w:after="200"/>
        <w:rPr>
          <w:rFonts w:eastAsiaTheme="minorHAnsi"/>
          <w:lang w:eastAsia="en-US"/>
        </w:rPr>
      </w:pPr>
    </w:p>
    <w:tbl>
      <w:tblPr>
        <w:tblStyle w:val="50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rPr>
                <w:rFonts w:asciiTheme="minorHAnsi" w:eastAsiaTheme="minorHAnsi" w:hAnsiTheme="minorHAnsi"/>
              </w:rPr>
            </w:pPr>
            <w:r w:rsidRPr="00C33C1D">
              <w:rPr>
                <w:rFonts w:asciiTheme="minorHAnsi" w:eastAsiaTheme="minorHAnsi" w:hAnsiTheme="minorHAnsi"/>
                <w:noProof/>
              </w:rPr>
              <w:drawing>
                <wp:inline distT="0" distB="0" distL="0" distR="0" wp14:anchorId="7E9417FE" wp14:editId="126965A2">
                  <wp:extent cx="1790700" cy="851228"/>
                  <wp:effectExtent l="0" t="0" r="0" b="6350"/>
                  <wp:docPr id="2025" name="Рисунок 2025" descr="http://85.142.162.119/os11/docs/AC437B34557F88EA4115D2F374B0A07B/questions/F386AC1F9A6786E742ADBC8FB93B81FB/xs3qstsrcB22A0EC42A17A58241515922E91C6388_1_13243914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85.142.162.119/os11/docs/AC437B34557F88EA4115D2F374B0A07B/questions/F386AC1F9A6786E742ADBC8FB93B81FB/xs3qstsrcB22A0EC42A17A58241515922E91C6388_1_1324391494.png"/>
                          <pic:cNvPicPr>
                            <a:picLocks noChangeAspect="1" noChangeArrowheads="1"/>
                          </pic:cNvPicPr>
                        </pic:nvPicPr>
                        <pic:blipFill>
                          <a:blip r:embed="rId883">
                            <a:extLst>
                              <a:ext uri="{28A0092B-C50C-407E-A947-70E740481C1C}">
                                <a14:useLocalDpi xmlns:a14="http://schemas.microsoft.com/office/drawing/2010/main" val="0"/>
                              </a:ext>
                            </a:extLst>
                          </a:blip>
                          <a:srcRect/>
                          <a:stretch>
                            <a:fillRect/>
                          </a:stretch>
                        </pic:blipFill>
                        <pic:spPr bwMode="auto">
                          <a:xfrm>
                            <a:off x="0" y="0"/>
                            <a:ext cx="1790700" cy="851228"/>
                          </a:xfrm>
                          <a:prstGeom prst="rect">
                            <a:avLst/>
                          </a:prstGeom>
                          <a:noFill/>
                          <a:ln>
                            <a:noFill/>
                          </a:ln>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12, а бок</w:t>
            </w:r>
            <w:r w:rsidRPr="00C33C1D">
              <w:rPr>
                <w:rFonts w:eastAsiaTheme="minorHAnsi"/>
              </w:rPr>
              <w:t>о</w:t>
            </w:r>
            <w:r w:rsidRPr="00C33C1D">
              <w:rPr>
                <w:rFonts w:eastAsiaTheme="minorHAnsi"/>
              </w:rPr>
              <w:t>вое ребро равно 4.</w:t>
            </w:r>
          </w:p>
          <w:p w:rsidR="00C33C1D" w:rsidRPr="00C33C1D" w:rsidRDefault="00C33C1D" w:rsidP="00C74AAF">
            <w:pPr>
              <w:rPr>
                <w:rFonts w:asciiTheme="minorHAnsi" w:eastAsiaTheme="minorHAnsi" w:hAnsiTheme="minorHAnsi"/>
              </w:rPr>
            </w:pPr>
          </w:p>
        </w:tc>
        <w:tc>
          <w:tcPr>
            <w:tcW w:w="3336" w:type="dxa"/>
          </w:tcPr>
          <w:p w:rsidR="00C33C1D" w:rsidRPr="00C33C1D" w:rsidRDefault="00C33C1D" w:rsidP="00C74AAF">
            <w:pPr>
              <w:rPr>
                <w:rFonts w:asciiTheme="minorHAnsi" w:eastAsiaTheme="minorHAnsi" w:hAnsiTheme="minorHAnsi"/>
              </w:rPr>
            </w:pPr>
            <w:r w:rsidRPr="00C33C1D">
              <w:rPr>
                <w:rFonts w:eastAsiaTheme="minorHAnsi"/>
                <w:noProof/>
              </w:rPr>
              <w:drawing>
                <wp:inline distT="0" distB="0" distL="0" distR="0" wp14:anchorId="706CC327" wp14:editId="17879E11">
                  <wp:extent cx="781050" cy="1072859"/>
                  <wp:effectExtent l="0" t="0" r="0" b="0"/>
                  <wp:docPr id="2026" name="Рисунок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Autospacing="1"/>
        <w:rPr>
          <w:color w:val="000000"/>
        </w:rPr>
      </w:pPr>
      <w:r w:rsidRPr="00C33C1D">
        <w:rPr>
          <w:b/>
          <w:color w:val="000000"/>
        </w:rPr>
        <w:t>№ 16 (1б)</w:t>
      </w:r>
      <w:r w:rsidRPr="00C33C1D">
        <w:rPr>
          <w:color w:val="000000"/>
        </w:rPr>
        <w:t xml:space="preserve">  На рисунке изображён график функции </w:t>
      </w:r>
      <w:r w:rsidRPr="00C33C1D">
        <w:rPr>
          <w:color w:val="000000"/>
          <w:bdr w:val="none" w:sz="0" w:space="0" w:color="auto" w:frame="1"/>
        </w:rPr>
        <w:t>y=f(x)</w:t>
      </w:r>
      <w:r w:rsidRPr="00C33C1D">
        <w:rPr>
          <w:color w:val="000000"/>
        </w:rPr>
        <w:t>. На оси абсцисс отмечены семь т</w:t>
      </w:r>
      <w:r w:rsidRPr="00C33C1D">
        <w:rPr>
          <w:color w:val="000000"/>
        </w:rPr>
        <w:t>о</w:t>
      </w:r>
      <w:r w:rsidRPr="00C33C1D">
        <w:rPr>
          <w:color w:val="000000"/>
        </w:rPr>
        <w:t>чек: </w:t>
      </w:r>
      <w:r w:rsidRPr="00C33C1D">
        <w:rPr>
          <w:color w:val="000000"/>
          <w:bdr w:val="none" w:sz="0" w:space="0" w:color="auto" w:frame="1"/>
        </w:rPr>
        <w:t>x</w:t>
      </w:r>
      <w:r w:rsidRPr="00C33C1D">
        <w:rPr>
          <w:color w:val="000000"/>
          <w:bdr w:val="none" w:sz="0" w:space="0" w:color="auto" w:frame="1"/>
          <w:vertAlign w:val="subscript"/>
        </w:rPr>
        <w:t>1</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6</w:t>
      </w:r>
      <w:r w:rsidRPr="00C33C1D">
        <w:rPr>
          <w:color w:val="000000"/>
        </w:rPr>
        <w:t>,х</w:t>
      </w:r>
      <w:proofErr w:type="gramStart"/>
      <w:r w:rsidRPr="00C33C1D">
        <w:rPr>
          <w:color w:val="000000"/>
          <w:vertAlign w:val="subscript"/>
        </w:rPr>
        <w:t>7</w:t>
      </w:r>
      <w:proofErr w:type="gramEnd"/>
      <w:r w:rsidRPr="00C33C1D">
        <w:rPr>
          <w:color w:val="000000"/>
        </w:rPr>
        <w:t> . В скольких из этих точек производная функции  </w:t>
      </w:r>
      <w:r w:rsidRPr="00C33C1D">
        <w:rPr>
          <w:color w:val="000000"/>
          <w:bdr w:val="none" w:sz="0" w:space="0" w:color="auto" w:frame="1"/>
        </w:rPr>
        <w:t>f(x)</w:t>
      </w:r>
      <w:r w:rsidRPr="00C33C1D">
        <w:rPr>
          <w:color w:val="000000"/>
        </w:rPr>
        <w:t> отрицательна?</w:t>
      </w:r>
    </w:p>
    <w:p w:rsidR="00C33C1D" w:rsidRPr="00C33C1D" w:rsidRDefault="00C33C1D" w:rsidP="00C74AAF">
      <w:pPr>
        <w:spacing w:after="200" w:afterAutospacing="1"/>
        <w:rPr>
          <w:color w:val="000000"/>
        </w:rPr>
      </w:pPr>
      <w:r w:rsidRPr="00C33C1D">
        <w:rPr>
          <w:rFonts w:asciiTheme="minorHAnsi" w:eastAsiaTheme="minorHAnsi" w:hAnsiTheme="minorHAnsi" w:cstheme="minorBidi"/>
          <w:noProof/>
          <w:sz w:val="22"/>
          <w:szCs w:val="22"/>
        </w:rPr>
        <w:drawing>
          <wp:inline distT="0" distB="0" distL="0" distR="0" wp14:anchorId="48C79F0F" wp14:editId="2D2DD4B9">
            <wp:extent cx="2314575" cy="1413732"/>
            <wp:effectExtent l="0" t="0" r="0" b="0"/>
            <wp:docPr id="2027" name="Рисунок 2027" descr="http://85.142.162.119/os11/docs/AC437B34557F88EA4115D2F374B0A07B/questions/MA.E12.B8.02_28copy1_29/xs3qstsrc21C0FD3D3E019B0A4FC97E95CF5AF6BD_1_1326896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85.142.162.119/os11/docs/AC437B34557F88EA4115D2F374B0A07B/questions/MA.E12.B8.02_28copy1_29/xs3qstsrc21C0FD3D3E019B0A4FC97E95CF5AF6BD_1_1326896554.png"/>
                    <pic:cNvPicPr>
                      <a:picLocks noChangeAspect="1" noChangeArrowheads="1"/>
                    </pic:cNvPicPr>
                  </pic:nvPicPr>
                  <pic:blipFill>
                    <a:blip r:embed="rId884">
                      <a:extLst>
                        <a:ext uri="{28A0092B-C50C-407E-A947-70E740481C1C}">
                          <a14:useLocalDpi xmlns:a14="http://schemas.microsoft.com/office/drawing/2010/main" val="0"/>
                        </a:ext>
                      </a:extLst>
                    </a:blip>
                    <a:srcRect/>
                    <a:stretch>
                      <a:fillRect/>
                    </a:stretch>
                  </pic:blipFill>
                  <pic:spPr bwMode="auto">
                    <a:xfrm>
                      <a:off x="0" y="0"/>
                      <a:ext cx="2318169" cy="1415927"/>
                    </a:xfrm>
                    <a:prstGeom prst="rect">
                      <a:avLst/>
                    </a:prstGeom>
                    <a:noFill/>
                    <a:ln>
                      <a:noFill/>
                    </a:ln>
                  </pic:spPr>
                </pic:pic>
              </a:graphicData>
            </a:graphic>
          </wp:inline>
        </w:drawing>
      </w:r>
    </w:p>
    <w:p w:rsidR="00C33C1D" w:rsidRPr="00A40C2E"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200" w:dyaOrig="620">
          <v:shape id="_x0000_i1422" type="#_x0000_t75" style="width:60pt;height:30.75pt" o:ole="">
            <v:imagedata r:id="rId885" o:title=""/>
          </v:shape>
          <o:OLEObject Type="Embed" ProgID="Equation.3" ShapeID="_x0000_i1422" DrawAspect="Content" ObjectID="_1629704993" r:id="rId886"/>
        </w:object>
      </w:r>
    </w:p>
    <w:p w:rsidR="00C33C1D" w:rsidRPr="00C33C1D" w:rsidRDefault="00C33C1D" w:rsidP="00C74AAF">
      <w:pPr>
        <w:spacing w:before="60" w:after="100" w:afterAutospacing="1"/>
        <w:rPr>
          <w:rFonts w:eastAsiaTheme="minorHAnsi"/>
          <w:lang w:eastAsia="en-US"/>
        </w:rPr>
      </w:pPr>
      <w:r w:rsidRPr="00C33C1D">
        <w:rPr>
          <w:rFonts w:eastAsiaTheme="minorHAnsi"/>
          <w:b/>
          <w:lang w:eastAsia="en-US"/>
        </w:rPr>
        <w:t>№ 18 (1б)</w:t>
      </w:r>
      <w:r w:rsidRPr="00C33C1D">
        <w:rPr>
          <w:rFonts w:eastAsia="Calibri"/>
          <w:position w:val="-24"/>
          <w:lang w:eastAsia="en-US"/>
        </w:rPr>
        <w:t xml:space="preserve"> </w:t>
      </w:r>
      <w:r w:rsidRPr="00C33C1D">
        <w:rPr>
          <w:rFonts w:eastAsiaTheme="minorHAnsi"/>
          <w:lang w:eastAsia="en-US"/>
        </w:rPr>
        <w:t>Хозяин договорился с рабочими, что они выкопают ему колодец на следующих условиях: за первый метр он заплатит им 3800 рублей, а за каждый следующий метр будет платить на 1500 рублей больше, чем за предыдущий. Сколько рублей хозяин должен будет заплатить рабочим, если они выкопают колодец глубиной 9 метров?</w:t>
      </w: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C33C1D" w:rsidRPr="00C33C1D" w:rsidRDefault="00C33C1D" w:rsidP="00C74AAF">
      <w:pPr>
        <w:rPr>
          <w:color w:val="000000"/>
          <w:sz w:val="22"/>
          <w:szCs w:val="22"/>
        </w:rPr>
      </w:pPr>
      <w:r w:rsidRPr="00C33C1D">
        <w:rPr>
          <w:rFonts w:eastAsia="Calibri"/>
          <w:b/>
          <w:bCs/>
          <w:lang w:eastAsia="en-US"/>
        </w:rPr>
        <w:t xml:space="preserve">№ 19 (3б) </w:t>
      </w:r>
      <w:r w:rsidRPr="00C33C1D">
        <w:rPr>
          <w:color w:val="000000"/>
          <w:sz w:val="22"/>
          <w:szCs w:val="22"/>
        </w:rPr>
        <w:t xml:space="preserve">Материальная точка движется прямолинейно по закону </w:t>
      </w:r>
      <w:r w:rsidRPr="00C33C1D">
        <w:rPr>
          <w:color w:val="000000"/>
          <w:position w:val="-10"/>
          <w:sz w:val="22"/>
          <w:szCs w:val="22"/>
        </w:rPr>
        <w:object w:dxaOrig="2000" w:dyaOrig="360">
          <v:shape id="_x0000_i1423" type="#_x0000_t75" style="width:99.75pt;height:18.75pt" o:ole="">
            <v:imagedata r:id="rId887" o:title=""/>
          </v:shape>
          <o:OLEObject Type="Embed" ProgID="Equation.3" ShapeID="_x0000_i1423" DrawAspect="Content" ObjectID="_1629704994" r:id="rId888"/>
        </w:object>
      </w:r>
      <w:r w:rsidRPr="00C33C1D">
        <w:rPr>
          <w:color w:val="000000"/>
          <w:sz w:val="22"/>
          <w:szCs w:val="22"/>
        </w:rPr>
        <w:t>  (где </w:t>
      </w:r>
      <w:r w:rsidRPr="00C33C1D">
        <w:rPr>
          <w:i/>
          <w:iCs/>
          <w:color w:val="000000"/>
          <w:sz w:val="22"/>
          <w:szCs w:val="22"/>
        </w:rPr>
        <w:t>x</w:t>
      </w:r>
      <w:r w:rsidRPr="00C33C1D">
        <w:rPr>
          <w:color w:val="000000"/>
          <w:sz w:val="22"/>
          <w:szCs w:val="22"/>
        </w:rPr>
        <w:t> — рассто</w:t>
      </w:r>
      <w:r w:rsidRPr="00C33C1D">
        <w:rPr>
          <w:color w:val="000000"/>
          <w:sz w:val="22"/>
          <w:szCs w:val="22"/>
        </w:rPr>
        <w:t>я</w:t>
      </w:r>
      <w:r w:rsidRPr="00C33C1D">
        <w:rPr>
          <w:color w:val="000000"/>
          <w:sz w:val="22"/>
          <w:szCs w:val="22"/>
        </w:rPr>
        <w:t>ние от точки отсчета в метрах, </w:t>
      </w:r>
      <w:r w:rsidRPr="00C33C1D">
        <w:rPr>
          <w:i/>
          <w:iCs/>
          <w:color w:val="000000"/>
          <w:sz w:val="22"/>
          <w:szCs w:val="22"/>
        </w:rPr>
        <w:t>t</w:t>
      </w:r>
      <w:r w:rsidRPr="00C33C1D">
        <w:rPr>
          <w:color w:val="000000"/>
          <w:sz w:val="22"/>
          <w:szCs w:val="22"/>
        </w:rPr>
        <w:t xml:space="preserve"> — время в секундах, измеренное с начала движения). Найдите ее скорость (в </w:t>
      </w:r>
      <w:proofErr w:type="gramStart"/>
      <w:r w:rsidRPr="00C33C1D">
        <w:rPr>
          <w:color w:val="000000"/>
          <w:sz w:val="22"/>
          <w:szCs w:val="22"/>
        </w:rPr>
        <w:t>м</w:t>
      </w:r>
      <w:proofErr w:type="gramEnd"/>
      <w:r w:rsidRPr="00C33C1D">
        <w:rPr>
          <w:color w:val="000000"/>
          <w:sz w:val="22"/>
          <w:szCs w:val="22"/>
        </w:rPr>
        <w:t>/с) в момент времени </w:t>
      </w:r>
      <w:r w:rsidRPr="00C33C1D">
        <w:rPr>
          <w:i/>
          <w:iCs/>
          <w:color w:val="000000"/>
          <w:sz w:val="22"/>
          <w:szCs w:val="22"/>
        </w:rPr>
        <w:t>t</w:t>
      </w:r>
      <w:r w:rsidRPr="00C33C1D">
        <w:rPr>
          <w:color w:val="000000"/>
          <w:sz w:val="22"/>
          <w:szCs w:val="22"/>
        </w:rPr>
        <w:t> = 9 с.</w:t>
      </w:r>
    </w:p>
    <w:p w:rsidR="00C33C1D" w:rsidRPr="00C33C1D" w:rsidRDefault="00C33C1D" w:rsidP="00C74AAF">
      <w:pPr>
        <w:spacing w:before="240" w:after="200"/>
        <w:rPr>
          <w:rFonts w:eastAsia="Calibri"/>
          <w:lang w:eastAsia="en-US"/>
        </w:rPr>
      </w:pPr>
      <w:r w:rsidRPr="00C33C1D">
        <w:rPr>
          <w:rFonts w:eastAsia="Calibri"/>
          <w:b/>
          <w:bCs/>
          <w:lang w:eastAsia="en-US"/>
        </w:rPr>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мак</w:t>
      </w:r>
      <w:r w:rsidRPr="00C33C1D">
        <w:rPr>
          <w:rFonts w:eastAsia="Calibri"/>
          <w:lang w:eastAsia="en-US"/>
        </w:rPr>
        <w:softHyphen/>
        <w:t>си</w:t>
      </w:r>
      <w:r w:rsidRPr="00C33C1D">
        <w:rPr>
          <w:rFonts w:eastAsia="Calibri"/>
          <w:lang w:eastAsia="en-US"/>
        </w:rPr>
        <w:softHyphen/>
        <w:t>му</w:t>
      </w:r>
      <w:r w:rsidRPr="00C33C1D">
        <w:rPr>
          <w:rFonts w:eastAsia="Calibri"/>
          <w:lang w:eastAsia="en-US"/>
        </w:rPr>
        <w:softHyphen/>
        <w:t>ма функ</w:t>
      </w:r>
      <w:r w:rsidRPr="00C33C1D">
        <w:rPr>
          <w:rFonts w:eastAsia="Calibri"/>
          <w:lang w:eastAsia="en-US"/>
        </w:rPr>
        <w:softHyphen/>
        <w:t xml:space="preserve">ции </w:t>
      </w:r>
      <w:r w:rsidRPr="00C33C1D">
        <w:rPr>
          <w:rFonts w:eastAsia="Calibri"/>
          <w:position w:val="-10"/>
          <w:lang w:eastAsia="en-US"/>
        </w:rPr>
        <w:object w:dxaOrig="1980" w:dyaOrig="360">
          <v:shape id="_x0000_i1424" type="#_x0000_t75" style="width:99pt;height:18.75pt" o:ole="">
            <v:imagedata r:id="rId889" o:title=""/>
          </v:shape>
          <o:OLEObject Type="Embed" ProgID="Equation.3" ShapeID="_x0000_i1424" DrawAspect="Content" ObjectID="_1629704995" r:id="rId890"/>
        </w:object>
      </w:r>
    </w:p>
    <w:p w:rsidR="00C33C1D" w:rsidRPr="00C33C1D" w:rsidRDefault="00C33C1D" w:rsidP="00C74AAF">
      <w:pPr>
        <w:spacing w:before="240" w:after="200"/>
        <w:rPr>
          <w:rFonts w:eastAsia="Calibri"/>
          <w:lang w:eastAsia="en-US"/>
        </w:rPr>
      </w:pPr>
      <w:r w:rsidRPr="00C33C1D">
        <w:rPr>
          <w:rFonts w:eastAsia="Calibri"/>
          <w:b/>
          <w:lang w:eastAsia="en-US"/>
        </w:rPr>
        <w:t>№ 21 (3б</w:t>
      </w:r>
      <w:r w:rsidRPr="00C33C1D">
        <w:rPr>
          <w:rFonts w:eastAsia="Calibri"/>
          <w:lang w:eastAsia="en-US"/>
        </w:rPr>
        <w:t xml:space="preserve">) Найдите наименьшее  значение функции </w:t>
      </w:r>
      <w:r w:rsidRPr="00C33C1D">
        <w:rPr>
          <w:rFonts w:eastAsia="Calibri"/>
          <w:lang w:val="en-US" w:eastAsia="en-US"/>
        </w:rPr>
        <w:t>f</w:t>
      </w:r>
      <w:r w:rsidRPr="00C33C1D">
        <w:rPr>
          <w:rFonts w:eastAsia="Calibri"/>
          <w:lang w:eastAsia="en-US"/>
        </w:rPr>
        <w:t>(</w:t>
      </w:r>
      <w:r w:rsidRPr="00C33C1D">
        <w:rPr>
          <w:rFonts w:eastAsia="Calibri"/>
          <w:lang w:val="en-US" w:eastAsia="en-US"/>
        </w:rPr>
        <w:t>x</w:t>
      </w:r>
      <w:r w:rsidRPr="00C33C1D">
        <w:rPr>
          <w:rFonts w:eastAsia="Calibri"/>
          <w:lang w:eastAsia="en-US"/>
        </w:rPr>
        <w:t>)=</w:t>
      </w:r>
      <w:r w:rsidRPr="00C33C1D">
        <w:rPr>
          <w:rFonts w:eastAsia="Calibri"/>
          <w:vertAlign w:val="superscript"/>
          <w:lang w:eastAsia="en-US"/>
        </w:rPr>
        <w:t xml:space="preserve"> </w:t>
      </w:r>
      <w:r w:rsidRPr="00C33C1D">
        <w:rPr>
          <w:rFonts w:eastAsia="Calibri"/>
          <w:lang w:eastAsia="en-US"/>
        </w:rPr>
        <w:t>9х</w:t>
      </w:r>
      <w:r w:rsidRPr="00C33C1D">
        <w:rPr>
          <w:rFonts w:eastAsia="Calibri"/>
          <w:vertAlign w:val="superscript"/>
          <w:lang w:eastAsia="en-US"/>
        </w:rPr>
        <w:t xml:space="preserve">2 </w:t>
      </w:r>
      <w:r w:rsidRPr="00C33C1D">
        <w:rPr>
          <w:rFonts w:eastAsia="Calibri"/>
          <w:lang w:eastAsia="en-US"/>
        </w:rPr>
        <w:t xml:space="preserve"> - x</w:t>
      </w:r>
      <w:r w:rsidRPr="00C33C1D">
        <w:rPr>
          <w:rFonts w:eastAsia="Calibri"/>
          <w:vertAlign w:val="superscript"/>
          <w:lang w:eastAsia="en-US"/>
        </w:rPr>
        <w:t>3</w:t>
      </w:r>
      <w:r w:rsidRPr="00C33C1D">
        <w:rPr>
          <w:rFonts w:eastAsia="Calibri"/>
          <w:lang w:eastAsia="en-US"/>
        </w:rPr>
        <w:t xml:space="preserve"> +11 на отрезке [−4; 4]</w:t>
      </w:r>
    </w:p>
    <w:p w:rsidR="00C33C1D" w:rsidRPr="00C33C1D" w:rsidRDefault="00C33C1D" w:rsidP="00C74AAF">
      <w:pPr>
        <w:spacing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8 см, а диагональ параллелепипеда образует с плоскостью основания угол 45</w:t>
      </w:r>
      <w:r w:rsidRPr="00C33C1D">
        <w:rPr>
          <w:rFonts w:eastAsiaTheme="minorHAnsi"/>
          <w:vertAlign w:val="superscript"/>
          <w:lang w:eastAsia="en-US"/>
        </w:rPr>
        <w:t>0</w:t>
      </w:r>
      <w:r w:rsidRPr="00C33C1D">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4</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spacing w:after="200"/>
        <w:rPr>
          <w:rFonts w:eastAsiaTheme="minorHAnsi"/>
          <w:lang w:eastAsia="en-US"/>
        </w:rPr>
      </w:pPr>
      <w:r w:rsidRPr="00C33C1D">
        <w:rPr>
          <w:rFonts w:eastAsiaTheme="minorHAnsi"/>
          <w:b/>
          <w:lang w:eastAsia="en-US"/>
        </w:rPr>
        <w:t>№ 1 (1б)</w:t>
      </w:r>
      <w:r w:rsidRPr="00C33C1D">
        <w:rPr>
          <w:rFonts w:eastAsiaTheme="minorHAnsi"/>
          <w:lang w:eastAsia="en-US"/>
        </w:rPr>
        <w:t xml:space="preserve"> В квартире установлен прибор учёта расхода холодной воды (счётчик). Показания счётч</w:t>
      </w:r>
      <w:r w:rsidRPr="00C33C1D">
        <w:rPr>
          <w:rFonts w:eastAsiaTheme="minorHAnsi"/>
          <w:lang w:eastAsia="en-US"/>
        </w:rPr>
        <w:t>и</w:t>
      </w:r>
      <w:r w:rsidRPr="00C33C1D">
        <w:rPr>
          <w:rFonts w:eastAsiaTheme="minorHAnsi"/>
          <w:lang w:eastAsia="en-US"/>
        </w:rPr>
        <w:t>ка 1 сентября составляли 135 куб. м воды, а 1 октября — 145 куб. м. Сколько нужно заплатить за холодную воду за сентябрь, если стоимость 1 куб. м холодной воды составляет 30 руб. 80 коп</w:t>
      </w:r>
      <w:proofErr w:type="gramStart"/>
      <w:r w:rsidRPr="00C33C1D">
        <w:rPr>
          <w:rFonts w:eastAsiaTheme="minorHAnsi"/>
          <w:lang w:eastAsia="en-US"/>
        </w:rPr>
        <w:t xml:space="preserve">.? </w:t>
      </w:r>
      <w:proofErr w:type="gramEnd"/>
      <w:r w:rsidRPr="00C33C1D">
        <w:rPr>
          <w:rFonts w:eastAsiaTheme="minorHAnsi"/>
          <w:lang w:eastAsia="en-US"/>
        </w:rPr>
        <w:t>О</w:t>
      </w:r>
      <w:r w:rsidRPr="00C33C1D">
        <w:rPr>
          <w:rFonts w:eastAsiaTheme="minorHAnsi"/>
          <w:lang w:eastAsia="en-US"/>
        </w:rPr>
        <w:t>т</w:t>
      </w:r>
      <w:r w:rsidRPr="00C33C1D">
        <w:rPr>
          <w:rFonts w:eastAsiaTheme="minorHAnsi"/>
          <w:lang w:eastAsia="en-US"/>
        </w:rPr>
        <w:t>вет дайте в рублях.</w:t>
      </w:r>
    </w:p>
    <w:p w:rsidR="00C33C1D" w:rsidRPr="00C33C1D" w:rsidRDefault="00C33C1D" w:rsidP="00C74AAF">
      <w:pPr>
        <w:shd w:val="clear" w:color="auto" w:fill="FFFFFF"/>
        <w:jc w:val="both"/>
        <w:rPr>
          <w:color w:val="000000"/>
          <w:sz w:val="23"/>
          <w:szCs w:val="23"/>
        </w:rPr>
      </w:pPr>
      <w:r w:rsidRPr="00C33C1D">
        <w:lastRenderedPageBreak/>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0" w:type="auto"/>
        <w:jc w:val="center"/>
        <w:tblInd w:w="-556"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686"/>
        <w:gridCol w:w="1208"/>
        <w:gridCol w:w="1559"/>
        <w:gridCol w:w="1632"/>
      </w:tblGrid>
      <w:tr w:rsidR="00C33C1D" w:rsidRPr="00C33C1D" w:rsidTr="00C33C1D">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На</w:t>
            </w:r>
            <w:r w:rsidRPr="00C33C1D">
              <w:rPr>
                <w:b/>
                <w:bCs/>
                <w:color w:val="000000"/>
              </w:rPr>
              <w:softHyphen/>
              <w:t>име</w:t>
            </w:r>
            <w:r w:rsidRPr="00C33C1D">
              <w:rPr>
                <w:b/>
                <w:bCs/>
                <w:color w:val="000000"/>
              </w:rPr>
              <w:softHyphen/>
              <w:t>но</w:t>
            </w:r>
            <w:r w:rsidRPr="00C33C1D">
              <w:rPr>
                <w:b/>
                <w:bCs/>
                <w:color w:val="000000"/>
              </w:rPr>
              <w:softHyphen/>
              <w:t>ва</w:t>
            </w:r>
            <w:r w:rsidRPr="00C33C1D">
              <w:rPr>
                <w:b/>
                <w:bCs/>
                <w:color w:val="000000"/>
              </w:rPr>
              <w:softHyphen/>
              <w:t>ние про</w:t>
            </w:r>
            <w:r w:rsidRPr="00C33C1D">
              <w:rPr>
                <w:b/>
                <w:bCs/>
                <w:color w:val="000000"/>
              </w:rPr>
              <w:softHyphen/>
              <w:t>дук</w:t>
            </w:r>
            <w:r w:rsidRPr="00C33C1D">
              <w:rPr>
                <w:b/>
                <w:bCs/>
                <w:color w:val="000000"/>
              </w:rPr>
              <w:softHyphen/>
              <w:t>та</w:t>
            </w:r>
          </w:p>
        </w:tc>
        <w:tc>
          <w:tcPr>
            <w:tcW w:w="120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Ли</w:t>
            </w:r>
            <w:r w:rsidRPr="00C33C1D">
              <w:rPr>
                <w:b/>
                <w:bCs/>
                <w:color w:val="000000"/>
              </w:rPr>
              <w:softHyphen/>
              <w:t>пецк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b/>
                <w:color w:val="000000"/>
              </w:rPr>
            </w:pPr>
            <w:r w:rsidRPr="00C33C1D">
              <w:rPr>
                <w:b/>
                <w:color w:val="000000"/>
              </w:rPr>
              <w:t xml:space="preserve">Ставрополь </w:t>
            </w:r>
          </w:p>
        </w:tc>
        <w:tc>
          <w:tcPr>
            <w:tcW w:w="163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 xml:space="preserve">Ярославль </w:t>
            </w:r>
          </w:p>
        </w:tc>
      </w:tr>
      <w:tr w:rsidR="00C33C1D" w:rsidRPr="00C33C1D" w:rsidTr="00C33C1D">
        <w:trPr>
          <w:trHeight w:val="113"/>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Пше</w:t>
            </w:r>
            <w:r w:rsidRPr="00C33C1D">
              <w:rPr>
                <w:color w:val="000000"/>
              </w:rPr>
              <w:softHyphen/>
              <w:t>нич</w:t>
            </w:r>
            <w:r w:rsidRPr="00C33C1D">
              <w:rPr>
                <w:color w:val="000000"/>
              </w:rPr>
              <w:softHyphen/>
              <w:t>ный хлеб (батон)</w:t>
            </w:r>
          </w:p>
        </w:tc>
        <w:tc>
          <w:tcPr>
            <w:tcW w:w="120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11</w:t>
            </w:r>
          </w:p>
        </w:tc>
        <w:tc>
          <w:tcPr>
            <w:tcW w:w="163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trHeight w:val="113"/>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Мо</w:t>
            </w:r>
            <w:r w:rsidRPr="00C33C1D">
              <w:rPr>
                <w:color w:val="000000"/>
              </w:rPr>
              <w:softHyphen/>
              <w:t>ло</w:t>
            </w:r>
            <w:r w:rsidRPr="00C33C1D">
              <w:rPr>
                <w:color w:val="000000"/>
              </w:rPr>
              <w:softHyphen/>
              <w:t>ко (1 литр)</w:t>
            </w:r>
          </w:p>
        </w:tc>
        <w:tc>
          <w:tcPr>
            <w:tcW w:w="120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20</w:t>
            </w:r>
          </w:p>
        </w:tc>
        <w:tc>
          <w:tcPr>
            <w:tcW w:w="163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trHeight w:val="113"/>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Кар</w:t>
            </w:r>
            <w:r w:rsidRPr="00C33C1D">
              <w:rPr>
                <w:color w:val="000000"/>
              </w:rPr>
              <w:softHyphen/>
              <w:t>то</w:t>
            </w:r>
            <w:r w:rsidRPr="00C33C1D">
              <w:rPr>
                <w:color w:val="000000"/>
              </w:rPr>
              <w:softHyphen/>
              <w:t>фель (1 кг)</w:t>
            </w:r>
          </w:p>
        </w:tc>
        <w:tc>
          <w:tcPr>
            <w:tcW w:w="120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13</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13</w:t>
            </w:r>
          </w:p>
        </w:tc>
        <w:tc>
          <w:tcPr>
            <w:tcW w:w="163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9</w:t>
            </w:r>
          </w:p>
        </w:tc>
      </w:tr>
      <w:tr w:rsidR="00C33C1D" w:rsidRPr="00C33C1D" w:rsidTr="00C33C1D">
        <w:trPr>
          <w:trHeight w:val="113"/>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Сыр (1 кг)</w:t>
            </w:r>
          </w:p>
        </w:tc>
        <w:tc>
          <w:tcPr>
            <w:tcW w:w="120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163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trHeight w:val="113"/>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Мясо (го</w:t>
            </w:r>
            <w:r w:rsidRPr="00C33C1D">
              <w:rPr>
                <w:color w:val="000000"/>
              </w:rPr>
              <w:softHyphen/>
              <w:t>вя</w:t>
            </w:r>
            <w:r w:rsidRPr="00C33C1D">
              <w:rPr>
                <w:color w:val="000000"/>
              </w:rPr>
              <w:softHyphen/>
              <w:t>ди</w:t>
            </w:r>
            <w:r w:rsidRPr="00C33C1D">
              <w:rPr>
                <w:color w:val="000000"/>
              </w:rPr>
              <w:softHyphen/>
              <w:t>на) (1 кг)</w:t>
            </w:r>
          </w:p>
        </w:tc>
        <w:tc>
          <w:tcPr>
            <w:tcW w:w="120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230</w:t>
            </w:r>
          </w:p>
        </w:tc>
        <w:tc>
          <w:tcPr>
            <w:tcW w:w="163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230</w:t>
            </w:r>
          </w:p>
        </w:tc>
      </w:tr>
      <w:tr w:rsidR="00C33C1D" w:rsidRPr="00C33C1D" w:rsidTr="00C33C1D">
        <w:trPr>
          <w:trHeight w:val="113"/>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Под</w:t>
            </w:r>
            <w:r w:rsidRPr="00C33C1D">
              <w:rPr>
                <w:color w:val="000000"/>
              </w:rPr>
              <w:softHyphen/>
              <w:t>сол</w:t>
            </w:r>
            <w:r w:rsidRPr="00C33C1D">
              <w:rPr>
                <w:color w:val="000000"/>
              </w:rPr>
              <w:softHyphen/>
              <w:t>неч</w:t>
            </w:r>
            <w:r w:rsidRPr="00C33C1D">
              <w:rPr>
                <w:color w:val="000000"/>
              </w:rPr>
              <w:softHyphen/>
              <w:t>ное масло (1 литр)</w:t>
            </w:r>
          </w:p>
        </w:tc>
        <w:tc>
          <w:tcPr>
            <w:tcW w:w="120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63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1 л мо</w:t>
      </w:r>
      <w:r w:rsidRPr="00C33C1D">
        <w:rPr>
          <w:color w:val="000000"/>
          <w:sz w:val="23"/>
          <w:szCs w:val="23"/>
        </w:rPr>
        <w:softHyphen/>
        <w:t>ло</w:t>
      </w:r>
      <w:r w:rsidRPr="00C33C1D">
        <w:rPr>
          <w:color w:val="000000"/>
          <w:sz w:val="23"/>
          <w:szCs w:val="23"/>
        </w:rPr>
        <w:softHyphen/>
        <w:t>ка, 2,5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3 батона хлеба и  2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w:t>
      </w:r>
      <w:r w:rsidR="00A40C2E">
        <w:rPr>
          <w:color w:val="000000"/>
          <w:sz w:val="23"/>
          <w:szCs w:val="23"/>
        </w:rPr>
        <w:t>ов в этом го</w:t>
      </w:r>
      <w:r w:rsidR="00A40C2E">
        <w:rPr>
          <w:color w:val="000000"/>
          <w:sz w:val="23"/>
          <w:szCs w:val="23"/>
        </w:rPr>
        <w:softHyphen/>
        <w:t>ро</w:t>
      </w:r>
      <w:r w:rsidR="00A40C2E">
        <w:rPr>
          <w:color w:val="000000"/>
          <w:sz w:val="23"/>
          <w:szCs w:val="23"/>
        </w:rPr>
        <w:softHyphen/>
        <w:t>де (в руб</w:t>
      </w:r>
      <w:r w:rsidR="00A40C2E">
        <w:rPr>
          <w:color w:val="000000"/>
          <w:sz w:val="23"/>
          <w:szCs w:val="23"/>
        </w:rPr>
        <w:softHyphen/>
        <w:t>лях).</w:t>
      </w:r>
    </w:p>
    <w:tbl>
      <w:tblPr>
        <w:tblStyle w:val="55"/>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7"/>
        <w:gridCol w:w="5244"/>
      </w:tblGrid>
      <w:tr w:rsidR="00C33C1D" w:rsidRPr="00C33C1D" w:rsidTr="00A40C2E">
        <w:tc>
          <w:tcPr>
            <w:tcW w:w="4537" w:type="dxa"/>
          </w:tcPr>
          <w:p w:rsidR="00C33C1D" w:rsidRPr="00C33C1D" w:rsidRDefault="00C33C1D" w:rsidP="00C74AAF">
            <w:pPr>
              <w:spacing w:after="200" w:afterAutospacing="1"/>
              <w:rPr>
                <w:color w:val="000000"/>
              </w:rPr>
            </w:pPr>
            <w:r w:rsidRPr="00C33C1D">
              <w:rPr>
                <w:b/>
                <w:color w:val="000000"/>
              </w:rPr>
              <w:t>№ 3 (1 б)</w:t>
            </w:r>
            <w:r w:rsidRPr="00C33C1D">
              <w:rPr>
                <w:color w:val="000000"/>
              </w:rPr>
              <w:t xml:space="preserve"> На рисунке жирными точками п</w:t>
            </w:r>
            <w:r w:rsidRPr="00C33C1D">
              <w:rPr>
                <w:color w:val="000000"/>
              </w:rPr>
              <w:t>о</w:t>
            </w:r>
            <w:r w:rsidRPr="00C33C1D">
              <w:rPr>
                <w:color w:val="000000"/>
              </w:rPr>
              <w:t>казана цена никеля на момент закрытия би</w:t>
            </w:r>
            <w:r w:rsidRPr="00C33C1D">
              <w:rPr>
                <w:color w:val="000000"/>
              </w:rPr>
              <w:t>р</w:t>
            </w:r>
            <w:r w:rsidRPr="00C33C1D">
              <w:rPr>
                <w:color w:val="000000"/>
              </w:rPr>
              <w:t>жевых торгов во все рабочие дни с 10 по 26 ноября 2008 года. По  горизонтали указыв</w:t>
            </w:r>
            <w:r w:rsidRPr="00C33C1D">
              <w:rPr>
                <w:color w:val="000000"/>
              </w:rPr>
              <w:t>а</w:t>
            </w:r>
            <w:r w:rsidRPr="00C33C1D">
              <w:rPr>
                <w:color w:val="000000"/>
              </w:rPr>
              <w:t>ются числа месяца, по вертикали </w:t>
            </w:r>
            <w:r w:rsidRPr="00C33C1D">
              <w:rPr>
                <w:color w:val="000000"/>
                <w:bdr w:val="none" w:sz="0" w:space="0" w:color="auto" w:frame="1"/>
              </w:rPr>
              <w:t>—</w:t>
            </w:r>
            <w:r w:rsidRPr="00C33C1D">
              <w:rPr>
                <w:color w:val="000000"/>
              </w:rPr>
              <w:t> цена тонны никеля в долларах США. Для нагля</w:t>
            </w:r>
            <w:r w:rsidRPr="00C33C1D">
              <w:rPr>
                <w:color w:val="000000"/>
              </w:rPr>
              <w:t>д</w:t>
            </w:r>
            <w:r w:rsidRPr="00C33C1D">
              <w:rPr>
                <w:color w:val="000000"/>
              </w:rPr>
              <w:t>ности жирные точки на рисунке соединены линией. Определите по рисунку наибольшую цену никеля на момент закрытия торгов в указанный период (в долларах США за то</w:t>
            </w:r>
            <w:r w:rsidRPr="00C33C1D">
              <w:rPr>
                <w:color w:val="000000"/>
              </w:rPr>
              <w:t>н</w:t>
            </w:r>
            <w:r w:rsidRPr="00C33C1D">
              <w:rPr>
                <w:color w:val="000000"/>
              </w:rPr>
              <w:t>ну).</w:t>
            </w:r>
          </w:p>
        </w:tc>
        <w:tc>
          <w:tcPr>
            <w:tcW w:w="5244"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5246819E" wp14:editId="75E75E04">
                  <wp:extent cx="3343275" cy="1810940"/>
                  <wp:effectExtent l="0" t="0" r="0" b="0"/>
                  <wp:docPr id="2028" name="Рисунок 2028" descr="http://85.142.162.119/os11/docs/AC437B34557F88EA4115D2F374B0A07B/questions/MA.E11.B2.26(copy1)/img740455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85.142.162.119/os11/docs/AC437B34557F88EA4115D2F374B0A07B/questions/MA.E11.B2.26(copy1)/img740455n1.png"/>
                          <pic:cNvPicPr>
                            <a:picLocks noChangeAspect="1" noChangeArrowheads="1"/>
                          </pic:cNvPicPr>
                        </pic:nvPicPr>
                        <pic:blipFill>
                          <a:blip r:embed="rId891">
                            <a:extLst>
                              <a:ext uri="{28A0092B-C50C-407E-A947-70E740481C1C}">
                                <a14:useLocalDpi xmlns:a14="http://schemas.microsoft.com/office/drawing/2010/main" val="0"/>
                              </a:ext>
                            </a:extLst>
                          </a:blip>
                          <a:srcRect/>
                          <a:stretch>
                            <a:fillRect/>
                          </a:stretch>
                        </pic:blipFill>
                        <pic:spPr bwMode="auto">
                          <a:xfrm>
                            <a:off x="0" y="0"/>
                            <a:ext cx="3346779" cy="1812838"/>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420" w:dyaOrig="360">
          <v:shape id="_x0000_i1425" type="#_x0000_t75" style="width:71.25pt;height:18.75pt" o:ole="">
            <v:imagedata r:id="rId892" o:title=""/>
          </v:shape>
          <o:OLEObject Type="Embed" ProgID="Equation.3" ShapeID="_x0000_i1425" DrawAspect="Content" ObjectID="_1629704996" r:id="rId893"/>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color w:val="000000"/>
          <w:vertAlign w:val="superscript"/>
        </w:rPr>
      </w:pPr>
      <w:r w:rsidRPr="00C33C1D">
        <w:rPr>
          <w:b/>
          <w:color w:val="000000"/>
        </w:rPr>
        <w:t xml:space="preserve">№ 5 (1б) </w:t>
      </w:r>
      <w:r w:rsidRPr="00C33C1D">
        <w:rPr>
          <w:color w:val="000000"/>
        </w:rPr>
        <w:t>Найдите корень уравнения  3</w:t>
      </w:r>
      <w:r w:rsidRPr="00C33C1D">
        <w:rPr>
          <w:color w:val="000000"/>
          <w:vertAlign w:val="superscript"/>
        </w:rPr>
        <w:t>7 - 3х</w:t>
      </w:r>
      <w:r w:rsidRPr="00C33C1D">
        <w:rPr>
          <w:color w:val="000000"/>
        </w:rPr>
        <w:t>=9</w:t>
      </w:r>
      <w:r w:rsidRPr="00C33C1D">
        <w:rPr>
          <w:color w:val="000000"/>
          <w:vertAlign w:val="superscript"/>
        </w:rPr>
        <w:t>2х</w:t>
      </w:r>
    </w:p>
    <w:p w:rsidR="00C33C1D" w:rsidRPr="00C33C1D" w:rsidRDefault="00C33C1D" w:rsidP="00C74AAF">
      <w:pPr>
        <w:jc w:val="both"/>
        <w:rPr>
          <w:color w:val="000000"/>
        </w:rPr>
      </w:pPr>
      <w:r w:rsidRPr="00C33C1D">
        <w:rPr>
          <w:b/>
          <w:bCs/>
          <w:color w:val="000000"/>
        </w:rPr>
        <w:t xml:space="preserve">№6 (1б) </w:t>
      </w:r>
      <w:r w:rsidRPr="00C33C1D">
        <w:rPr>
          <w:color w:val="000000"/>
        </w:rPr>
        <w:t>Площадь ромба  </w:t>
      </w:r>
      <w:r w:rsidRPr="00C33C1D">
        <w:rPr>
          <w:color w:val="000000"/>
          <w:lang w:val="en-US"/>
        </w:rPr>
        <w:t>S</w:t>
      </w:r>
      <w:r w:rsidRPr="00C33C1D">
        <w:rPr>
          <w:color w:val="000000"/>
        </w:rPr>
        <w:t>  можно вы</w:t>
      </w:r>
      <w:r w:rsidRPr="00C33C1D">
        <w:rPr>
          <w:color w:val="000000"/>
        </w:rPr>
        <w:softHyphen/>
        <w:t>чис</w:t>
      </w:r>
      <w:r w:rsidRPr="00C33C1D">
        <w:rPr>
          <w:color w:val="000000"/>
        </w:rPr>
        <w:softHyphen/>
        <w:t>лить по фор</w:t>
      </w:r>
      <w:r w:rsidRPr="00C33C1D">
        <w:rPr>
          <w:color w:val="000000"/>
        </w:rPr>
        <w:softHyphen/>
        <w:t>му</w:t>
      </w:r>
      <w:r w:rsidRPr="00C33C1D">
        <w:rPr>
          <w:color w:val="000000"/>
        </w:rPr>
        <w:softHyphen/>
        <w:t>ле  </w:t>
      </w:r>
      <w:r w:rsidRPr="00C33C1D">
        <w:rPr>
          <w:color w:val="000000"/>
          <w:lang w:val="en-US"/>
        </w:rPr>
        <w:t>S</w:t>
      </w:r>
      <w:r w:rsidRPr="00C33C1D">
        <w:rPr>
          <w:color w:val="000000"/>
        </w:rPr>
        <w:t>=</w:t>
      </w:r>
      <w:r w:rsidRPr="00C33C1D">
        <w:rPr>
          <w:color w:val="000000"/>
          <w:position w:val="-24"/>
        </w:rPr>
        <w:object w:dxaOrig="820" w:dyaOrig="620">
          <v:shape id="_x0000_i1426" type="#_x0000_t75" style="width:41.25pt;height:30.75pt" o:ole="">
            <v:imagedata r:id="rId894" o:title=""/>
          </v:shape>
          <o:OLEObject Type="Embed" ProgID="Equation.3" ShapeID="_x0000_i1426" DrawAspect="Content" ObjectID="_1629704997" r:id="rId895"/>
        </w:object>
      </w:r>
      <w:r w:rsidRPr="00C33C1D">
        <w:rPr>
          <w:color w:val="000000"/>
        </w:rPr>
        <w:t>, где  </w:t>
      </w:r>
      <w:r w:rsidRPr="00C33C1D">
        <w:rPr>
          <w:i/>
          <w:color w:val="000000"/>
          <w:lang w:val="en-US"/>
        </w:rPr>
        <w:t>d</w:t>
      </w:r>
      <w:r w:rsidRPr="00C33C1D">
        <w:rPr>
          <w:i/>
          <w:color w:val="000000"/>
          <w:vertAlign w:val="subscript"/>
        </w:rPr>
        <w:t xml:space="preserve">1, </w:t>
      </w:r>
      <w:r w:rsidRPr="00C33C1D">
        <w:rPr>
          <w:i/>
          <w:color w:val="000000"/>
        </w:rPr>
        <w:t xml:space="preserve"> </w:t>
      </w:r>
      <w:r w:rsidRPr="00C33C1D">
        <w:rPr>
          <w:i/>
          <w:color w:val="000000"/>
          <w:lang w:val="en-US"/>
        </w:rPr>
        <w:t>d</w:t>
      </w:r>
      <w:r w:rsidRPr="00C33C1D">
        <w:rPr>
          <w:i/>
          <w:color w:val="000000"/>
          <w:vertAlign w:val="subscript"/>
        </w:rPr>
        <w:t>2</w:t>
      </w:r>
      <w:r w:rsidRPr="00C33C1D">
        <w:rPr>
          <w:color w:val="000000"/>
        </w:rPr>
        <w:t>  — диа</w:t>
      </w:r>
      <w:r w:rsidRPr="00C33C1D">
        <w:rPr>
          <w:color w:val="000000"/>
        </w:rPr>
        <w:softHyphen/>
        <w:t>го</w:t>
      </w:r>
      <w:r w:rsidRPr="00C33C1D">
        <w:rPr>
          <w:color w:val="000000"/>
        </w:rPr>
        <w:softHyphen/>
        <w:t>на</w:t>
      </w:r>
      <w:r w:rsidRPr="00C33C1D">
        <w:rPr>
          <w:color w:val="000000"/>
        </w:rPr>
        <w:softHyphen/>
        <w:t>ли ро</w:t>
      </w:r>
      <w:r w:rsidRPr="00C33C1D">
        <w:rPr>
          <w:color w:val="000000"/>
        </w:rPr>
        <w:t>м</w:t>
      </w:r>
      <w:r w:rsidRPr="00C33C1D">
        <w:rPr>
          <w:color w:val="000000"/>
        </w:rPr>
        <w:t>ба (в метрах). Поль</w:t>
      </w:r>
      <w:r w:rsidRPr="00C33C1D">
        <w:rPr>
          <w:color w:val="000000"/>
        </w:rPr>
        <w:softHyphen/>
        <w:t>зу</w:t>
      </w:r>
      <w:r w:rsidRPr="00C33C1D">
        <w:rPr>
          <w:color w:val="000000"/>
        </w:rPr>
        <w:softHyphen/>
        <w:t>ясь этой формулой, най</w:t>
      </w:r>
      <w:r w:rsidRPr="00C33C1D">
        <w:rPr>
          <w:color w:val="000000"/>
        </w:rPr>
        <w:softHyphen/>
        <w:t>ди</w:t>
      </w:r>
      <w:r w:rsidRPr="00C33C1D">
        <w:rPr>
          <w:color w:val="000000"/>
        </w:rPr>
        <w:softHyphen/>
        <w:t xml:space="preserve">те площадь ромба, если  диагонали равны 10м  и 30 м. </w:t>
      </w:r>
      <w:r w:rsidRPr="00C33C1D">
        <w:rPr>
          <w:vanish/>
          <w:color w:val="C0C0C0"/>
        </w:rPr>
        <w:t>Задание 4 № </w:t>
      </w:r>
      <w:hyperlink r:id="rId896" w:history="1">
        <w:r w:rsidRPr="00C33C1D">
          <w:rPr>
            <w:vanish/>
            <w:color w:val="C0C0C0"/>
            <w:u w:val="single"/>
          </w:rPr>
          <w:t>506297</w:t>
        </w:r>
      </w:hyperlink>
      <w:r w:rsidRPr="00C33C1D">
        <w:rPr>
          <w:color w:val="000000"/>
        </w:rPr>
        <w:t xml:space="preserve"> </w:t>
      </w:r>
    </w:p>
    <w:p w:rsidR="00C33C1D" w:rsidRPr="00C33C1D" w:rsidRDefault="00C33C1D" w:rsidP="00C74AAF">
      <w:pPr>
        <w:jc w:val="both"/>
        <w:rPr>
          <w:rFonts w:eastAsiaTheme="minorHAnsi"/>
          <w:b/>
          <w:lang w:eastAsia="en-US"/>
        </w:rPr>
      </w:pPr>
    </w:p>
    <w:p w:rsidR="00C33C1D" w:rsidRPr="00C33C1D" w:rsidRDefault="00C33C1D" w:rsidP="00C74AAF">
      <w:pPr>
        <w:spacing w:after="200"/>
        <w:rPr>
          <w:rFonts w:eastAsiaTheme="minorHAnsi"/>
          <w:lang w:eastAsia="en-US"/>
        </w:rPr>
      </w:pPr>
      <w:r w:rsidRPr="00C33C1D">
        <w:rPr>
          <w:rFonts w:eastAsiaTheme="minorHAnsi"/>
          <w:b/>
          <w:lang w:eastAsia="en-US"/>
        </w:rPr>
        <w:t>№ 7 (1б)</w:t>
      </w:r>
      <w:r w:rsidRPr="00C33C1D">
        <w:rPr>
          <w:rFonts w:eastAsiaTheme="minorHAnsi"/>
          <w:lang w:eastAsia="en-US"/>
        </w:rPr>
        <w:t xml:space="preserve"> В соревнованиях по толканию ядра участвуют 4 спортсмена из Великобритании, 7 из Франции, 9 из Германии и 5 из Италии. Порядок, в котором выступают спортсмены, определяется жребием. Найдите вероятность того, что спортсмен, который выступает последним, окажется из Германии.</w:t>
      </w:r>
    </w:p>
    <w:p w:rsidR="00C33C1D" w:rsidRPr="00C33C1D" w:rsidRDefault="00C33C1D" w:rsidP="00C74AAF">
      <w:pPr>
        <w:rPr>
          <w:rFonts w:eastAsiaTheme="minorHAnsi"/>
          <w:position w:val="-10"/>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0"/>
          <w:lang w:eastAsia="en-US"/>
        </w:rPr>
        <w:object w:dxaOrig="1719" w:dyaOrig="340">
          <v:shape id="_x0000_i1427" type="#_x0000_t75" style="width:86.25pt;height:17.25pt" o:ole="">
            <v:imagedata r:id="rId897" o:title=""/>
          </v:shape>
          <o:OLEObject Type="Embed" ProgID="Equation.3" ShapeID="_x0000_i1427" DrawAspect="Content" ObjectID="_1629704998" r:id="rId898"/>
        </w:object>
      </w: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69</w:t>
      </w:r>
      <w:r w:rsidRPr="00C33C1D">
        <w:rPr>
          <w:rFonts w:ascii="Cambria Math" w:eastAsiaTheme="minorHAnsi" w:hAnsi="Cambria Math" w:cs="Cambria Math"/>
          <w:lang w:eastAsia="en-US"/>
        </w:rPr>
        <w:t>⋅</w:t>
      </w:r>
      <w:r w:rsidRPr="00C33C1D">
        <w:rPr>
          <w:rFonts w:eastAsiaTheme="minorHAnsi"/>
          <w:lang w:eastAsia="en-US"/>
        </w:rPr>
        <w:t>10−2,2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 xml:space="preserve">.. </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asciiTheme="minorHAnsi" w:eastAsiaTheme="minorHAnsi" w:hAnsiTheme="minorHAnsi" w:cstheme="minorBidi"/>
          <w:noProof/>
          <w:sz w:val="22"/>
          <w:szCs w:val="22"/>
        </w:rPr>
        <w:lastRenderedPageBreak/>
        <w:drawing>
          <wp:inline distT="0" distB="0" distL="0" distR="0" wp14:anchorId="480EB491" wp14:editId="7731F4EA">
            <wp:extent cx="2650363" cy="2133600"/>
            <wp:effectExtent l="0" t="0" r="0" b="0"/>
            <wp:docPr id="2031" name="Рисунок 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9">
                      <a:extLst>
                        <a:ext uri="{28A0092B-C50C-407E-A947-70E740481C1C}">
                          <a14:useLocalDpi xmlns:a14="http://schemas.microsoft.com/office/drawing/2010/main" val="0"/>
                        </a:ext>
                      </a:extLst>
                    </a:blip>
                    <a:srcRect/>
                    <a:stretch>
                      <a:fillRect/>
                    </a:stretch>
                  </pic:blipFill>
                  <pic:spPr bwMode="auto">
                    <a:xfrm>
                      <a:off x="0" y="0"/>
                      <a:ext cx="2653260" cy="2135932"/>
                    </a:xfrm>
                    <a:prstGeom prst="rect">
                      <a:avLst/>
                    </a:prstGeom>
                    <a:noFill/>
                  </pic:spPr>
                </pic:pic>
              </a:graphicData>
            </a:graphic>
          </wp:inline>
        </w:drawing>
      </w:r>
    </w:p>
    <w:p w:rsidR="00C33C1D" w:rsidRPr="00C33C1D" w:rsidRDefault="00C33C1D" w:rsidP="00C74AAF">
      <w:pPr>
        <w:jc w:val="both"/>
        <w:rPr>
          <w:color w:val="000000"/>
          <w:sz w:val="22"/>
          <w:szCs w:val="22"/>
        </w:rPr>
      </w:pPr>
      <w:r w:rsidRPr="00C33C1D">
        <w:rPr>
          <w:b/>
          <w:color w:val="000000"/>
          <w:sz w:val="22"/>
          <w:szCs w:val="22"/>
        </w:rPr>
        <w:t>№ 13 (1б)</w:t>
      </w:r>
      <w:r w:rsidRPr="00C33C1D">
        <w:rPr>
          <w:color w:val="000000"/>
          <w:sz w:val="22"/>
          <w:szCs w:val="22"/>
        </w:rPr>
        <w:t xml:space="preserve"> 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ве</w:t>
      </w:r>
      <w:r w:rsidRPr="00C33C1D">
        <w:rPr>
          <w:color w:val="000000"/>
          <w:sz w:val="22"/>
          <w:szCs w:val="22"/>
        </w:rPr>
        <w:softHyphen/>
        <w:t>ли</w:t>
      </w:r>
      <w:r w:rsidRPr="00C33C1D">
        <w:rPr>
          <w:color w:val="000000"/>
          <w:sz w:val="22"/>
          <w:szCs w:val="22"/>
        </w:rPr>
        <w:softHyphen/>
        <w:t>чи</w:t>
      </w:r>
      <w:r w:rsidRPr="00C33C1D">
        <w:rPr>
          <w:color w:val="000000"/>
          <w:sz w:val="22"/>
          <w:szCs w:val="22"/>
        </w:rPr>
        <w:softHyphen/>
        <w:t>на</w:t>
      </w:r>
      <w:r w:rsidRPr="00C33C1D">
        <w:rPr>
          <w:color w:val="000000"/>
          <w:sz w:val="22"/>
          <w:szCs w:val="22"/>
        </w:rPr>
        <w:softHyphen/>
        <w:t>ми и их воз</w:t>
      </w:r>
      <w:r w:rsidRPr="00C33C1D">
        <w:rPr>
          <w:color w:val="000000"/>
          <w:sz w:val="22"/>
          <w:szCs w:val="22"/>
        </w:rPr>
        <w:softHyphen/>
        <w:t>мож</w:t>
      </w:r>
      <w:r w:rsidRPr="00C33C1D">
        <w:rPr>
          <w:color w:val="000000"/>
          <w:sz w:val="22"/>
          <w:szCs w:val="22"/>
        </w:rPr>
        <w:softHyphen/>
        <w:t>ны</w:t>
      </w:r>
      <w:r w:rsidRPr="00C33C1D">
        <w:rPr>
          <w:color w:val="000000"/>
          <w:sz w:val="22"/>
          <w:szCs w:val="22"/>
        </w:rPr>
        <w:softHyphen/>
        <w:t>ми значениями: к каж</w:t>
      </w:r>
      <w:r w:rsidRPr="00C33C1D">
        <w:rPr>
          <w:color w:val="000000"/>
          <w:sz w:val="22"/>
          <w:szCs w:val="22"/>
        </w:rPr>
        <w:softHyphen/>
        <w:t>до</w:t>
      </w:r>
      <w:r w:rsidRPr="00C33C1D">
        <w:rPr>
          <w:color w:val="000000"/>
          <w:sz w:val="22"/>
          <w:szCs w:val="22"/>
        </w:rPr>
        <w:softHyphen/>
        <w:t>му эле</w:t>
      </w:r>
      <w:r w:rsidRPr="00C33C1D">
        <w:rPr>
          <w:color w:val="000000"/>
          <w:sz w:val="22"/>
          <w:szCs w:val="22"/>
        </w:rPr>
        <w:softHyphen/>
        <w:t>мен</w:t>
      </w:r>
      <w:r w:rsidRPr="00C33C1D">
        <w:rPr>
          <w:color w:val="000000"/>
          <w:sz w:val="22"/>
          <w:szCs w:val="22"/>
        </w:rPr>
        <w:softHyphen/>
        <w:t>ту пер</w:t>
      </w:r>
      <w:r w:rsidRPr="00C33C1D">
        <w:rPr>
          <w:color w:val="000000"/>
          <w:sz w:val="22"/>
          <w:szCs w:val="22"/>
        </w:rPr>
        <w:softHyphen/>
        <w:t>во</w:t>
      </w:r>
      <w:r w:rsidRPr="00C33C1D">
        <w:rPr>
          <w:color w:val="000000"/>
          <w:sz w:val="22"/>
          <w:szCs w:val="22"/>
        </w:rPr>
        <w:softHyphen/>
        <w:t>го столб</w:t>
      </w:r>
      <w:r w:rsidRPr="00C33C1D">
        <w:rPr>
          <w:color w:val="000000"/>
          <w:sz w:val="22"/>
          <w:szCs w:val="22"/>
        </w:rPr>
        <w:softHyphen/>
        <w:t>ца под</w:t>
      </w:r>
      <w:r w:rsidRPr="00C33C1D">
        <w:rPr>
          <w:color w:val="000000"/>
          <w:sz w:val="22"/>
          <w:szCs w:val="22"/>
        </w:rPr>
        <w:softHyphen/>
        <w:t>бе</w:t>
      </w:r>
      <w:r w:rsidRPr="00C33C1D">
        <w:rPr>
          <w:color w:val="000000"/>
          <w:sz w:val="22"/>
          <w:szCs w:val="22"/>
        </w:rPr>
        <w:softHyphen/>
        <w:t>ри</w:t>
      </w:r>
      <w:r w:rsidRPr="00C33C1D">
        <w:rPr>
          <w:color w:val="000000"/>
          <w:sz w:val="22"/>
          <w:szCs w:val="22"/>
        </w:rPr>
        <w:softHyphen/>
        <w:t>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щий эле</w:t>
      </w:r>
      <w:r w:rsidRPr="00C33C1D">
        <w:rPr>
          <w:color w:val="000000"/>
          <w:sz w:val="22"/>
          <w:szCs w:val="22"/>
        </w:rPr>
        <w:softHyphen/>
        <w:t>мент из вто</w:t>
      </w:r>
      <w:r w:rsidRPr="00C33C1D">
        <w:rPr>
          <w:color w:val="000000"/>
          <w:sz w:val="22"/>
          <w:szCs w:val="22"/>
        </w:rPr>
        <w:softHyphen/>
        <w:t>ро</w:t>
      </w:r>
      <w:r w:rsidRPr="00C33C1D">
        <w:rPr>
          <w:color w:val="000000"/>
          <w:sz w:val="22"/>
          <w:szCs w:val="22"/>
        </w:rPr>
        <w:softHyphen/>
        <w:t>го столбца.</w:t>
      </w:r>
    </w:p>
    <w:tbl>
      <w:tblPr>
        <w:tblW w:w="9000" w:type="dxa"/>
        <w:tblCellMar>
          <w:top w:w="15" w:type="dxa"/>
          <w:left w:w="15" w:type="dxa"/>
          <w:bottom w:w="15" w:type="dxa"/>
          <w:right w:w="15" w:type="dxa"/>
        </w:tblCellMar>
        <w:tblLook w:val="04A0" w:firstRow="1" w:lastRow="0" w:firstColumn="1" w:lastColumn="0" w:noHBand="0" w:noVBand="1"/>
      </w:tblPr>
      <w:tblGrid>
        <w:gridCol w:w="4800"/>
        <w:gridCol w:w="540"/>
        <w:gridCol w:w="3660"/>
      </w:tblGrid>
      <w:tr w:rsidR="00C33C1D" w:rsidRPr="00C33C1D" w:rsidTr="00C33C1D">
        <w:tc>
          <w:tcPr>
            <w:tcW w:w="48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 xml:space="preserve">ВЕЛИЧИНЫ </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пло</w:t>
            </w:r>
            <w:r w:rsidRPr="00C33C1D">
              <w:rPr>
                <w:color w:val="000000"/>
                <w:sz w:val="22"/>
                <w:szCs w:val="22"/>
              </w:rPr>
              <w:softHyphen/>
              <w:t>щадь одной стра</w:t>
            </w:r>
            <w:r w:rsidRPr="00C33C1D">
              <w:rPr>
                <w:color w:val="000000"/>
                <w:sz w:val="22"/>
                <w:szCs w:val="22"/>
              </w:rPr>
              <w:softHyphen/>
              <w:t>ни</w:t>
            </w:r>
            <w:r w:rsidRPr="00C33C1D">
              <w:rPr>
                <w:color w:val="000000"/>
                <w:sz w:val="22"/>
                <w:szCs w:val="22"/>
              </w:rPr>
              <w:softHyphen/>
              <w:t>цы учебника</w:t>
            </w:r>
          </w:p>
          <w:p w:rsidR="00C33C1D" w:rsidRPr="00C33C1D" w:rsidRDefault="00C33C1D" w:rsidP="00C74AAF">
            <w:pPr>
              <w:ind w:firstLine="375"/>
              <w:rPr>
                <w:color w:val="000000"/>
                <w:sz w:val="22"/>
                <w:szCs w:val="22"/>
              </w:rPr>
            </w:pPr>
            <w:r w:rsidRPr="00C33C1D">
              <w:rPr>
                <w:color w:val="000000"/>
                <w:sz w:val="22"/>
                <w:szCs w:val="22"/>
              </w:rPr>
              <w:t>Б) пло</w:t>
            </w:r>
            <w:r w:rsidRPr="00C33C1D">
              <w:rPr>
                <w:color w:val="000000"/>
                <w:sz w:val="22"/>
                <w:szCs w:val="22"/>
              </w:rPr>
              <w:softHyphen/>
              <w:t>щадь тер</w:t>
            </w:r>
            <w:r w:rsidRPr="00C33C1D">
              <w:rPr>
                <w:color w:val="000000"/>
                <w:sz w:val="22"/>
                <w:szCs w:val="22"/>
              </w:rPr>
              <w:softHyphen/>
              <w:t>ри</w:t>
            </w:r>
            <w:r w:rsidRPr="00C33C1D">
              <w:rPr>
                <w:color w:val="000000"/>
                <w:sz w:val="22"/>
                <w:szCs w:val="22"/>
              </w:rPr>
              <w:softHyphen/>
              <w:t>то</w:t>
            </w:r>
            <w:r w:rsidRPr="00C33C1D">
              <w:rPr>
                <w:color w:val="000000"/>
                <w:sz w:val="22"/>
                <w:szCs w:val="22"/>
              </w:rPr>
              <w:softHyphen/>
              <w:t>рии рес</w:t>
            </w:r>
            <w:r w:rsidRPr="00C33C1D">
              <w:rPr>
                <w:color w:val="000000"/>
                <w:sz w:val="22"/>
                <w:szCs w:val="22"/>
              </w:rPr>
              <w:softHyphen/>
              <w:t>пуб</w:t>
            </w:r>
            <w:r w:rsidRPr="00C33C1D">
              <w:rPr>
                <w:color w:val="000000"/>
                <w:sz w:val="22"/>
                <w:szCs w:val="22"/>
              </w:rPr>
              <w:softHyphen/>
              <w:t>ли</w:t>
            </w:r>
            <w:r w:rsidRPr="00C33C1D">
              <w:rPr>
                <w:color w:val="000000"/>
                <w:sz w:val="22"/>
                <w:szCs w:val="22"/>
              </w:rPr>
              <w:softHyphen/>
              <w:t>ки Карелия</w:t>
            </w:r>
          </w:p>
          <w:p w:rsidR="00C33C1D" w:rsidRPr="00C33C1D" w:rsidRDefault="00C33C1D" w:rsidP="00C74AAF">
            <w:pPr>
              <w:ind w:firstLine="375"/>
              <w:rPr>
                <w:color w:val="000000"/>
                <w:sz w:val="22"/>
                <w:szCs w:val="22"/>
              </w:rPr>
            </w:pPr>
            <w:r w:rsidRPr="00C33C1D">
              <w:rPr>
                <w:color w:val="000000"/>
                <w:sz w:val="22"/>
                <w:szCs w:val="22"/>
              </w:rPr>
              <w:t>В) пло</w:t>
            </w:r>
            <w:r w:rsidRPr="00C33C1D">
              <w:rPr>
                <w:color w:val="000000"/>
                <w:sz w:val="22"/>
                <w:szCs w:val="22"/>
              </w:rPr>
              <w:softHyphen/>
              <w:t>щадь одной сто</w:t>
            </w:r>
            <w:r w:rsidRPr="00C33C1D">
              <w:rPr>
                <w:color w:val="000000"/>
                <w:sz w:val="22"/>
                <w:szCs w:val="22"/>
              </w:rPr>
              <w:softHyphen/>
              <w:t>ро</w:t>
            </w:r>
            <w:r w:rsidRPr="00C33C1D">
              <w:rPr>
                <w:color w:val="000000"/>
                <w:sz w:val="22"/>
                <w:szCs w:val="22"/>
              </w:rPr>
              <w:softHyphen/>
              <w:t>ны монеты</w:t>
            </w:r>
          </w:p>
          <w:p w:rsidR="00C33C1D" w:rsidRPr="00C33C1D" w:rsidRDefault="00C33C1D" w:rsidP="00C74AAF">
            <w:pPr>
              <w:ind w:firstLine="375"/>
              <w:rPr>
                <w:color w:val="000000"/>
                <w:sz w:val="22"/>
                <w:szCs w:val="22"/>
              </w:rPr>
            </w:pPr>
            <w:r w:rsidRPr="00C33C1D">
              <w:rPr>
                <w:color w:val="000000"/>
                <w:sz w:val="22"/>
                <w:szCs w:val="22"/>
              </w:rPr>
              <w:t>Г) пло</w:t>
            </w:r>
            <w:r w:rsidRPr="00C33C1D">
              <w:rPr>
                <w:color w:val="000000"/>
                <w:sz w:val="22"/>
                <w:szCs w:val="22"/>
              </w:rPr>
              <w:softHyphen/>
              <w:t>щадь бад</w:t>
            </w:r>
            <w:r w:rsidRPr="00C33C1D">
              <w:rPr>
                <w:color w:val="000000"/>
                <w:sz w:val="22"/>
                <w:szCs w:val="22"/>
              </w:rPr>
              <w:softHyphen/>
              <w:t>мин</w:t>
            </w:r>
            <w:r w:rsidRPr="00C33C1D">
              <w:rPr>
                <w:color w:val="000000"/>
                <w:sz w:val="22"/>
                <w:szCs w:val="22"/>
              </w:rPr>
              <w:softHyphen/>
              <w:t>тон</w:t>
            </w:r>
            <w:r w:rsidRPr="00C33C1D">
              <w:rPr>
                <w:color w:val="000000"/>
                <w:sz w:val="22"/>
                <w:szCs w:val="22"/>
              </w:rPr>
              <w:softHyphen/>
              <w:t>ной площадки</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81,7 кв. м</w:t>
            </w:r>
          </w:p>
          <w:p w:rsidR="00C33C1D" w:rsidRPr="00C33C1D" w:rsidRDefault="00C33C1D" w:rsidP="00C74AAF">
            <w:pPr>
              <w:ind w:firstLine="375"/>
              <w:rPr>
                <w:color w:val="000000"/>
                <w:sz w:val="22"/>
                <w:szCs w:val="22"/>
              </w:rPr>
            </w:pPr>
            <w:r w:rsidRPr="00C33C1D">
              <w:rPr>
                <w:color w:val="000000"/>
                <w:sz w:val="22"/>
                <w:szCs w:val="22"/>
              </w:rPr>
              <w:t>2) 330 кв. см</w:t>
            </w:r>
          </w:p>
          <w:p w:rsidR="00C33C1D" w:rsidRPr="00C33C1D" w:rsidRDefault="00C33C1D" w:rsidP="00C74AAF">
            <w:pPr>
              <w:ind w:firstLine="375"/>
              <w:rPr>
                <w:color w:val="000000"/>
                <w:sz w:val="22"/>
                <w:szCs w:val="22"/>
              </w:rPr>
            </w:pPr>
            <w:r w:rsidRPr="00C33C1D">
              <w:rPr>
                <w:color w:val="000000"/>
                <w:sz w:val="22"/>
                <w:szCs w:val="22"/>
              </w:rPr>
              <w:t>3) 180,5 тыс. кв. км</w:t>
            </w:r>
          </w:p>
          <w:p w:rsidR="00C33C1D" w:rsidRPr="00C33C1D" w:rsidRDefault="00C33C1D" w:rsidP="00C74AAF">
            <w:pPr>
              <w:ind w:firstLine="375"/>
              <w:rPr>
                <w:color w:val="000000"/>
                <w:sz w:val="22"/>
                <w:szCs w:val="22"/>
              </w:rPr>
            </w:pPr>
            <w:r w:rsidRPr="00C33C1D">
              <w:rPr>
                <w:color w:val="000000"/>
                <w:sz w:val="22"/>
                <w:szCs w:val="22"/>
              </w:rPr>
              <w:t>4) 300 кв. мм</w:t>
            </w:r>
          </w:p>
        </w:tc>
      </w:tr>
    </w:tbl>
    <w:p w:rsidR="00C33C1D" w:rsidRPr="00C33C1D" w:rsidRDefault="00C33C1D" w:rsidP="00C74AAF">
      <w:pPr>
        <w:jc w:val="both"/>
        <w:rPr>
          <w:color w:val="000000"/>
          <w:sz w:val="22"/>
          <w:szCs w:val="22"/>
        </w:rPr>
      </w:pPr>
    </w:p>
    <w:p w:rsidR="00C33C1D" w:rsidRPr="00C33C1D" w:rsidRDefault="00C33C1D" w:rsidP="00906E6C">
      <w:pPr>
        <w:jc w:val="both"/>
        <w:rPr>
          <w:color w:val="000000"/>
          <w:sz w:val="22"/>
          <w:szCs w:val="22"/>
        </w:rPr>
      </w:pPr>
      <w:r w:rsidRPr="00C33C1D">
        <w:rPr>
          <w:color w:val="000000"/>
          <w:sz w:val="22"/>
          <w:szCs w:val="22"/>
        </w:rPr>
        <w:t>В таб</w:t>
      </w:r>
      <w:r w:rsidRPr="00C33C1D">
        <w:rPr>
          <w:color w:val="000000"/>
          <w:sz w:val="22"/>
          <w:szCs w:val="22"/>
        </w:rPr>
        <w:softHyphen/>
        <w:t>ли</w:t>
      </w:r>
      <w:r w:rsidRPr="00C33C1D">
        <w:rPr>
          <w:color w:val="000000"/>
          <w:sz w:val="22"/>
          <w:szCs w:val="22"/>
        </w:rPr>
        <w:softHyphen/>
        <w:t>це под каж</w:t>
      </w:r>
      <w:r w:rsidRPr="00C33C1D">
        <w:rPr>
          <w:color w:val="000000"/>
          <w:sz w:val="22"/>
          <w:szCs w:val="22"/>
        </w:rPr>
        <w:softHyphen/>
        <w:t>дой буквой,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щей величине, ука</w:t>
      </w:r>
      <w:r w:rsidRPr="00C33C1D">
        <w:rPr>
          <w:color w:val="000000"/>
          <w:sz w:val="22"/>
          <w:szCs w:val="22"/>
        </w:rPr>
        <w:softHyphen/>
        <w:t>жи</w:t>
      </w:r>
      <w:r w:rsidRPr="00C33C1D">
        <w:rPr>
          <w:color w:val="000000"/>
          <w:sz w:val="22"/>
          <w:szCs w:val="22"/>
        </w:rPr>
        <w:softHyphen/>
        <w:t>те номер её воз</w:t>
      </w:r>
      <w:r w:rsidRPr="00C33C1D">
        <w:rPr>
          <w:color w:val="000000"/>
          <w:sz w:val="22"/>
          <w:szCs w:val="22"/>
        </w:rPr>
        <w:softHyphen/>
        <w:t>мож</w:t>
      </w:r>
      <w:r w:rsidRPr="00C33C1D">
        <w:rPr>
          <w:color w:val="000000"/>
          <w:sz w:val="22"/>
          <w:szCs w:val="22"/>
        </w:rPr>
        <w:softHyphen/>
        <w:t>но</w:t>
      </w:r>
      <w:r w:rsidRPr="00C33C1D">
        <w:rPr>
          <w:color w:val="000000"/>
          <w:sz w:val="22"/>
          <w:szCs w:val="22"/>
        </w:rPr>
        <w:softHyphen/>
        <w:t>го значения.</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rPr>
                <w:color w:val="000000"/>
                <w:sz w:val="22"/>
                <w:szCs w:val="22"/>
              </w:rPr>
            </w:pPr>
            <w:r w:rsidRPr="00C33C1D">
              <w:rPr>
                <w:color w:val="000000"/>
                <w:sz w:val="22"/>
                <w:szCs w:val="22"/>
              </w:rPr>
              <w:t> </w:t>
            </w:r>
          </w:p>
        </w:tc>
      </w:tr>
    </w:tbl>
    <w:p w:rsidR="00C33C1D" w:rsidRPr="00C33C1D" w:rsidRDefault="00C33C1D" w:rsidP="00906E6C">
      <w:pPr>
        <w:rPr>
          <w:rFonts w:eastAsiaTheme="minorHAnsi"/>
          <w:lang w:eastAsia="en-US"/>
        </w:rPr>
      </w:pPr>
    </w:p>
    <w:tbl>
      <w:tblPr>
        <w:tblStyle w:val="5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906E6C">
            <w:pPr>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906E6C">
            <w:pPr>
              <w:rPr>
                <w:rFonts w:asciiTheme="minorHAnsi" w:eastAsiaTheme="minorHAnsi" w:hAnsiTheme="minorHAnsi"/>
              </w:rPr>
            </w:pPr>
            <w:r w:rsidRPr="00C33C1D">
              <w:rPr>
                <w:rFonts w:asciiTheme="minorHAnsi" w:eastAsiaTheme="minorHAnsi" w:hAnsiTheme="minorHAnsi"/>
                <w:b/>
                <w:noProof/>
              </w:rPr>
              <w:drawing>
                <wp:inline distT="0" distB="0" distL="0" distR="0" wp14:anchorId="528DB7D5" wp14:editId="21D245C4">
                  <wp:extent cx="1981200" cy="725170"/>
                  <wp:effectExtent l="0" t="0" r="0" b="0"/>
                  <wp:docPr id="2032" name="Рисунок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00">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10, а бок</w:t>
            </w:r>
            <w:r w:rsidRPr="00C33C1D">
              <w:rPr>
                <w:rFonts w:eastAsiaTheme="minorHAnsi"/>
              </w:rPr>
              <w:t>о</w:t>
            </w:r>
            <w:r w:rsidRPr="00C33C1D">
              <w:rPr>
                <w:rFonts w:eastAsiaTheme="minorHAnsi"/>
              </w:rPr>
              <w:t>вое ребро равно 9.</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1ACB2C73" wp14:editId="7F74ECC0">
                  <wp:extent cx="781050" cy="1072859"/>
                  <wp:effectExtent l="0" t="0" r="0" b="0"/>
                  <wp:docPr id="2033" name="Рисунок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Autospacing="1"/>
        <w:rPr>
          <w:color w:val="000000"/>
        </w:rPr>
      </w:pPr>
      <w:r w:rsidRPr="00C33C1D">
        <w:rPr>
          <w:b/>
          <w:color w:val="000000"/>
        </w:rPr>
        <w:t>№ 16 (1б)</w:t>
      </w:r>
      <w:r w:rsidRPr="00C33C1D">
        <w:rPr>
          <w:color w:val="000000"/>
        </w:rPr>
        <w:t xml:space="preserve">  На рисунке изображён график функции </w:t>
      </w:r>
      <w:r w:rsidRPr="00C33C1D">
        <w:rPr>
          <w:color w:val="000000"/>
          <w:bdr w:val="none" w:sz="0" w:space="0" w:color="auto" w:frame="1"/>
        </w:rPr>
        <w:t>y=f(x)</w:t>
      </w:r>
      <w:r w:rsidRPr="00C33C1D">
        <w:rPr>
          <w:color w:val="000000"/>
        </w:rPr>
        <w:t>. На оси абсцисс отмечены восемь т</w:t>
      </w:r>
      <w:r w:rsidRPr="00C33C1D">
        <w:rPr>
          <w:color w:val="000000"/>
        </w:rPr>
        <w:t>о</w:t>
      </w:r>
      <w:r w:rsidRPr="00C33C1D">
        <w:rPr>
          <w:color w:val="000000"/>
        </w:rPr>
        <w:t>чек: </w:t>
      </w:r>
      <w:r w:rsidRPr="00C33C1D">
        <w:rPr>
          <w:color w:val="000000"/>
          <w:bdr w:val="none" w:sz="0" w:space="0" w:color="auto" w:frame="1"/>
        </w:rPr>
        <w:t>x</w:t>
      </w:r>
      <w:r w:rsidRPr="00C33C1D">
        <w:rPr>
          <w:color w:val="000000"/>
          <w:bdr w:val="none" w:sz="0" w:space="0" w:color="auto" w:frame="1"/>
          <w:vertAlign w:val="subscript"/>
        </w:rPr>
        <w:t>1</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6</w:t>
      </w:r>
      <w:r w:rsidRPr="00C33C1D">
        <w:rPr>
          <w:color w:val="000000"/>
        </w:rPr>
        <w:t>,х</w:t>
      </w:r>
      <w:proofErr w:type="gramStart"/>
      <w:r w:rsidRPr="00C33C1D">
        <w:rPr>
          <w:color w:val="000000"/>
          <w:vertAlign w:val="subscript"/>
        </w:rPr>
        <w:t>7</w:t>
      </w:r>
      <w:proofErr w:type="gramEnd"/>
      <w:r w:rsidRPr="00C33C1D">
        <w:rPr>
          <w:color w:val="000000"/>
        </w:rPr>
        <w:t>, х</w:t>
      </w:r>
      <w:r w:rsidRPr="00C33C1D">
        <w:rPr>
          <w:color w:val="000000"/>
          <w:vertAlign w:val="subscript"/>
        </w:rPr>
        <w:t>8</w:t>
      </w:r>
      <w:r w:rsidRPr="00C33C1D">
        <w:rPr>
          <w:color w:val="000000"/>
        </w:rPr>
        <w:t> . В скольких из этих точек производная функции  </w:t>
      </w:r>
      <w:r w:rsidRPr="00C33C1D">
        <w:rPr>
          <w:color w:val="000000"/>
          <w:bdr w:val="none" w:sz="0" w:space="0" w:color="auto" w:frame="1"/>
        </w:rPr>
        <w:t>f(x)</w:t>
      </w:r>
      <w:r w:rsidRPr="00C33C1D">
        <w:rPr>
          <w:color w:val="000000"/>
        </w:rPr>
        <w:t> положительна?</w:t>
      </w:r>
    </w:p>
    <w:p w:rsidR="00C33C1D" w:rsidRPr="00C33C1D" w:rsidRDefault="00C33C1D" w:rsidP="00C74AAF">
      <w:pPr>
        <w:spacing w:after="200" w:afterAutospacing="1"/>
        <w:rPr>
          <w:color w:val="000000"/>
        </w:rPr>
      </w:pPr>
      <w:r w:rsidRPr="00C33C1D">
        <w:rPr>
          <w:rFonts w:asciiTheme="minorHAnsi" w:eastAsiaTheme="minorHAnsi" w:hAnsiTheme="minorHAnsi" w:cstheme="minorBidi"/>
          <w:noProof/>
          <w:sz w:val="22"/>
          <w:szCs w:val="22"/>
        </w:rPr>
        <w:drawing>
          <wp:inline distT="0" distB="0" distL="0" distR="0" wp14:anchorId="43AB6BB3" wp14:editId="224F85B9">
            <wp:extent cx="3162300" cy="1931519"/>
            <wp:effectExtent l="0" t="0" r="0" b="0"/>
            <wp:docPr id="2034" name="Рисунок 203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862">
                      <a:extLst>
                        <a:ext uri="{28A0092B-C50C-407E-A947-70E740481C1C}">
                          <a14:useLocalDpi xmlns:a14="http://schemas.microsoft.com/office/drawing/2010/main" val="0"/>
                        </a:ext>
                      </a:extLst>
                    </a:blip>
                    <a:srcRect/>
                    <a:stretch>
                      <a:fillRect/>
                    </a:stretch>
                  </pic:blipFill>
                  <pic:spPr bwMode="auto">
                    <a:xfrm>
                      <a:off x="0" y="0"/>
                      <a:ext cx="3165544" cy="1933501"/>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200" w:dyaOrig="620">
          <v:shape id="_x0000_i1428" type="#_x0000_t75" style="width:60pt;height:30.75pt" o:ole="">
            <v:imagedata r:id="rId901" o:title=""/>
          </v:shape>
          <o:OLEObject Type="Embed" ProgID="Equation.3" ShapeID="_x0000_i1428" DrawAspect="Content" ObjectID="_1629704999" r:id="rId902"/>
        </w:object>
      </w:r>
    </w:p>
    <w:p w:rsidR="00C33C1D" w:rsidRPr="00C33C1D" w:rsidRDefault="00C33C1D" w:rsidP="00C74AAF">
      <w:pPr>
        <w:spacing w:after="200"/>
        <w:rPr>
          <w:rFonts w:eastAsia="Calibri"/>
        </w:rPr>
      </w:pPr>
      <w:r w:rsidRPr="00C33C1D">
        <w:rPr>
          <w:rFonts w:eastAsia="Calibri"/>
          <w:b/>
        </w:rPr>
        <w:lastRenderedPageBreak/>
        <w:t xml:space="preserve">№ 18 (1б) </w:t>
      </w:r>
      <w:r w:rsidRPr="00C33C1D">
        <w:rPr>
          <w:rFonts w:eastAsia="Calibri"/>
        </w:rPr>
        <w:t>Хозяин договорился с рабочими, что они выкопают ему колодец на следующих условиях: за первый метр он заплатит им 2200 рублей, а за каждый следующий метр будет платить на 1600 рублей больше, чем за предыдущий. Сколько рублей хозяин должен будет заплатить рабочим, если они выкопают колодец глубиной 8 метров?</w:t>
      </w:r>
    </w:p>
    <w:p w:rsidR="00C33C1D" w:rsidRPr="00C33C1D" w:rsidRDefault="00C33C1D" w:rsidP="00C74AAF">
      <w:pPr>
        <w:shd w:val="clear" w:color="auto" w:fill="FFFFFF"/>
        <w:rPr>
          <w:rFonts w:eastAsia="Calibri"/>
          <w:b/>
          <w:i/>
          <w:position w:val="-24"/>
          <w:sz w:val="28"/>
          <w:szCs w:val="28"/>
          <w:lang w:eastAsia="en-US"/>
        </w:rPr>
      </w:pP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C33C1D" w:rsidRPr="00C33C1D" w:rsidRDefault="00C33C1D" w:rsidP="00C74AAF">
      <w:pPr>
        <w:spacing w:after="200"/>
        <w:rPr>
          <w:color w:val="000000"/>
          <w:shd w:val="clear" w:color="auto" w:fill="FFFFFF"/>
        </w:rPr>
      </w:pPr>
      <w:r w:rsidRPr="00C33C1D">
        <w:rPr>
          <w:rFonts w:eastAsia="Calibri"/>
          <w:b/>
          <w:bCs/>
          <w:lang w:eastAsia="en-US"/>
        </w:rPr>
        <w:t xml:space="preserve">№ 19 (3б) </w:t>
      </w:r>
      <w:r w:rsidRPr="00C33C1D">
        <w:rPr>
          <w:color w:val="000000"/>
          <w:shd w:val="clear" w:color="auto" w:fill="FFFFFF"/>
        </w:rPr>
        <w:t>Ма</w:t>
      </w:r>
      <w:r w:rsidRPr="00C33C1D">
        <w:rPr>
          <w:color w:val="000000"/>
          <w:shd w:val="clear" w:color="auto" w:fill="FFFFFF"/>
        </w:rPr>
        <w:softHyphen/>
        <w:t>те</w:t>
      </w:r>
      <w:r w:rsidRPr="00C33C1D">
        <w:rPr>
          <w:color w:val="000000"/>
          <w:shd w:val="clear" w:color="auto" w:fill="FFFFFF"/>
        </w:rPr>
        <w:softHyphen/>
        <w:t>ри</w:t>
      </w:r>
      <w:r w:rsidRPr="00C33C1D">
        <w:rPr>
          <w:color w:val="000000"/>
          <w:shd w:val="clear" w:color="auto" w:fill="FFFFFF"/>
        </w:rPr>
        <w:softHyphen/>
        <w:t>аль</w:t>
      </w:r>
      <w:r w:rsidRPr="00C33C1D">
        <w:rPr>
          <w:color w:val="000000"/>
          <w:shd w:val="clear" w:color="auto" w:fill="FFFFFF"/>
        </w:rPr>
        <w:softHyphen/>
        <w:t>ная точка дви</w:t>
      </w:r>
      <w:r w:rsidRPr="00C33C1D">
        <w:rPr>
          <w:color w:val="000000"/>
          <w:shd w:val="clear" w:color="auto" w:fill="FFFFFF"/>
        </w:rPr>
        <w:softHyphen/>
        <w:t>жет</w:t>
      </w:r>
      <w:r w:rsidRPr="00C33C1D">
        <w:rPr>
          <w:color w:val="000000"/>
          <w:shd w:val="clear" w:color="auto" w:fill="FFFFFF"/>
        </w:rPr>
        <w:softHyphen/>
        <w:t>ся пря</w:t>
      </w:r>
      <w:r w:rsidRPr="00C33C1D">
        <w:rPr>
          <w:color w:val="000000"/>
          <w:shd w:val="clear" w:color="auto" w:fill="FFFFFF"/>
        </w:rPr>
        <w:softHyphen/>
        <w:t>мо</w:t>
      </w:r>
      <w:r w:rsidRPr="00C33C1D">
        <w:rPr>
          <w:color w:val="000000"/>
          <w:shd w:val="clear" w:color="auto" w:fill="FFFFFF"/>
        </w:rPr>
        <w:softHyphen/>
        <w:t>ли</w:t>
      </w:r>
      <w:r w:rsidRPr="00C33C1D">
        <w:rPr>
          <w:color w:val="000000"/>
          <w:shd w:val="clear" w:color="auto" w:fill="FFFFFF"/>
        </w:rPr>
        <w:softHyphen/>
        <w:t>ней</w:t>
      </w:r>
      <w:r w:rsidRPr="00C33C1D">
        <w:rPr>
          <w:color w:val="000000"/>
          <w:shd w:val="clear" w:color="auto" w:fill="FFFFFF"/>
        </w:rPr>
        <w:softHyphen/>
        <w:t>но по за</w:t>
      </w:r>
      <w:r w:rsidRPr="00C33C1D">
        <w:rPr>
          <w:color w:val="000000"/>
          <w:shd w:val="clear" w:color="auto" w:fill="FFFFFF"/>
        </w:rPr>
        <w:softHyphen/>
        <w:t>ко</w:t>
      </w:r>
      <w:r w:rsidRPr="00C33C1D">
        <w:rPr>
          <w:color w:val="000000"/>
          <w:shd w:val="clear" w:color="auto" w:fill="FFFFFF"/>
        </w:rPr>
        <w:softHyphen/>
        <w:t>ну</w:t>
      </w:r>
      <w:r w:rsidRPr="00C33C1D">
        <w:rPr>
          <w:color w:val="000000"/>
        </w:rPr>
        <w:t> </w:t>
      </w:r>
      <w:r w:rsidRPr="00C33C1D">
        <w:rPr>
          <w:noProof/>
          <w:lang w:val="en-US"/>
        </w:rPr>
        <w:t>x</w:t>
      </w:r>
      <w:r w:rsidRPr="00C33C1D">
        <w:rPr>
          <w:noProof/>
        </w:rPr>
        <w:t>(</w:t>
      </w:r>
      <w:r w:rsidRPr="00C33C1D">
        <w:rPr>
          <w:noProof/>
          <w:lang w:val="en-US"/>
        </w:rPr>
        <w:t>t</w:t>
      </w:r>
      <w:r w:rsidRPr="00C33C1D">
        <w:rPr>
          <w:noProof/>
        </w:rPr>
        <w:t>)=</w:t>
      </w:r>
      <w:r w:rsidRPr="00C33C1D">
        <w:rPr>
          <w:noProof/>
          <w:lang w:val="en-US"/>
        </w:rPr>
        <w:t>t</w:t>
      </w:r>
      <w:r w:rsidRPr="00C33C1D">
        <w:rPr>
          <w:noProof/>
          <w:vertAlign w:val="superscript"/>
        </w:rPr>
        <w:t>2</w:t>
      </w:r>
      <w:r w:rsidRPr="00C33C1D">
        <w:rPr>
          <w:noProof/>
        </w:rPr>
        <w:t>-5</w:t>
      </w:r>
      <w:r w:rsidRPr="00C33C1D">
        <w:rPr>
          <w:noProof/>
          <w:lang w:val="en-US"/>
        </w:rPr>
        <w:t>t</w:t>
      </w:r>
      <w:r w:rsidRPr="00C33C1D">
        <w:rPr>
          <w:noProof/>
        </w:rPr>
        <w:t xml:space="preserve">-12 </w:t>
      </w:r>
      <w:r w:rsidRPr="00C33C1D">
        <w:rPr>
          <w:color w:val="000000"/>
        </w:rPr>
        <w:t> </w:t>
      </w:r>
      <w:r w:rsidRPr="00C33C1D">
        <w:rPr>
          <w:color w:val="000000"/>
          <w:shd w:val="clear" w:color="auto" w:fill="FFFFFF"/>
        </w:rPr>
        <w:t>(где x — рас</w:t>
      </w:r>
      <w:r w:rsidRPr="00C33C1D">
        <w:rPr>
          <w:color w:val="000000"/>
          <w:shd w:val="clear" w:color="auto" w:fill="FFFFFF"/>
        </w:rPr>
        <w:softHyphen/>
        <w:t>сто</w:t>
      </w:r>
      <w:r w:rsidRPr="00C33C1D">
        <w:rPr>
          <w:color w:val="000000"/>
          <w:shd w:val="clear" w:color="auto" w:fill="FFFFFF"/>
        </w:rPr>
        <w:softHyphen/>
        <w:t>я</w:t>
      </w:r>
      <w:r w:rsidRPr="00C33C1D">
        <w:rPr>
          <w:color w:val="000000"/>
          <w:shd w:val="clear" w:color="auto" w:fill="FFFFFF"/>
        </w:rPr>
        <w:softHyphen/>
        <w:t>ние от точки от</w:t>
      </w:r>
      <w:r w:rsidRPr="00C33C1D">
        <w:rPr>
          <w:color w:val="000000"/>
          <w:shd w:val="clear" w:color="auto" w:fill="FFFFFF"/>
        </w:rPr>
        <w:softHyphen/>
        <w:t>сче</w:t>
      </w:r>
      <w:r w:rsidRPr="00C33C1D">
        <w:rPr>
          <w:color w:val="000000"/>
          <w:shd w:val="clear" w:color="auto" w:fill="FFFFFF"/>
        </w:rPr>
        <w:softHyphen/>
        <w:t>та в мет</w:t>
      </w:r>
      <w:r w:rsidRPr="00C33C1D">
        <w:rPr>
          <w:color w:val="000000"/>
          <w:shd w:val="clear" w:color="auto" w:fill="FFFFFF"/>
        </w:rPr>
        <w:softHyphen/>
        <w:t>рах, t — время в се</w:t>
      </w:r>
      <w:r w:rsidRPr="00C33C1D">
        <w:rPr>
          <w:color w:val="000000"/>
          <w:shd w:val="clear" w:color="auto" w:fill="FFFFFF"/>
        </w:rPr>
        <w:softHyphen/>
        <w:t>кун</w:t>
      </w:r>
      <w:r w:rsidRPr="00C33C1D">
        <w:rPr>
          <w:color w:val="000000"/>
          <w:shd w:val="clear" w:color="auto" w:fill="FFFFFF"/>
        </w:rPr>
        <w:softHyphen/>
        <w:t>дах, из</w:t>
      </w:r>
      <w:r w:rsidRPr="00C33C1D">
        <w:rPr>
          <w:color w:val="000000"/>
          <w:shd w:val="clear" w:color="auto" w:fill="FFFFFF"/>
        </w:rPr>
        <w:softHyphen/>
        <w:t>ме</w:t>
      </w:r>
      <w:r w:rsidRPr="00C33C1D">
        <w:rPr>
          <w:color w:val="000000"/>
          <w:shd w:val="clear" w:color="auto" w:fill="FFFFFF"/>
        </w:rPr>
        <w:softHyphen/>
        <w:t>рен</w:t>
      </w:r>
      <w:r w:rsidRPr="00C33C1D">
        <w:rPr>
          <w:color w:val="000000"/>
          <w:shd w:val="clear" w:color="auto" w:fill="FFFFFF"/>
        </w:rPr>
        <w:softHyphen/>
        <w:t>ное с на</w:t>
      </w:r>
      <w:r w:rsidRPr="00C33C1D">
        <w:rPr>
          <w:color w:val="000000"/>
          <w:shd w:val="clear" w:color="auto" w:fill="FFFFFF"/>
        </w:rPr>
        <w:softHyphen/>
        <w:t>ча</w:t>
      </w:r>
      <w:r w:rsidRPr="00C33C1D">
        <w:rPr>
          <w:color w:val="000000"/>
          <w:shd w:val="clear" w:color="auto" w:fill="FFFFFF"/>
        </w:rPr>
        <w:softHyphen/>
        <w:t>ла дви</w:t>
      </w:r>
      <w:r w:rsidRPr="00C33C1D">
        <w:rPr>
          <w:color w:val="000000"/>
          <w:shd w:val="clear" w:color="auto" w:fill="FFFFFF"/>
        </w:rPr>
        <w:softHyphen/>
        <w:t>же</w:t>
      </w:r>
      <w:r w:rsidRPr="00C33C1D">
        <w:rPr>
          <w:color w:val="000000"/>
          <w:shd w:val="clear" w:color="auto" w:fill="FFFFFF"/>
        </w:rPr>
        <w:softHyphen/>
        <w:t>ния). В какой мо</w:t>
      </w:r>
      <w:r w:rsidRPr="00C33C1D">
        <w:rPr>
          <w:color w:val="000000"/>
          <w:shd w:val="clear" w:color="auto" w:fill="FFFFFF"/>
        </w:rPr>
        <w:softHyphen/>
        <w:t>мент вре</w:t>
      </w:r>
      <w:r w:rsidRPr="00C33C1D">
        <w:rPr>
          <w:color w:val="000000"/>
          <w:shd w:val="clear" w:color="auto" w:fill="FFFFFF"/>
        </w:rPr>
        <w:softHyphen/>
        <w:t>ме</w:t>
      </w:r>
      <w:r w:rsidRPr="00C33C1D">
        <w:rPr>
          <w:color w:val="000000"/>
          <w:shd w:val="clear" w:color="auto" w:fill="FFFFFF"/>
        </w:rPr>
        <w:softHyphen/>
        <w:t>ни (в се</w:t>
      </w:r>
      <w:r w:rsidRPr="00C33C1D">
        <w:rPr>
          <w:color w:val="000000"/>
          <w:shd w:val="clear" w:color="auto" w:fill="FFFFFF"/>
        </w:rPr>
        <w:softHyphen/>
        <w:t>кун</w:t>
      </w:r>
      <w:r w:rsidRPr="00C33C1D">
        <w:rPr>
          <w:color w:val="000000"/>
          <w:shd w:val="clear" w:color="auto" w:fill="FFFFFF"/>
        </w:rPr>
        <w:softHyphen/>
        <w:t>дах) ее ско</w:t>
      </w:r>
      <w:r w:rsidRPr="00C33C1D">
        <w:rPr>
          <w:color w:val="000000"/>
          <w:shd w:val="clear" w:color="auto" w:fill="FFFFFF"/>
        </w:rPr>
        <w:softHyphen/>
        <w:t>рость была равна 7 м/</w:t>
      </w:r>
      <w:proofErr w:type="gramStart"/>
      <w:r w:rsidRPr="00C33C1D">
        <w:rPr>
          <w:color w:val="000000"/>
          <w:shd w:val="clear" w:color="auto" w:fill="FFFFFF"/>
        </w:rPr>
        <w:t>с</w:t>
      </w:r>
      <w:proofErr w:type="gramEnd"/>
      <w:r w:rsidRPr="00C33C1D">
        <w:rPr>
          <w:color w:val="000000"/>
          <w:shd w:val="clear" w:color="auto" w:fill="FFFFFF"/>
        </w:rPr>
        <w:t>?</w:t>
      </w:r>
    </w:p>
    <w:p w:rsidR="00C33C1D" w:rsidRPr="00C33C1D" w:rsidRDefault="00C33C1D" w:rsidP="00C74AAF">
      <w:pPr>
        <w:spacing w:before="240" w:after="200"/>
        <w:rPr>
          <w:rFonts w:eastAsia="Calibri"/>
          <w:lang w:eastAsia="en-US"/>
        </w:rPr>
      </w:pPr>
      <w:r w:rsidRPr="00C33C1D">
        <w:rPr>
          <w:rFonts w:eastAsia="Calibri"/>
          <w:b/>
          <w:lang w:eastAsia="en-US"/>
        </w:rPr>
        <w:t>№ 20 (3б)</w:t>
      </w:r>
      <w:r w:rsidRPr="00C33C1D">
        <w:rPr>
          <w:rFonts w:eastAsia="Calibri"/>
          <w:lang w:eastAsia="en-US"/>
        </w:rPr>
        <w:t xml:space="preserve"> Най</w:t>
      </w:r>
      <w:r w:rsidRPr="00C33C1D">
        <w:rPr>
          <w:rFonts w:eastAsia="Calibri"/>
          <w:lang w:eastAsia="en-US"/>
        </w:rPr>
        <w:softHyphen/>
        <w:t>ди</w:t>
      </w:r>
      <w:r w:rsidRPr="00C33C1D">
        <w:rPr>
          <w:rFonts w:eastAsia="Calibri"/>
          <w:lang w:eastAsia="en-US"/>
        </w:rPr>
        <w:softHyphen/>
        <w:t>те точку минимума функ</w:t>
      </w:r>
      <w:r w:rsidRPr="00C33C1D">
        <w:rPr>
          <w:rFonts w:eastAsia="Calibri"/>
          <w:lang w:eastAsia="en-US"/>
        </w:rPr>
        <w:softHyphen/>
        <w:t xml:space="preserve">ции </w:t>
      </w:r>
      <w:r w:rsidRPr="00C33C1D">
        <w:rPr>
          <w:rFonts w:eastAsia="Calibri"/>
          <w:position w:val="-10"/>
          <w:lang w:eastAsia="en-US"/>
        </w:rPr>
        <w:object w:dxaOrig="2020" w:dyaOrig="360">
          <v:shape id="_x0000_i1429" type="#_x0000_t75" style="width:99.75pt;height:18.75pt" o:ole="">
            <v:imagedata r:id="rId903" o:title=""/>
          </v:shape>
          <o:OLEObject Type="Embed" ProgID="Equation.3" ShapeID="_x0000_i1429" DrawAspect="Content" ObjectID="_1629705000" r:id="rId904"/>
        </w:object>
      </w:r>
    </w:p>
    <w:p w:rsidR="00C33C1D" w:rsidRPr="00C33C1D" w:rsidRDefault="00C33C1D" w:rsidP="00C74AAF">
      <w:pPr>
        <w:shd w:val="clear" w:color="auto" w:fill="FFFFFF"/>
        <w:rPr>
          <w:rFonts w:eastAsia="Calibri"/>
          <w:position w:val="-24"/>
          <w:lang w:eastAsia="en-US"/>
        </w:rPr>
      </w:pPr>
      <w:r w:rsidRPr="00C33C1D">
        <w:rPr>
          <w:rFonts w:eastAsia="Calibri"/>
          <w:b/>
          <w:position w:val="-24"/>
          <w:lang w:eastAsia="en-US"/>
        </w:rPr>
        <w:t xml:space="preserve">№ 21 (3б) </w:t>
      </w:r>
      <w:r w:rsidRPr="00C33C1D">
        <w:rPr>
          <w:rFonts w:eastAsia="Calibri"/>
          <w:position w:val="-24"/>
          <w:lang w:eastAsia="en-US"/>
        </w:rPr>
        <w:t xml:space="preserve">Найдите наименьшее значение функции </w:t>
      </w:r>
      <w:r w:rsidRPr="00C33C1D">
        <w:rPr>
          <w:rFonts w:eastAsia="Calibri"/>
          <w:position w:val="-24"/>
          <w:lang w:val="en-US" w:eastAsia="en-US"/>
        </w:rPr>
        <w:t>f</w:t>
      </w:r>
      <w:r w:rsidRPr="00C33C1D">
        <w:rPr>
          <w:rFonts w:eastAsia="Calibri"/>
          <w:position w:val="-24"/>
          <w:lang w:eastAsia="en-US"/>
        </w:rPr>
        <w:t>(</w:t>
      </w:r>
      <w:r w:rsidRPr="00C33C1D">
        <w:rPr>
          <w:rFonts w:eastAsia="Calibri"/>
          <w:position w:val="-24"/>
          <w:lang w:val="en-US" w:eastAsia="en-US"/>
        </w:rPr>
        <w:t>x</w:t>
      </w:r>
      <w:r w:rsidRPr="00C33C1D">
        <w:rPr>
          <w:rFonts w:eastAsia="Calibri"/>
          <w:position w:val="-24"/>
          <w:lang w:eastAsia="en-US"/>
        </w:rPr>
        <w:t>) =х</w:t>
      </w:r>
      <w:r w:rsidRPr="00C33C1D">
        <w:rPr>
          <w:rFonts w:eastAsia="Calibri"/>
          <w:position w:val="-24"/>
          <w:vertAlign w:val="superscript"/>
          <w:lang w:eastAsia="en-US"/>
        </w:rPr>
        <w:t>3</w:t>
      </w:r>
      <w:r w:rsidRPr="00C33C1D">
        <w:rPr>
          <w:rFonts w:eastAsia="Calibri"/>
          <w:position w:val="-24"/>
          <w:lang w:eastAsia="en-US"/>
        </w:rPr>
        <w:t xml:space="preserve"> –5 х</w:t>
      </w:r>
      <w:proofErr w:type="gramStart"/>
      <w:r w:rsidRPr="00C33C1D">
        <w:rPr>
          <w:rFonts w:eastAsia="Calibri"/>
          <w:position w:val="-24"/>
          <w:vertAlign w:val="superscript"/>
          <w:lang w:eastAsia="en-US"/>
        </w:rPr>
        <w:t>2</w:t>
      </w:r>
      <w:proofErr w:type="gramEnd"/>
      <w:r w:rsidRPr="00C33C1D">
        <w:rPr>
          <w:rFonts w:eastAsia="Calibri"/>
          <w:position w:val="-24"/>
          <w:lang w:eastAsia="en-US"/>
        </w:rPr>
        <w:t xml:space="preserve"> + 7 на отрезке [-1;3].</w:t>
      </w:r>
    </w:p>
    <w:p w:rsidR="00C33C1D" w:rsidRPr="00C33C1D" w:rsidRDefault="00C33C1D" w:rsidP="00C74AAF">
      <w:pPr>
        <w:shd w:val="clear" w:color="auto" w:fill="FFFFFF"/>
        <w:rPr>
          <w:rFonts w:eastAsia="Calibri"/>
          <w:position w:val="-24"/>
          <w:lang w:eastAsia="en-US"/>
        </w:rPr>
      </w:pPr>
    </w:p>
    <w:p w:rsidR="00C33C1D" w:rsidRPr="00C33C1D" w:rsidRDefault="00C33C1D" w:rsidP="00C74AAF">
      <w:pPr>
        <w:spacing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12 см, а диагональ параллелепипеда образует с плоскостью основания угол 45</w:t>
      </w:r>
      <w:r w:rsidRPr="00C33C1D">
        <w:rPr>
          <w:rFonts w:eastAsiaTheme="minorHAnsi"/>
          <w:vertAlign w:val="superscript"/>
          <w:lang w:eastAsia="en-US"/>
        </w:rPr>
        <w:t>0</w:t>
      </w:r>
      <w:r w:rsidRPr="00C33C1D">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5</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spacing w:after="200"/>
        <w:rPr>
          <w:rFonts w:eastAsiaTheme="minorHAnsi"/>
          <w:lang w:eastAsia="en-US"/>
        </w:rPr>
      </w:pPr>
      <w:r w:rsidRPr="00C33C1D">
        <w:rPr>
          <w:rFonts w:eastAsiaTheme="minorHAnsi"/>
          <w:b/>
          <w:lang w:eastAsia="en-US"/>
        </w:rPr>
        <w:t>№ 1 (1б)</w:t>
      </w:r>
      <w:r w:rsidRPr="00C33C1D">
        <w:rPr>
          <w:rFonts w:eastAsiaTheme="minorHAnsi"/>
          <w:lang w:eastAsia="en-US"/>
        </w:rPr>
        <w:t xml:space="preserve"> В квартире установлен прибор учёта расхода холодной воды (счётчик). Показания счётч</w:t>
      </w:r>
      <w:r w:rsidRPr="00C33C1D">
        <w:rPr>
          <w:rFonts w:eastAsiaTheme="minorHAnsi"/>
          <w:lang w:eastAsia="en-US"/>
        </w:rPr>
        <w:t>и</w:t>
      </w:r>
      <w:r w:rsidRPr="00C33C1D">
        <w:rPr>
          <w:rFonts w:eastAsiaTheme="minorHAnsi"/>
          <w:lang w:eastAsia="en-US"/>
        </w:rPr>
        <w:t>ка 1 сентября составляли 427куб. м воды, а 1 октября — 455 куб. м. Сколько нужно заплатить за х</w:t>
      </w:r>
      <w:r w:rsidRPr="00C33C1D">
        <w:rPr>
          <w:rFonts w:eastAsiaTheme="minorHAnsi"/>
          <w:lang w:eastAsia="en-US"/>
        </w:rPr>
        <w:t>о</w:t>
      </w:r>
      <w:r w:rsidRPr="00C33C1D">
        <w:rPr>
          <w:rFonts w:eastAsiaTheme="minorHAnsi"/>
          <w:lang w:eastAsia="en-US"/>
        </w:rPr>
        <w:t>лодную воду за сентябрь, если стоимость 1 куб. м холодной воды составляет 26 руб. 80 коп</w:t>
      </w:r>
      <w:proofErr w:type="gramStart"/>
      <w:r w:rsidRPr="00C33C1D">
        <w:rPr>
          <w:rFonts w:eastAsiaTheme="minorHAnsi"/>
          <w:lang w:eastAsia="en-US"/>
        </w:rPr>
        <w:t xml:space="preserve">.? </w:t>
      </w:r>
      <w:proofErr w:type="gramEnd"/>
      <w:r w:rsidRPr="00C33C1D">
        <w:rPr>
          <w:rFonts w:eastAsiaTheme="minorHAnsi"/>
          <w:lang w:eastAsia="en-US"/>
        </w:rPr>
        <w:t>Ответ дайте в рублях.</w:t>
      </w:r>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130"/>
        <w:gridCol w:w="959"/>
        <w:gridCol w:w="1435"/>
        <w:gridCol w:w="1300"/>
      </w:tblGrid>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На</w:t>
            </w:r>
            <w:r w:rsidRPr="00C33C1D">
              <w:rPr>
                <w:b/>
                <w:bCs/>
                <w:color w:val="000000"/>
              </w:rPr>
              <w:softHyphen/>
              <w:t>име</w:t>
            </w:r>
            <w:r w:rsidRPr="00C33C1D">
              <w:rPr>
                <w:b/>
                <w:bCs/>
                <w:color w:val="000000"/>
              </w:rPr>
              <w:softHyphen/>
              <w:t>но</w:t>
            </w:r>
            <w:r w:rsidRPr="00C33C1D">
              <w:rPr>
                <w:b/>
                <w:bCs/>
                <w:color w:val="000000"/>
              </w:rPr>
              <w:softHyphen/>
              <w:t>ва</w:t>
            </w:r>
            <w:r w:rsidRPr="00C33C1D">
              <w:rPr>
                <w:b/>
                <w:bCs/>
                <w:color w:val="000000"/>
              </w:rPr>
              <w:softHyphen/>
              <w:t>ние про</w:t>
            </w:r>
            <w:r w:rsidRPr="00C33C1D">
              <w:rPr>
                <w:b/>
                <w:bCs/>
                <w:color w:val="000000"/>
              </w:rPr>
              <w:softHyphen/>
              <w:t>дук</w:t>
            </w:r>
            <w:r w:rsidRPr="00C33C1D">
              <w:rPr>
                <w:b/>
                <w:bCs/>
                <w:color w:val="000000"/>
              </w:rPr>
              <w:softHyphen/>
              <w:t>та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Ли</w:t>
            </w:r>
            <w:r w:rsidRPr="00C33C1D">
              <w:rPr>
                <w:b/>
                <w:bCs/>
                <w:color w:val="000000"/>
              </w:rPr>
              <w:softHyphen/>
              <w:t>пецк</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b/>
                <w:color w:val="000000"/>
              </w:rPr>
            </w:pPr>
            <w:r w:rsidRPr="00C33C1D">
              <w:rPr>
                <w:b/>
                <w:color w:val="000000"/>
              </w:rPr>
              <w:t xml:space="preserve">Ставрополь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 xml:space="preserve">Ярославль </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Пше</w:t>
            </w:r>
            <w:r w:rsidRPr="00C33C1D">
              <w:rPr>
                <w:color w:val="000000"/>
              </w:rPr>
              <w:softHyphen/>
              <w:t>нич</w:t>
            </w:r>
            <w:r w:rsidRPr="00C33C1D">
              <w:rPr>
                <w:color w:val="000000"/>
              </w:rPr>
              <w:softHyphen/>
              <w:t>ный хлеб (батон)</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Мо</w:t>
            </w:r>
            <w:r w:rsidRPr="00C33C1D">
              <w:rPr>
                <w:color w:val="000000"/>
              </w:rPr>
              <w:softHyphen/>
              <w:t>ло</w:t>
            </w:r>
            <w:r w:rsidRPr="00C33C1D">
              <w:rPr>
                <w:color w:val="000000"/>
              </w:rPr>
              <w:softHyphen/>
              <w:t>ко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Кар</w:t>
            </w:r>
            <w:r w:rsidRPr="00C33C1D">
              <w:rPr>
                <w:color w:val="000000"/>
              </w:rPr>
              <w:softHyphen/>
              <w:t>то</w:t>
            </w:r>
            <w:r w:rsidRPr="00C33C1D">
              <w:rPr>
                <w:color w:val="000000"/>
              </w:rPr>
              <w:softHyphen/>
              <w:t>фель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9</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Сыр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Мясо (го</w:t>
            </w:r>
            <w:r w:rsidRPr="00C33C1D">
              <w:rPr>
                <w:color w:val="000000"/>
              </w:rPr>
              <w:softHyphen/>
              <w:t>вя</w:t>
            </w:r>
            <w:r w:rsidRPr="00C33C1D">
              <w:rPr>
                <w:color w:val="000000"/>
              </w:rPr>
              <w:softHyphen/>
              <w:t>ди</w:t>
            </w:r>
            <w:r w:rsidRPr="00C33C1D">
              <w:rPr>
                <w:color w:val="000000"/>
              </w:rPr>
              <w:softHyphen/>
              <w:t>на)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230</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Под</w:t>
            </w:r>
            <w:r w:rsidRPr="00C33C1D">
              <w:rPr>
                <w:color w:val="000000"/>
              </w:rPr>
              <w:softHyphen/>
              <w:t>сол</w:t>
            </w:r>
            <w:r w:rsidRPr="00C33C1D">
              <w:rPr>
                <w:color w:val="000000"/>
              </w:rPr>
              <w:softHyphen/>
              <w:t>неч</w:t>
            </w:r>
            <w:r w:rsidRPr="00C33C1D">
              <w:rPr>
                <w:color w:val="000000"/>
              </w:rPr>
              <w:softHyphen/>
              <w:t>ное масло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1 л мо</w:t>
      </w:r>
      <w:r w:rsidRPr="00C33C1D">
        <w:rPr>
          <w:color w:val="000000"/>
          <w:sz w:val="23"/>
          <w:szCs w:val="23"/>
        </w:rPr>
        <w:softHyphen/>
        <w:t>ло</w:t>
      </w:r>
      <w:r w:rsidRPr="00C33C1D">
        <w:rPr>
          <w:color w:val="000000"/>
          <w:sz w:val="23"/>
          <w:szCs w:val="23"/>
        </w:rPr>
        <w:softHyphen/>
        <w:t>ка, 1,5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3 кг картофеля и 2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roofErr w:type="gramStart"/>
      <w:r w:rsidRPr="00C33C1D">
        <w:rPr>
          <w:color w:val="000000"/>
          <w:sz w:val="23"/>
          <w:szCs w:val="23"/>
        </w:rPr>
        <w:t>).</w:t>
      </w:r>
      <w:proofErr w:type="gramEnd"/>
    </w:p>
    <w:p w:rsidR="00C33C1D" w:rsidRPr="00C33C1D" w:rsidRDefault="00C33C1D" w:rsidP="00C74AAF">
      <w:pPr>
        <w:spacing w:afterAutospacing="1"/>
        <w:rPr>
          <w:color w:val="000000"/>
        </w:rPr>
      </w:pPr>
      <w:r w:rsidRPr="00C33C1D">
        <w:rPr>
          <w:color w:val="000000"/>
        </w:rPr>
        <w:t>.</w:t>
      </w:r>
    </w:p>
    <w:tbl>
      <w:tblPr>
        <w:tblStyle w:val="5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3"/>
        <w:gridCol w:w="5616"/>
      </w:tblGrid>
      <w:tr w:rsidR="00C33C1D" w:rsidRPr="00C33C1D" w:rsidTr="00C33C1D">
        <w:tc>
          <w:tcPr>
            <w:tcW w:w="4678" w:type="dxa"/>
          </w:tcPr>
          <w:p w:rsidR="00C33C1D" w:rsidRPr="00C33C1D" w:rsidRDefault="00C33C1D" w:rsidP="00C74AAF">
            <w:pPr>
              <w:spacing w:after="200" w:afterAutospacing="1"/>
              <w:rPr>
                <w:color w:val="000000"/>
              </w:rPr>
            </w:pPr>
            <w:r w:rsidRPr="00C33C1D">
              <w:rPr>
                <w:b/>
                <w:color w:val="000000"/>
              </w:rPr>
              <w:t>№ 3 (1 б)</w:t>
            </w:r>
            <w:r w:rsidRPr="00C33C1D">
              <w:rPr>
                <w:color w:val="000000"/>
              </w:rPr>
              <w:t xml:space="preserve"> На диаграмме показано ра</w:t>
            </w:r>
            <w:r w:rsidRPr="00C33C1D">
              <w:rPr>
                <w:color w:val="000000"/>
              </w:rPr>
              <w:t>с</w:t>
            </w:r>
            <w:r w:rsidRPr="00C33C1D">
              <w:rPr>
                <w:color w:val="000000"/>
              </w:rPr>
              <w:t>пределение выплавки меди в 10 стр</w:t>
            </w:r>
            <w:r w:rsidRPr="00C33C1D">
              <w:rPr>
                <w:color w:val="000000"/>
              </w:rPr>
              <w:t>а</w:t>
            </w:r>
            <w:r w:rsidRPr="00C33C1D">
              <w:rPr>
                <w:color w:val="000000"/>
              </w:rPr>
              <w:t>нах (в тысячах тонн) за 2006 год. Среди представленных стран первое место по выплавке меди занимали США, десятое место </w:t>
            </w:r>
            <w:r w:rsidRPr="00C33C1D">
              <w:rPr>
                <w:color w:val="000000"/>
                <w:bdr w:val="none" w:sz="0" w:space="0" w:color="auto" w:frame="1"/>
              </w:rPr>
              <w:t>—</w:t>
            </w:r>
            <w:r w:rsidRPr="00C33C1D">
              <w:rPr>
                <w:color w:val="000000"/>
              </w:rPr>
              <w:t> Казахстан. Какое место зан</w:t>
            </w:r>
            <w:r w:rsidRPr="00C33C1D">
              <w:rPr>
                <w:color w:val="000000"/>
              </w:rPr>
              <w:t>и</w:t>
            </w:r>
            <w:r w:rsidRPr="00C33C1D">
              <w:rPr>
                <w:color w:val="000000"/>
              </w:rPr>
              <w:t>мала Австралия?</w:t>
            </w:r>
          </w:p>
          <w:p w:rsidR="00C33C1D" w:rsidRPr="00C33C1D" w:rsidRDefault="00C33C1D" w:rsidP="00C74AAF">
            <w:pPr>
              <w:spacing w:after="200" w:afterAutospacing="1"/>
              <w:rPr>
                <w:color w:val="000000"/>
              </w:rPr>
            </w:pPr>
          </w:p>
        </w:tc>
        <w:tc>
          <w:tcPr>
            <w:tcW w:w="4961"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5FC9DFEC" wp14:editId="5EA05925">
                  <wp:extent cx="3429000" cy="1798320"/>
                  <wp:effectExtent l="0" t="0" r="0" b="0"/>
                  <wp:docPr id="2035" name="Рисунок 203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ndefined"/>
                          <pic:cNvPicPr>
                            <a:picLocks noChangeAspect="1" noChangeArrowheads="1"/>
                          </pic:cNvPicPr>
                        </pic:nvPicPr>
                        <pic:blipFill>
                          <a:blip r:embed="rId905">
                            <a:extLst>
                              <a:ext uri="{28A0092B-C50C-407E-A947-70E740481C1C}">
                                <a14:useLocalDpi xmlns:a14="http://schemas.microsoft.com/office/drawing/2010/main" val="0"/>
                              </a:ext>
                            </a:extLst>
                          </a:blip>
                          <a:srcRect/>
                          <a:stretch>
                            <a:fillRect/>
                          </a:stretch>
                        </pic:blipFill>
                        <pic:spPr bwMode="auto">
                          <a:xfrm>
                            <a:off x="0" y="0"/>
                            <a:ext cx="3429000" cy="1798320"/>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lastRenderedPageBreak/>
        <w:t>№ 4 (1б)</w:t>
      </w:r>
      <w:r w:rsidRPr="00C33C1D">
        <w:rPr>
          <w:color w:val="000000"/>
        </w:rPr>
        <w:t xml:space="preserve"> Найдите корень уравнения </w:t>
      </w:r>
      <w:r w:rsidRPr="00C33C1D">
        <w:rPr>
          <w:color w:val="000000"/>
          <w:position w:val="-8"/>
        </w:rPr>
        <w:object w:dxaOrig="1440" w:dyaOrig="360">
          <v:shape id="_x0000_i1430" type="#_x0000_t75" style="width:71.25pt;height:18.75pt" o:ole="">
            <v:imagedata r:id="rId906" o:title=""/>
          </v:shape>
          <o:OLEObject Type="Embed" ProgID="Equation.3" ShapeID="_x0000_i1430" DrawAspect="Content" ObjectID="_1629705001" r:id="rId907"/>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rFonts w:eastAsiaTheme="minorHAnsi"/>
          <w:b/>
          <w:lang w:eastAsia="en-US"/>
        </w:rPr>
      </w:pPr>
      <w:r w:rsidRPr="00C33C1D">
        <w:rPr>
          <w:b/>
          <w:color w:val="000000"/>
        </w:rPr>
        <w:t xml:space="preserve">№ 5 (1б) </w:t>
      </w:r>
      <w:r w:rsidRPr="00C33C1D">
        <w:rPr>
          <w:color w:val="000000"/>
        </w:rPr>
        <w:t>Найдите корень уравнения  8</w:t>
      </w:r>
      <w:r w:rsidRPr="00C33C1D">
        <w:rPr>
          <w:color w:val="000000"/>
          <w:vertAlign w:val="superscript"/>
        </w:rPr>
        <w:t>9 -х</w:t>
      </w:r>
      <w:r w:rsidRPr="00C33C1D">
        <w:rPr>
          <w:color w:val="000000"/>
        </w:rPr>
        <w:t>=64</w:t>
      </w:r>
      <w:r w:rsidRPr="00C33C1D">
        <w:rPr>
          <w:color w:val="000000"/>
          <w:vertAlign w:val="superscript"/>
        </w:rPr>
        <w:t>х</w:t>
      </w:r>
      <w:r w:rsidRPr="00C33C1D">
        <w:rPr>
          <w:rFonts w:eastAsiaTheme="minorHAnsi"/>
          <w:b/>
          <w:lang w:eastAsia="en-US"/>
        </w:rPr>
        <w:t xml:space="preserve"> </w:t>
      </w:r>
    </w:p>
    <w:p w:rsidR="00C33C1D" w:rsidRPr="00C33C1D" w:rsidRDefault="00C33C1D" w:rsidP="00C74AAF">
      <w:pPr>
        <w:jc w:val="both"/>
        <w:rPr>
          <w:vanish/>
          <w:color w:val="000000"/>
        </w:rPr>
      </w:pPr>
      <w:r w:rsidRPr="00C33C1D">
        <w:rPr>
          <w:b/>
          <w:bCs/>
          <w:color w:val="000000"/>
        </w:rPr>
        <w:t xml:space="preserve">№6 (1б) </w:t>
      </w:r>
      <w:r w:rsidRPr="00C33C1D">
        <w:rPr>
          <w:b/>
          <w:bCs/>
          <w:vanish/>
          <w:color w:val="000000"/>
        </w:rPr>
        <w:t>Пояснение.</w:t>
      </w:r>
    </w:p>
    <w:p w:rsidR="00C33C1D" w:rsidRPr="00C33C1D" w:rsidRDefault="00C33C1D" w:rsidP="00C74AAF">
      <w:pPr>
        <w:ind w:firstLine="375"/>
        <w:jc w:val="both"/>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jc w:val="both"/>
        <w:rPr>
          <w:vanish/>
          <w:color w:val="000000"/>
        </w:rPr>
      </w:pPr>
      <w:r w:rsidRPr="00C33C1D">
        <w:rPr>
          <w:vanish/>
          <w:color w:val="000000"/>
        </w:rPr>
        <w:t> </w:t>
      </w:r>
    </w:p>
    <w:p w:rsidR="00C33C1D" w:rsidRPr="00C33C1D" w:rsidRDefault="004F19BC" w:rsidP="00C74AAF">
      <w:pPr>
        <w:jc w:val="center"/>
        <w:rPr>
          <w:vanish/>
          <w:color w:val="000000"/>
        </w:rPr>
      </w:pPr>
      <w:r>
        <w:pict>
          <v:rect id="_x0000_s1520"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x+p7gIAABA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PmrH6nuAgAAEA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jc w:val="both"/>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jc w:val="both"/>
        <w:rPr>
          <w:vanish/>
          <w:color w:val="000000"/>
        </w:rPr>
      </w:pPr>
      <w:r w:rsidRPr="00C33C1D">
        <w:rPr>
          <w:vanish/>
          <w:color w:val="000000"/>
          <w:spacing w:val="30"/>
        </w:rPr>
        <w:t>Ответ: 8</w:t>
      </w:r>
    </w:p>
    <w:p w:rsidR="00C33C1D" w:rsidRPr="00C33C1D" w:rsidRDefault="00C33C1D" w:rsidP="00C74AAF">
      <w:pPr>
        <w:jc w:val="right"/>
        <w:rPr>
          <w:vanish/>
          <w:color w:val="000000"/>
        </w:rPr>
      </w:pPr>
      <w:r w:rsidRPr="00C33C1D">
        <w:rPr>
          <w:vanish/>
          <w:color w:val="000000"/>
        </w:rPr>
        <w:t>506297</w:t>
      </w:r>
    </w:p>
    <w:p w:rsidR="00C33C1D" w:rsidRPr="00C33C1D" w:rsidRDefault="00C33C1D" w:rsidP="00C74AAF">
      <w:pPr>
        <w:jc w:val="both"/>
        <w:rPr>
          <w:vanish/>
          <w:color w:val="000000"/>
        </w:rPr>
      </w:pPr>
      <w:r w:rsidRPr="00C33C1D">
        <w:rPr>
          <w:vanish/>
          <w:color w:val="000000"/>
        </w:rPr>
        <w:t>8</w:t>
      </w:r>
    </w:p>
    <w:p w:rsidR="00C33C1D" w:rsidRPr="00C33C1D" w:rsidRDefault="00C33C1D" w:rsidP="00C74AAF">
      <w:pPr>
        <w:jc w:val="both"/>
        <w:rPr>
          <w:vanish/>
          <w:color w:val="000000"/>
        </w:rPr>
      </w:pPr>
      <w:r w:rsidRPr="00C33C1D">
        <w:rPr>
          <w:vanish/>
          <w:color w:val="000000"/>
        </w:rPr>
        <w:t>Источник: СДАМ ГИА</w:t>
      </w:r>
    </w:p>
    <w:p w:rsidR="00C33C1D" w:rsidRPr="00C33C1D" w:rsidRDefault="00C33C1D" w:rsidP="00C74AAF">
      <w:pPr>
        <w:ind w:firstLine="375"/>
        <w:jc w:val="both"/>
        <w:rPr>
          <w:color w:val="000000"/>
        </w:rPr>
      </w:pPr>
      <w:r w:rsidRPr="00C33C1D">
        <w:rPr>
          <w:b/>
          <w:bCs/>
          <w:color w:val="000000"/>
        </w:rPr>
        <w:t xml:space="preserve"> </w:t>
      </w:r>
      <w:r w:rsidRPr="00C33C1D">
        <w:rPr>
          <w:color w:val="000000"/>
        </w:rPr>
        <w:t>Площадь тре</w:t>
      </w:r>
      <w:r w:rsidRPr="00C33C1D">
        <w:rPr>
          <w:color w:val="000000"/>
        </w:rPr>
        <w:softHyphen/>
        <w:t>уголь</w:t>
      </w:r>
      <w:r w:rsidRPr="00C33C1D">
        <w:rPr>
          <w:color w:val="000000"/>
        </w:rPr>
        <w:softHyphen/>
        <w:t>ни</w:t>
      </w:r>
      <w:r w:rsidRPr="00C33C1D">
        <w:rPr>
          <w:color w:val="000000"/>
        </w:rPr>
        <w:softHyphen/>
        <w:t>ка  </w:t>
      </w:r>
      <w:r w:rsidRPr="00C33C1D">
        <w:rPr>
          <w:color w:val="000000"/>
          <w:lang w:val="en-US"/>
        </w:rPr>
        <w:t>S</w:t>
      </w:r>
      <w:r w:rsidRPr="00C33C1D">
        <w:rPr>
          <w:color w:val="000000"/>
        </w:rPr>
        <w:t>  можно вы</w:t>
      </w:r>
      <w:r w:rsidRPr="00C33C1D">
        <w:rPr>
          <w:color w:val="000000"/>
        </w:rPr>
        <w:softHyphen/>
        <w:t>чис</w:t>
      </w:r>
      <w:r w:rsidRPr="00C33C1D">
        <w:rPr>
          <w:color w:val="000000"/>
        </w:rPr>
        <w:softHyphen/>
        <w:t>лить по фор</w:t>
      </w:r>
      <w:r w:rsidRPr="00C33C1D">
        <w:rPr>
          <w:color w:val="000000"/>
        </w:rPr>
        <w:softHyphen/>
        <w:t>му</w:t>
      </w:r>
      <w:r w:rsidRPr="00C33C1D">
        <w:rPr>
          <w:color w:val="000000"/>
        </w:rPr>
        <w:softHyphen/>
        <w:t>ле  </w:t>
      </w:r>
      <w:r w:rsidRPr="00C33C1D">
        <w:rPr>
          <w:color w:val="000000"/>
          <w:lang w:val="en-US"/>
        </w:rPr>
        <w:t>S</w:t>
      </w:r>
      <w:r w:rsidRPr="00C33C1D">
        <w:rPr>
          <w:color w:val="000000"/>
        </w:rPr>
        <w:t xml:space="preserve"> =</w:t>
      </w:r>
      <w:r w:rsidRPr="00C33C1D">
        <w:rPr>
          <w:color w:val="000000"/>
          <w:position w:val="-24"/>
        </w:rPr>
        <w:object w:dxaOrig="499" w:dyaOrig="620">
          <v:shape id="_x0000_i1432" type="#_x0000_t75" style="width:24.75pt;height:30.75pt" o:ole="">
            <v:imagedata r:id="rId908" o:title=""/>
          </v:shape>
          <o:OLEObject Type="Embed" ProgID="Equation.3" ShapeID="_x0000_i1432" DrawAspect="Content" ObjectID="_1629705002" r:id="rId909"/>
        </w:object>
      </w:r>
      <w:r w:rsidRPr="00C33C1D">
        <w:rPr>
          <w:color w:val="000000"/>
        </w:rPr>
        <w:t>, где  </w:t>
      </w:r>
      <w:r w:rsidRPr="00C33C1D">
        <w:rPr>
          <w:color w:val="000000"/>
          <w:lang w:val="en-US"/>
        </w:rPr>
        <w:t>a</w:t>
      </w:r>
      <w:r w:rsidRPr="00C33C1D">
        <w:rPr>
          <w:color w:val="000000"/>
        </w:rPr>
        <w:t> — сто</w:t>
      </w:r>
      <w:r w:rsidRPr="00C33C1D">
        <w:rPr>
          <w:color w:val="000000"/>
        </w:rPr>
        <w:softHyphen/>
        <w:t>ро</w:t>
      </w:r>
      <w:r w:rsidRPr="00C33C1D">
        <w:rPr>
          <w:color w:val="000000"/>
        </w:rPr>
        <w:softHyphen/>
        <w:t>на треугольника,  </w:t>
      </w:r>
      <w:r w:rsidRPr="00C33C1D">
        <w:rPr>
          <w:color w:val="000000"/>
          <w:lang w:val="en-US"/>
        </w:rPr>
        <w:t>h</w:t>
      </w:r>
      <w:r w:rsidRPr="00C33C1D">
        <w:rPr>
          <w:color w:val="000000"/>
        </w:rPr>
        <w:t> — высота, про</w:t>
      </w:r>
      <w:r w:rsidRPr="00C33C1D">
        <w:rPr>
          <w:color w:val="000000"/>
        </w:rPr>
        <w:softHyphen/>
        <w:t>ве</w:t>
      </w:r>
      <w:r w:rsidRPr="00C33C1D">
        <w:rPr>
          <w:color w:val="000000"/>
        </w:rPr>
        <w:softHyphen/>
        <w:t>ден</w:t>
      </w:r>
      <w:r w:rsidRPr="00C33C1D">
        <w:rPr>
          <w:color w:val="000000"/>
        </w:rPr>
        <w:softHyphen/>
        <w:t>ная к этой сто</w:t>
      </w:r>
      <w:r w:rsidRPr="00C33C1D">
        <w:rPr>
          <w:color w:val="000000"/>
        </w:rPr>
        <w:softHyphen/>
        <w:t>ро</w:t>
      </w:r>
      <w:r w:rsidRPr="00C33C1D">
        <w:rPr>
          <w:color w:val="000000"/>
        </w:rPr>
        <w:softHyphen/>
        <w:t>не (в метрах). Поль</w:t>
      </w:r>
      <w:r w:rsidRPr="00C33C1D">
        <w:rPr>
          <w:color w:val="000000"/>
        </w:rPr>
        <w:softHyphen/>
        <w:t>зу</w:t>
      </w:r>
      <w:r w:rsidRPr="00C33C1D">
        <w:rPr>
          <w:color w:val="000000"/>
        </w:rPr>
        <w:softHyphen/>
        <w:t>ясь этой формулой, най</w:t>
      </w:r>
      <w:r w:rsidRPr="00C33C1D">
        <w:rPr>
          <w:color w:val="000000"/>
        </w:rPr>
        <w:softHyphen/>
        <w:t>ди</w:t>
      </w:r>
      <w:r w:rsidRPr="00C33C1D">
        <w:rPr>
          <w:color w:val="000000"/>
        </w:rPr>
        <w:softHyphen/>
        <w:t>те  пло</w:t>
      </w:r>
      <w:r w:rsidRPr="00C33C1D">
        <w:rPr>
          <w:color w:val="000000"/>
        </w:rPr>
        <w:softHyphen/>
        <w:t>щадь треугольника, если сторона а равна 21м</w:t>
      </w:r>
      <w:proofErr w:type="gramStart"/>
      <w:r w:rsidRPr="00C33C1D">
        <w:rPr>
          <w:color w:val="000000"/>
        </w:rPr>
        <w:t> ,</w:t>
      </w:r>
      <w:proofErr w:type="gramEnd"/>
      <w:r w:rsidRPr="00C33C1D">
        <w:rPr>
          <w:color w:val="000000"/>
        </w:rPr>
        <w:t xml:space="preserve"> а вы</w:t>
      </w:r>
      <w:r w:rsidRPr="00C33C1D">
        <w:rPr>
          <w:color w:val="000000"/>
        </w:rPr>
        <w:softHyphen/>
        <w:t>со</w:t>
      </w:r>
      <w:r w:rsidRPr="00C33C1D">
        <w:rPr>
          <w:color w:val="000000"/>
        </w:rPr>
        <w:softHyphen/>
        <w:t>та  </w:t>
      </w:r>
      <w:r w:rsidRPr="00C33C1D">
        <w:rPr>
          <w:color w:val="000000"/>
          <w:lang w:val="en-US"/>
        </w:rPr>
        <w:t>h</w:t>
      </w:r>
      <w:r w:rsidRPr="00C33C1D">
        <w:rPr>
          <w:color w:val="000000"/>
        </w:rPr>
        <w:t>  равна 14 м.</w:t>
      </w:r>
    </w:p>
    <w:p w:rsidR="00C33C1D" w:rsidRPr="00C33C1D" w:rsidRDefault="00C33C1D" w:rsidP="00C74AAF">
      <w:pPr>
        <w:jc w:val="both"/>
        <w:rPr>
          <w:rFonts w:eastAsiaTheme="minorHAnsi"/>
          <w:b/>
          <w:lang w:eastAsia="en-US"/>
        </w:rPr>
      </w:pPr>
    </w:p>
    <w:p w:rsidR="00C33C1D" w:rsidRPr="00C33C1D" w:rsidRDefault="00C33C1D" w:rsidP="00C74AAF">
      <w:pPr>
        <w:spacing w:after="200"/>
        <w:rPr>
          <w:rFonts w:eastAsiaTheme="minorHAnsi"/>
          <w:lang w:eastAsia="en-US"/>
        </w:rPr>
      </w:pPr>
      <w:r w:rsidRPr="00C33C1D">
        <w:rPr>
          <w:rFonts w:eastAsiaTheme="minorHAnsi"/>
          <w:b/>
          <w:lang w:eastAsia="en-US"/>
        </w:rPr>
        <w:t>№ 7 (1б)</w:t>
      </w:r>
      <w:r w:rsidRPr="00C33C1D">
        <w:rPr>
          <w:rFonts w:eastAsiaTheme="minorHAnsi"/>
          <w:lang w:eastAsia="en-US"/>
        </w:rPr>
        <w:t xml:space="preserve"> В соревнованиях по толканию ядра участвуют 8 спортсменов из Греции, 6 из Болгарии, 3 из Румынии и 8 из Венгрии. Порядок, в котором выступают спортсмены, определяется жребием. Найдите вероятность того, что спортсмен, который выступает последним, окажется из Греции.</w:t>
      </w:r>
    </w:p>
    <w:p w:rsidR="00C33C1D" w:rsidRPr="00C33C1D" w:rsidRDefault="00C33C1D" w:rsidP="00C74AAF">
      <w:pPr>
        <w:spacing w:after="200"/>
        <w:rPr>
          <w:rFonts w:eastAsiaTheme="minorHAnsi"/>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2"/>
          <w:lang w:eastAsia="en-US"/>
        </w:rPr>
        <w:object w:dxaOrig="1760" w:dyaOrig="360">
          <v:shape id="_x0000_i1433" type="#_x0000_t75" style="width:87.75pt;height:18.75pt" o:ole="">
            <v:imagedata r:id="rId910" o:title=""/>
          </v:shape>
          <o:OLEObject Type="Embed" ProgID="Equation.3" ShapeID="_x0000_i1433" DrawAspect="Content" ObjectID="_1629705003" r:id="rId911"/>
        </w:object>
      </w: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78</w:t>
      </w:r>
      <w:r w:rsidRPr="00C33C1D">
        <w:rPr>
          <w:rFonts w:ascii="Cambria Math" w:eastAsiaTheme="minorHAnsi" w:hAnsi="Cambria Math" w:cs="Cambria Math"/>
          <w:lang w:eastAsia="en-US"/>
        </w:rPr>
        <w:t>⋅</w:t>
      </w:r>
      <w:r w:rsidRPr="00C33C1D">
        <w:rPr>
          <w:rFonts w:eastAsiaTheme="minorHAnsi"/>
          <w:lang w:eastAsia="en-US"/>
        </w:rPr>
        <w:t>10+1,2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asciiTheme="minorHAnsi" w:eastAsiaTheme="minorHAnsi" w:hAnsiTheme="minorHAnsi" w:cstheme="minorBidi"/>
          <w:noProof/>
          <w:sz w:val="22"/>
          <w:szCs w:val="22"/>
        </w:rPr>
        <w:drawing>
          <wp:inline distT="0" distB="0" distL="0" distR="0" wp14:anchorId="4888B64F" wp14:editId="3FC6D4AF">
            <wp:extent cx="2489356" cy="1692459"/>
            <wp:effectExtent l="0" t="0" r="0" b="0"/>
            <wp:docPr id="2036" name="Рисунок 2036"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2494572" cy="1696005"/>
                    </a:xfrm>
                    <a:prstGeom prst="rect">
                      <a:avLst/>
                    </a:prstGeom>
                    <a:noFill/>
                    <a:ln>
                      <a:noFill/>
                    </a:ln>
                  </pic:spPr>
                </pic:pic>
              </a:graphicData>
            </a:graphic>
          </wp:inline>
        </w:drawing>
      </w:r>
    </w:p>
    <w:p w:rsidR="00C33C1D" w:rsidRPr="00C33C1D" w:rsidRDefault="00C33C1D" w:rsidP="00C74AAF">
      <w:pPr>
        <w:jc w:val="both"/>
        <w:rPr>
          <w:color w:val="000000"/>
          <w:sz w:val="22"/>
          <w:szCs w:val="22"/>
        </w:rPr>
      </w:pPr>
      <w:r w:rsidRPr="00C33C1D">
        <w:rPr>
          <w:rFonts w:eastAsiaTheme="minorHAnsi"/>
          <w:b/>
          <w:noProof/>
          <w:lang w:eastAsia="en-US"/>
        </w:rPr>
        <w:t xml:space="preserve">№ 13 (1б) </w:t>
      </w:r>
      <w:r w:rsidRPr="00C33C1D">
        <w:rPr>
          <w:color w:val="000000"/>
          <w:sz w:val="22"/>
          <w:szCs w:val="22"/>
        </w:rPr>
        <w:t>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ве</w:t>
      </w:r>
      <w:r w:rsidRPr="00C33C1D">
        <w:rPr>
          <w:color w:val="000000"/>
          <w:sz w:val="22"/>
          <w:szCs w:val="22"/>
        </w:rPr>
        <w:softHyphen/>
        <w:t>ли</w:t>
      </w:r>
      <w:r w:rsidRPr="00C33C1D">
        <w:rPr>
          <w:color w:val="000000"/>
          <w:sz w:val="22"/>
          <w:szCs w:val="22"/>
        </w:rPr>
        <w:softHyphen/>
        <w:t>чи</w:t>
      </w:r>
      <w:r w:rsidRPr="00C33C1D">
        <w:rPr>
          <w:color w:val="000000"/>
          <w:sz w:val="22"/>
          <w:szCs w:val="22"/>
        </w:rPr>
        <w:softHyphen/>
        <w:t>на</w:t>
      </w:r>
      <w:r w:rsidRPr="00C33C1D">
        <w:rPr>
          <w:color w:val="000000"/>
          <w:sz w:val="22"/>
          <w:szCs w:val="22"/>
        </w:rPr>
        <w:softHyphen/>
        <w:t>ми и их воз</w:t>
      </w:r>
      <w:r w:rsidRPr="00C33C1D">
        <w:rPr>
          <w:color w:val="000000"/>
          <w:sz w:val="22"/>
          <w:szCs w:val="22"/>
        </w:rPr>
        <w:softHyphen/>
        <w:t>мож</w:t>
      </w:r>
      <w:r w:rsidRPr="00C33C1D">
        <w:rPr>
          <w:color w:val="000000"/>
          <w:sz w:val="22"/>
          <w:szCs w:val="22"/>
        </w:rPr>
        <w:softHyphen/>
        <w:t>ны</w:t>
      </w:r>
      <w:r w:rsidRPr="00C33C1D">
        <w:rPr>
          <w:color w:val="000000"/>
          <w:sz w:val="22"/>
          <w:szCs w:val="22"/>
        </w:rPr>
        <w:softHyphen/>
        <w:t>ми значениями: к каж</w:t>
      </w:r>
      <w:r w:rsidRPr="00C33C1D">
        <w:rPr>
          <w:color w:val="000000"/>
          <w:sz w:val="22"/>
          <w:szCs w:val="22"/>
        </w:rPr>
        <w:softHyphen/>
        <w:t>до</w:t>
      </w:r>
      <w:r w:rsidRPr="00C33C1D">
        <w:rPr>
          <w:color w:val="000000"/>
          <w:sz w:val="22"/>
          <w:szCs w:val="22"/>
        </w:rPr>
        <w:softHyphen/>
        <w:t>му эле</w:t>
      </w:r>
      <w:r w:rsidRPr="00C33C1D">
        <w:rPr>
          <w:color w:val="000000"/>
          <w:sz w:val="22"/>
          <w:szCs w:val="22"/>
        </w:rPr>
        <w:softHyphen/>
        <w:t>мен</w:t>
      </w:r>
      <w:r w:rsidRPr="00C33C1D">
        <w:rPr>
          <w:color w:val="000000"/>
          <w:sz w:val="22"/>
          <w:szCs w:val="22"/>
        </w:rPr>
        <w:softHyphen/>
        <w:t>ту пер</w:t>
      </w:r>
      <w:r w:rsidRPr="00C33C1D">
        <w:rPr>
          <w:color w:val="000000"/>
          <w:sz w:val="22"/>
          <w:szCs w:val="22"/>
        </w:rPr>
        <w:softHyphen/>
        <w:t>во</w:t>
      </w:r>
      <w:r w:rsidRPr="00C33C1D">
        <w:rPr>
          <w:color w:val="000000"/>
          <w:sz w:val="22"/>
          <w:szCs w:val="22"/>
        </w:rPr>
        <w:softHyphen/>
        <w:t>го столб</w:t>
      </w:r>
      <w:r w:rsidRPr="00C33C1D">
        <w:rPr>
          <w:color w:val="000000"/>
          <w:sz w:val="22"/>
          <w:szCs w:val="22"/>
        </w:rPr>
        <w:softHyphen/>
        <w:t>ца под</w:t>
      </w:r>
      <w:r w:rsidRPr="00C33C1D">
        <w:rPr>
          <w:color w:val="000000"/>
          <w:sz w:val="22"/>
          <w:szCs w:val="22"/>
        </w:rPr>
        <w:softHyphen/>
        <w:t>бе</w:t>
      </w:r>
      <w:r w:rsidRPr="00C33C1D">
        <w:rPr>
          <w:color w:val="000000"/>
          <w:sz w:val="22"/>
          <w:szCs w:val="22"/>
        </w:rPr>
        <w:softHyphen/>
        <w:t>ри</w:t>
      </w:r>
      <w:r w:rsidRPr="00C33C1D">
        <w:rPr>
          <w:color w:val="000000"/>
          <w:sz w:val="22"/>
          <w:szCs w:val="22"/>
        </w:rPr>
        <w:softHyphen/>
        <w:t>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щий эле</w:t>
      </w:r>
      <w:r w:rsidRPr="00C33C1D">
        <w:rPr>
          <w:color w:val="000000"/>
          <w:sz w:val="22"/>
          <w:szCs w:val="22"/>
        </w:rPr>
        <w:softHyphen/>
        <w:t>мент из вто</w:t>
      </w:r>
      <w:r w:rsidRPr="00C33C1D">
        <w:rPr>
          <w:color w:val="000000"/>
          <w:sz w:val="22"/>
          <w:szCs w:val="22"/>
        </w:rPr>
        <w:softHyphen/>
        <w:t>ро</w:t>
      </w:r>
      <w:r w:rsidRPr="00C33C1D">
        <w:rPr>
          <w:color w:val="000000"/>
          <w:sz w:val="22"/>
          <w:szCs w:val="22"/>
        </w:rPr>
        <w:softHyphen/>
        <w:t>го столбца.</w:t>
      </w:r>
    </w:p>
    <w:p w:rsidR="00C33C1D" w:rsidRPr="00C33C1D" w:rsidRDefault="00C33C1D" w:rsidP="00C74AAF">
      <w:pPr>
        <w:spacing w:after="75"/>
        <w:jc w:val="both"/>
        <w:rPr>
          <w:color w:val="000000"/>
          <w:sz w:val="22"/>
          <w:szCs w:val="22"/>
        </w:rPr>
      </w:pPr>
      <w:r w:rsidRPr="00C33C1D">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942"/>
        <w:gridCol w:w="540"/>
        <w:gridCol w:w="3518"/>
      </w:tblGrid>
      <w:tr w:rsidR="00C33C1D" w:rsidRPr="00C33C1D" w:rsidTr="00C33C1D">
        <w:tc>
          <w:tcPr>
            <w:tcW w:w="48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 xml:space="preserve">ВЕЛИЧИНЫ </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объём воды в Азов</w:t>
            </w:r>
            <w:r w:rsidRPr="00C33C1D">
              <w:rPr>
                <w:color w:val="000000"/>
                <w:sz w:val="22"/>
                <w:szCs w:val="22"/>
              </w:rPr>
              <w:softHyphen/>
              <w:t>ском море</w:t>
            </w:r>
          </w:p>
          <w:p w:rsidR="00C33C1D" w:rsidRPr="00C33C1D" w:rsidRDefault="00C33C1D" w:rsidP="00C74AAF">
            <w:pPr>
              <w:ind w:firstLine="375"/>
              <w:rPr>
                <w:color w:val="000000"/>
                <w:sz w:val="22"/>
                <w:szCs w:val="22"/>
              </w:rPr>
            </w:pPr>
            <w:r w:rsidRPr="00C33C1D">
              <w:rPr>
                <w:color w:val="000000"/>
                <w:sz w:val="22"/>
                <w:szCs w:val="22"/>
              </w:rPr>
              <w:t>Б) объём ящика с инструментами</w:t>
            </w:r>
          </w:p>
          <w:p w:rsidR="00C33C1D" w:rsidRPr="00C33C1D" w:rsidRDefault="00C33C1D" w:rsidP="00C74AAF">
            <w:pPr>
              <w:ind w:firstLine="375"/>
              <w:rPr>
                <w:color w:val="000000"/>
                <w:sz w:val="22"/>
                <w:szCs w:val="22"/>
              </w:rPr>
            </w:pPr>
            <w:r w:rsidRPr="00C33C1D">
              <w:rPr>
                <w:color w:val="000000"/>
                <w:sz w:val="22"/>
                <w:szCs w:val="22"/>
              </w:rPr>
              <w:t>В) объём гру</w:t>
            </w:r>
            <w:r w:rsidRPr="00C33C1D">
              <w:rPr>
                <w:color w:val="000000"/>
                <w:sz w:val="22"/>
                <w:szCs w:val="22"/>
              </w:rPr>
              <w:softHyphen/>
              <w:t>зо</w:t>
            </w:r>
            <w:r w:rsidRPr="00C33C1D">
              <w:rPr>
                <w:color w:val="000000"/>
                <w:sz w:val="22"/>
                <w:szCs w:val="22"/>
              </w:rPr>
              <w:softHyphen/>
              <w:t>во</w:t>
            </w:r>
            <w:r w:rsidRPr="00C33C1D">
              <w:rPr>
                <w:color w:val="000000"/>
                <w:sz w:val="22"/>
                <w:szCs w:val="22"/>
              </w:rPr>
              <w:softHyphen/>
              <w:t>го от</w:t>
            </w:r>
            <w:r w:rsidRPr="00C33C1D">
              <w:rPr>
                <w:color w:val="000000"/>
                <w:sz w:val="22"/>
                <w:szCs w:val="22"/>
              </w:rPr>
              <w:softHyphen/>
              <w:t>се</w:t>
            </w:r>
            <w:r w:rsidRPr="00C33C1D">
              <w:rPr>
                <w:color w:val="000000"/>
                <w:sz w:val="22"/>
                <w:szCs w:val="22"/>
              </w:rPr>
              <w:softHyphen/>
              <w:t>ка транс</w:t>
            </w:r>
            <w:r w:rsidRPr="00C33C1D">
              <w:rPr>
                <w:color w:val="000000"/>
                <w:sz w:val="22"/>
                <w:szCs w:val="22"/>
              </w:rPr>
              <w:softHyphen/>
              <w:t>порт</w:t>
            </w:r>
            <w:r w:rsidRPr="00C33C1D">
              <w:rPr>
                <w:color w:val="000000"/>
                <w:sz w:val="22"/>
                <w:szCs w:val="22"/>
              </w:rPr>
              <w:softHyphen/>
              <w:t>но</w:t>
            </w:r>
            <w:r w:rsidRPr="00C33C1D">
              <w:rPr>
                <w:color w:val="000000"/>
                <w:sz w:val="22"/>
                <w:szCs w:val="22"/>
              </w:rPr>
              <w:softHyphen/>
              <w:t>го с</w:t>
            </w:r>
            <w:r w:rsidRPr="00C33C1D">
              <w:rPr>
                <w:color w:val="000000"/>
                <w:sz w:val="22"/>
                <w:szCs w:val="22"/>
              </w:rPr>
              <w:t>а</w:t>
            </w:r>
            <w:r w:rsidRPr="00C33C1D">
              <w:rPr>
                <w:color w:val="000000"/>
                <w:sz w:val="22"/>
                <w:szCs w:val="22"/>
              </w:rPr>
              <w:t xml:space="preserve">молёта </w:t>
            </w:r>
          </w:p>
          <w:p w:rsidR="00C33C1D" w:rsidRPr="00C33C1D" w:rsidRDefault="00C33C1D" w:rsidP="00C74AAF">
            <w:pPr>
              <w:ind w:firstLine="375"/>
              <w:rPr>
                <w:color w:val="000000"/>
                <w:sz w:val="22"/>
                <w:szCs w:val="22"/>
              </w:rPr>
            </w:pPr>
            <w:r w:rsidRPr="00C33C1D">
              <w:rPr>
                <w:color w:val="000000"/>
                <w:sz w:val="22"/>
                <w:szCs w:val="22"/>
              </w:rPr>
              <w:t>Г) объём бу</w:t>
            </w:r>
            <w:r w:rsidRPr="00C33C1D">
              <w:rPr>
                <w:color w:val="000000"/>
                <w:sz w:val="22"/>
                <w:szCs w:val="22"/>
              </w:rPr>
              <w:softHyphen/>
              <w:t>тыл</w:t>
            </w:r>
            <w:r w:rsidRPr="00C33C1D">
              <w:rPr>
                <w:color w:val="000000"/>
                <w:sz w:val="22"/>
                <w:szCs w:val="22"/>
              </w:rPr>
              <w:softHyphen/>
              <w:t>ки рас</w:t>
            </w:r>
            <w:r w:rsidRPr="00C33C1D">
              <w:rPr>
                <w:color w:val="000000"/>
                <w:sz w:val="22"/>
                <w:szCs w:val="22"/>
              </w:rPr>
              <w:softHyphen/>
              <w:t>ти</w:t>
            </w:r>
            <w:r w:rsidRPr="00C33C1D">
              <w:rPr>
                <w:color w:val="000000"/>
                <w:sz w:val="22"/>
                <w:szCs w:val="22"/>
              </w:rPr>
              <w:softHyphen/>
              <w:t>тель</w:t>
            </w:r>
            <w:r w:rsidRPr="00C33C1D">
              <w:rPr>
                <w:color w:val="000000"/>
                <w:sz w:val="22"/>
                <w:szCs w:val="22"/>
              </w:rPr>
              <w:softHyphen/>
              <w:t>но</w:t>
            </w:r>
            <w:r w:rsidRPr="00C33C1D">
              <w:rPr>
                <w:color w:val="000000"/>
                <w:sz w:val="22"/>
                <w:szCs w:val="22"/>
              </w:rPr>
              <w:softHyphen/>
              <w:t xml:space="preserve">го масла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150 м</w:t>
            </w:r>
            <w:r w:rsidRPr="00C33C1D">
              <w:rPr>
                <w:color w:val="000000"/>
                <w:sz w:val="22"/>
                <w:szCs w:val="22"/>
                <w:vertAlign w:val="superscript"/>
              </w:rPr>
              <w:t>3</w:t>
            </w:r>
            <w:r w:rsidRPr="00C33C1D">
              <w:rPr>
                <w:color w:val="000000"/>
                <w:sz w:val="22"/>
                <w:szCs w:val="22"/>
              </w:rPr>
              <w:t xml:space="preserve"> </w:t>
            </w:r>
          </w:p>
          <w:p w:rsidR="00C33C1D" w:rsidRPr="00C33C1D" w:rsidRDefault="00C33C1D" w:rsidP="00C74AAF">
            <w:pPr>
              <w:ind w:firstLine="375"/>
              <w:rPr>
                <w:color w:val="000000"/>
                <w:sz w:val="22"/>
                <w:szCs w:val="22"/>
              </w:rPr>
            </w:pPr>
            <w:r w:rsidRPr="00C33C1D">
              <w:rPr>
                <w:color w:val="000000"/>
                <w:sz w:val="22"/>
                <w:szCs w:val="22"/>
              </w:rPr>
              <w:t>2) 1 л</w:t>
            </w:r>
          </w:p>
          <w:p w:rsidR="00C33C1D" w:rsidRPr="00C33C1D" w:rsidRDefault="00C33C1D" w:rsidP="00C74AAF">
            <w:pPr>
              <w:ind w:firstLine="375"/>
              <w:rPr>
                <w:color w:val="000000"/>
                <w:sz w:val="22"/>
                <w:szCs w:val="22"/>
              </w:rPr>
            </w:pPr>
            <w:r w:rsidRPr="00C33C1D">
              <w:rPr>
                <w:color w:val="000000"/>
                <w:sz w:val="22"/>
                <w:szCs w:val="22"/>
              </w:rPr>
              <w:t>3) 76 л</w:t>
            </w:r>
          </w:p>
          <w:p w:rsidR="00C33C1D" w:rsidRPr="00C33C1D" w:rsidRDefault="00C33C1D" w:rsidP="00C74AAF">
            <w:pPr>
              <w:ind w:firstLine="375"/>
              <w:rPr>
                <w:color w:val="000000"/>
                <w:sz w:val="22"/>
                <w:szCs w:val="22"/>
              </w:rPr>
            </w:pPr>
            <w:r w:rsidRPr="00C33C1D">
              <w:rPr>
                <w:color w:val="000000"/>
                <w:sz w:val="22"/>
                <w:szCs w:val="22"/>
              </w:rPr>
              <w:t>4) 256 км</w:t>
            </w:r>
            <w:r w:rsidRPr="00C33C1D">
              <w:rPr>
                <w:color w:val="000000"/>
                <w:sz w:val="22"/>
                <w:szCs w:val="22"/>
                <w:vertAlign w:val="superscript"/>
              </w:rPr>
              <w:t>3</w:t>
            </w:r>
          </w:p>
        </w:tc>
      </w:tr>
    </w:tbl>
    <w:p w:rsidR="00C33C1D" w:rsidRPr="00C33C1D" w:rsidRDefault="00C33C1D" w:rsidP="00C74AAF">
      <w:pPr>
        <w:jc w:val="both"/>
        <w:rPr>
          <w:color w:val="000000"/>
          <w:sz w:val="22"/>
          <w:szCs w:val="22"/>
        </w:rPr>
      </w:pPr>
      <w:r w:rsidRPr="00C33C1D">
        <w:rPr>
          <w:color w:val="000000"/>
          <w:sz w:val="22"/>
          <w:szCs w:val="22"/>
        </w:rPr>
        <w:t> </w:t>
      </w:r>
    </w:p>
    <w:p w:rsidR="00C33C1D" w:rsidRPr="00C33C1D" w:rsidRDefault="00C33C1D" w:rsidP="00C74AAF">
      <w:pPr>
        <w:spacing w:after="240"/>
        <w:ind w:firstLine="375"/>
        <w:jc w:val="both"/>
        <w:rPr>
          <w:color w:val="000000"/>
          <w:sz w:val="22"/>
          <w:szCs w:val="22"/>
        </w:rPr>
      </w:pPr>
      <w:r w:rsidRPr="00C33C1D">
        <w:rPr>
          <w:color w:val="000000"/>
          <w:sz w:val="22"/>
          <w:szCs w:val="22"/>
        </w:rPr>
        <w:t>В таб</w:t>
      </w:r>
      <w:r w:rsidRPr="00C33C1D">
        <w:rPr>
          <w:color w:val="000000"/>
          <w:sz w:val="22"/>
          <w:szCs w:val="22"/>
        </w:rPr>
        <w:softHyphen/>
        <w:t>ли</w:t>
      </w:r>
      <w:r w:rsidRPr="00C33C1D">
        <w:rPr>
          <w:color w:val="000000"/>
          <w:sz w:val="22"/>
          <w:szCs w:val="22"/>
        </w:rPr>
        <w:softHyphen/>
        <w:t>це под каж</w:t>
      </w:r>
      <w:r w:rsidRPr="00C33C1D">
        <w:rPr>
          <w:color w:val="000000"/>
          <w:sz w:val="22"/>
          <w:szCs w:val="22"/>
        </w:rPr>
        <w:softHyphen/>
        <w:t>дой буквой,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щей величине, ука</w:t>
      </w:r>
      <w:r w:rsidRPr="00C33C1D">
        <w:rPr>
          <w:color w:val="000000"/>
          <w:sz w:val="22"/>
          <w:szCs w:val="22"/>
        </w:rPr>
        <w:softHyphen/>
        <w:t>жи</w:t>
      </w:r>
      <w:r w:rsidRPr="00C33C1D">
        <w:rPr>
          <w:color w:val="000000"/>
          <w:sz w:val="22"/>
          <w:szCs w:val="22"/>
        </w:rPr>
        <w:softHyphen/>
        <w:t>те номер её воз</w:t>
      </w:r>
      <w:r w:rsidRPr="00C33C1D">
        <w:rPr>
          <w:color w:val="000000"/>
          <w:sz w:val="22"/>
          <w:szCs w:val="22"/>
        </w:rPr>
        <w:softHyphen/>
        <w:t>мож</w:t>
      </w:r>
      <w:r w:rsidRPr="00C33C1D">
        <w:rPr>
          <w:color w:val="000000"/>
          <w:sz w:val="22"/>
          <w:szCs w:val="22"/>
        </w:rPr>
        <w:softHyphen/>
        <w:t>но</w:t>
      </w:r>
      <w:r w:rsidRPr="00C33C1D">
        <w:rPr>
          <w:color w:val="000000"/>
          <w:sz w:val="22"/>
          <w:szCs w:val="22"/>
        </w:rPr>
        <w:softHyphen/>
        <w:t>го значения.</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r>
    </w:tbl>
    <w:p w:rsidR="00C33C1D" w:rsidRPr="00C33C1D" w:rsidRDefault="00C33C1D" w:rsidP="00C74AAF">
      <w:pPr>
        <w:spacing w:after="200"/>
        <w:rPr>
          <w:rFonts w:eastAsiaTheme="minorHAnsi"/>
          <w:lang w:eastAsia="en-US"/>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spacing w:after="200"/>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spacing w:after="200"/>
              <w:rPr>
                <w:rFonts w:asciiTheme="minorHAnsi" w:eastAsiaTheme="minorHAnsi" w:hAnsiTheme="minorHAnsi"/>
              </w:rPr>
            </w:pPr>
            <w:r w:rsidRPr="00C33C1D">
              <w:rPr>
                <w:rFonts w:asciiTheme="minorHAnsi" w:eastAsiaTheme="minorHAnsi" w:hAnsiTheme="minorHAnsi"/>
                <w:b/>
                <w:noProof/>
              </w:rPr>
              <w:drawing>
                <wp:inline distT="0" distB="0" distL="0" distR="0" wp14:anchorId="49DA0B33" wp14:editId="4CEC8442">
                  <wp:extent cx="1238250" cy="1021947"/>
                  <wp:effectExtent l="0" t="0" r="0" b="6985"/>
                  <wp:docPr id="2037" name="Рисунок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3">
                            <a:extLst>
                              <a:ext uri="{28A0092B-C50C-407E-A947-70E740481C1C}">
                                <a14:useLocalDpi xmlns:a14="http://schemas.microsoft.com/office/drawing/2010/main" val="0"/>
                              </a:ext>
                            </a:extLst>
                          </a:blip>
                          <a:srcRect/>
                          <a:stretch>
                            <a:fillRect/>
                          </a:stretch>
                        </pic:blipFill>
                        <pic:spPr bwMode="auto">
                          <a:xfrm>
                            <a:off x="0" y="0"/>
                            <a:ext cx="1244403" cy="1027025"/>
                          </a:xfrm>
                          <a:prstGeom prst="rect">
                            <a:avLst/>
                          </a:prstGeom>
                          <a:noFill/>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lastRenderedPageBreak/>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6, а боковое ребро равно 11.</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289AC4ED" wp14:editId="54816F9E">
                  <wp:extent cx="781050" cy="1072859"/>
                  <wp:effectExtent l="0" t="0" r="0" b="0"/>
                  <wp:docPr id="2038" name="Рисунок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200"/>
        <w:rPr>
          <w:rFonts w:eastAsiaTheme="minorHAnsi"/>
          <w:position w:val="-24"/>
          <w:lang w:eastAsia="en-US"/>
        </w:rPr>
      </w:pPr>
      <w:r w:rsidRPr="00C33C1D">
        <w:rPr>
          <w:b/>
          <w:color w:val="000000"/>
        </w:rPr>
        <w:t>№ 16 (1б)</w:t>
      </w:r>
      <w:r w:rsidRPr="00C33C1D">
        <w:rPr>
          <w:color w:val="000000"/>
        </w:rPr>
        <w:t xml:space="preserve">  На рисунке изображён график функции </w:t>
      </w:r>
      <w:r w:rsidRPr="00C33C1D">
        <w:rPr>
          <w:color w:val="000000"/>
          <w:bdr w:val="none" w:sz="0" w:space="0" w:color="auto" w:frame="1"/>
        </w:rPr>
        <w:t>y=f(x)</w:t>
      </w:r>
      <w:r w:rsidRPr="00C33C1D">
        <w:rPr>
          <w:color w:val="000000"/>
        </w:rPr>
        <w:t>. На оси абсцисс отмечены девять т</w:t>
      </w:r>
      <w:r w:rsidRPr="00C33C1D">
        <w:rPr>
          <w:color w:val="000000"/>
        </w:rPr>
        <w:t>о</w:t>
      </w:r>
      <w:r w:rsidRPr="00C33C1D">
        <w:rPr>
          <w:color w:val="000000"/>
        </w:rPr>
        <w:t>чек: </w:t>
      </w:r>
      <w:r w:rsidRPr="00C33C1D">
        <w:rPr>
          <w:color w:val="000000"/>
          <w:bdr w:val="none" w:sz="0" w:space="0" w:color="auto" w:frame="1"/>
        </w:rPr>
        <w:t>x</w:t>
      </w:r>
      <w:r w:rsidRPr="00C33C1D">
        <w:rPr>
          <w:color w:val="000000"/>
          <w:bdr w:val="none" w:sz="0" w:space="0" w:color="auto" w:frame="1"/>
          <w:vertAlign w:val="subscript"/>
        </w:rPr>
        <w:t>1</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6</w:t>
      </w:r>
      <w:r w:rsidRPr="00C33C1D">
        <w:rPr>
          <w:color w:val="000000"/>
        </w:rPr>
        <w:t>,х</w:t>
      </w:r>
      <w:proofErr w:type="gramStart"/>
      <w:r w:rsidRPr="00C33C1D">
        <w:rPr>
          <w:color w:val="000000"/>
          <w:vertAlign w:val="subscript"/>
        </w:rPr>
        <w:t>7</w:t>
      </w:r>
      <w:proofErr w:type="gramEnd"/>
      <w:r w:rsidRPr="00C33C1D">
        <w:rPr>
          <w:color w:val="000000"/>
          <w:vertAlign w:val="subscript"/>
        </w:rPr>
        <w:t xml:space="preserve">, </w:t>
      </w:r>
      <w:r w:rsidRPr="00C33C1D">
        <w:rPr>
          <w:color w:val="000000"/>
        </w:rPr>
        <w:t>х</w:t>
      </w:r>
      <w:r w:rsidRPr="00C33C1D">
        <w:rPr>
          <w:color w:val="000000"/>
          <w:vertAlign w:val="subscript"/>
        </w:rPr>
        <w:t>8,</w:t>
      </w:r>
      <w:r w:rsidRPr="00C33C1D">
        <w:rPr>
          <w:color w:val="000000"/>
        </w:rPr>
        <w:t>х</w:t>
      </w:r>
      <w:r w:rsidRPr="00C33C1D">
        <w:rPr>
          <w:color w:val="000000"/>
          <w:vertAlign w:val="subscript"/>
        </w:rPr>
        <w:t>9</w:t>
      </w:r>
      <w:r w:rsidRPr="00C33C1D">
        <w:rPr>
          <w:color w:val="000000"/>
        </w:rPr>
        <w:t> . В скольких из этих точек производная функции  </w:t>
      </w:r>
      <w:r w:rsidRPr="00C33C1D">
        <w:rPr>
          <w:color w:val="000000"/>
          <w:bdr w:val="none" w:sz="0" w:space="0" w:color="auto" w:frame="1"/>
        </w:rPr>
        <w:t>f(x)</w:t>
      </w:r>
      <w:r w:rsidRPr="00C33C1D">
        <w:rPr>
          <w:color w:val="000000"/>
        </w:rPr>
        <w:t> отрицательна?</w:t>
      </w:r>
      <w:r w:rsidRPr="00C33C1D">
        <w:rPr>
          <w:rFonts w:ascii="Arial" w:eastAsiaTheme="minorHAnsi" w:hAnsi="Arial" w:cs="Arial"/>
          <w:color w:val="000000"/>
          <w:sz w:val="22"/>
          <w:szCs w:val="22"/>
          <w:shd w:val="clear" w:color="auto" w:fill="F0F0F0"/>
          <w:lang w:eastAsia="en-US"/>
        </w:rPr>
        <w:t xml:space="preserve"> </w:t>
      </w:r>
    </w:p>
    <w:p w:rsidR="00C33C1D" w:rsidRPr="00C33C1D" w:rsidRDefault="00C33C1D" w:rsidP="00C74AAF">
      <w:pPr>
        <w:spacing w:after="200" w:afterAutospacing="1"/>
        <w:rPr>
          <w:color w:val="000000"/>
        </w:rPr>
      </w:pPr>
      <w:r w:rsidRPr="00C33C1D">
        <w:rPr>
          <w:rFonts w:asciiTheme="minorHAnsi" w:eastAsiaTheme="minorHAnsi" w:hAnsiTheme="minorHAnsi" w:cstheme="minorBidi"/>
          <w:noProof/>
          <w:sz w:val="22"/>
          <w:szCs w:val="22"/>
        </w:rPr>
        <w:drawing>
          <wp:inline distT="0" distB="0" distL="0" distR="0" wp14:anchorId="04A3F118" wp14:editId="2064E064">
            <wp:extent cx="3171825" cy="1942856"/>
            <wp:effectExtent l="0" t="0" r="0" b="635"/>
            <wp:docPr id="2039" name="Рисунок 2039"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876">
                      <a:extLst>
                        <a:ext uri="{28A0092B-C50C-407E-A947-70E740481C1C}">
                          <a14:useLocalDpi xmlns:a14="http://schemas.microsoft.com/office/drawing/2010/main" val="0"/>
                        </a:ext>
                      </a:extLst>
                    </a:blip>
                    <a:srcRect/>
                    <a:stretch>
                      <a:fillRect/>
                    </a:stretch>
                  </pic:blipFill>
                  <pic:spPr bwMode="auto">
                    <a:xfrm>
                      <a:off x="0" y="0"/>
                      <a:ext cx="3171825" cy="1942856"/>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300" w:dyaOrig="620">
          <v:shape id="_x0000_i1434" type="#_x0000_t75" style="width:65.25pt;height:30.75pt" o:ole="">
            <v:imagedata r:id="rId914" o:title=""/>
          </v:shape>
          <o:OLEObject Type="Embed" ProgID="Equation.3" ShapeID="_x0000_i1434" DrawAspect="Content" ObjectID="_1629705004" r:id="rId915"/>
        </w:object>
      </w:r>
    </w:p>
    <w:p w:rsidR="00C33C1D" w:rsidRPr="00C33C1D" w:rsidRDefault="00C33C1D" w:rsidP="00C74AAF">
      <w:pPr>
        <w:rPr>
          <w:color w:val="000000"/>
          <w:sz w:val="22"/>
          <w:szCs w:val="22"/>
        </w:rPr>
      </w:pPr>
    </w:p>
    <w:p w:rsidR="00C33C1D" w:rsidRPr="00C33C1D" w:rsidRDefault="00C33C1D" w:rsidP="00C74AAF">
      <w:pPr>
        <w:spacing w:after="200"/>
        <w:rPr>
          <w:rFonts w:eastAsia="Calibri"/>
          <w:b/>
          <w:i/>
          <w:position w:val="-24"/>
          <w:sz w:val="28"/>
          <w:szCs w:val="28"/>
          <w:lang w:eastAsia="en-US"/>
        </w:rPr>
      </w:pPr>
      <w:r w:rsidRPr="00C33C1D">
        <w:rPr>
          <w:rFonts w:eastAsia="Calibri"/>
          <w:b/>
        </w:rPr>
        <w:t>№ 18 (1б)</w:t>
      </w:r>
      <w:r w:rsidRPr="00C33C1D">
        <w:rPr>
          <w:rFonts w:eastAsia="Calibri"/>
        </w:rPr>
        <w:t xml:space="preserve"> </w:t>
      </w:r>
      <w:r w:rsidRPr="00C33C1D">
        <w:rPr>
          <w:color w:val="000000"/>
          <w:shd w:val="clear" w:color="auto" w:fill="FFFFFF"/>
        </w:rPr>
        <w:t>Хозяин договорился с рабочими, что они выкопают ему колодец на следующих условиях: за первый метр он заплатит им 4100 рублей, а за каждый следующий метр будет платить на 1700 рублей больше, чем за предыдущий. Сколько рублей хозяин должен будет заплатить рабочим, если они выкопают колодец глубиной 10 метров?</w:t>
      </w:r>
    </w:p>
    <w:p w:rsidR="00C33C1D" w:rsidRPr="00C33C1D" w:rsidRDefault="00C33C1D" w:rsidP="00C74AAF">
      <w:pPr>
        <w:shd w:val="clear" w:color="auto" w:fill="FFFFFF"/>
        <w:jc w:val="center"/>
        <w:rPr>
          <w:rFonts w:eastAsia="Calibri"/>
          <w:b/>
          <w:i/>
          <w:position w:val="-24"/>
          <w:sz w:val="28"/>
          <w:szCs w:val="28"/>
          <w:lang w:eastAsia="en-US"/>
        </w:rPr>
      </w:pP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906E6C" w:rsidRDefault="00C33C1D" w:rsidP="00906E6C">
      <w:pPr>
        <w:rPr>
          <w:color w:val="000000"/>
          <w:sz w:val="22"/>
          <w:szCs w:val="22"/>
        </w:rPr>
      </w:pPr>
      <w:r w:rsidRPr="00C33C1D">
        <w:rPr>
          <w:rFonts w:eastAsia="Calibri"/>
          <w:b/>
        </w:rPr>
        <w:t>№ 19 (1б)</w:t>
      </w:r>
      <w:r w:rsidRPr="00C33C1D">
        <w:rPr>
          <w:rFonts w:eastAsia="Calibri"/>
        </w:rPr>
        <w:t xml:space="preserve"> </w:t>
      </w:r>
      <w:r w:rsidRPr="00C33C1D">
        <w:rPr>
          <w:color w:val="000000"/>
          <w:sz w:val="22"/>
          <w:szCs w:val="22"/>
        </w:rPr>
        <w:t xml:space="preserve">Материальная точка движется прямолинейно по закону </w:t>
      </w:r>
      <w:r w:rsidRPr="00C33C1D">
        <w:rPr>
          <w:color w:val="000000"/>
          <w:position w:val="-10"/>
          <w:sz w:val="22"/>
          <w:szCs w:val="22"/>
        </w:rPr>
        <w:object w:dxaOrig="2439" w:dyaOrig="360">
          <v:shape id="_x0000_i1435" type="#_x0000_t75" style="width:122.25pt;height:18.75pt" o:ole="">
            <v:imagedata r:id="rId916" o:title=""/>
          </v:shape>
          <o:OLEObject Type="Embed" ProgID="Equation.3" ShapeID="_x0000_i1435" DrawAspect="Content" ObjectID="_1629705005" r:id="rId917"/>
        </w:object>
      </w:r>
      <w:r w:rsidRPr="00C33C1D">
        <w:rPr>
          <w:color w:val="000000"/>
          <w:sz w:val="22"/>
          <w:szCs w:val="22"/>
        </w:rPr>
        <w:t> (где x — ра</w:t>
      </w:r>
      <w:r w:rsidRPr="00C33C1D">
        <w:rPr>
          <w:color w:val="000000"/>
          <w:sz w:val="22"/>
          <w:szCs w:val="22"/>
        </w:rPr>
        <w:t>с</w:t>
      </w:r>
      <w:r w:rsidRPr="00C33C1D">
        <w:rPr>
          <w:color w:val="000000"/>
          <w:sz w:val="22"/>
          <w:szCs w:val="22"/>
        </w:rPr>
        <w:t>стояние от точки отсчета в метрах, t — время в секундах, измеренное с начала движения). Найдите ее ск</w:t>
      </w:r>
      <w:r w:rsidRPr="00C33C1D">
        <w:rPr>
          <w:color w:val="000000"/>
          <w:sz w:val="22"/>
          <w:szCs w:val="22"/>
        </w:rPr>
        <w:t>о</w:t>
      </w:r>
      <w:r w:rsidRPr="00C33C1D">
        <w:rPr>
          <w:color w:val="000000"/>
          <w:sz w:val="22"/>
          <w:szCs w:val="22"/>
        </w:rPr>
        <w:t>рость в (м/с) в момент времени </w:t>
      </w:r>
      <w:r w:rsidRPr="00C33C1D">
        <w:rPr>
          <w:noProof/>
          <w:color w:val="000000"/>
          <w:sz w:val="22"/>
          <w:szCs w:val="22"/>
        </w:rPr>
        <w:drawing>
          <wp:inline distT="0" distB="0" distL="0" distR="0" wp14:anchorId="5901186B" wp14:editId="1A12B4A3">
            <wp:extent cx="361950" cy="152400"/>
            <wp:effectExtent l="0" t="0" r="0" b="0"/>
            <wp:docPr id="2040" name="Рисунок 2040" descr="https://ege.sdamgia.ru/formula/b2/b277b7438901594b437aaaca333e415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ege.sdamgia.ru/formula/b2/b277b7438901594b437aaaca333e415bp.png"/>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361950" cy="152400"/>
                    </a:xfrm>
                    <a:prstGeom prst="rect">
                      <a:avLst/>
                    </a:prstGeom>
                    <a:noFill/>
                    <a:ln>
                      <a:noFill/>
                    </a:ln>
                  </pic:spPr>
                </pic:pic>
              </a:graphicData>
            </a:graphic>
          </wp:inline>
        </w:drawing>
      </w:r>
      <w:r w:rsidRPr="00C33C1D">
        <w:rPr>
          <w:color w:val="000000"/>
          <w:sz w:val="22"/>
          <w:szCs w:val="22"/>
        </w:rPr>
        <w:t> </w:t>
      </w:r>
      <w:proofErr w:type="gramStart"/>
      <w:r w:rsidRPr="00C33C1D">
        <w:rPr>
          <w:color w:val="000000"/>
          <w:sz w:val="22"/>
          <w:szCs w:val="22"/>
        </w:rPr>
        <w:t>с</w:t>
      </w:r>
      <w:proofErr w:type="gramEnd"/>
      <w:r w:rsidRPr="00C33C1D">
        <w:rPr>
          <w:color w:val="000000"/>
          <w:sz w:val="22"/>
          <w:szCs w:val="22"/>
        </w:rPr>
        <w:t>.</w:t>
      </w:r>
    </w:p>
    <w:p w:rsidR="00C33C1D" w:rsidRPr="00906E6C" w:rsidRDefault="00C33C1D" w:rsidP="00906E6C">
      <w:pPr>
        <w:rPr>
          <w:color w:val="000000"/>
          <w:sz w:val="22"/>
          <w:szCs w:val="22"/>
        </w:rPr>
      </w:pPr>
      <w:r w:rsidRPr="00C33C1D">
        <w:rPr>
          <w:rFonts w:eastAsia="Calibri"/>
          <w:b/>
          <w:bCs/>
          <w:lang w:eastAsia="en-US"/>
        </w:rPr>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мак</w:t>
      </w:r>
      <w:r w:rsidRPr="00C33C1D">
        <w:rPr>
          <w:rFonts w:eastAsia="Calibri"/>
          <w:lang w:eastAsia="en-US"/>
        </w:rPr>
        <w:softHyphen/>
        <w:t>си</w:t>
      </w:r>
      <w:r w:rsidRPr="00C33C1D">
        <w:rPr>
          <w:rFonts w:eastAsia="Calibri"/>
          <w:lang w:eastAsia="en-US"/>
        </w:rPr>
        <w:softHyphen/>
        <w:t>му</w:t>
      </w:r>
      <w:r w:rsidRPr="00C33C1D">
        <w:rPr>
          <w:rFonts w:eastAsia="Calibri"/>
          <w:lang w:eastAsia="en-US"/>
        </w:rPr>
        <w:softHyphen/>
        <w:t>ма функ</w:t>
      </w:r>
      <w:r w:rsidRPr="00C33C1D">
        <w:rPr>
          <w:rFonts w:eastAsia="Calibri"/>
          <w:lang w:eastAsia="en-US"/>
        </w:rPr>
        <w:softHyphen/>
        <w:t xml:space="preserve">ции </w:t>
      </w:r>
      <w:r w:rsidRPr="00C33C1D">
        <w:rPr>
          <w:rFonts w:eastAsia="Calibri"/>
          <w:position w:val="-10"/>
          <w:lang w:eastAsia="en-US"/>
        </w:rPr>
        <w:object w:dxaOrig="1620" w:dyaOrig="360">
          <v:shape id="_x0000_i1436" type="#_x0000_t75" style="width:81.75pt;height:18.75pt" o:ole="">
            <v:imagedata r:id="rId919" o:title=""/>
          </v:shape>
          <o:OLEObject Type="Embed" ProgID="Equation.3" ShapeID="_x0000_i1436" DrawAspect="Content" ObjectID="_1629705006" r:id="rId920"/>
        </w:object>
      </w:r>
    </w:p>
    <w:p w:rsidR="00C33C1D" w:rsidRPr="00C33C1D" w:rsidRDefault="00C33C1D" w:rsidP="00906E6C">
      <w:pPr>
        <w:spacing w:before="240" w:after="200"/>
        <w:rPr>
          <w:rFonts w:eastAsia="Calibri"/>
          <w:lang w:eastAsia="en-US"/>
        </w:rPr>
      </w:pPr>
      <w:r w:rsidRPr="00C33C1D">
        <w:rPr>
          <w:rFonts w:eastAsia="Calibri"/>
          <w:b/>
          <w:lang w:eastAsia="en-US"/>
        </w:rPr>
        <w:t>№ 10 (3б</w:t>
      </w:r>
      <w:r w:rsidRPr="00C33C1D">
        <w:rPr>
          <w:rFonts w:eastAsia="Calibri"/>
          <w:lang w:eastAsia="en-US"/>
        </w:rPr>
        <w:t xml:space="preserve">) Найдите наименьшее значение функции </w:t>
      </w:r>
      <w:r w:rsidRPr="00C33C1D">
        <w:rPr>
          <w:rFonts w:eastAsia="Calibri"/>
          <w:lang w:val="en-US" w:eastAsia="en-US"/>
        </w:rPr>
        <w:t>f</w:t>
      </w:r>
      <w:r w:rsidRPr="00C33C1D">
        <w:rPr>
          <w:rFonts w:eastAsia="Calibri"/>
          <w:lang w:eastAsia="en-US"/>
        </w:rPr>
        <w:t>(</w:t>
      </w:r>
      <w:r w:rsidRPr="00C33C1D">
        <w:rPr>
          <w:rFonts w:eastAsia="Calibri"/>
          <w:lang w:val="en-US" w:eastAsia="en-US"/>
        </w:rPr>
        <w:t>x</w:t>
      </w:r>
      <w:r w:rsidRPr="00C33C1D">
        <w:rPr>
          <w:rFonts w:eastAsia="Calibri"/>
          <w:lang w:eastAsia="en-US"/>
        </w:rPr>
        <w:t>)=18x</w:t>
      </w:r>
      <w:r w:rsidRPr="00C33C1D">
        <w:rPr>
          <w:rFonts w:eastAsia="Calibri"/>
          <w:vertAlign w:val="superscript"/>
          <w:lang w:eastAsia="en-US"/>
        </w:rPr>
        <w:t>2</w:t>
      </w:r>
      <w:r w:rsidRPr="00C33C1D">
        <w:rPr>
          <w:rFonts w:eastAsia="Calibri"/>
          <w:lang w:eastAsia="en-US"/>
        </w:rPr>
        <w:t>- x</w:t>
      </w:r>
      <w:r w:rsidRPr="00C33C1D">
        <w:rPr>
          <w:rFonts w:eastAsia="Calibri"/>
          <w:vertAlign w:val="superscript"/>
          <w:lang w:eastAsia="en-US"/>
        </w:rPr>
        <w:t xml:space="preserve">3 </w:t>
      </w:r>
      <w:r w:rsidRPr="00C33C1D">
        <w:rPr>
          <w:rFonts w:eastAsia="Calibri"/>
          <w:lang w:eastAsia="en-US"/>
        </w:rPr>
        <w:t>+19 на отрезке [−7;10]</w:t>
      </w:r>
    </w:p>
    <w:p w:rsidR="00C33C1D" w:rsidRPr="00A40C2E" w:rsidRDefault="00C33C1D" w:rsidP="00906E6C">
      <w:pPr>
        <w:spacing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13 см, а диагональ параллелепипеда образует с плоскостью основания угол 45</w:t>
      </w:r>
      <w:r w:rsidRPr="00C33C1D">
        <w:rPr>
          <w:rFonts w:eastAsiaTheme="minorHAnsi"/>
          <w:vertAlign w:val="superscript"/>
          <w:lang w:eastAsia="en-US"/>
        </w:rPr>
        <w:t>0</w:t>
      </w:r>
      <w:r w:rsidR="00A40C2E">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6</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spacing w:after="200"/>
        <w:rPr>
          <w:rFonts w:eastAsiaTheme="minorHAnsi"/>
          <w:lang w:eastAsia="en-US"/>
        </w:rPr>
      </w:pPr>
      <w:r w:rsidRPr="00C33C1D">
        <w:rPr>
          <w:rFonts w:eastAsiaTheme="minorHAnsi"/>
          <w:b/>
          <w:lang w:eastAsia="en-US"/>
        </w:rPr>
        <w:t>№ 1 (1б)</w:t>
      </w:r>
      <w:r w:rsidRPr="00C33C1D">
        <w:rPr>
          <w:rFonts w:eastAsiaTheme="minorHAnsi"/>
          <w:lang w:eastAsia="en-US"/>
        </w:rPr>
        <w:t xml:space="preserve"> Показания счётчика электроэнергии 1 ноября составляли 33 947 </w:t>
      </w:r>
      <w:proofErr w:type="spellStart"/>
      <w:r w:rsidRPr="00C33C1D">
        <w:rPr>
          <w:rFonts w:eastAsiaTheme="minorHAnsi"/>
          <w:lang w:eastAsia="en-US"/>
        </w:rPr>
        <w:t>кВт</w:t>
      </w:r>
      <w:r w:rsidRPr="00C33C1D">
        <w:rPr>
          <w:rFonts w:ascii="Cambria Math" w:eastAsiaTheme="minorHAnsi" w:hAnsi="Cambria Math" w:cs="Cambria Math"/>
          <w:lang w:eastAsia="en-US"/>
        </w:rPr>
        <w:t>⋅</w:t>
      </w:r>
      <w:proofErr w:type="gramStart"/>
      <w:r w:rsidRPr="00C33C1D">
        <w:rPr>
          <w:rFonts w:eastAsiaTheme="minorHAnsi"/>
          <w:lang w:eastAsia="en-US"/>
        </w:rPr>
        <w:t>ч</w:t>
      </w:r>
      <w:proofErr w:type="spellEnd"/>
      <w:proofErr w:type="gramEnd"/>
      <w:r w:rsidRPr="00C33C1D">
        <w:rPr>
          <w:rFonts w:eastAsiaTheme="minorHAnsi"/>
          <w:lang w:eastAsia="en-US"/>
        </w:rPr>
        <w:t xml:space="preserve">, а 1 декабря — 34 047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Сколько нужно заплатить за электроэнергию за ноябрь, если 1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xml:space="preserve"> электроэнергии ст</w:t>
      </w:r>
      <w:r w:rsidRPr="00C33C1D">
        <w:rPr>
          <w:rFonts w:eastAsiaTheme="minorHAnsi"/>
          <w:lang w:eastAsia="en-US"/>
        </w:rPr>
        <w:t>о</w:t>
      </w:r>
      <w:r w:rsidRPr="00C33C1D">
        <w:rPr>
          <w:rFonts w:eastAsiaTheme="minorHAnsi"/>
          <w:lang w:eastAsia="en-US"/>
        </w:rPr>
        <w:t>ит 4 руб. 29 коп.? Ответ дайте в рублях.</w:t>
      </w:r>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130"/>
        <w:gridCol w:w="1421"/>
        <w:gridCol w:w="1062"/>
        <w:gridCol w:w="1174"/>
      </w:tblGrid>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b/>
                <w:bCs/>
                <w:color w:val="000000"/>
              </w:rPr>
              <w:t>На</w:t>
            </w:r>
            <w:r w:rsidRPr="00C33C1D">
              <w:rPr>
                <w:b/>
                <w:bCs/>
                <w:color w:val="000000"/>
              </w:rPr>
              <w:softHyphen/>
              <w:t>име</w:t>
            </w:r>
            <w:r w:rsidRPr="00C33C1D">
              <w:rPr>
                <w:b/>
                <w:bCs/>
                <w:color w:val="000000"/>
              </w:rPr>
              <w:softHyphen/>
              <w:t>но</w:t>
            </w:r>
            <w:r w:rsidRPr="00C33C1D">
              <w:rPr>
                <w:b/>
                <w:bCs/>
                <w:color w:val="000000"/>
              </w:rPr>
              <w:softHyphen/>
              <w:t>ва</w:t>
            </w:r>
            <w:r w:rsidRPr="00C33C1D">
              <w:rPr>
                <w:b/>
                <w:bCs/>
                <w:color w:val="000000"/>
              </w:rPr>
              <w:softHyphen/>
              <w:t>ние про</w:t>
            </w:r>
            <w:r w:rsidRPr="00C33C1D">
              <w:rPr>
                <w:b/>
                <w:bCs/>
                <w:color w:val="000000"/>
              </w:rPr>
              <w:softHyphen/>
              <w:t>дук</w:t>
            </w:r>
            <w:r w:rsidRPr="00C33C1D">
              <w:rPr>
                <w:b/>
                <w:bCs/>
                <w:color w:val="000000"/>
              </w:rPr>
              <w:softHyphen/>
              <w:t>та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b/>
                <w:bCs/>
                <w:color w:val="000000"/>
              </w:rPr>
              <w:t>Красноярск</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b/>
                <w:color w:val="000000"/>
              </w:rPr>
            </w:pPr>
            <w:r w:rsidRPr="00C33C1D">
              <w:rPr>
                <w:b/>
                <w:color w:val="000000"/>
              </w:rPr>
              <w:t xml:space="preserve">Иркутск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b/>
                <w:bCs/>
                <w:color w:val="000000"/>
              </w:rPr>
              <w:t xml:space="preserve">Кемерово  </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color w:val="000000"/>
              </w:rPr>
              <w:lastRenderedPageBreak/>
              <w:t>Пше</w:t>
            </w:r>
            <w:r w:rsidRPr="00C33C1D">
              <w:rPr>
                <w:color w:val="000000"/>
              </w:rPr>
              <w:softHyphen/>
              <w:t>нич</w:t>
            </w:r>
            <w:r w:rsidRPr="00C33C1D">
              <w:rPr>
                <w:color w:val="000000"/>
              </w:rPr>
              <w:softHyphen/>
              <w:t>ный хлеб (батон)</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14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11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15</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color w:val="000000"/>
              </w:rPr>
              <w:t>Мо</w:t>
            </w:r>
            <w:r w:rsidRPr="00C33C1D">
              <w:rPr>
                <w:color w:val="000000"/>
              </w:rPr>
              <w:softHyphen/>
              <w:t>ло</w:t>
            </w:r>
            <w:r w:rsidRPr="00C33C1D">
              <w:rPr>
                <w:color w:val="000000"/>
              </w:rPr>
              <w:softHyphen/>
              <w:t>ко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26</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color w:val="000000"/>
              </w:rPr>
              <w:t>Кар</w:t>
            </w:r>
            <w:r w:rsidRPr="00C33C1D">
              <w:rPr>
                <w:color w:val="000000"/>
              </w:rPr>
              <w:softHyphen/>
              <w:t>то</w:t>
            </w:r>
            <w:r w:rsidRPr="00C33C1D">
              <w:rPr>
                <w:color w:val="000000"/>
              </w:rPr>
              <w:softHyphen/>
              <w:t>фель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13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13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9</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color w:val="000000"/>
              </w:rPr>
              <w:t>Сыр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225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215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240</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color w:val="000000"/>
              </w:rPr>
              <w:t>Мясо (го</w:t>
            </w:r>
            <w:r w:rsidRPr="00C33C1D">
              <w:rPr>
                <w:color w:val="000000"/>
              </w:rPr>
              <w:softHyphen/>
              <w:t>вя</w:t>
            </w:r>
            <w:r w:rsidRPr="00C33C1D">
              <w:rPr>
                <w:color w:val="000000"/>
              </w:rPr>
              <w:softHyphen/>
              <w:t>ди</w:t>
            </w:r>
            <w:r w:rsidRPr="00C33C1D">
              <w:rPr>
                <w:color w:val="000000"/>
              </w:rPr>
              <w:softHyphen/>
              <w:t>на)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240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235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230</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rPr>
                <w:color w:val="000000"/>
              </w:rPr>
            </w:pPr>
            <w:r w:rsidRPr="00C33C1D">
              <w:rPr>
                <w:color w:val="000000"/>
              </w:rPr>
              <w:t>Под</w:t>
            </w:r>
            <w:r w:rsidRPr="00C33C1D">
              <w:rPr>
                <w:color w:val="000000"/>
              </w:rPr>
              <w:softHyphen/>
              <w:t>сол</w:t>
            </w:r>
            <w:r w:rsidRPr="00C33C1D">
              <w:rPr>
                <w:color w:val="000000"/>
              </w:rPr>
              <w:softHyphen/>
              <w:t>неч</w:t>
            </w:r>
            <w:r w:rsidRPr="00C33C1D">
              <w:rPr>
                <w:color w:val="000000"/>
              </w:rPr>
              <w:softHyphen/>
              <w:t>ное масло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44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44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spacing w:before="75"/>
              <w:jc w:val="center"/>
              <w:rPr>
                <w:color w:val="000000"/>
              </w:rPr>
            </w:pPr>
            <w:r w:rsidRPr="00C33C1D">
              <w:rPr>
                <w:color w:val="000000"/>
              </w:rPr>
              <w:t>58</w:t>
            </w:r>
          </w:p>
        </w:tc>
      </w:tr>
    </w:tbl>
    <w:p w:rsidR="00C33C1D" w:rsidRPr="00906E6C" w:rsidRDefault="00C33C1D" w:rsidP="00906E6C">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2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2 батона хлеба, 1,5 кг картофеля и 1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w:t>
      </w:r>
      <w:r w:rsidR="00906E6C">
        <w:rPr>
          <w:color w:val="000000"/>
          <w:sz w:val="23"/>
          <w:szCs w:val="23"/>
        </w:rPr>
        <w:t>ов в этом го</w:t>
      </w:r>
      <w:r w:rsidR="00906E6C">
        <w:rPr>
          <w:color w:val="000000"/>
          <w:sz w:val="23"/>
          <w:szCs w:val="23"/>
        </w:rPr>
        <w:softHyphen/>
        <w:t>ро</w:t>
      </w:r>
      <w:r w:rsidR="00906E6C">
        <w:rPr>
          <w:color w:val="000000"/>
          <w:sz w:val="23"/>
          <w:szCs w:val="23"/>
        </w:rPr>
        <w:softHyphen/>
        <w:t>де (в руб</w:t>
      </w:r>
      <w:r w:rsidR="00906E6C">
        <w:rPr>
          <w:color w:val="000000"/>
          <w:sz w:val="23"/>
          <w:szCs w:val="23"/>
        </w:rPr>
        <w:softHyphen/>
        <w:t>лях).</w:t>
      </w:r>
    </w:p>
    <w:tbl>
      <w:tblPr>
        <w:tblStyle w:val="57"/>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5106"/>
      </w:tblGrid>
      <w:tr w:rsidR="00C33C1D" w:rsidRPr="00C33C1D" w:rsidTr="00C33C1D">
        <w:tc>
          <w:tcPr>
            <w:tcW w:w="4675" w:type="dxa"/>
          </w:tcPr>
          <w:p w:rsidR="00C33C1D" w:rsidRPr="00C33C1D" w:rsidRDefault="00C33C1D" w:rsidP="00C74AAF">
            <w:pPr>
              <w:spacing w:after="200" w:afterAutospacing="1"/>
              <w:rPr>
                <w:color w:val="000000"/>
              </w:rPr>
            </w:pPr>
            <w:r w:rsidRPr="00C33C1D">
              <w:rPr>
                <w:b/>
                <w:color w:val="000000"/>
              </w:rPr>
              <w:t>№ 3 (1 б)</w:t>
            </w:r>
            <w:r w:rsidRPr="00C33C1D">
              <w:rPr>
                <w:rFonts w:ascii="Arial" w:hAnsi="Arial" w:cs="Arial"/>
                <w:color w:val="000000"/>
              </w:rPr>
              <w:t xml:space="preserve"> </w:t>
            </w:r>
            <w:r w:rsidRPr="00C33C1D">
              <w:rPr>
                <w:color w:val="000000"/>
              </w:rPr>
              <w:t>На рисунке жирными точками пок</w:t>
            </w:r>
            <w:r w:rsidRPr="00C33C1D">
              <w:rPr>
                <w:color w:val="000000"/>
              </w:rPr>
              <w:t>а</w:t>
            </w:r>
            <w:r w:rsidRPr="00C33C1D">
              <w:rPr>
                <w:color w:val="000000"/>
              </w:rPr>
              <w:t>зана цена золота на момент закрытия бирж</w:t>
            </w:r>
            <w:r w:rsidRPr="00C33C1D">
              <w:rPr>
                <w:color w:val="000000"/>
              </w:rPr>
              <w:t>е</w:t>
            </w:r>
            <w:r w:rsidRPr="00C33C1D">
              <w:rPr>
                <w:color w:val="000000"/>
              </w:rPr>
              <w:t>вых торгов во все рабочие дни с 3 по 24 октя</w:t>
            </w:r>
            <w:r w:rsidRPr="00C33C1D">
              <w:rPr>
                <w:color w:val="000000"/>
              </w:rPr>
              <w:t>б</w:t>
            </w:r>
            <w:r w:rsidRPr="00C33C1D">
              <w:rPr>
                <w:color w:val="000000"/>
              </w:rPr>
              <w:t>ря 2002 года. По  горизонтали указываются числа месяца, по вертикали </w:t>
            </w:r>
            <w:r w:rsidRPr="00C33C1D">
              <w:rPr>
                <w:color w:val="000000"/>
                <w:bdr w:val="none" w:sz="0" w:space="0" w:color="auto" w:frame="1"/>
              </w:rPr>
              <w:t>—</w:t>
            </w:r>
            <w:r w:rsidRPr="00C33C1D">
              <w:rPr>
                <w:color w:val="000000"/>
              </w:rPr>
              <w:t> цена унции з</w:t>
            </w:r>
            <w:r w:rsidRPr="00C33C1D">
              <w:rPr>
                <w:color w:val="000000"/>
              </w:rPr>
              <w:t>о</w:t>
            </w:r>
            <w:r w:rsidRPr="00C33C1D">
              <w:rPr>
                <w:color w:val="000000"/>
              </w:rPr>
              <w:t>лота в долларах США. Для наглядности жи</w:t>
            </w:r>
            <w:r w:rsidRPr="00C33C1D">
              <w:rPr>
                <w:color w:val="000000"/>
              </w:rPr>
              <w:t>р</w:t>
            </w:r>
            <w:r w:rsidRPr="00C33C1D">
              <w:rPr>
                <w:color w:val="000000"/>
              </w:rPr>
              <w:t>ные точки на рисунке соединены линией. Определите по рисунку наименьшую цену з</w:t>
            </w:r>
            <w:r w:rsidRPr="00C33C1D">
              <w:rPr>
                <w:color w:val="000000"/>
              </w:rPr>
              <w:t>о</w:t>
            </w:r>
            <w:r w:rsidRPr="00C33C1D">
              <w:rPr>
                <w:color w:val="000000"/>
              </w:rPr>
              <w:t>лота на момент закрытия торгов в указанный период (в долларах США за унцию).</w:t>
            </w:r>
          </w:p>
        </w:tc>
        <w:tc>
          <w:tcPr>
            <w:tcW w:w="5106"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5AA89D0A" wp14:editId="119D81F2">
                  <wp:extent cx="3101715" cy="1322637"/>
                  <wp:effectExtent l="0" t="0" r="3810" b="0"/>
                  <wp:docPr id="2041" name="Рисунок 2041" descr="http://85.142.162.119/os11/docs/AC437B34557F88EA4115D2F374B0A07B/questions/MA.E11.B2.22(copy1)/img740437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85.142.162.119/os11/docs/AC437B34557F88EA4115D2F374B0A07B/questions/MA.E11.B2.22(copy1)/img740437n2.png"/>
                          <pic:cNvPicPr>
                            <a:picLocks noChangeAspect="1" noChangeArrowheads="1"/>
                          </pic:cNvPicPr>
                        </pic:nvPicPr>
                        <pic:blipFill>
                          <a:blip r:embed="rId921">
                            <a:extLst>
                              <a:ext uri="{28A0092B-C50C-407E-A947-70E740481C1C}">
                                <a14:useLocalDpi xmlns:a14="http://schemas.microsoft.com/office/drawing/2010/main" val="0"/>
                              </a:ext>
                            </a:extLst>
                          </a:blip>
                          <a:srcRect/>
                          <a:stretch>
                            <a:fillRect/>
                          </a:stretch>
                        </pic:blipFill>
                        <pic:spPr bwMode="auto">
                          <a:xfrm>
                            <a:off x="0" y="0"/>
                            <a:ext cx="3111109" cy="1326643"/>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219" w:dyaOrig="360">
          <v:shape id="_x0000_i1437" type="#_x0000_t75" style="width:60.75pt;height:18.75pt" o:ole="">
            <v:imagedata r:id="rId922" o:title=""/>
          </v:shape>
          <o:OLEObject Type="Embed" ProgID="Equation.3" ShapeID="_x0000_i1437" DrawAspect="Content" ObjectID="_1629705007" r:id="rId923"/>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rFonts w:eastAsiaTheme="minorHAnsi"/>
          <w:b/>
          <w:lang w:eastAsia="en-US"/>
        </w:rPr>
      </w:pPr>
      <w:r w:rsidRPr="00C33C1D">
        <w:rPr>
          <w:b/>
          <w:color w:val="000000"/>
        </w:rPr>
        <w:t xml:space="preserve">№ 5 (1б) </w:t>
      </w:r>
      <w:r w:rsidRPr="00C33C1D">
        <w:rPr>
          <w:color w:val="000000"/>
        </w:rPr>
        <w:t>Найдите корень уравнения  9</w:t>
      </w:r>
      <w:r w:rsidRPr="00C33C1D">
        <w:rPr>
          <w:color w:val="000000"/>
          <w:vertAlign w:val="superscript"/>
        </w:rPr>
        <w:t>10 -х</w:t>
      </w:r>
      <w:r w:rsidRPr="00C33C1D">
        <w:rPr>
          <w:color w:val="000000"/>
        </w:rPr>
        <w:t>=81</w:t>
      </w:r>
      <w:r w:rsidRPr="00C33C1D">
        <w:rPr>
          <w:color w:val="000000"/>
          <w:vertAlign w:val="superscript"/>
        </w:rPr>
        <w:t>2х</w:t>
      </w:r>
    </w:p>
    <w:p w:rsidR="00C33C1D" w:rsidRPr="00C33C1D" w:rsidRDefault="00C33C1D" w:rsidP="00C74AAF">
      <w:pPr>
        <w:spacing w:after="200"/>
        <w:rPr>
          <w:rFonts w:eastAsiaTheme="minorHAnsi"/>
          <w:b/>
          <w:vanish/>
          <w:lang w:eastAsia="en-US"/>
        </w:rPr>
      </w:pPr>
      <w:r w:rsidRPr="00C33C1D">
        <w:rPr>
          <w:rFonts w:eastAsiaTheme="minorHAnsi"/>
          <w:b/>
          <w:bCs/>
          <w:lang w:eastAsia="en-US"/>
        </w:rPr>
        <w:t xml:space="preserve">№6 (1б) </w:t>
      </w:r>
      <w:r w:rsidRPr="00C33C1D">
        <w:rPr>
          <w:rFonts w:eastAsiaTheme="minorHAnsi"/>
          <w:b/>
          <w:bCs/>
          <w:vanish/>
          <w:lang w:eastAsia="en-US"/>
        </w:rPr>
        <w:t>Пояснение.</w:t>
      </w:r>
    </w:p>
    <w:p w:rsidR="00C33C1D" w:rsidRPr="00C33C1D" w:rsidRDefault="00C33C1D" w:rsidP="00C74AAF">
      <w:pPr>
        <w:spacing w:after="200"/>
        <w:rPr>
          <w:rFonts w:eastAsiaTheme="minorHAnsi"/>
          <w:b/>
          <w:vanish/>
          <w:lang w:eastAsia="en-US"/>
        </w:rPr>
      </w:pPr>
      <w:r w:rsidRPr="00C33C1D">
        <w:rPr>
          <w:rFonts w:eastAsiaTheme="minorHAnsi"/>
          <w:b/>
          <w:vanish/>
          <w:lang w:eastAsia="en-US"/>
        </w:rPr>
        <w:t>Подставим в фор</w:t>
      </w:r>
      <w:r w:rsidRPr="00C33C1D">
        <w:rPr>
          <w:rFonts w:eastAsiaTheme="minorHAnsi"/>
          <w:b/>
          <w:vanish/>
          <w:lang w:eastAsia="en-US"/>
        </w:rPr>
        <w:softHyphen/>
        <w:t>му</w:t>
      </w:r>
      <w:r w:rsidRPr="00C33C1D">
        <w:rPr>
          <w:rFonts w:eastAsiaTheme="minorHAnsi"/>
          <w:b/>
          <w:vanish/>
          <w:lang w:eastAsia="en-US"/>
        </w:rPr>
        <w:softHyphen/>
        <w:t xml:space="preserve">лу известные величины: </w:t>
      </w:r>
    </w:p>
    <w:p w:rsidR="00C33C1D" w:rsidRPr="00C33C1D" w:rsidRDefault="00C33C1D" w:rsidP="00C74AAF">
      <w:pPr>
        <w:spacing w:after="200"/>
        <w:rPr>
          <w:rFonts w:eastAsiaTheme="minorHAnsi"/>
          <w:b/>
          <w:vanish/>
          <w:lang w:eastAsia="en-US"/>
        </w:rPr>
      </w:pPr>
      <w:r w:rsidRPr="00C33C1D">
        <w:rPr>
          <w:rFonts w:eastAsiaTheme="minorHAnsi"/>
          <w:b/>
          <w:vanish/>
          <w:lang w:eastAsia="en-US"/>
        </w:rPr>
        <w:t> </w:t>
      </w:r>
    </w:p>
    <w:p w:rsidR="00C33C1D" w:rsidRPr="00C33C1D" w:rsidRDefault="004F19BC" w:rsidP="00C74AAF">
      <w:pPr>
        <w:spacing w:after="200"/>
        <w:rPr>
          <w:rFonts w:eastAsiaTheme="minorHAnsi"/>
          <w:b/>
          <w:vanish/>
          <w:lang w:eastAsia="en-US"/>
        </w:rPr>
      </w:pPr>
      <w:r>
        <w:pict>
          <v:rect id="_x0000_s1513"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TFH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AONMUfuAgAADw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spacing w:after="200"/>
        <w:rPr>
          <w:rFonts w:eastAsiaTheme="minorHAnsi"/>
          <w:b/>
          <w:vanish/>
          <w:lang w:eastAsia="en-US"/>
        </w:rPr>
      </w:pPr>
      <w:r w:rsidRPr="00C33C1D">
        <w:rPr>
          <w:rFonts w:eastAsiaTheme="minorHAnsi"/>
          <w:b/>
          <w:vanish/>
          <w:lang w:eastAsia="en-US"/>
        </w:rPr>
        <w:t>Ответ: 8.</w:t>
      </w:r>
    </w:p>
    <w:p w:rsidR="00C33C1D" w:rsidRPr="00C33C1D" w:rsidRDefault="00C33C1D" w:rsidP="00C74AAF">
      <w:pPr>
        <w:spacing w:after="200"/>
        <w:rPr>
          <w:rFonts w:eastAsiaTheme="minorHAnsi"/>
          <w:b/>
          <w:vanish/>
          <w:lang w:eastAsia="en-US"/>
        </w:rPr>
      </w:pPr>
      <w:r w:rsidRPr="00C33C1D">
        <w:rPr>
          <w:rFonts w:eastAsiaTheme="minorHAnsi"/>
          <w:b/>
          <w:vanish/>
          <w:lang w:eastAsia="en-US"/>
        </w:rPr>
        <w:t>Ответ: 8</w:t>
      </w:r>
    </w:p>
    <w:p w:rsidR="00C33C1D" w:rsidRPr="00C33C1D" w:rsidRDefault="00C33C1D" w:rsidP="00C74AAF">
      <w:pPr>
        <w:spacing w:after="200"/>
        <w:rPr>
          <w:rFonts w:eastAsiaTheme="minorHAnsi"/>
          <w:b/>
          <w:vanish/>
          <w:lang w:eastAsia="en-US"/>
        </w:rPr>
      </w:pPr>
      <w:r w:rsidRPr="00C33C1D">
        <w:rPr>
          <w:rFonts w:eastAsiaTheme="minorHAnsi"/>
          <w:b/>
          <w:vanish/>
          <w:lang w:eastAsia="en-US"/>
        </w:rPr>
        <w:t>506297</w:t>
      </w:r>
    </w:p>
    <w:p w:rsidR="00C33C1D" w:rsidRPr="00C33C1D" w:rsidRDefault="00C33C1D" w:rsidP="00C74AAF">
      <w:pPr>
        <w:spacing w:after="200"/>
        <w:rPr>
          <w:rFonts w:eastAsiaTheme="minorHAnsi"/>
          <w:b/>
          <w:vanish/>
          <w:lang w:eastAsia="en-US"/>
        </w:rPr>
      </w:pPr>
      <w:r w:rsidRPr="00C33C1D">
        <w:rPr>
          <w:rFonts w:eastAsiaTheme="minorHAnsi"/>
          <w:b/>
          <w:vanish/>
          <w:lang w:eastAsia="en-US"/>
        </w:rPr>
        <w:t>8</w:t>
      </w:r>
    </w:p>
    <w:p w:rsidR="00C33C1D" w:rsidRPr="00C33C1D" w:rsidRDefault="00C33C1D" w:rsidP="00C74AAF">
      <w:pPr>
        <w:spacing w:after="200"/>
        <w:rPr>
          <w:rFonts w:eastAsiaTheme="minorHAnsi"/>
          <w:b/>
          <w:vanish/>
          <w:lang w:eastAsia="en-US"/>
        </w:rPr>
      </w:pPr>
      <w:r w:rsidRPr="00C33C1D">
        <w:rPr>
          <w:rFonts w:eastAsiaTheme="minorHAnsi"/>
          <w:b/>
          <w:vanish/>
          <w:lang w:eastAsia="en-US"/>
        </w:rPr>
        <w:t>Источник: СДАМ ГИА</w:t>
      </w:r>
    </w:p>
    <w:p w:rsidR="00C33C1D" w:rsidRPr="00C33C1D" w:rsidRDefault="00C33C1D" w:rsidP="00C74AAF">
      <w:pPr>
        <w:rPr>
          <w:rFonts w:eastAsiaTheme="minorHAnsi"/>
          <w:lang w:eastAsia="en-US"/>
        </w:rPr>
      </w:pPr>
      <w:r w:rsidRPr="00C33C1D">
        <w:rPr>
          <w:rFonts w:eastAsiaTheme="minorHAnsi"/>
          <w:b/>
          <w:bCs/>
          <w:lang w:eastAsia="en-US"/>
        </w:rPr>
        <w:t xml:space="preserve"> </w:t>
      </w:r>
      <w:r w:rsidRPr="00C33C1D">
        <w:rPr>
          <w:rFonts w:eastAsiaTheme="minorHAnsi"/>
          <w:lang w:eastAsia="en-US"/>
        </w:rPr>
        <w:t>Радиус впи</w:t>
      </w:r>
      <w:r w:rsidRPr="00C33C1D">
        <w:rPr>
          <w:rFonts w:eastAsiaTheme="minorHAnsi"/>
          <w:lang w:eastAsia="en-US"/>
        </w:rPr>
        <w:softHyphen/>
        <w:t>сан</w:t>
      </w:r>
      <w:r w:rsidRPr="00C33C1D">
        <w:rPr>
          <w:rFonts w:eastAsiaTheme="minorHAnsi"/>
          <w:lang w:eastAsia="en-US"/>
        </w:rPr>
        <w:softHyphen/>
        <w:t>ной в пря</w:t>
      </w:r>
      <w:r w:rsidRPr="00C33C1D">
        <w:rPr>
          <w:rFonts w:eastAsiaTheme="minorHAnsi"/>
          <w:lang w:eastAsia="en-US"/>
        </w:rPr>
        <w:softHyphen/>
        <w:t>мо</w:t>
      </w:r>
      <w:r w:rsidRPr="00C33C1D">
        <w:rPr>
          <w:rFonts w:eastAsiaTheme="minorHAnsi"/>
          <w:lang w:eastAsia="en-US"/>
        </w:rPr>
        <w:softHyphen/>
        <w:t>уголь</w:t>
      </w:r>
      <w:r w:rsidRPr="00C33C1D">
        <w:rPr>
          <w:rFonts w:eastAsiaTheme="minorHAnsi"/>
          <w:lang w:eastAsia="en-US"/>
        </w:rPr>
        <w:softHyphen/>
        <w:t>ный тре</w:t>
      </w:r>
      <w:r w:rsidRPr="00C33C1D">
        <w:rPr>
          <w:rFonts w:eastAsiaTheme="minorHAnsi"/>
          <w:lang w:eastAsia="en-US"/>
        </w:rPr>
        <w:softHyphen/>
        <w:t>уголь</w:t>
      </w:r>
      <w:r w:rsidRPr="00C33C1D">
        <w:rPr>
          <w:rFonts w:eastAsiaTheme="minorHAnsi"/>
          <w:lang w:eastAsia="en-US"/>
        </w:rPr>
        <w:softHyphen/>
        <w:t>ник окруж</w:t>
      </w:r>
      <w:r w:rsidRPr="00C33C1D">
        <w:rPr>
          <w:rFonts w:eastAsiaTheme="minorHAnsi"/>
          <w:lang w:eastAsia="en-US"/>
        </w:rPr>
        <w:softHyphen/>
        <w:t>но</w:t>
      </w:r>
      <w:r w:rsidRPr="00C33C1D">
        <w:rPr>
          <w:rFonts w:eastAsiaTheme="minorHAnsi"/>
          <w:lang w:eastAsia="en-US"/>
        </w:rPr>
        <w:softHyphen/>
        <w:t>сти можно найти по фор</w:t>
      </w:r>
      <w:r w:rsidRPr="00C33C1D">
        <w:rPr>
          <w:rFonts w:eastAsiaTheme="minorHAnsi"/>
          <w:lang w:eastAsia="en-US"/>
        </w:rPr>
        <w:softHyphen/>
        <w:t>му</w:t>
      </w:r>
      <w:r w:rsidRPr="00C33C1D">
        <w:rPr>
          <w:rFonts w:eastAsiaTheme="minorHAnsi"/>
          <w:lang w:eastAsia="en-US"/>
        </w:rPr>
        <w:softHyphen/>
        <w:t>ле  </w:t>
      </w:r>
      <w:r w:rsidRPr="00C33C1D">
        <w:rPr>
          <w:rFonts w:eastAsiaTheme="minorHAnsi"/>
          <w:lang w:eastAsia="en-US"/>
        </w:rPr>
        <w:object w:dxaOrig="1260" w:dyaOrig="620">
          <v:shape id="_x0000_i1439" type="#_x0000_t75" style="width:63pt;height:30.75pt" o:ole="">
            <v:imagedata r:id="rId924" o:title=""/>
          </v:shape>
          <o:OLEObject Type="Embed" ProgID="Equation.3" ShapeID="_x0000_i1439" DrawAspect="Content" ObjectID="_1629705008" r:id="rId925"/>
        </w:object>
      </w:r>
      <w:r w:rsidRPr="00C33C1D">
        <w:rPr>
          <w:rFonts w:eastAsiaTheme="minorHAnsi"/>
          <w:lang w:eastAsia="en-US"/>
        </w:rPr>
        <w:t>, где  </w:t>
      </w:r>
      <w:r w:rsidRPr="00C33C1D">
        <w:rPr>
          <w:rFonts w:eastAsiaTheme="minorHAnsi"/>
          <w:noProof/>
        </w:rPr>
        <w:drawing>
          <wp:inline distT="0" distB="0" distL="0" distR="0" wp14:anchorId="628ED74F" wp14:editId="1CE6ECF5">
            <wp:extent cx="86360" cy="94615"/>
            <wp:effectExtent l="0" t="0" r="8890" b="635"/>
            <wp:docPr id="2042" name="Рисунок 2042" descr="https://ege.sdamgia.ru/formula/0c/0cc175b9c0f1b6a831c399e26977266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https://ege.sdamgia.ru/formula/0c/0cc175b9c0f1b6a831c399e269772661p.png"/>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86360" cy="94615"/>
                    </a:xfrm>
                    <a:prstGeom prst="rect">
                      <a:avLst/>
                    </a:prstGeom>
                    <a:noFill/>
                    <a:ln>
                      <a:noFill/>
                    </a:ln>
                  </pic:spPr>
                </pic:pic>
              </a:graphicData>
            </a:graphic>
          </wp:inline>
        </w:drawing>
      </w:r>
      <w:r w:rsidRPr="00C33C1D">
        <w:rPr>
          <w:rFonts w:eastAsiaTheme="minorHAnsi"/>
          <w:lang w:eastAsia="en-US"/>
        </w:rPr>
        <w:t>  и  </w:t>
      </w:r>
      <w:r w:rsidRPr="00C33C1D">
        <w:rPr>
          <w:rFonts w:eastAsiaTheme="minorHAnsi"/>
          <w:i/>
          <w:lang w:val="en-US" w:eastAsia="en-US"/>
        </w:rPr>
        <w:t>b</w:t>
      </w:r>
      <w:r w:rsidRPr="00C33C1D">
        <w:rPr>
          <w:rFonts w:eastAsiaTheme="minorHAnsi"/>
          <w:lang w:eastAsia="en-US"/>
        </w:rPr>
        <w:t xml:space="preserve"> — катеты, а  </w:t>
      </w:r>
      <w:r w:rsidRPr="00C33C1D">
        <w:rPr>
          <w:rFonts w:eastAsiaTheme="minorHAnsi"/>
          <w:noProof/>
        </w:rPr>
        <w:drawing>
          <wp:inline distT="0" distB="0" distL="0" distR="0" wp14:anchorId="621D4520" wp14:editId="17F1B977">
            <wp:extent cx="77470" cy="103505"/>
            <wp:effectExtent l="0" t="0" r="0" b="0"/>
            <wp:docPr id="2043" name="Рисунок 2043"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33C1D">
        <w:rPr>
          <w:rFonts w:eastAsiaTheme="minorHAnsi"/>
          <w:lang w:eastAsia="en-US"/>
        </w:rPr>
        <w:t> — ги</w:t>
      </w:r>
      <w:r w:rsidRPr="00C33C1D">
        <w:rPr>
          <w:rFonts w:eastAsiaTheme="minorHAnsi"/>
          <w:lang w:eastAsia="en-US"/>
        </w:rPr>
        <w:softHyphen/>
        <w:t>по</w:t>
      </w:r>
      <w:r w:rsidRPr="00C33C1D">
        <w:rPr>
          <w:rFonts w:eastAsiaTheme="minorHAnsi"/>
          <w:lang w:eastAsia="en-US"/>
        </w:rPr>
        <w:softHyphen/>
        <w:t>те</w:t>
      </w:r>
      <w:r w:rsidRPr="00C33C1D">
        <w:rPr>
          <w:rFonts w:eastAsiaTheme="minorHAnsi"/>
          <w:lang w:eastAsia="en-US"/>
        </w:rPr>
        <w:softHyphen/>
        <w:t>ну</w:t>
      </w:r>
      <w:r w:rsidRPr="00C33C1D">
        <w:rPr>
          <w:rFonts w:eastAsiaTheme="minorHAnsi"/>
          <w:lang w:eastAsia="en-US"/>
        </w:rPr>
        <w:softHyphen/>
        <w:t>за треугольника. Поль</w:t>
      </w:r>
      <w:r w:rsidRPr="00C33C1D">
        <w:rPr>
          <w:rFonts w:eastAsiaTheme="minorHAnsi"/>
          <w:lang w:eastAsia="en-US"/>
        </w:rPr>
        <w:softHyphen/>
        <w:t>зу</w:t>
      </w:r>
      <w:r w:rsidRPr="00C33C1D">
        <w:rPr>
          <w:rFonts w:eastAsiaTheme="minorHAnsi"/>
          <w:lang w:eastAsia="en-US"/>
        </w:rPr>
        <w:softHyphen/>
        <w:t>ясь этой формулой, най</w:t>
      </w:r>
      <w:r w:rsidRPr="00C33C1D">
        <w:rPr>
          <w:rFonts w:eastAsiaTheme="minorHAnsi"/>
          <w:lang w:eastAsia="en-US"/>
        </w:rPr>
        <w:softHyphen/>
        <w:t>ди</w:t>
      </w:r>
      <w:r w:rsidRPr="00C33C1D">
        <w:rPr>
          <w:rFonts w:eastAsiaTheme="minorHAnsi"/>
          <w:lang w:eastAsia="en-US"/>
        </w:rPr>
        <w:softHyphen/>
        <w:t>те  </w:t>
      </w:r>
      <w:r w:rsidRPr="00C33C1D">
        <w:rPr>
          <w:rFonts w:eastAsiaTheme="minorHAnsi"/>
          <w:i/>
          <w:lang w:val="en-US" w:eastAsia="en-US"/>
        </w:rPr>
        <w:t>r</w:t>
      </w:r>
      <w:r w:rsidRPr="00C33C1D">
        <w:rPr>
          <w:rFonts w:eastAsiaTheme="minorHAnsi"/>
          <w:lang w:eastAsia="en-US"/>
        </w:rPr>
        <w:t>, если   </w:t>
      </w:r>
      <w:r w:rsidRPr="00C33C1D">
        <w:rPr>
          <w:rFonts w:eastAsiaTheme="minorHAnsi"/>
          <w:lang w:val="en-US" w:eastAsia="en-US"/>
        </w:rPr>
        <w:t>a</w:t>
      </w:r>
      <w:r w:rsidRPr="00C33C1D">
        <w:rPr>
          <w:rFonts w:eastAsiaTheme="minorHAnsi"/>
          <w:lang w:eastAsia="en-US"/>
        </w:rPr>
        <w:t xml:space="preserve"> =8,3 см; </w:t>
      </w:r>
      <w:r w:rsidRPr="00C33C1D">
        <w:rPr>
          <w:rFonts w:eastAsiaTheme="minorHAnsi"/>
          <w:lang w:val="en-US" w:eastAsia="en-US"/>
        </w:rPr>
        <w:t>c</w:t>
      </w:r>
      <w:r w:rsidRPr="00C33C1D">
        <w:rPr>
          <w:rFonts w:eastAsiaTheme="minorHAnsi"/>
          <w:lang w:eastAsia="en-US"/>
        </w:rPr>
        <w:t>=9,5см  и  </w:t>
      </w:r>
      <w:r w:rsidRPr="00C33C1D">
        <w:rPr>
          <w:rFonts w:eastAsiaTheme="minorHAnsi"/>
          <w:lang w:val="en-US" w:eastAsia="en-US"/>
        </w:rPr>
        <w:t>b</w:t>
      </w:r>
      <w:r w:rsidRPr="00C33C1D">
        <w:rPr>
          <w:rFonts w:eastAsiaTheme="minorHAnsi"/>
          <w:lang w:eastAsia="en-US"/>
        </w:rPr>
        <w:t>= 2 см.</w:t>
      </w:r>
    </w:p>
    <w:p w:rsidR="00C33C1D" w:rsidRPr="00C33C1D" w:rsidRDefault="00C33C1D" w:rsidP="00906E6C">
      <w:pPr>
        <w:rPr>
          <w:rFonts w:eastAsiaTheme="minorHAnsi"/>
          <w:b/>
          <w:lang w:eastAsia="en-US"/>
        </w:rPr>
      </w:pPr>
    </w:p>
    <w:p w:rsidR="00C33C1D" w:rsidRPr="00C33C1D" w:rsidRDefault="00C33C1D" w:rsidP="00906E6C">
      <w:pPr>
        <w:rPr>
          <w:rFonts w:eastAsiaTheme="minorHAnsi"/>
          <w:lang w:eastAsia="en-US"/>
        </w:rPr>
      </w:pPr>
      <w:r w:rsidRPr="00C33C1D">
        <w:rPr>
          <w:rFonts w:eastAsiaTheme="minorHAnsi"/>
          <w:b/>
          <w:lang w:eastAsia="en-US"/>
        </w:rPr>
        <w:t>№ 7 (1б)</w:t>
      </w:r>
      <w:r w:rsidRPr="00C33C1D">
        <w:rPr>
          <w:rFonts w:eastAsiaTheme="minorHAnsi"/>
          <w:lang w:eastAsia="en-US"/>
        </w:rPr>
        <w:t xml:space="preserve"> В чемпионате по гимнастике участвуют 60 спортсменок: 27 из Японии, 27 из Китая, остальные из Кореи. Порядок, в котором выступают гимнастки, определяется жребием. Найдите вероятность того, что спортсменка, выступающая первой, окажется из Кореи.</w:t>
      </w:r>
    </w:p>
    <w:p w:rsidR="00C33C1D" w:rsidRPr="00C33C1D" w:rsidRDefault="00C33C1D" w:rsidP="00906E6C">
      <w:pPr>
        <w:rPr>
          <w:rFonts w:eastAsiaTheme="minorHAnsi"/>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2"/>
          <w:lang w:eastAsia="en-US"/>
        </w:rPr>
        <w:object w:dxaOrig="1700" w:dyaOrig="360">
          <v:shape id="_x0000_i1440" type="#_x0000_t75" style="width:84.75pt;height:18.75pt" o:ole="">
            <v:imagedata r:id="rId928" o:title=""/>
          </v:shape>
          <o:OLEObject Type="Embed" ProgID="Equation.3" ShapeID="_x0000_i1440" DrawAspect="Content" ObjectID="_1629705009" r:id="rId929"/>
        </w:object>
      </w:r>
    </w:p>
    <w:p w:rsidR="00C33C1D" w:rsidRPr="00C33C1D" w:rsidRDefault="00C33C1D" w:rsidP="00906E6C">
      <w:pPr>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55</w:t>
      </w:r>
      <w:r w:rsidRPr="00C33C1D">
        <w:rPr>
          <w:rFonts w:ascii="Cambria Math" w:eastAsiaTheme="minorHAnsi" w:hAnsi="Cambria Math" w:cs="Cambria Math"/>
          <w:lang w:eastAsia="en-US"/>
        </w:rPr>
        <w:t>⋅</w:t>
      </w:r>
      <w:r w:rsidRPr="00C33C1D">
        <w:rPr>
          <w:rFonts w:eastAsiaTheme="minorHAnsi"/>
          <w:lang w:eastAsia="en-US"/>
        </w:rPr>
        <w:t>10−2,1</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ascii="Arial" w:eastAsiaTheme="minorHAnsi" w:hAnsi="Arial" w:cs="Arial"/>
          <w:noProof/>
          <w:color w:val="4D4B41"/>
          <w:sz w:val="20"/>
          <w:szCs w:val="20"/>
        </w:rPr>
        <w:drawing>
          <wp:inline distT="0" distB="0" distL="0" distR="0" wp14:anchorId="2F64BFBB" wp14:editId="471C36EF">
            <wp:extent cx="2656436" cy="1708866"/>
            <wp:effectExtent l="0" t="0" r="0" b="0"/>
            <wp:docPr id="2044" name="Рисунок 2044" descr="C:\Users\User\Pictures\ControlCenter3\Scan\CCF05062016_00002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ControlCenter3\Scan\CCF05062016_00002 - копия.jpg"/>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2665120" cy="1714453"/>
                    </a:xfrm>
                    <a:prstGeom prst="rect">
                      <a:avLst/>
                    </a:prstGeom>
                    <a:noFill/>
                    <a:ln>
                      <a:noFill/>
                    </a:ln>
                  </pic:spPr>
                </pic:pic>
              </a:graphicData>
            </a:graphic>
          </wp:inline>
        </w:drawing>
      </w:r>
    </w:p>
    <w:p w:rsidR="00C33C1D" w:rsidRPr="00C33C1D" w:rsidRDefault="00C33C1D" w:rsidP="00C74AAF">
      <w:pPr>
        <w:spacing w:after="200"/>
        <w:rPr>
          <w:rFonts w:eastAsiaTheme="minorHAnsi"/>
          <w:lang w:eastAsia="en-US"/>
        </w:rPr>
      </w:pPr>
      <w:r w:rsidRPr="00C33C1D">
        <w:rPr>
          <w:rFonts w:eastAsiaTheme="minorHAnsi"/>
          <w:b/>
          <w:lang w:eastAsia="en-US"/>
        </w:rPr>
        <w:t xml:space="preserve">№ 13 (1б) </w:t>
      </w:r>
      <w:r w:rsidRPr="00C33C1D">
        <w:rPr>
          <w:rFonts w:eastAsiaTheme="minorHAnsi"/>
          <w:lang w:eastAsia="en-US"/>
        </w:rPr>
        <w:t>Установите со</w:t>
      </w:r>
      <w:r w:rsidRPr="00C33C1D">
        <w:rPr>
          <w:rFonts w:eastAsiaTheme="minorHAnsi"/>
          <w:lang w:eastAsia="en-US"/>
        </w:rPr>
        <w:softHyphen/>
        <w:t>от</w:t>
      </w:r>
      <w:r w:rsidRPr="00C33C1D">
        <w:rPr>
          <w:rFonts w:eastAsiaTheme="minorHAnsi"/>
          <w:lang w:eastAsia="en-US"/>
        </w:rPr>
        <w:softHyphen/>
        <w:t>вет</w:t>
      </w:r>
      <w:r w:rsidRPr="00C33C1D">
        <w:rPr>
          <w:rFonts w:eastAsiaTheme="minorHAnsi"/>
          <w:lang w:eastAsia="en-US"/>
        </w:rPr>
        <w:softHyphen/>
        <w:t>ствие между ве</w:t>
      </w:r>
      <w:r w:rsidRPr="00C33C1D">
        <w:rPr>
          <w:rFonts w:eastAsiaTheme="minorHAnsi"/>
          <w:lang w:eastAsia="en-US"/>
        </w:rPr>
        <w:softHyphen/>
        <w:t>ли</w:t>
      </w:r>
      <w:r w:rsidRPr="00C33C1D">
        <w:rPr>
          <w:rFonts w:eastAsiaTheme="minorHAnsi"/>
          <w:lang w:eastAsia="en-US"/>
        </w:rPr>
        <w:softHyphen/>
        <w:t>чи</w:t>
      </w:r>
      <w:r w:rsidRPr="00C33C1D">
        <w:rPr>
          <w:rFonts w:eastAsiaTheme="minorHAnsi"/>
          <w:lang w:eastAsia="en-US"/>
        </w:rPr>
        <w:softHyphen/>
        <w:t>на</w:t>
      </w:r>
      <w:r w:rsidRPr="00C33C1D">
        <w:rPr>
          <w:rFonts w:eastAsiaTheme="minorHAnsi"/>
          <w:lang w:eastAsia="en-US"/>
        </w:rPr>
        <w:softHyphen/>
        <w:t>ми и их воз</w:t>
      </w:r>
      <w:r w:rsidRPr="00C33C1D">
        <w:rPr>
          <w:rFonts w:eastAsiaTheme="minorHAnsi"/>
          <w:lang w:eastAsia="en-US"/>
        </w:rPr>
        <w:softHyphen/>
        <w:t>мож</w:t>
      </w:r>
      <w:r w:rsidRPr="00C33C1D">
        <w:rPr>
          <w:rFonts w:eastAsiaTheme="minorHAnsi"/>
          <w:lang w:eastAsia="en-US"/>
        </w:rPr>
        <w:softHyphen/>
        <w:t>ны</w:t>
      </w:r>
      <w:r w:rsidRPr="00C33C1D">
        <w:rPr>
          <w:rFonts w:eastAsiaTheme="minorHAnsi"/>
          <w:lang w:eastAsia="en-US"/>
        </w:rPr>
        <w:softHyphen/>
        <w:t>ми значениями: к каж</w:t>
      </w:r>
      <w:r w:rsidRPr="00C33C1D">
        <w:rPr>
          <w:rFonts w:eastAsiaTheme="minorHAnsi"/>
          <w:lang w:eastAsia="en-US"/>
        </w:rPr>
        <w:softHyphen/>
        <w:t>до</w:t>
      </w:r>
      <w:r w:rsidRPr="00C33C1D">
        <w:rPr>
          <w:rFonts w:eastAsiaTheme="minorHAnsi"/>
          <w:lang w:eastAsia="en-US"/>
        </w:rPr>
        <w:softHyphen/>
        <w:t>му эле</w:t>
      </w:r>
      <w:r w:rsidRPr="00C33C1D">
        <w:rPr>
          <w:rFonts w:eastAsiaTheme="minorHAnsi"/>
          <w:lang w:eastAsia="en-US"/>
        </w:rPr>
        <w:softHyphen/>
        <w:t>мен</w:t>
      </w:r>
      <w:r w:rsidRPr="00C33C1D">
        <w:rPr>
          <w:rFonts w:eastAsiaTheme="minorHAnsi"/>
          <w:lang w:eastAsia="en-US"/>
        </w:rPr>
        <w:softHyphen/>
        <w:t>ту пер</w:t>
      </w:r>
      <w:r w:rsidRPr="00C33C1D">
        <w:rPr>
          <w:rFonts w:eastAsiaTheme="minorHAnsi"/>
          <w:lang w:eastAsia="en-US"/>
        </w:rPr>
        <w:softHyphen/>
        <w:t>во</w:t>
      </w:r>
      <w:r w:rsidRPr="00C33C1D">
        <w:rPr>
          <w:rFonts w:eastAsiaTheme="minorHAnsi"/>
          <w:lang w:eastAsia="en-US"/>
        </w:rPr>
        <w:softHyphen/>
        <w:t>го столб</w:t>
      </w:r>
      <w:r w:rsidRPr="00C33C1D">
        <w:rPr>
          <w:rFonts w:eastAsiaTheme="minorHAnsi"/>
          <w:lang w:eastAsia="en-US"/>
        </w:rPr>
        <w:softHyphen/>
        <w:t>ца под</w:t>
      </w:r>
      <w:r w:rsidRPr="00C33C1D">
        <w:rPr>
          <w:rFonts w:eastAsiaTheme="minorHAnsi"/>
          <w:lang w:eastAsia="en-US"/>
        </w:rPr>
        <w:softHyphen/>
        <w:t>бе</w:t>
      </w:r>
      <w:r w:rsidRPr="00C33C1D">
        <w:rPr>
          <w:rFonts w:eastAsiaTheme="minorHAnsi"/>
          <w:lang w:eastAsia="en-US"/>
        </w:rPr>
        <w:softHyphen/>
        <w:t>ри</w:t>
      </w:r>
      <w:r w:rsidRPr="00C33C1D">
        <w:rPr>
          <w:rFonts w:eastAsiaTheme="minorHAnsi"/>
          <w:lang w:eastAsia="en-US"/>
        </w:rPr>
        <w:softHyphen/>
        <w:t>те со</w:t>
      </w:r>
      <w:r w:rsidRPr="00C33C1D">
        <w:rPr>
          <w:rFonts w:eastAsiaTheme="minorHAnsi"/>
          <w:lang w:eastAsia="en-US"/>
        </w:rPr>
        <w:softHyphen/>
        <w:t>от</w:t>
      </w:r>
      <w:r w:rsidRPr="00C33C1D">
        <w:rPr>
          <w:rFonts w:eastAsiaTheme="minorHAnsi"/>
          <w:lang w:eastAsia="en-US"/>
        </w:rPr>
        <w:softHyphen/>
        <w:t>вет</w:t>
      </w:r>
      <w:r w:rsidRPr="00C33C1D">
        <w:rPr>
          <w:rFonts w:eastAsiaTheme="minorHAnsi"/>
          <w:lang w:eastAsia="en-US"/>
        </w:rPr>
        <w:softHyphen/>
        <w:t>ству</w:t>
      </w:r>
      <w:r w:rsidRPr="00C33C1D">
        <w:rPr>
          <w:rFonts w:eastAsiaTheme="minorHAnsi"/>
          <w:lang w:eastAsia="en-US"/>
        </w:rPr>
        <w:softHyphen/>
        <w:t>ю</w:t>
      </w:r>
      <w:r w:rsidRPr="00C33C1D">
        <w:rPr>
          <w:rFonts w:eastAsiaTheme="minorHAnsi"/>
          <w:lang w:eastAsia="en-US"/>
        </w:rPr>
        <w:softHyphen/>
        <w:t>щий эле</w:t>
      </w:r>
      <w:r w:rsidRPr="00C33C1D">
        <w:rPr>
          <w:rFonts w:eastAsiaTheme="minorHAnsi"/>
          <w:lang w:eastAsia="en-US"/>
        </w:rPr>
        <w:softHyphen/>
        <w:t>мент из вто</w:t>
      </w:r>
      <w:r w:rsidRPr="00C33C1D">
        <w:rPr>
          <w:rFonts w:eastAsiaTheme="minorHAnsi"/>
          <w:lang w:eastAsia="en-US"/>
        </w:rPr>
        <w:softHyphen/>
        <w:t>ро</w:t>
      </w:r>
      <w:r w:rsidRPr="00C33C1D">
        <w:rPr>
          <w:rFonts w:eastAsiaTheme="minorHAnsi"/>
          <w:lang w:eastAsia="en-US"/>
        </w:rPr>
        <w:softHyphen/>
        <w:t>го столбца.</w:t>
      </w:r>
    </w:p>
    <w:tbl>
      <w:tblPr>
        <w:tblW w:w="9000" w:type="dxa"/>
        <w:tblCellMar>
          <w:top w:w="15" w:type="dxa"/>
          <w:left w:w="15" w:type="dxa"/>
          <w:bottom w:w="15" w:type="dxa"/>
          <w:right w:w="15" w:type="dxa"/>
        </w:tblCellMar>
        <w:tblLook w:val="04A0" w:firstRow="1" w:lastRow="0" w:firstColumn="1" w:lastColumn="0" w:noHBand="0" w:noVBand="1"/>
      </w:tblPr>
      <w:tblGrid>
        <w:gridCol w:w="4950"/>
        <w:gridCol w:w="540"/>
        <w:gridCol w:w="3510"/>
      </w:tblGrid>
      <w:tr w:rsidR="00C33C1D" w:rsidRPr="00C33C1D" w:rsidTr="00C33C1D">
        <w:tc>
          <w:tcPr>
            <w:tcW w:w="49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lastRenderedPageBreak/>
              <w:t xml:space="preserve">ВЕЛИЧИНЫ </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906E6C">
            <w:pPr>
              <w:rPr>
                <w:rFonts w:eastAsiaTheme="minorHAnsi"/>
                <w:lang w:eastAsia="en-US"/>
              </w:rPr>
            </w:pPr>
            <w:r w:rsidRPr="00C33C1D">
              <w:rPr>
                <w:rFonts w:eastAsiaTheme="minorHAnsi"/>
                <w:lang w:eastAsia="en-US"/>
              </w:rPr>
              <w:t>А) время об</w:t>
            </w:r>
            <w:r w:rsidRPr="00C33C1D">
              <w:rPr>
                <w:rFonts w:eastAsiaTheme="minorHAnsi"/>
                <w:lang w:eastAsia="en-US"/>
              </w:rPr>
              <w:softHyphen/>
              <w:t>ра</w:t>
            </w:r>
            <w:r w:rsidRPr="00C33C1D">
              <w:rPr>
                <w:rFonts w:eastAsiaTheme="minorHAnsi"/>
                <w:lang w:eastAsia="en-US"/>
              </w:rPr>
              <w:softHyphen/>
              <w:t>ще</w:t>
            </w:r>
            <w:r w:rsidRPr="00C33C1D">
              <w:rPr>
                <w:rFonts w:eastAsiaTheme="minorHAnsi"/>
                <w:lang w:eastAsia="en-US"/>
              </w:rPr>
              <w:softHyphen/>
              <w:t>ния Земли во</w:t>
            </w:r>
            <w:r w:rsidRPr="00C33C1D">
              <w:rPr>
                <w:rFonts w:eastAsiaTheme="minorHAnsi"/>
                <w:lang w:eastAsia="en-US"/>
              </w:rPr>
              <w:softHyphen/>
              <w:t>круг Солнца</w:t>
            </w:r>
          </w:p>
          <w:p w:rsidR="00C33C1D" w:rsidRPr="00C33C1D" w:rsidRDefault="00C33C1D" w:rsidP="00906E6C">
            <w:pPr>
              <w:rPr>
                <w:rFonts w:eastAsiaTheme="minorHAnsi"/>
                <w:lang w:eastAsia="en-US"/>
              </w:rPr>
            </w:pPr>
            <w:r w:rsidRPr="00C33C1D">
              <w:rPr>
                <w:rFonts w:eastAsiaTheme="minorHAnsi"/>
                <w:lang w:eastAsia="en-US"/>
              </w:rPr>
              <w:t>Б) дли</w:t>
            </w:r>
            <w:r w:rsidRPr="00C33C1D">
              <w:rPr>
                <w:rFonts w:eastAsiaTheme="minorHAnsi"/>
                <w:lang w:eastAsia="en-US"/>
              </w:rPr>
              <w:softHyphen/>
              <w:t>тель</w:t>
            </w:r>
            <w:r w:rsidRPr="00C33C1D">
              <w:rPr>
                <w:rFonts w:eastAsiaTheme="minorHAnsi"/>
                <w:lang w:eastAsia="en-US"/>
              </w:rPr>
              <w:softHyphen/>
              <w:t xml:space="preserve">ность </w:t>
            </w:r>
            <w:proofErr w:type="spellStart"/>
            <w:r w:rsidRPr="00C33C1D">
              <w:rPr>
                <w:rFonts w:eastAsiaTheme="minorHAnsi"/>
                <w:lang w:eastAsia="en-US"/>
              </w:rPr>
              <w:t>од</w:t>
            </w:r>
            <w:r w:rsidRPr="00C33C1D">
              <w:rPr>
                <w:rFonts w:eastAsiaTheme="minorHAnsi"/>
                <w:lang w:eastAsia="en-US"/>
              </w:rPr>
              <w:softHyphen/>
              <w:t>но</w:t>
            </w:r>
            <w:r w:rsidRPr="00C33C1D">
              <w:rPr>
                <w:rFonts w:eastAsiaTheme="minorHAnsi"/>
                <w:lang w:eastAsia="en-US"/>
              </w:rPr>
              <w:softHyphen/>
              <w:t>се</w:t>
            </w:r>
            <w:r w:rsidRPr="00C33C1D">
              <w:rPr>
                <w:rFonts w:eastAsiaTheme="minorHAnsi"/>
                <w:lang w:eastAsia="en-US"/>
              </w:rPr>
              <w:softHyphen/>
              <w:t>рий</w:t>
            </w:r>
            <w:r w:rsidRPr="00C33C1D">
              <w:rPr>
                <w:rFonts w:eastAsiaTheme="minorHAnsi"/>
                <w:lang w:eastAsia="en-US"/>
              </w:rPr>
              <w:softHyphen/>
              <w:t>но</w:t>
            </w:r>
            <w:r w:rsidRPr="00C33C1D">
              <w:rPr>
                <w:rFonts w:eastAsiaTheme="minorHAnsi"/>
                <w:lang w:eastAsia="en-US"/>
              </w:rPr>
              <w:softHyphen/>
              <w:t>го</w:t>
            </w:r>
            <w:proofErr w:type="spellEnd"/>
            <w:r w:rsidRPr="00C33C1D">
              <w:rPr>
                <w:rFonts w:eastAsiaTheme="minorHAnsi"/>
                <w:lang w:eastAsia="en-US"/>
              </w:rPr>
              <w:t xml:space="preserve"> фильма</w:t>
            </w:r>
          </w:p>
          <w:p w:rsidR="00C33C1D" w:rsidRPr="00C33C1D" w:rsidRDefault="00C33C1D" w:rsidP="00906E6C">
            <w:pPr>
              <w:rPr>
                <w:rFonts w:eastAsiaTheme="minorHAnsi"/>
                <w:lang w:eastAsia="en-US"/>
              </w:rPr>
            </w:pPr>
            <w:r w:rsidRPr="00C33C1D">
              <w:rPr>
                <w:rFonts w:eastAsiaTheme="minorHAnsi"/>
                <w:lang w:eastAsia="en-US"/>
              </w:rPr>
              <w:t>В) дли</w:t>
            </w:r>
            <w:r w:rsidRPr="00C33C1D">
              <w:rPr>
                <w:rFonts w:eastAsiaTheme="minorHAnsi"/>
                <w:lang w:eastAsia="en-US"/>
              </w:rPr>
              <w:softHyphen/>
              <w:t>тель</w:t>
            </w:r>
            <w:r w:rsidRPr="00C33C1D">
              <w:rPr>
                <w:rFonts w:eastAsiaTheme="minorHAnsi"/>
                <w:lang w:eastAsia="en-US"/>
              </w:rPr>
              <w:softHyphen/>
              <w:t>ность зву</w:t>
            </w:r>
            <w:r w:rsidRPr="00C33C1D">
              <w:rPr>
                <w:rFonts w:eastAsiaTheme="minorHAnsi"/>
                <w:lang w:eastAsia="en-US"/>
              </w:rPr>
              <w:softHyphen/>
              <w:t>ча</w:t>
            </w:r>
            <w:r w:rsidRPr="00C33C1D">
              <w:rPr>
                <w:rFonts w:eastAsiaTheme="minorHAnsi"/>
                <w:lang w:eastAsia="en-US"/>
              </w:rPr>
              <w:softHyphen/>
              <w:t>ния одной песни</w:t>
            </w:r>
          </w:p>
          <w:p w:rsidR="00C33C1D" w:rsidRPr="00C33C1D" w:rsidRDefault="00C33C1D" w:rsidP="00906E6C">
            <w:pPr>
              <w:rPr>
                <w:rFonts w:eastAsiaTheme="minorHAnsi"/>
                <w:lang w:eastAsia="en-US"/>
              </w:rPr>
            </w:pPr>
            <w:r w:rsidRPr="00C33C1D">
              <w:rPr>
                <w:rFonts w:eastAsiaTheme="minorHAnsi"/>
                <w:lang w:eastAsia="en-US"/>
              </w:rPr>
              <w:t>Г) про</w:t>
            </w:r>
            <w:r w:rsidRPr="00C33C1D">
              <w:rPr>
                <w:rFonts w:eastAsiaTheme="minorHAnsi"/>
                <w:lang w:eastAsia="en-US"/>
              </w:rPr>
              <w:softHyphen/>
              <w:t>дол</w:t>
            </w:r>
            <w:r w:rsidRPr="00C33C1D">
              <w:rPr>
                <w:rFonts w:eastAsiaTheme="minorHAnsi"/>
                <w:lang w:eastAsia="en-US"/>
              </w:rPr>
              <w:softHyphen/>
              <w:t>жи</w:t>
            </w:r>
            <w:r w:rsidRPr="00C33C1D">
              <w:rPr>
                <w:rFonts w:eastAsiaTheme="minorHAnsi"/>
                <w:lang w:eastAsia="en-US"/>
              </w:rPr>
              <w:softHyphen/>
              <w:t>тель</w:t>
            </w:r>
            <w:r w:rsidRPr="00C33C1D">
              <w:rPr>
                <w:rFonts w:eastAsiaTheme="minorHAnsi"/>
                <w:lang w:eastAsia="en-US"/>
              </w:rPr>
              <w:softHyphen/>
              <w:t>ность вспыш</w:t>
            </w:r>
            <w:r w:rsidRPr="00C33C1D">
              <w:rPr>
                <w:rFonts w:eastAsiaTheme="minorHAnsi"/>
                <w:lang w:eastAsia="en-US"/>
              </w:rPr>
              <w:softHyphen/>
              <w:t>ки фотоаппарата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rPr>
                <w:rFonts w:eastAsiaTheme="minorHAnsi"/>
                <w:lang w:eastAsia="en-US"/>
              </w:rPr>
            </w:pPr>
            <w:r w:rsidRPr="00C33C1D">
              <w:rPr>
                <w:rFonts w:eastAsiaTheme="minorHAnsi"/>
                <w:lang w:eastAsia="en-US"/>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906E6C">
            <w:pPr>
              <w:rPr>
                <w:rFonts w:eastAsiaTheme="minorHAnsi"/>
                <w:lang w:eastAsia="en-US"/>
              </w:rPr>
            </w:pPr>
            <w:r w:rsidRPr="00C33C1D">
              <w:rPr>
                <w:rFonts w:eastAsiaTheme="minorHAnsi"/>
                <w:lang w:eastAsia="en-US"/>
              </w:rPr>
              <w:t>1) 3,5 минуты</w:t>
            </w:r>
          </w:p>
          <w:p w:rsidR="00C33C1D" w:rsidRPr="00C33C1D" w:rsidRDefault="00C33C1D" w:rsidP="00906E6C">
            <w:pPr>
              <w:rPr>
                <w:rFonts w:eastAsiaTheme="minorHAnsi"/>
                <w:lang w:eastAsia="en-US"/>
              </w:rPr>
            </w:pPr>
            <w:r w:rsidRPr="00C33C1D">
              <w:rPr>
                <w:rFonts w:eastAsiaTheme="minorHAnsi"/>
                <w:lang w:eastAsia="en-US"/>
              </w:rPr>
              <w:t>2) 105 минут</w:t>
            </w:r>
          </w:p>
          <w:p w:rsidR="00C33C1D" w:rsidRPr="00C33C1D" w:rsidRDefault="00C33C1D" w:rsidP="00906E6C">
            <w:pPr>
              <w:rPr>
                <w:rFonts w:eastAsiaTheme="minorHAnsi"/>
                <w:lang w:eastAsia="en-US"/>
              </w:rPr>
            </w:pPr>
            <w:r w:rsidRPr="00C33C1D">
              <w:rPr>
                <w:rFonts w:eastAsiaTheme="minorHAnsi"/>
                <w:lang w:eastAsia="en-US"/>
              </w:rPr>
              <w:t>3) 365 суток</w:t>
            </w:r>
          </w:p>
          <w:p w:rsidR="00C33C1D" w:rsidRPr="00C33C1D" w:rsidRDefault="00C33C1D" w:rsidP="00906E6C">
            <w:pPr>
              <w:rPr>
                <w:rFonts w:eastAsiaTheme="minorHAnsi"/>
                <w:lang w:eastAsia="en-US"/>
              </w:rPr>
            </w:pPr>
            <w:r w:rsidRPr="00C33C1D">
              <w:rPr>
                <w:rFonts w:eastAsiaTheme="minorHAnsi"/>
                <w:lang w:eastAsia="en-US"/>
              </w:rPr>
              <w:t>4) 0,1 секунды</w:t>
            </w:r>
          </w:p>
        </w:tc>
      </w:tr>
    </w:tbl>
    <w:p w:rsidR="00C33C1D" w:rsidRPr="00C33C1D" w:rsidRDefault="00C33C1D" w:rsidP="00C74AAF">
      <w:pPr>
        <w:spacing w:after="200"/>
        <w:rPr>
          <w:rFonts w:eastAsiaTheme="minorHAnsi"/>
          <w:lang w:eastAsia="en-US"/>
        </w:rPr>
      </w:pPr>
      <w:r w:rsidRPr="00C33C1D">
        <w:rPr>
          <w:rFonts w:eastAsiaTheme="minorHAnsi"/>
          <w:lang w:eastAsia="en-US"/>
        </w:rPr>
        <w:t>В таб</w:t>
      </w:r>
      <w:r w:rsidRPr="00C33C1D">
        <w:rPr>
          <w:rFonts w:eastAsiaTheme="minorHAnsi"/>
          <w:lang w:eastAsia="en-US"/>
        </w:rPr>
        <w:softHyphen/>
        <w:t>ли</w:t>
      </w:r>
      <w:r w:rsidRPr="00C33C1D">
        <w:rPr>
          <w:rFonts w:eastAsiaTheme="minorHAnsi"/>
          <w:lang w:eastAsia="en-US"/>
        </w:rPr>
        <w:softHyphen/>
        <w:t>це под каж</w:t>
      </w:r>
      <w:r w:rsidRPr="00C33C1D">
        <w:rPr>
          <w:rFonts w:eastAsiaTheme="minorHAnsi"/>
          <w:lang w:eastAsia="en-US"/>
        </w:rPr>
        <w:softHyphen/>
        <w:t>дой буквой, со</w:t>
      </w:r>
      <w:r w:rsidRPr="00C33C1D">
        <w:rPr>
          <w:rFonts w:eastAsiaTheme="minorHAnsi"/>
          <w:lang w:eastAsia="en-US"/>
        </w:rPr>
        <w:softHyphen/>
        <w:t>от</w:t>
      </w:r>
      <w:r w:rsidRPr="00C33C1D">
        <w:rPr>
          <w:rFonts w:eastAsiaTheme="minorHAnsi"/>
          <w:lang w:eastAsia="en-US"/>
        </w:rPr>
        <w:softHyphen/>
        <w:t>вет</w:t>
      </w:r>
      <w:r w:rsidRPr="00C33C1D">
        <w:rPr>
          <w:rFonts w:eastAsiaTheme="minorHAnsi"/>
          <w:lang w:eastAsia="en-US"/>
        </w:rPr>
        <w:softHyphen/>
        <w:t>ству</w:t>
      </w:r>
      <w:r w:rsidRPr="00C33C1D">
        <w:rPr>
          <w:rFonts w:eastAsiaTheme="minorHAnsi"/>
          <w:lang w:eastAsia="en-US"/>
        </w:rPr>
        <w:softHyphen/>
        <w:t>ю</w:t>
      </w:r>
      <w:r w:rsidRPr="00C33C1D">
        <w:rPr>
          <w:rFonts w:eastAsiaTheme="minorHAnsi"/>
          <w:lang w:eastAsia="en-US"/>
        </w:rPr>
        <w:softHyphen/>
        <w:t>щей величине, ука</w:t>
      </w:r>
      <w:r w:rsidRPr="00C33C1D">
        <w:rPr>
          <w:rFonts w:eastAsiaTheme="minorHAnsi"/>
          <w:lang w:eastAsia="en-US"/>
        </w:rPr>
        <w:softHyphen/>
        <w:t>жи</w:t>
      </w:r>
      <w:r w:rsidRPr="00C33C1D">
        <w:rPr>
          <w:rFonts w:eastAsiaTheme="minorHAnsi"/>
          <w:lang w:eastAsia="en-US"/>
        </w:rPr>
        <w:softHyphen/>
        <w:t>те номер её воз</w:t>
      </w:r>
      <w:r w:rsidRPr="00C33C1D">
        <w:rPr>
          <w:rFonts w:eastAsiaTheme="minorHAnsi"/>
          <w:lang w:eastAsia="en-US"/>
        </w:rPr>
        <w:softHyphen/>
        <w:t>мож</w:t>
      </w:r>
      <w:r w:rsidRPr="00C33C1D">
        <w:rPr>
          <w:rFonts w:eastAsiaTheme="minorHAnsi"/>
          <w:lang w:eastAsia="en-US"/>
        </w:rPr>
        <w:softHyphen/>
        <w:t>но</w:t>
      </w:r>
      <w:r w:rsidRPr="00C33C1D">
        <w:rPr>
          <w:rFonts w:eastAsiaTheme="minorHAnsi"/>
          <w:lang w:eastAsia="en-US"/>
        </w:rPr>
        <w:softHyphen/>
        <w:t>го значения.</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Г</w:t>
            </w:r>
          </w:p>
        </w:tc>
      </w:tr>
      <w:tr w:rsidR="00C33C1D" w:rsidRPr="00C33C1D" w:rsidTr="00906E6C">
        <w:trPr>
          <w:trHeight w:val="197"/>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after="200"/>
              <w:rPr>
                <w:rFonts w:eastAsiaTheme="minorHAnsi"/>
                <w:lang w:eastAsia="en-US"/>
              </w:rPr>
            </w:pPr>
            <w:r w:rsidRPr="00C33C1D">
              <w:rPr>
                <w:rFonts w:eastAsiaTheme="minorHAnsi"/>
                <w:lang w:eastAsia="en-US"/>
              </w:rPr>
              <w:t> </w:t>
            </w:r>
          </w:p>
        </w:tc>
      </w:tr>
    </w:tbl>
    <w:p w:rsidR="00C33C1D" w:rsidRPr="00C33C1D" w:rsidRDefault="00C33C1D" w:rsidP="00C74AAF">
      <w:pPr>
        <w:spacing w:after="200"/>
        <w:rPr>
          <w:rFonts w:eastAsiaTheme="minorHAnsi"/>
          <w:lang w:eastAsia="en-US"/>
        </w:rPr>
      </w:pPr>
    </w:p>
    <w:tbl>
      <w:tblPr>
        <w:tblStyle w:val="5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spacing w:after="200"/>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spacing w:after="200"/>
              <w:rPr>
                <w:rFonts w:asciiTheme="minorHAnsi" w:eastAsiaTheme="minorHAnsi" w:hAnsiTheme="minorHAnsi"/>
              </w:rPr>
            </w:pPr>
            <w:r w:rsidRPr="00C33C1D">
              <w:rPr>
                <w:rFonts w:asciiTheme="minorHAnsi" w:eastAsiaTheme="minorHAnsi" w:hAnsiTheme="minorHAnsi"/>
                <w:b/>
                <w:noProof/>
              </w:rPr>
              <w:drawing>
                <wp:inline distT="0" distB="0" distL="0" distR="0" wp14:anchorId="20744C0A" wp14:editId="2895CD9D">
                  <wp:extent cx="1237615" cy="786765"/>
                  <wp:effectExtent l="0" t="0" r="635" b="0"/>
                  <wp:docPr id="2045" name="Рисунок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1">
                            <a:extLst>
                              <a:ext uri="{28A0092B-C50C-407E-A947-70E740481C1C}">
                                <a14:useLocalDpi xmlns:a14="http://schemas.microsoft.com/office/drawing/2010/main" val="0"/>
                              </a:ext>
                            </a:extLst>
                          </a:blip>
                          <a:srcRect/>
                          <a:stretch>
                            <a:fillRect/>
                          </a:stretch>
                        </pic:blipFill>
                        <pic:spPr bwMode="auto">
                          <a:xfrm>
                            <a:off x="0" y="0"/>
                            <a:ext cx="1237615" cy="786765"/>
                          </a:xfrm>
                          <a:prstGeom prst="rect">
                            <a:avLst/>
                          </a:prstGeom>
                          <a:noFill/>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4, а боковое ребро равно 6.</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15FDB96F" wp14:editId="41BF900C">
                  <wp:extent cx="781050" cy="1072859"/>
                  <wp:effectExtent l="0" t="0" r="0" b="0"/>
                  <wp:docPr id="2046" name="Рисунок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200"/>
        <w:rPr>
          <w:rFonts w:eastAsiaTheme="minorHAnsi"/>
          <w:position w:val="-24"/>
          <w:lang w:eastAsia="en-US"/>
        </w:rPr>
      </w:pPr>
      <w:r w:rsidRPr="00C33C1D">
        <w:rPr>
          <w:b/>
          <w:color w:val="000000"/>
        </w:rPr>
        <w:t>№ 16 (1б)</w:t>
      </w:r>
      <w:r w:rsidRPr="00C33C1D">
        <w:rPr>
          <w:color w:val="000000"/>
        </w:rPr>
        <w:t xml:space="preserve">  На рисунке изображён график функции </w:t>
      </w:r>
      <w:r w:rsidRPr="00C33C1D">
        <w:rPr>
          <w:color w:val="000000"/>
          <w:bdr w:val="none" w:sz="0" w:space="0" w:color="auto" w:frame="1"/>
        </w:rPr>
        <w:t>y=f(x)</w:t>
      </w:r>
      <w:r w:rsidRPr="00C33C1D">
        <w:rPr>
          <w:color w:val="000000"/>
        </w:rPr>
        <w:t>. На оси абсцисс отмечены девять т</w:t>
      </w:r>
      <w:r w:rsidRPr="00C33C1D">
        <w:rPr>
          <w:color w:val="000000"/>
        </w:rPr>
        <w:t>о</w:t>
      </w:r>
      <w:r w:rsidRPr="00C33C1D">
        <w:rPr>
          <w:color w:val="000000"/>
        </w:rPr>
        <w:t>чек: </w:t>
      </w:r>
      <w:r w:rsidRPr="00C33C1D">
        <w:rPr>
          <w:color w:val="000000"/>
          <w:bdr w:val="none" w:sz="0" w:space="0" w:color="auto" w:frame="1"/>
        </w:rPr>
        <w:t>x</w:t>
      </w:r>
      <w:r w:rsidRPr="00C33C1D">
        <w:rPr>
          <w:color w:val="000000"/>
          <w:bdr w:val="none" w:sz="0" w:space="0" w:color="auto" w:frame="1"/>
          <w:vertAlign w:val="subscript"/>
        </w:rPr>
        <w:t>1</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6</w:t>
      </w:r>
      <w:r w:rsidRPr="00C33C1D">
        <w:rPr>
          <w:color w:val="000000"/>
        </w:rPr>
        <w:t>,х</w:t>
      </w:r>
      <w:proofErr w:type="gramStart"/>
      <w:r w:rsidRPr="00C33C1D">
        <w:rPr>
          <w:color w:val="000000"/>
          <w:vertAlign w:val="subscript"/>
        </w:rPr>
        <w:t>7</w:t>
      </w:r>
      <w:proofErr w:type="gramEnd"/>
      <w:r w:rsidRPr="00C33C1D">
        <w:rPr>
          <w:color w:val="000000"/>
          <w:vertAlign w:val="subscript"/>
        </w:rPr>
        <w:t xml:space="preserve">, </w:t>
      </w:r>
      <w:r w:rsidRPr="00C33C1D">
        <w:rPr>
          <w:color w:val="000000"/>
        </w:rPr>
        <w:t>х</w:t>
      </w:r>
      <w:r w:rsidRPr="00C33C1D">
        <w:rPr>
          <w:color w:val="000000"/>
          <w:vertAlign w:val="subscript"/>
        </w:rPr>
        <w:t>8,</w:t>
      </w:r>
      <w:r w:rsidRPr="00C33C1D">
        <w:rPr>
          <w:color w:val="000000"/>
        </w:rPr>
        <w:t>х</w:t>
      </w:r>
      <w:r w:rsidRPr="00C33C1D">
        <w:rPr>
          <w:color w:val="000000"/>
          <w:vertAlign w:val="subscript"/>
        </w:rPr>
        <w:t>9</w:t>
      </w:r>
      <w:r w:rsidRPr="00C33C1D">
        <w:rPr>
          <w:color w:val="000000"/>
        </w:rPr>
        <w:t> . В скольких из этих точек производная функции  </w:t>
      </w:r>
      <w:r w:rsidRPr="00C33C1D">
        <w:rPr>
          <w:color w:val="000000"/>
          <w:bdr w:val="none" w:sz="0" w:space="0" w:color="auto" w:frame="1"/>
        </w:rPr>
        <w:t>f(x)</w:t>
      </w:r>
      <w:r w:rsidRPr="00C33C1D">
        <w:rPr>
          <w:color w:val="000000"/>
        </w:rPr>
        <w:t> положительна?</w:t>
      </w:r>
      <w:r w:rsidRPr="00C33C1D">
        <w:rPr>
          <w:rFonts w:ascii="Arial" w:eastAsiaTheme="minorHAnsi" w:hAnsi="Arial" w:cs="Arial"/>
          <w:color w:val="000000"/>
          <w:sz w:val="22"/>
          <w:szCs w:val="22"/>
          <w:shd w:val="clear" w:color="auto" w:fill="F0F0F0"/>
          <w:lang w:eastAsia="en-US"/>
        </w:rPr>
        <w:t xml:space="preserve"> </w:t>
      </w:r>
    </w:p>
    <w:p w:rsidR="00C33C1D" w:rsidRPr="00C33C1D" w:rsidRDefault="00C33C1D" w:rsidP="00C74AAF">
      <w:pPr>
        <w:spacing w:after="200" w:afterAutospacing="1"/>
        <w:rPr>
          <w:color w:val="000000"/>
        </w:rPr>
      </w:pPr>
      <w:r w:rsidRPr="00C33C1D">
        <w:rPr>
          <w:rFonts w:ascii="Arial" w:hAnsi="Arial" w:cs="Arial"/>
          <w:noProof/>
          <w:color w:val="000000"/>
          <w:sz w:val="22"/>
          <w:szCs w:val="22"/>
        </w:rPr>
        <w:drawing>
          <wp:inline distT="0" distB="0" distL="0" distR="0" wp14:anchorId="6D05E317" wp14:editId="15E5D52E">
            <wp:extent cx="2809875" cy="1696975"/>
            <wp:effectExtent l="0" t="0" r="0" b="0"/>
            <wp:docPr id="2047" name="Рисунок 204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undefined"/>
                    <pic:cNvPicPr>
                      <a:picLocks noChangeAspect="1" noChangeArrowheads="1"/>
                    </pic:cNvPicPr>
                  </pic:nvPicPr>
                  <pic:blipFill>
                    <a:blip r:embed="rId932">
                      <a:extLst>
                        <a:ext uri="{28A0092B-C50C-407E-A947-70E740481C1C}">
                          <a14:useLocalDpi xmlns:a14="http://schemas.microsoft.com/office/drawing/2010/main" val="0"/>
                        </a:ext>
                      </a:extLst>
                    </a:blip>
                    <a:srcRect/>
                    <a:stretch>
                      <a:fillRect/>
                    </a:stretch>
                  </pic:blipFill>
                  <pic:spPr bwMode="auto">
                    <a:xfrm>
                      <a:off x="0" y="0"/>
                      <a:ext cx="2809875" cy="1696975"/>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180" w:dyaOrig="620">
          <v:shape id="_x0000_i1441" type="#_x0000_t75" style="width:59.25pt;height:30.75pt" o:ole="">
            <v:imagedata r:id="rId933" o:title=""/>
          </v:shape>
          <o:OLEObject Type="Embed" ProgID="Equation.3" ShapeID="_x0000_i1441" DrawAspect="Content" ObjectID="_1629705010" r:id="rId934"/>
        </w:object>
      </w:r>
    </w:p>
    <w:p w:rsidR="00C33C1D" w:rsidRPr="00C33C1D" w:rsidRDefault="00C33C1D" w:rsidP="00C74AAF">
      <w:pPr>
        <w:rPr>
          <w:color w:val="000000"/>
          <w:sz w:val="22"/>
          <w:szCs w:val="22"/>
        </w:rPr>
      </w:pPr>
      <w:r w:rsidRPr="00C33C1D">
        <w:rPr>
          <w:rFonts w:eastAsia="Calibri"/>
          <w:b/>
        </w:rPr>
        <w:t>№ 18 (1б)</w:t>
      </w:r>
      <w:r w:rsidRPr="00C33C1D">
        <w:rPr>
          <w:rFonts w:eastAsia="Calibri"/>
        </w:rPr>
        <w:t xml:space="preserve"> </w:t>
      </w:r>
      <w:r w:rsidRPr="00C33C1D">
        <w:rPr>
          <w:color w:val="000000"/>
          <w:sz w:val="22"/>
          <w:szCs w:val="22"/>
        </w:rPr>
        <w:t xml:space="preserve"> Хозяин договорился с рабочими, что они выкопают ему колодец на следующих условиях: за пе</w:t>
      </w:r>
      <w:r w:rsidRPr="00C33C1D">
        <w:rPr>
          <w:color w:val="000000"/>
          <w:sz w:val="22"/>
          <w:szCs w:val="22"/>
        </w:rPr>
        <w:t>р</w:t>
      </w:r>
      <w:r w:rsidRPr="00C33C1D">
        <w:rPr>
          <w:color w:val="000000"/>
          <w:sz w:val="22"/>
          <w:szCs w:val="22"/>
        </w:rPr>
        <w:t>вый метр он заплатит им 3600 рублей, а за каждый следующий метр будет платить на 1200 рублей больше, чем за предыдущий. Сколько рублей хозяин должен будет заплатить рабочим, если они выкопают колодец глубиной 6 метров?</w:t>
      </w:r>
    </w:p>
    <w:p w:rsidR="00C33C1D" w:rsidRPr="00C33C1D" w:rsidRDefault="00C33C1D" w:rsidP="00C74AAF">
      <w:pPr>
        <w:shd w:val="clear" w:color="auto" w:fill="FFFFFF"/>
        <w:rPr>
          <w:rFonts w:eastAsia="Calibri"/>
          <w:b/>
          <w:i/>
          <w:position w:val="-24"/>
          <w:sz w:val="28"/>
          <w:szCs w:val="28"/>
          <w:lang w:eastAsia="en-US"/>
        </w:rPr>
      </w:pP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C33C1D" w:rsidRPr="00C33C1D" w:rsidRDefault="00C33C1D" w:rsidP="00C74AAF">
      <w:pPr>
        <w:spacing w:before="240" w:after="200"/>
        <w:rPr>
          <w:rFonts w:eastAsia="Calibri"/>
          <w:position w:val="-24"/>
          <w:lang w:eastAsia="en-US"/>
        </w:rPr>
      </w:pPr>
      <w:r w:rsidRPr="00C33C1D">
        <w:rPr>
          <w:rFonts w:eastAsia="Calibri"/>
          <w:b/>
          <w:bCs/>
          <w:lang w:eastAsia="en-US"/>
        </w:rPr>
        <w:t xml:space="preserve">№ 19 (3б) </w:t>
      </w:r>
      <w:r w:rsidRPr="00C33C1D">
        <w:rPr>
          <w:color w:val="000000"/>
          <w:sz w:val="22"/>
          <w:szCs w:val="22"/>
        </w:rPr>
        <w:t>Материальная точка движется прямолинейно по закону </w:t>
      </w:r>
      <w:r w:rsidRPr="00C33C1D">
        <w:rPr>
          <w:color w:val="000000"/>
          <w:position w:val="-10"/>
          <w:sz w:val="22"/>
          <w:szCs w:val="22"/>
        </w:rPr>
        <w:object w:dxaOrig="1780" w:dyaOrig="360">
          <v:shape id="_x0000_i1442" type="#_x0000_t75" style="width:89.25pt;height:18.75pt" o:ole="">
            <v:imagedata r:id="rId935" o:title=""/>
          </v:shape>
          <o:OLEObject Type="Embed" ProgID="Equation.3" ShapeID="_x0000_i1442" DrawAspect="Content" ObjectID="_1629705011" r:id="rId936"/>
        </w:object>
      </w:r>
      <w:r w:rsidRPr="00C33C1D">
        <w:rPr>
          <w:color w:val="000000"/>
          <w:sz w:val="22"/>
          <w:szCs w:val="22"/>
        </w:rPr>
        <w:t> (где </w:t>
      </w:r>
      <w:r w:rsidRPr="00C33C1D">
        <w:rPr>
          <w:i/>
          <w:iCs/>
          <w:color w:val="000000"/>
          <w:sz w:val="22"/>
          <w:szCs w:val="22"/>
        </w:rPr>
        <w:t>x</w:t>
      </w:r>
      <w:r w:rsidRPr="00C33C1D">
        <w:rPr>
          <w:color w:val="000000"/>
          <w:sz w:val="22"/>
          <w:szCs w:val="22"/>
        </w:rPr>
        <w:t> — расстояние от точки отсчета в метрах, </w:t>
      </w:r>
      <w:r w:rsidRPr="00C33C1D">
        <w:rPr>
          <w:i/>
          <w:iCs/>
          <w:color w:val="000000"/>
          <w:sz w:val="22"/>
          <w:szCs w:val="22"/>
        </w:rPr>
        <w:t>t</w:t>
      </w:r>
      <w:r w:rsidRPr="00C33C1D">
        <w:rPr>
          <w:color w:val="000000"/>
          <w:sz w:val="22"/>
          <w:szCs w:val="22"/>
        </w:rPr>
        <w:t> — время в секундах, измеренное с начала движения). Найдите ее скорость в (</w:t>
      </w:r>
      <w:proofErr w:type="gramStart"/>
      <w:r w:rsidRPr="00C33C1D">
        <w:rPr>
          <w:color w:val="000000"/>
          <w:sz w:val="22"/>
          <w:szCs w:val="22"/>
        </w:rPr>
        <w:t>м</w:t>
      </w:r>
      <w:proofErr w:type="gramEnd"/>
      <w:r w:rsidRPr="00C33C1D">
        <w:rPr>
          <w:color w:val="000000"/>
          <w:sz w:val="22"/>
          <w:szCs w:val="22"/>
        </w:rPr>
        <w:t>/с) в момент времени </w:t>
      </w:r>
      <w:r w:rsidRPr="00C33C1D">
        <w:rPr>
          <w:i/>
          <w:iCs/>
          <w:color w:val="000000"/>
          <w:sz w:val="22"/>
          <w:szCs w:val="22"/>
        </w:rPr>
        <w:t>t</w:t>
      </w:r>
      <w:r w:rsidRPr="00C33C1D">
        <w:rPr>
          <w:color w:val="000000"/>
          <w:sz w:val="22"/>
          <w:szCs w:val="22"/>
        </w:rPr>
        <w:t> = 6 с.</w:t>
      </w:r>
    </w:p>
    <w:p w:rsidR="00C33C1D" w:rsidRPr="00C33C1D" w:rsidRDefault="00C33C1D" w:rsidP="00C74AAF">
      <w:pPr>
        <w:spacing w:before="240" w:after="200"/>
        <w:rPr>
          <w:rFonts w:eastAsia="Calibri"/>
          <w:position w:val="-24"/>
          <w:lang w:eastAsia="en-US"/>
        </w:rPr>
      </w:pPr>
      <w:r w:rsidRPr="00C33C1D">
        <w:rPr>
          <w:rFonts w:eastAsia="Calibri"/>
          <w:b/>
          <w:lang w:eastAsia="en-US"/>
        </w:rPr>
        <w:lastRenderedPageBreak/>
        <w:t>№ 20 (3б)</w:t>
      </w:r>
      <w:r w:rsidRPr="00C33C1D">
        <w:rPr>
          <w:rFonts w:eastAsia="Calibri"/>
          <w:lang w:eastAsia="en-US"/>
        </w:rPr>
        <w:t xml:space="preserve"> Най</w:t>
      </w:r>
      <w:r w:rsidRPr="00C33C1D">
        <w:rPr>
          <w:rFonts w:eastAsia="Calibri"/>
          <w:lang w:eastAsia="en-US"/>
        </w:rPr>
        <w:softHyphen/>
        <w:t>ди</w:t>
      </w:r>
      <w:r w:rsidRPr="00C33C1D">
        <w:rPr>
          <w:rFonts w:eastAsia="Calibri"/>
          <w:lang w:eastAsia="en-US"/>
        </w:rPr>
        <w:softHyphen/>
        <w:t>те точку минимума функ</w:t>
      </w:r>
      <w:r w:rsidRPr="00C33C1D">
        <w:rPr>
          <w:rFonts w:eastAsia="Calibri"/>
          <w:lang w:eastAsia="en-US"/>
        </w:rPr>
        <w:softHyphen/>
        <w:t xml:space="preserve">ции </w:t>
      </w:r>
      <w:r w:rsidRPr="00C33C1D">
        <w:rPr>
          <w:rFonts w:eastAsia="Calibri"/>
          <w:position w:val="-10"/>
          <w:lang w:eastAsia="en-US"/>
        </w:rPr>
        <w:object w:dxaOrig="1740" w:dyaOrig="360">
          <v:shape id="_x0000_i1443" type="#_x0000_t75" style="width:87pt;height:18.75pt" o:ole="">
            <v:imagedata r:id="rId937" o:title=""/>
          </v:shape>
          <o:OLEObject Type="Embed" ProgID="Equation.3" ShapeID="_x0000_i1443" DrawAspect="Content" ObjectID="_1629705012" r:id="rId938"/>
        </w:object>
      </w:r>
    </w:p>
    <w:p w:rsidR="00C33C1D" w:rsidRPr="00C33C1D" w:rsidRDefault="00C33C1D" w:rsidP="00C74AAF">
      <w:pPr>
        <w:spacing w:before="240" w:after="200"/>
        <w:rPr>
          <w:rFonts w:eastAsia="Calibri"/>
          <w:lang w:eastAsia="en-US"/>
        </w:rPr>
      </w:pPr>
      <w:r w:rsidRPr="00C33C1D">
        <w:rPr>
          <w:rFonts w:eastAsia="Calibri"/>
          <w:b/>
          <w:lang w:eastAsia="en-US"/>
        </w:rPr>
        <w:t xml:space="preserve"> № 21 (1б)</w:t>
      </w:r>
      <w:r w:rsidRPr="00C33C1D">
        <w:rPr>
          <w:rFonts w:eastAsia="Calibri"/>
          <w:lang w:eastAsia="en-US"/>
        </w:rPr>
        <w:t xml:space="preserve"> Вычислите  значение функции </w:t>
      </w:r>
      <w:r w:rsidRPr="00C33C1D">
        <w:rPr>
          <w:rFonts w:eastAsia="Calibri"/>
          <w:lang w:val="en-US" w:eastAsia="en-US"/>
        </w:rPr>
        <w:t>f</w:t>
      </w:r>
      <w:r w:rsidRPr="00C33C1D">
        <w:rPr>
          <w:rFonts w:eastAsia="Calibri"/>
          <w:lang w:eastAsia="en-US"/>
        </w:rPr>
        <w:t>(</w:t>
      </w:r>
      <w:r w:rsidRPr="00C33C1D">
        <w:rPr>
          <w:rFonts w:eastAsia="Calibri"/>
          <w:lang w:val="en-US" w:eastAsia="en-US"/>
        </w:rPr>
        <w:t>x</w:t>
      </w:r>
      <w:r w:rsidRPr="00C33C1D">
        <w:rPr>
          <w:rFonts w:eastAsia="Calibri"/>
          <w:lang w:eastAsia="en-US"/>
        </w:rPr>
        <w:t>)= - x</w:t>
      </w:r>
      <w:r w:rsidRPr="00C33C1D">
        <w:rPr>
          <w:rFonts w:eastAsia="Calibri"/>
          <w:vertAlign w:val="superscript"/>
          <w:lang w:eastAsia="en-US"/>
        </w:rPr>
        <w:t xml:space="preserve">3 </w:t>
      </w:r>
      <w:r w:rsidRPr="00C33C1D">
        <w:rPr>
          <w:rFonts w:eastAsia="Calibri"/>
          <w:lang w:eastAsia="en-US"/>
        </w:rPr>
        <w:t>+75x−7 на отрезке [−5;5]</w:t>
      </w:r>
    </w:p>
    <w:p w:rsidR="00C33C1D" w:rsidRPr="00C33C1D" w:rsidRDefault="00C33C1D" w:rsidP="00C74AAF">
      <w:pPr>
        <w:spacing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10 см, а диагональ параллелепипеда образует с плоскостью основания угол 45</w:t>
      </w:r>
      <w:r w:rsidRPr="00C33C1D">
        <w:rPr>
          <w:rFonts w:eastAsiaTheme="minorHAnsi"/>
          <w:vertAlign w:val="superscript"/>
          <w:lang w:eastAsia="en-US"/>
        </w:rPr>
        <w:t>0</w:t>
      </w:r>
      <w:r w:rsidRPr="00C33C1D">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7</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rPr>
          <w:rFonts w:eastAsiaTheme="minorHAnsi"/>
          <w:lang w:eastAsia="en-US"/>
        </w:rPr>
      </w:pPr>
      <w:r w:rsidRPr="00C33C1D">
        <w:rPr>
          <w:rFonts w:eastAsiaTheme="minorHAnsi"/>
          <w:b/>
          <w:lang w:eastAsia="en-US"/>
        </w:rPr>
        <w:t>№ 1 (1б</w:t>
      </w:r>
      <w:r w:rsidRPr="00C33C1D">
        <w:rPr>
          <w:rFonts w:eastAsiaTheme="minorHAnsi"/>
          <w:lang w:eastAsia="en-US"/>
        </w:rPr>
        <w:t xml:space="preserve">) Показания счётчика электроэнергии 1 октября составляли 46 412 </w:t>
      </w:r>
      <w:proofErr w:type="spellStart"/>
      <w:r w:rsidRPr="00C33C1D">
        <w:rPr>
          <w:rFonts w:eastAsiaTheme="minorHAnsi"/>
          <w:lang w:eastAsia="en-US"/>
        </w:rPr>
        <w:t>кВт</w:t>
      </w:r>
      <w:r w:rsidRPr="00C33C1D">
        <w:rPr>
          <w:rFonts w:ascii="Cambria Math" w:eastAsiaTheme="minorHAnsi" w:hAnsi="Cambria Math" w:cs="Cambria Math"/>
          <w:lang w:eastAsia="en-US"/>
        </w:rPr>
        <w:t>⋅</w:t>
      </w:r>
      <w:proofErr w:type="gramStart"/>
      <w:r w:rsidRPr="00C33C1D">
        <w:rPr>
          <w:rFonts w:eastAsiaTheme="minorHAnsi"/>
          <w:lang w:eastAsia="en-US"/>
        </w:rPr>
        <w:t>ч</w:t>
      </w:r>
      <w:proofErr w:type="spellEnd"/>
      <w:proofErr w:type="gramEnd"/>
      <w:r w:rsidRPr="00C33C1D">
        <w:rPr>
          <w:rFonts w:eastAsiaTheme="minorHAnsi"/>
          <w:lang w:eastAsia="en-US"/>
        </w:rPr>
        <w:t xml:space="preserve">, а 1 ноября — 46 553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Сколько нужно заплатить за электроэнергию за октябрь, если 1 </w:t>
      </w:r>
      <w:proofErr w:type="spellStart"/>
      <w:r w:rsidRPr="00C33C1D">
        <w:rPr>
          <w:rFonts w:eastAsiaTheme="minorHAnsi"/>
          <w:lang w:eastAsia="en-US"/>
        </w:rPr>
        <w:t>кВт</w:t>
      </w:r>
      <w:r w:rsidRPr="00C33C1D">
        <w:rPr>
          <w:rFonts w:ascii="Cambria Math" w:eastAsiaTheme="minorHAnsi" w:hAnsi="Cambria Math" w:cs="Cambria Math"/>
          <w:lang w:eastAsia="en-US"/>
        </w:rPr>
        <w:t>⋅</w:t>
      </w:r>
      <w:r w:rsidRPr="00C33C1D">
        <w:rPr>
          <w:rFonts w:eastAsiaTheme="minorHAnsi"/>
          <w:lang w:eastAsia="en-US"/>
        </w:rPr>
        <w:t>ч</w:t>
      </w:r>
      <w:proofErr w:type="spellEnd"/>
      <w:r w:rsidRPr="00C33C1D">
        <w:rPr>
          <w:rFonts w:eastAsiaTheme="minorHAnsi"/>
          <w:lang w:eastAsia="en-US"/>
        </w:rPr>
        <w:t xml:space="preserve"> электроэнергии стоит 4 руб. 68 коп.? Ответ дайте в рублях.</w:t>
      </w:r>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130"/>
        <w:gridCol w:w="959"/>
        <w:gridCol w:w="1435"/>
        <w:gridCol w:w="1300"/>
      </w:tblGrid>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На</w:t>
            </w:r>
            <w:r w:rsidRPr="00C33C1D">
              <w:rPr>
                <w:b/>
                <w:bCs/>
                <w:color w:val="000000"/>
              </w:rPr>
              <w:softHyphen/>
              <w:t>име</w:t>
            </w:r>
            <w:r w:rsidRPr="00C33C1D">
              <w:rPr>
                <w:b/>
                <w:bCs/>
                <w:color w:val="000000"/>
              </w:rPr>
              <w:softHyphen/>
              <w:t>но</w:t>
            </w:r>
            <w:r w:rsidRPr="00C33C1D">
              <w:rPr>
                <w:b/>
                <w:bCs/>
                <w:color w:val="000000"/>
              </w:rPr>
              <w:softHyphen/>
              <w:t>ва</w:t>
            </w:r>
            <w:r w:rsidRPr="00C33C1D">
              <w:rPr>
                <w:b/>
                <w:bCs/>
                <w:color w:val="000000"/>
              </w:rPr>
              <w:softHyphen/>
              <w:t>ние про</w:t>
            </w:r>
            <w:r w:rsidRPr="00C33C1D">
              <w:rPr>
                <w:b/>
                <w:bCs/>
                <w:color w:val="000000"/>
              </w:rPr>
              <w:softHyphen/>
              <w:t>дук</w:t>
            </w:r>
            <w:r w:rsidRPr="00C33C1D">
              <w:rPr>
                <w:b/>
                <w:bCs/>
                <w:color w:val="000000"/>
              </w:rPr>
              <w:softHyphen/>
              <w:t>та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Ли</w:t>
            </w:r>
            <w:r w:rsidRPr="00C33C1D">
              <w:rPr>
                <w:b/>
                <w:bCs/>
                <w:color w:val="000000"/>
              </w:rPr>
              <w:softHyphen/>
              <w:t>пецк</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b/>
                <w:color w:val="000000"/>
              </w:rPr>
            </w:pPr>
            <w:r w:rsidRPr="00C33C1D">
              <w:rPr>
                <w:b/>
                <w:color w:val="000000"/>
              </w:rPr>
              <w:t xml:space="preserve">Ставрополь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 xml:space="preserve">Ярославль </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Пше</w:t>
            </w:r>
            <w:r w:rsidRPr="00C33C1D">
              <w:rPr>
                <w:color w:val="000000"/>
              </w:rPr>
              <w:softHyphen/>
              <w:t>нич</w:t>
            </w:r>
            <w:r w:rsidRPr="00C33C1D">
              <w:rPr>
                <w:color w:val="000000"/>
              </w:rPr>
              <w:softHyphen/>
              <w:t>ный хлеб (батон)</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Мо</w:t>
            </w:r>
            <w:r w:rsidRPr="00C33C1D">
              <w:rPr>
                <w:color w:val="000000"/>
              </w:rPr>
              <w:softHyphen/>
              <w:t>ло</w:t>
            </w:r>
            <w:r w:rsidRPr="00C33C1D">
              <w:rPr>
                <w:color w:val="000000"/>
              </w:rPr>
              <w:softHyphen/>
              <w:t>ко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Кар</w:t>
            </w:r>
            <w:r w:rsidRPr="00C33C1D">
              <w:rPr>
                <w:color w:val="000000"/>
              </w:rPr>
              <w:softHyphen/>
              <w:t>то</w:t>
            </w:r>
            <w:r w:rsidRPr="00C33C1D">
              <w:rPr>
                <w:color w:val="000000"/>
              </w:rPr>
              <w:softHyphen/>
              <w:t>фель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12</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Сыр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Мясо (го</w:t>
            </w:r>
            <w:r w:rsidRPr="00C33C1D">
              <w:rPr>
                <w:color w:val="000000"/>
              </w:rPr>
              <w:softHyphen/>
              <w:t>вя</w:t>
            </w:r>
            <w:r w:rsidRPr="00C33C1D">
              <w:rPr>
                <w:color w:val="000000"/>
              </w:rPr>
              <w:softHyphen/>
              <w:t>ди</w:t>
            </w:r>
            <w:r w:rsidRPr="00C33C1D">
              <w:rPr>
                <w:color w:val="000000"/>
              </w:rPr>
              <w:softHyphen/>
              <w:t>на)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220</w:t>
            </w:r>
          </w:p>
        </w:tc>
      </w:tr>
      <w:tr w:rsidR="00C33C1D" w:rsidRPr="00C33C1D" w:rsidTr="00C33C1D">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Под</w:t>
            </w:r>
            <w:r w:rsidRPr="00C33C1D">
              <w:rPr>
                <w:color w:val="000000"/>
              </w:rPr>
              <w:softHyphen/>
              <w:t>сол</w:t>
            </w:r>
            <w:r w:rsidRPr="00C33C1D">
              <w:rPr>
                <w:color w:val="000000"/>
              </w:rPr>
              <w:softHyphen/>
              <w:t>неч</w:t>
            </w:r>
            <w:r w:rsidRPr="00C33C1D">
              <w:rPr>
                <w:color w:val="000000"/>
              </w:rPr>
              <w:softHyphen/>
              <w:t>ное масло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3 л мо</w:t>
      </w:r>
      <w:r w:rsidRPr="00C33C1D">
        <w:rPr>
          <w:color w:val="000000"/>
          <w:sz w:val="23"/>
          <w:szCs w:val="23"/>
        </w:rPr>
        <w:softHyphen/>
        <w:t>ло</w:t>
      </w:r>
      <w:r w:rsidRPr="00C33C1D">
        <w:rPr>
          <w:color w:val="000000"/>
          <w:sz w:val="23"/>
          <w:szCs w:val="23"/>
        </w:rPr>
        <w:softHyphen/>
        <w:t>ка, 2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1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и 0,3 кг сыра.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
    <w:p w:rsidR="00C33C1D" w:rsidRPr="00C33C1D" w:rsidRDefault="00C33C1D" w:rsidP="00C74AAF">
      <w:pPr>
        <w:shd w:val="clear" w:color="auto" w:fill="FFFFFF"/>
        <w:jc w:val="both"/>
        <w:rPr>
          <w:color w:val="000000"/>
          <w:sz w:val="23"/>
          <w:szCs w:val="23"/>
        </w:rPr>
      </w:pPr>
    </w:p>
    <w:tbl>
      <w:tblPr>
        <w:tblStyle w:val="58"/>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0"/>
        <w:gridCol w:w="5211"/>
      </w:tblGrid>
      <w:tr w:rsidR="00C33C1D" w:rsidRPr="00C33C1D" w:rsidTr="00C33C1D">
        <w:tc>
          <w:tcPr>
            <w:tcW w:w="4570" w:type="dxa"/>
          </w:tcPr>
          <w:p w:rsidR="00C33C1D" w:rsidRPr="00C33C1D" w:rsidRDefault="00C33C1D" w:rsidP="00C74AAF">
            <w:pPr>
              <w:spacing w:after="200" w:afterAutospacing="1"/>
              <w:rPr>
                <w:color w:val="000000"/>
              </w:rPr>
            </w:pPr>
            <w:r w:rsidRPr="00C33C1D">
              <w:rPr>
                <w:b/>
                <w:color w:val="000000"/>
              </w:rPr>
              <w:t>№ 3 (1 б)</w:t>
            </w:r>
            <w:r w:rsidRPr="00C33C1D">
              <w:rPr>
                <w:rFonts w:ascii="Arial" w:hAnsi="Arial" w:cs="Arial"/>
                <w:color w:val="000000"/>
              </w:rPr>
              <w:t xml:space="preserve"> </w:t>
            </w:r>
            <w:r w:rsidRPr="00C33C1D">
              <w:rPr>
                <w:color w:val="000000"/>
              </w:rPr>
              <w:t>На диаграмме показана среднем</w:t>
            </w:r>
            <w:r w:rsidRPr="00C33C1D">
              <w:rPr>
                <w:color w:val="000000"/>
              </w:rPr>
              <w:t>е</w:t>
            </w:r>
            <w:r w:rsidRPr="00C33C1D">
              <w:rPr>
                <w:color w:val="000000"/>
              </w:rPr>
              <w:t>сячная температура воздуха в Симферополе за каждый месяц 1988 года. По горизонтали указываются месяцы, </w:t>
            </w:r>
            <w:r w:rsidRPr="00C33C1D">
              <w:rPr>
                <w:color w:val="000000"/>
              </w:rPr>
              <w:br/>
              <w:t>по вертикали </w:t>
            </w:r>
            <w:r w:rsidRPr="00C33C1D">
              <w:rPr>
                <w:color w:val="000000"/>
                <w:bdr w:val="none" w:sz="0" w:space="0" w:color="auto" w:frame="1"/>
              </w:rPr>
              <w:t>—</w:t>
            </w:r>
            <w:r w:rsidRPr="00C33C1D">
              <w:rPr>
                <w:color w:val="000000"/>
              </w:rPr>
              <w:t> температура в градусах Цельсия. Определите </w:t>
            </w:r>
            <w:r w:rsidRPr="00C33C1D">
              <w:rPr>
                <w:color w:val="000000"/>
              </w:rPr>
              <w:br/>
              <w:t>по приведённой диаграмме наименьшую среднемесячную температуру. Ответ дайте в градусах Цельсия.</w:t>
            </w:r>
          </w:p>
        </w:tc>
        <w:tc>
          <w:tcPr>
            <w:tcW w:w="5211"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2D3007E0" wp14:editId="26AADEC3">
                  <wp:extent cx="3171825" cy="1508626"/>
                  <wp:effectExtent l="0" t="0" r="0" b="0"/>
                  <wp:docPr id="763" name="Рисунок 76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defined"/>
                          <pic:cNvPicPr>
                            <a:picLocks noChangeAspect="1" noChangeArrowheads="1"/>
                          </pic:cNvPicPr>
                        </pic:nvPicPr>
                        <pic:blipFill>
                          <a:blip r:embed="rId939">
                            <a:extLst>
                              <a:ext uri="{28A0092B-C50C-407E-A947-70E740481C1C}">
                                <a14:useLocalDpi xmlns:a14="http://schemas.microsoft.com/office/drawing/2010/main" val="0"/>
                              </a:ext>
                            </a:extLst>
                          </a:blip>
                          <a:srcRect/>
                          <a:stretch>
                            <a:fillRect/>
                          </a:stretch>
                        </pic:blipFill>
                        <pic:spPr bwMode="auto">
                          <a:xfrm>
                            <a:off x="0" y="0"/>
                            <a:ext cx="3171825" cy="1508626"/>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320" w:dyaOrig="360">
          <v:shape id="_x0000_i1444" type="#_x0000_t75" style="width:65.25pt;height:18.75pt" o:ole="">
            <v:imagedata r:id="rId940" o:title=""/>
          </v:shape>
          <o:OLEObject Type="Embed" ProgID="Equation.3" ShapeID="_x0000_i1444" DrawAspect="Content" ObjectID="_1629705013" r:id="rId941"/>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b/>
          <w:color w:val="000000"/>
          <w:vertAlign w:val="superscript"/>
        </w:rPr>
      </w:pPr>
      <w:r w:rsidRPr="00C33C1D">
        <w:rPr>
          <w:b/>
          <w:color w:val="000000"/>
        </w:rPr>
        <w:t xml:space="preserve">№ 5 (1б) </w:t>
      </w:r>
      <w:r w:rsidRPr="00C33C1D">
        <w:rPr>
          <w:color w:val="000000"/>
        </w:rPr>
        <w:t>Найдите корень уравнения  3</w:t>
      </w:r>
      <w:r w:rsidRPr="00C33C1D">
        <w:rPr>
          <w:color w:val="000000"/>
          <w:vertAlign w:val="superscript"/>
        </w:rPr>
        <w:t>10 - х</w:t>
      </w:r>
      <w:r w:rsidRPr="00C33C1D">
        <w:rPr>
          <w:color w:val="000000"/>
        </w:rPr>
        <w:t>=9</w:t>
      </w:r>
      <w:r w:rsidRPr="00C33C1D">
        <w:rPr>
          <w:color w:val="000000"/>
          <w:vertAlign w:val="superscript"/>
        </w:rPr>
        <w:t>2х</w:t>
      </w:r>
    </w:p>
    <w:p w:rsidR="00C33C1D" w:rsidRPr="00C33C1D" w:rsidRDefault="00C33C1D" w:rsidP="00C74AAF">
      <w:pPr>
        <w:rPr>
          <w:vanish/>
          <w:color w:val="000000"/>
        </w:rPr>
      </w:pPr>
      <w:r w:rsidRPr="00C33C1D">
        <w:rPr>
          <w:rFonts w:eastAsiaTheme="minorHAnsi"/>
          <w:b/>
          <w:lang w:eastAsia="en-US"/>
        </w:rPr>
        <w:t>№ 6 (1б)</w:t>
      </w:r>
      <w:r w:rsidRPr="00C33C1D">
        <w:rPr>
          <w:b/>
          <w:bCs/>
          <w:color w:val="000000"/>
        </w:rPr>
        <w:t xml:space="preserve"> </w:t>
      </w:r>
      <w:r w:rsidRPr="00C33C1D">
        <w:rPr>
          <w:b/>
          <w:bCs/>
          <w:vanish/>
          <w:color w:val="000000"/>
        </w:rPr>
        <w:t>Пояснение.</w:t>
      </w:r>
    </w:p>
    <w:p w:rsidR="00C33C1D" w:rsidRPr="00C33C1D" w:rsidRDefault="00C33C1D" w:rsidP="00C74AAF">
      <w:pPr>
        <w:ind w:firstLine="375"/>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rPr>
          <w:vanish/>
          <w:color w:val="000000"/>
        </w:rPr>
      </w:pPr>
      <w:r w:rsidRPr="00C33C1D">
        <w:rPr>
          <w:vanish/>
          <w:color w:val="000000"/>
        </w:rPr>
        <w:t> </w:t>
      </w:r>
    </w:p>
    <w:p w:rsidR="00C33C1D" w:rsidRPr="00C33C1D" w:rsidRDefault="004F19BC" w:rsidP="00C74AAF">
      <w:pPr>
        <w:rPr>
          <w:vanish/>
          <w:color w:val="000000"/>
        </w:rPr>
      </w:pPr>
      <w:r>
        <w:pict>
          <v:rect id="_x0000_s1506"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TFH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AONMUfuAgAADw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rPr>
          <w:vanish/>
          <w:color w:val="000000"/>
        </w:rPr>
      </w:pPr>
      <w:r w:rsidRPr="00C33C1D">
        <w:rPr>
          <w:vanish/>
          <w:color w:val="000000"/>
          <w:spacing w:val="30"/>
        </w:rPr>
        <w:t>Ответ: 8</w:t>
      </w:r>
    </w:p>
    <w:p w:rsidR="00C33C1D" w:rsidRPr="00C33C1D" w:rsidRDefault="00C33C1D" w:rsidP="00C74AAF">
      <w:pPr>
        <w:rPr>
          <w:vanish/>
          <w:color w:val="000000"/>
        </w:rPr>
      </w:pPr>
      <w:r w:rsidRPr="00C33C1D">
        <w:rPr>
          <w:vanish/>
          <w:color w:val="000000"/>
        </w:rPr>
        <w:t>506297</w:t>
      </w:r>
    </w:p>
    <w:p w:rsidR="00C33C1D" w:rsidRPr="00C33C1D" w:rsidRDefault="00C33C1D" w:rsidP="00C74AAF">
      <w:pPr>
        <w:rPr>
          <w:vanish/>
          <w:color w:val="000000"/>
        </w:rPr>
      </w:pPr>
      <w:r w:rsidRPr="00C33C1D">
        <w:rPr>
          <w:vanish/>
          <w:color w:val="000000"/>
        </w:rPr>
        <w:t>8</w:t>
      </w:r>
    </w:p>
    <w:p w:rsidR="00C33C1D" w:rsidRPr="00C33C1D" w:rsidRDefault="00C33C1D" w:rsidP="00C74AAF">
      <w:pPr>
        <w:rPr>
          <w:vanish/>
          <w:color w:val="000000"/>
        </w:rPr>
      </w:pPr>
      <w:r w:rsidRPr="00C33C1D">
        <w:rPr>
          <w:vanish/>
          <w:color w:val="000000"/>
        </w:rPr>
        <w:t>Источник: СДАМ ГИА</w:t>
      </w:r>
    </w:p>
    <w:p w:rsidR="00C33C1D" w:rsidRPr="00C33C1D" w:rsidRDefault="00C33C1D" w:rsidP="00C74AAF">
      <w:pPr>
        <w:rPr>
          <w:vanish/>
          <w:color w:val="000000"/>
        </w:rPr>
      </w:pPr>
      <w:r w:rsidRPr="00C33C1D">
        <w:rPr>
          <w:b/>
          <w:bCs/>
          <w:color w:val="000000"/>
        </w:rPr>
        <w:t xml:space="preserve"> </w:t>
      </w:r>
      <w:r w:rsidRPr="00C33C1D">
        <w:rPr>
          <w:b/>
          <w:bCs/>
          <w:vanish/>
          <w:color w:val="000000"/>
        </w:rPr>
        <w:t>Пояснение.</w:t>
      </w:r>
    </w:p>
    <w:p w:rsidR="00C33C1D" w:rsidRPr="00C33C1D" w:rsidRDefault="00C33C1D" w:rsidP="00C74AAF">
      <w:pPr>
        <w:ind w:firstLine="375"/>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rPr>
          <w:vanish/>
          <w:color w:val="000000"/>
        </w:rPr>
      </w:pPr>
      <w:r w:rsidRPr="00C33C1D">
        <w:rPr>
          <w:vanish/>
          <w:color w:val="000000"/>
        </w:rPr>
        <w:t> </w:t>
      </w:r>
    </w:p>
    <w:p w:rsidR="00C33C1D" w:rsidRPr="00C33C1D" w:rsidRDefault="004F19BC" w:rsidP="00C74AAF">
      <w:pPr>
        <w:rPr>
          <w:vanish/>
          <w:color w:val="000000"/>
        </w:rPr>
      </w:pPr>
      <w:r>
        <w:pict>
          <v:rect id="_x0000_s1505"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sro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GzKyujuAgAADw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rPr>
          <w:vanish/>
          <w:color w:val="000000"/>
        </w:rPr>
      </w:pPr>
      <w:r w:rsidRPr="00C33C1D">
        <w:rPr>
          <w:vanish/>
          <w:color w:val="000000"/>
          <w:spacing w:val="30"/>
        </w:rPr>
        <w:t>Ответ: 8</w:t>
      </w:r>
    </w:p>
    <w:p w:rsidR="00C33C1D" w:rsidRPr="00C33C1D" w:rsidRDefault="00C33C1D" w:rsidP="00C74AAF">
      <w:pPr>
        <w:rPr>
          <w:vanish/>
          <w:color w:val="000000"/>
        </w:rPr>
      </w:pPr>
      <w:r w:rsidRPr="00C33C1D">
        <w:rPr>
          <w:vanish/>
          <w:color w:val="000000"/>
        </w:rPr>
        <w:t>506297</w:t>
      </w:r>
    </w:p>
    <w:p w:rsidR="00C33C1D" w:rsidRPr="00C33C1D" w:rsidRDefault="00C33C1D" w:rsidP="00C74AAF">
      <w:pPr>
        <w:rPr>
          <w:vanish/>
          <w:color w:val="000000"/>
        </w:rPr>
      </w:pPr>
      <w:r w:rsidRPr="00C33C1D">
        <w:rPr>
          <w:vanish/>
          <w:color w:val="000000"/>
        </w:rPr>
        <w:t>8</w:t>
      </w:r>
    </w:p>
    <w:p w:rsidR="00C33C1D" w:rsidRPr="00C33C1D" w:rsidRDefault="00C33C1D" w:rsidP="00C74AAF">
      <w:pPr>
        <w:rPr>
          <w:vanish/>
          <w:color w:val="000000"/>
        </w:rPr>
      </w:pPr>
      <w:r w:rsidRPr="00C33C1D">
        <w:rPr>
          <w:vanish/>
          <w:color w:val="000000"/>
        </w:rPr>
        <w:t>Источник: СДАМ ГИА</w:t>
      </w:r>
    </w:p>
    <w:p w:rsidR="00C33C1D" w:rsidRPr="00C33C1D" w:rsidRDefault="00C33C1D" w:rsidP="00C74AAF">
      <w:pPr>
        <w:ind w:firstLine="375"/>
        <w:rPr>
          <w:color w:val="000000"/>
        </w:rPr>
      </w:pPr>
      <w:r w:rsidRPr="00C33C1D">
        <w:rPr>
          <w:color w:val="000000"/>
        </w:rPr>
        <w:t>Площадь тре</w:t>
      </w:r>
      <w:r w:rsidRPr="00C33C1D">
        <w:rPr>
          <w:color w:val="000000"/>
        </w:rPr>
        <w:softHyphen/>
        <w:t>уголь</w:t>
      </w:r>
      <w:r w:rsidRPr="00C33C1D">
        <w:rPr>
          <w:color w:val="000000"/>
        </w:rPr>
        <w:softHyphen/>
        <w:t>ни</w:t>
      </w:r>
      <w:r w:rsidRPr="00C33C1D">
        <w:rPr>
          <w:color w:val="000000"/>
        </w:rPr>
        <w:softHyphen/>
        <w:t>ка можно вы</w:t>
      </w:r>
      <w:r w:rsidRPr="00C33C1D">
        <w:rPr>
          <w:color w:val="000000"/>
        </w:rPr>
        <w:softHyphen/>
        <w:t>чис</w:t>
      </w:r>
      <w:r w:rsidRPr="00C33C1D">
        <w:rPr>
          <w:color w:val="000000"/>
        </w:rPr>
        <w:softHyphen/>
        <w:t>лить по фор</w:t>
      </w:r>
      <w:r w:rsidRPr="00C33C1D">
        <w:rPr>
          <w:color w:val="000000"/>
        </w:rPr>
        <w:softHyphen/>
        <w:t>му</w:t>
      </w:r>
      <w:r w:rsidRPr="00C33C1D">
        <w:rPr>
          <w:color w:val="000000"/>
        </w:rPr>
        <w:softHyphen/>
        <w:t xml:space="preserve">ле </w:t>
      </w:r>
      <w:r w:rsidRPr="00C33C1D">
        <w:rPr>
          <w:i/>
          <w:color w:val="000000"/>
          <w:position w:val="-24"/>
        </w:rPr>
        <w:object w:dxaOrig="1219" w:dyaOrig="620">
          <v:shape id="_x0000_i1447" type="#_x0000_t75" style="width:60.75pt;height:30.75pt" o:ole="">
            <v:imagedata r:id="rId942" o:title=""/>
          </v:shape>
          <o:OLEObject Type="Embed" ProgID="Equation.3" ShapeID="_x0000_i1447" DrawAspect="Content" ObjectID="_1629705014" r:id="rId943"/>
        </w:object>
      </w:r>
      <w:proofErr w:type="gramStart"/>
      <w:r w:rsidRPr="00C33C1D">
        <w:rPr>
          <w:color w:val="000000"/>
        </w:rPr>
        <w:t> ,</w:t>
      </w:r>
      <w:proofErr w:type="gramEnd"/>
      <w:r w:rsidRPr="00C33C1D">
        <w:rPr>
          <w:color w:val="000000"/>
        </w:rPr>
        <w:t xml:space="preserve"> где  </w:t>
      </w:r>
      <w:r w:rsidRPr="00C33C1D">
        <w:rPr>
          <w:noProof/>
          <w:color w:val="000000"/>
        </w:rPr>
        <w:drawing>
          <wp:inline distT="0" distB="0" distL="0" distR="0" wp14:anchorId="0430B623" wp14:editId="5BC80147">
            <wp:extent cx="77470" cy="146685"/>
            <wp:effectExtent l="0" t="0" r="0" b="5715"/>
            <wp:docPr id="764" name="Рисунок 764" descr="https://ege.sdamgia.ru/formula/92/92eb5ffee6ae2fec3ad71c777531578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https://ege.sdamgia.ru/formula/92/92eb5ffee6ae2fec3ad71c777531578fp.png"/>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77470" cy="146685"/>
                    </a:xfrm>
                    <a:prstGeom prst="rect">
                      <a:avLst/>
                    </a:prstGeom>
                    <a:noFill/>
                    <a:ln>
                      <a:noFill/>
                    </a:ln>
                  </pic:spPr>
                </pic:pic>
              </a:graphicData>
            </a:graphic>
          </wp:inline>
        </w:drawing>
      </w:r>
      <w:r w:rsidRPr="00C33C1D">
        <w:rPr>
          <w:color w:val="000000"/>
        </w:rPr>
        <w:t>  и  </w:t>
      </w:r>
      <w:r w:rsidRPr="00C33C1D">
        <w:rPr>
          <w:noProof/>
          <w:color w:val="000000"/>
        </w:rPr>
        <w:drawing>
          <wp:inline distT="0" distB="0" distL="0" distR="0" wp14:anchorId="22E5F336" wp14:editId="6AB0201A">
            <wp:extent cx="77470" cy="103505"/>
            <wp:effectExtent l="0" t="0" r="0" b="0"/>
            <wp:docPr id="765" name="Рисунок 765"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33C1D">
        <w:rPr>
          <w:color w:val="000000"/>
        </w:rPr>
        <w:t> — сто</w:t>
      </w:r>
      <w:r w:rsidRPr="00C33C1D">
        <w:rPr>
          <w:color w:val="000000"/>
        </w:rPr>
        <w:softHyphen/>
        <w:t>ро</w:t>
      </w:r>
      <w:r w:rsidRPr="00C33C1D">
        <w:rPr>
          <w:color w:val="000000"/>
        </w:rPr>
        <w:softHyphen/>
        <w:t>ны треугольника, а  </w:t>
      </w:r>
      <w:r w:rsidRPr="00C33C1D">
        <w:rPr>
          <w:noProof/>
          <w:color w:val="000000"/>
        </w:rPr>
        <w:drawing>
          <wp:inline distT="0" distB="0" distL="0" distR="0" wp14:anchorId="01CC7C36" wp14:editId="1CC5D346">
            <wp:extent cx="103505" cy="94615"/>
            <wp:effectExtent l="0" t="0" r="0" b="635"/>
            <wp:docPr id="766" name="Рисунок 766" descr="https://ege.sdamgia.ru/formula/7b/7b7f9dbfea05c83784f8b85149852f0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https://ege.sdamgia.ru/formula/7b/7b7f9dbfea05c83784f8b85149852f08p.png"/>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103505" cy="94615"/>
                    </a:xfrm>
                    <a:prstGeom prst="rect">
                      <a:avLst/>
                    </a:prstGeom>
                    <a:noFill/>
                    <a:ln>
                      <a:noFill/>
                    </a:ln>
                  </pic:spPr>
                </pic:pic>
              </a:graphicData>
            </a:graphic>
          </wp:inline>
        </w:drawing>
      </w:r>
      <w:r w:rsidRPr="00C33C1D">
        <w:rPr>
          <w:color w:val="000000"/>
        </w:rPr>
        <w:t> — угол между этими сторонами. Поль</w:t>
      </w:r>
      <w:r w:rsidRPr="00C33C1D">
        <w:rPr>
          <w:color w:val="000000"/>
        </w:rPr>
        <w:softHyphen/>
        <w:t>зу</w:t>
      </w:r>
      <w:r w:rsidRPr="00C33C1D">
        <w:rPr>
          <w:color w:val="000000"/>
        </w:rPr>
        <w:softHyphen/>
        <w:t>ясь этой формулой, най</w:t>
      </w:r>
      <w:r w:rsidRPr="00C33C1D">
        <w:rPr>
          <w:color w:val="000000"/>
        </w:rPr>
        <w:softHyphen/>
        <w:t>ди</w:t>
      </w:r>
      <w:r w:rsidRPr="00C33C1D">
        <w:rPr>
          <w:color w:val="000000"/>
        </w:rPr>
        <w:softHyphen/>
        <w:t>те площадь треугольника, если  </w:t>
      </w:r>
      <w:r w:rsidRPr="00C33C1D">
        <w:rPr>
          <w:noProof/>
          <w:color w:val="000000"/>
          <w:lang w:val="en-US"/>
        </w:rPr>
        <w:t>sinα</w:t>
      </w:r>
      <w:r w:rsidRPr="00C33C1D">
        <w:rPr>
          <w:noProof/>
          <w:color w:val="000000"/>
        </w:rPr>
        <w:t xml:space="preserve"> = 0,25</w:t>
      </w:r>
      <w:r w:rsidRPr="00C33C1D">
        <w:rPr>
          <w:color w:val="000000"/>
        </w:rPr>
        <w:t>,  </w:t>
      </w:r>
      <w:r w:rsidRPr="00C33C1D">
        <w:rPr>
          <w:noProof/>
          <w:color w:val="000000"/>
        </w:rPr>
        <w:drawing>
          <wp:inline distT="0" distB="0" distL="0" distR="0" wp14:anchorId="6C46EBFC" wp14:editId="77D8254B">
            <wp:extent cx="77470" cy="103505"/>
            <wp:effectExtent l="0" t="0" r="0" b="0"/>
            <wp:docPr id="767" name="Рисунок 767"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33C1D">
        <w:rPr>
          <w:color w:val="000000"/>
        </w:rPr>
        <w:t xml:space="preserve"> = 8, </w:t>
      </w:r>
      <w:r w:rsidRPr="00C33C1D">
        <w:rPr>
          <w:i/>
          <w:color w:val="000000"/>
        </w:rPr>
        <w:t> </w:t>
      </w:r>
      <w:r w:rsidRPr="00C33C1D">
        <w:rPr>
          <w:i/>
          <w:noProof/>
          <w:color w:val="000000"/>
          <w:lang w:val="en-US"/>
        </w:rPr>
        <w:t>b</w:t>
      </w:r>
      <w:r w:rsidRPr="00C33C1D">
        <w:rPr>
          <w:color w:val="000000"/>
        </w:rPr>
        <w:t>= 6.</w:t>
      </w:r>
    </w:p>
    <w:p w:rsidR="00C33C1D" w:rsidRPr="00C33C1D" w:rsidRDefault="00C33C1D" w:rsidP="00C74AAF">
      <w:pPr>
        <w:jc w:val="both"/>
        <w:rPr>
          <w:noProof/>
          <w:color w:val="000000"/>
        </w:rPr>
      </w:pPr>
    </w:p>
    <w:p w:rsidR="00C33C1D" w:rsidRPr="00C33C1D" w:rsidRDefault="00C33C1D" w:rsidP="00C74AAF">
      <w:pPr>
        <w:spacing w:after="200"/>
        <w:rPr>
          <w:rFonts w:eastAsiaTheme="minorHAnsi"/>
          <w:lang w:eastAsia="en-US"/>
        </w:rPr>
      </w:pPr>
      <w:r w:rsidRPr="00C33C1D">
        <w:rPr>
          <w:rFonts w:eastAsiaTheme="minorHAnsi"/>
          <w:b/>
          <w:lang w:eastAsia="en-US"/>
        </w:rPr>
        <w:t>№ 7 (1б)</w:t>
      </w:r>
      <w:r w:rsidRPr="00C33C1D">
        <w:rPr>
          <w:rFonts w:eastAsiaTheme="minorHAnsi"/>
          <w:lang w:eastAsia="en-US"/>
        </w:rPr>
        <w:t xml:space="preserve"> В чемпионате по гимнастике участвуют 50 спортсменок: 9 из России, 23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первой, окажется из Белоруссии.</w:t>
      </w:r>
    </w:p>
    <w:p w:rsidR="00C33C1D" w:rsidRPr="00C33C1D" w:rsidRDefault="00C33C1D" w:rsidP="00C74AAF">
      <w:pPr>
        <w:spacing w:after="200"/>
        <w:rPr>
          <w:rFonts w:eastAsiaTheme="minorHAnsi"/>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0"/>
          <w:lang w:eastAsia="en-US"/>
        </w:rPr>
        <w:object w:dxaOrig="1860" w:dyaOrig="340">
          <v:shape id="_x0000_i1448" type="#_x0000_t75" style="width:92.25pt;height:17.25pt" o:ole="">
            <v:imagedata r:id="rId945" o:title=""/>
          </v:shape>
          <o:OLEObject Type="Embed" ProgID="Equation.3" ShapeID="_x0000_i1448" DrawAspect="Content" ObjectID="_1629705015" r:id="rId946"/>
        </w:object>
      </w: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36</w:t>
      </w:r>
      <w:r w:rsidRPr="00C33C1D">
        <w:rPr>
          <w:rFonts w:ascii="Cambria Math" w:eastAsiaTheme="minorHAnsi" w:hAnsi="Cambria Math" w:cs="Cambria Math"/>
          <w:lang w:eastAsia="en-US"/>
        </w:rPr>
        <w:t>⋅</w:t>
      </w:r>
      <w:r w:rsidRPr="00C33C1D">
        <w:rPr>
          <w:rFonts w:eastAsiaTheme="minorHAnsi"/>
          <w:lang w:eastAsia="en-US"/>
        </w:rPr>
        <w:t>10−2,7</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w:t>
      </w:r>
    </w:p>
    <w:p w:rsidR="00C33C1D" w:rsidRPr="00C33C1D" w:rsidRDefault="00C33C1D" w:rsidP="00C74AAF">
      <w:pPr>
        <w:rPr>
          <w:rFonts w:eastAsiaTheme="minorHAnsi"/>
          <w:b/>
          <w:lang w:eastAsia="en-US"/>
        </w:rPr>
      </w:pPr>
      <w:r w:rsidRPr="00C33C1D">
        <w:rPr>
          <w:rFonts w:eastAsiaTheme="minorHAnsi"/>
          <w:b/>
          <w:lang w:eastAsia="en-US"/>
        </w:rPr>
        <w:lastRenderedPageBreak/>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906E6C" w:rsidRDefault="00C33C1D" w:rsidP="00906E6C">
      <w:pPr>
        <w:spacing w:after="200"/>
        <w:rPr>
          <w:rFonts w:eastAsiaTheme="minorHAnsi"/>
          <w:lang w:eastAsia="en-US"/>
        </w:rPr>
      </w:pPr>
      <w:r w:rsidRPr="00C33C1D">
        <w:rPr>
          <w:rFonts w:asciiTheme="minorHAnsi" w:eastAsiaTheme="minorHAnsi" w:hAnsiTheme="minorHAnsi" w:cstheme="minorBidi"/>
          <w:noProof/>
          <w:sz w:val="22"/>
          <w:szCs w:val="22"/>
        </w:rPr>
        <w:drawing>
          <wp:inline distT="0" distB="0" distL="0" distR="0" wp14:anchorId="3A1BAD1A" wp14:editId="52CC85DA">
            <wp:extent cx="3127375" cy="1847215"/>
            <wp:effectExtent l="0" t="0" r="0" b="635"/>
            <wp:docPr id="544" name="Рисунок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9">
                      <a:extLst>
                        <a:ext uri="{28A0092B-C50C-407E-A947-70E740481C1C}">
                          <a14:useLocalDpi xmlns:a14="http://schemas.microsoft.com/office/drawing/2010/main" val="0"/>
                        </a:ext>
                      </a:extLst>
                    </a:blip>
                    <a:srcRect/>
                    <a:stretch>
                      <a:fillRect/>
                    </a:stretch>
                  </pic:blipFill>
                  <pic:spPr bwMode="auto">
                    <a:xfrm>
                      <a:off x="0" y="0"/>
                      <a:ext cx="3127375" cy="1847215"/>
                    </a:xfrm>
                    <a:prstGeom prst="rect">
                      <a:avLst/>
                    </a:prstGeom>
                    <a:noFill/>
                  </pic:spPr>
                </pic:pic>
              </a:graphicData>
            </a:graphic>
          </wp:inline>
        </w:drawing>
      </w:r>
    </w:p>
    <w:p w:rsidR="00C33C1D" w:rsidRPr="00C33C1D" w:rsidRDefault="00C33C1D" w:rsidP="00C74AAF">
      <w:pPr>
        <w:jc w:val="both"/>
        <w:rPr>
          <w:color w:val="000000"/>
          <w:sz w:val="22"/>
          <w:szCs w:val="22"/>
        </w:rPr>
      </w:pPr>
      <w:r w:rsidRPr="00C33C1D">
        <w:rPr>
          <w:rFonts w:eastAsiaTheme="minorHAnsi"/>
          <w:b/>
          <w:noProof/>
          <w:lang w:eastAsia="en-US"/>
        </w:rPr>
        <w:t xml:space="preserve">№ 13 (1б) </w:t>
      </w:r>
      <w:r w:rsidRPr="00C33C1D">
        <w:rPr>
          <w:color w:val="000000"/>
          <w:sz w:val="22"/>
          <w:szCs w:val="22"/>
        </w:rPr>
        <w:t>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ве</w:t>
      </w:r>
      <w:r w:rsidRPr="00C33C1D">
        <w:rPr>
          <w:color w:val="000000"/>
          <w:sz w:val="22"/>
          <w:szCs w:val="22"/>
        </w:rPr>
        <w:softHyphen/>
        <w:t>ли</w:t>
      </w:r>
      <w:r w:rsidRPr="00C33C1D">
        <w:rPr>
          <w:color w:val="000000"/>
          <w:sz w:val="22"/>
          <w:szCs w:val="22"/>
        </w:rPr>
        <w:softHyphen/>
        <w:t>чи</w:t>
      </w:r>
      <w:r w:rsidRPr="00C33C1D">
        <w:rPr>
          <w:color w:val="000000"/>
          <w:sz w:val="22"/>
          <w:szCs w:val="22"/>
        </w:rPr>
        <w:softHyphen/>
        <w:t>на</w:t>
      </w:r>
      <w:r w:rsidRPr="00C33C1D">
        <w:rPr>
          <w:color w:val="000000"/>
          <w:sz w:val="22"/>
          <w:szCs w:val="22"/>
        </w:rPr>
        <w:softHyphen/>
        <w:t>ми и их воз</w:t>
      </w:r>
      <w:r w:rsidRPr="00C33C1D">
        <w:rPr>
          <w:color w:val="000000"/>
          <w:sz w:val="22"/>
          <w:szCs w:val="22"/>
        </w:rPr>
        <w:softHyphen/>
        <w:t>мож</w:t>
      </w:r>
      <w:r w:rsidRPr="00C33C1D">
        <w:rPr>
          <w:color w:val="000000"/>
          <w:sz w:val="22"/>
          <w:szCs w:val="22"/>
        </w:rPr>
        <w:softHyphen/>
        <w:t>ны</w:t>
      </w:r>
      <w:r w:rsidRPr="00C33C1D">
        <w:rPr>
          <w:color w:val="000000"/>
          <w:sz w:val="22"/>
          <w:szCs w:val="22"/>
        </w:rPr>
        <w:softHyphen/>
        <w:t>ми значениями: к каж</w:t>
      </w:r>
      <w:r w:rsidRPr="00C33C1D">
        <w:rPr>
          <w:color w:val="000000"/>
          <w:sz w:val="22"/>
          <w:szCs w:val="22"/>
        </w:rPr>
        <w:softHyphen/>
        <w:t>до</w:t>
      </w:r>
      <w:r w:rsidRPr="00C33C1D">
        <w:rPr>
          <w:color w:val="000000"/>
          <w:sz w:val="22"/>
          <w:szCs w:val="22"/>
        </w:rPr>
        <w:softHyphen/>
        <w:t>му эле</w:t>
      </w:r>
      <w:r w:rsidRPr="00C33C1D">
        <w:rPr>
          <w:color w:val="000000"/>
          <w:sz w:val="22"/>
          <w:szCs w:val="22"/>
        </w:rPr>
        <w:softHyphen/>
        <w:t>мен</w:t>
      </w:r>
      <w:r w:rsidRPr="00C33C1D">
        <w:rPr>
          <w:color w:val="000000"/>
          <w:sz w:val="22"/>
          <w:szCs w:val="22"/>
        </w:rPr>
        <w:softHyphen/>
        <w:t>ту пер</w:t>
      </w:r>
      <w:r w:rsidRPr="00C33C1D">
        <w:rPr>
          <w:color w:val="000000"/>
          <w:sz w:val="22"/>
          <w:szCs w:val="22"/>
        </w:rPr>
        <w:softHyphen/>
        <w:t>во</w:t>
      </w:r>
      <w:r w:rsidRPr="00C33C1D">
        <w:rPr>
          <w:color w:val="000000"/>
          <w:sz w:val="22"/>
          <w:szCs w:val="22"/>
        </w:rPr>
        <w:softHyphen/>
        <w:t>го столб</w:t>
      </w:r>
      <w:r w:rsidRPr="00C33C1D">
        <w:rPr>
          <w:color w:val="000000"/>
          <w:sz w:val="22"/>
          <w:szCs w:val="22"/>
        </w:rPr>
        <w:softHyphen/>
        <w:t>ца под</w:t>
      </w:r>
      <w:r w:rsidRPr="00C33C1D">
        <w:rPr>
          <w:color w:val="000000"/>
          <w:sz w:val="22"/>
          <w:szCs w:val="22"/>
        </w:rPr>
        <w:softHyphen/>
        <w:t>бе</w:t>
      </w:r>
      <w:r w:rsidRPr="00C33C1D">
        <w:rPr>
          <w:color w:val="000000"/>
          <w:sz w:val="22"/>
          <w:szCs w:val="22"/>
        </w:rPr>
        <w:softHyphen/>
        <w:t>ри</w:t>
      </w:r>
      <w:r w:rsidRPr="00C33C1D">
        <w:rPr>
          <w:color w:val="000000"/>
          <w:sz w:val="22"/>
          <w:szCs w:val="22"/>
        </w:rPr>
        <w:softHyphen/>
        <w:t>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щий эле</w:t>
      </w:r>
      <w:r w:rsidRPr="00C33C1D">
        <w:rPr>
          <w:color w:val="000000"/>
          <w:sz w:val="22"/>
          <w:szCs w:val="22"/>
        </w:rPr>
        <w:softHyphen/>
        <w:t>мент из вто</w:t>
      </w:r>
      <w:r w:rsidRPr="00C33C1D">
        <w:rPr>
          <w:color w:val="000000"/>
          <w:sz w:val="22"/>
          <w:szCs w:val="22"/>
        </w:rPr>
        <w:softHyphen/>
        <w:t>ро</w:t>
      </w:r>
      <w:r w:rsidRPr="00C33C1D">
        <w:rPr>
          <w:color w:val="000000"/>
          <w:sz w:val="22"/>
          <w:szCs w:val="22"/>
        </w:rPr>
        <w:softHyphen/>
        <w:t>го столбца.</w:t>
      </w:r>
    </w:p>
    <w:tbl>
      <w:tblPr>
        <w:tblW w:w="9000" w:type="dxa"/>
        <w:tblCellMar>
          <w:top w:w="15" w:type="dxa"/>
          <w:left w:w="15" w:type="dxa"/>
          <w:bottom w:w="15" w:type="dxa"/>
          <w:right w:w="15" w:type="dxa"/>
        </w:tblCellMar>
        <w:tblLook w:val="04A0" w:firstRow="1" w:lastRow="0" w:firstColumn="1" w:lastColumn="0" w:noHBand="0" w:noVBand="1"/>
      </w:tblPr>
      <w:tblGrid>
        <w:gridCol w:w="5022"/>
        <w:gridCol w:w="567"/>
        <w:gridCol w:w="3411"/>
      </w:tblGrid>
      <w:tr w:rsidR="00C33C1D" w:rsidRPr="00C33C1D" w:rsidTr="00C33C1D">
        <w:tc>
          <w:tcPr>
            <w:tcW w:w="502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ВЕЛИЧИНЫ</w:t>
            </w:r>
          </w:p>
        </w:tc>
        <w:tc>
          <w:tcPr>
            <w:tcW w:w="5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34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502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906E6C">
            <w:pPr>
              <w:ind w:firstLine="375"/>
              <w:rPr>
                <w:color w:val="000000"/>
                <w:sz w:val="22"/>
                <w:szCs w:val="22"/>
              </w:rPr>
            </w:pPr>
            <w:r w:rsidRPr="00C33C1D">
              <w:rPr>
                <w:color w:val="000000"/>
                <w:sz w:val="22"/>
                <w:szCs w:val="22"/>
              </w:rPr>
              <w:t>А) рас</w:t>
            </w:r>
            <w:r w:rsidRPr="00C33C1D">
              <w:rPr>
                <w:color w:val="000000"/>
                <w:sz w:val="22"/>
                <w:szCs w:val="22"/>
              </w:rPr>
              <w:softHyphen/>
              <w:t>сто</w:t>
            </w:r>
            <w:r w:rsidRPr="00C33C1D">
              <w:rPr>
                <w:color w:val="000000"/>
                <w:sz w:val="22"/>
                <w:szCs w:val="22"/>
              </w:rPr>
              <w:softHyphen/>
              <w:t>я</w:t>
            </w:r>
            <w:r w:rsidRPr="00C33C1D">
              <w:rPr>
                <w:color w:val="000000"/>
                <w:sz w:val="22"/>
                <w:szCs w:val="22"/>
              </w:rPr>
              <w:softHyphen/>
              <w:t>ние от дома до школы</w:t>
            </w:r>
          </w:p>
          <w:p w:rsidR="00C33C1D" w:rsidRPr="00C33C1D" w:rsidRDefault="00C33C1D" w:rsidP="00906E6C">
            <w:pPr>
              <w:ind w:firstLine="375"/>
              <w:rPr>
                <w:color w:val="000000"/>
                <w:sz w:val="22"/>
                <w:szCs w:val="22"/>
              </w:rPr>
            </w:pPr>
            <w:r w:rsidRPr="00C33C1D">
              <w:rPr>
                <w:color w:val="000000"/>
                <w:sz w:val="22"/>
                <w:szCs w:val="22"/>
              </w:rPr>
              <w:t>Б) рас</w:t>
            </w:r>
            <w:r w:rsidRPr="00C33C1D">
              <w:rPr>
                <w:color w:val="000000"/>
                <w:sz w:val="22"/>
                <w:szCs w:val="22"/>
              </w:rPr>
              <w:softHyphen/>
              <w:t>сто</w:t>
            </w:r>
            <w:r w:rsidRPr="00C33C1D">
              <w:rPr>
                <w:color w:val="000000"/>
                <w:sz w:val="22"/>
                <w:szCs w:val="22"/>
              </w:rPr>
              <w:softHyphen/>
              <w:t>я</w:t>
            </w:r>
            <w:r w:rsidRPr="00C33C1D">
              <w:rPr>
                <w:color w:val="000000"/>
                <w:sz w:val="22"/>
                <w:szCs w:val="22"/>
              </w:rPr>
              <w:softHyphen/>
              <w:t>ние от Земли до Марса</w:t>
            </w:r>
          </w:p>
          <w:p w:rsidR="00C33C1D" w:rsidRPr="00C33C1D" w:rsidRDefault="00C33C1D" w:rsidP="00906E6C">
            <w:pPr>
              <w:ind w:firstLine="375"/>
              <w:rPr>
                <w:color w:val="000000"/>
                <w:sz w:val="22"/>
                <w:szCs w:val="22"/>
              </w:rPr>
            </w:pPr>
            <w:r w:rsidRPr="00C33C1D">
              <w:rPr>
                <w:color w:val="000000"/>
                <w:sz w:val="22"/>
                <w:szCs w:val="22"/>
              </w:rPr>
              <w:t>В) рас</w:t>
            </w:r>
            <w:r w:rsidRPr="00C33C1D">
              <w:rPr>
                <w:color w:val="000000"/>
                <w:sz w:val="22"/>
                <w:szCs w:val="22"/>
              </w:rPr>
              <w:softHyphen/>
              <w:t>сто</w:t>
            </w:r>
            <w:r w:rsidRPr="00C33C1D">
              <w:rPr>
                <w:color w:val="000000"/>
                <w:sz w:val="22"/>
                <w:szCs w:val="22"/>
              </w:rPr>
              <w:softHyphen/>
              <w:t>я</w:t>
            </w:r>
            <w:r w:rsidRPr="00C33C1D">
              <w:rPr>
                <w:color w:val="000000"/>
                <w:sz w:val="22"/>
                <w:szCs w:val="22"/>
              </w:rPr>
              <w:softHyphen/>
              <w:t>ние от Ам</w:t>
            </w:r>
            <w:r w:rsidRPr="00C33C1D">
              <w:rPr>
                <w:color w:val="000000"/>
                <w:sz w:val="22"/>
                <w:szCs w:val="22"/>
              </w:rPr>
              <w:softHyphen/>
              <w:t>стер</w:t>
            </w:r>
            <w:r w:rsidRPr="00C33C1D">
              <w:rPr>
                <w:color w:val="000000"/>
                <w:sz w:val="22"/>
                <w:szCs w:val="22"/>
              </w:rPr>
              <w:softHyphen/>
              <w:t>да</w:t>
            </w:r>
            <w:r w:rsidRPr="00C33C1D">
              <w:rPr>
                <w:color w:val="000000"/>
                <w:sz w:val="22"/>
                <w:szCs w:val="22"/>
              </w:rPr>
              <w:softHyphen/>
              <w:t>ма до Парижа</w:t>
            </w:r>
          </w:p>
          <w:p w:rsidR="00C33C1D" w:rsidRPr="00C33C1D" w:rsidRDefault="00C33C1D" w:rsidP="00906E6C">
            <w:pPr>
              <w:ind w:firstLine="375"/>
              <w:rPr>
                <w:color w:val="000000"/>
                <w:sz w:val="22"/>
                <w:szCs w:val="22"/>
              </w:rPr>
            </w:pPr>
            <w:r w:rsidRPr="00C33C1D">
              <w:rPr>
                <w:color w:val="000000"/>
                <w:sz w:val="22"/>
                <w:szCs w:val="22"/>
              </w:rPr>
              <w:t>Г) рас</w:t>
            </w:r>
            <w:r w:rsidRPr="00C33C1D">
              <w:rPr>
                <w:color w:val="000000"/>
                <w:sz w:val="22"/>
                <w:szCs w:val="22"/>
              </w:rPr>
              <w:softHyphen/>
              <w:t>сто</w:t>
            </w:r>
            <w:r w:rsidRPr="00C33C1D">
              <w:rPr>
                <w:color w:val="000000"/>
                <w:sz w:val="22"/>
                <w:szCs w:val="22"/>
              </w:rPr>
              <w:softHyphen/>
              <w:t>я</w:t>
            </w:r>
            <w:r w:rsidRPr="00C33C1D">
              <w:rPr>
                <w:color w:val="000000"/>
                <w:sz w:val="22"/>
                <w:szCs w:val="22"/>
              </w:rPr>
              <w:softHyphen/>
              <w:t>ние между гла</w:t>
            </w:r>
            <w:r w:rsidRPr="00C33C1D">
              <w:rPr>
                <w:color w:val="000000"/>
                <w:sz w:val="22"/>
                <w:szCs w:val="22"/>
              </w:rPr>
              <w:softHyphen/>
              <w:t>за</w:t>
            </w:r>
            <w:r w:rsidRPr="00C33C1D">
              <w:rPr>
                <w:color w:val="000000"/>
                <w:sz w:val="22"/>
                <w:szCs w:val="22"/>
              </w:rPr>
              <w:softHyphen/>
              <w:t>ми человека</w:t>
            </w:r>
          </w:p>
        </w:tc>
        <w:tc>
          <w:tcPr>
            <w:tcW w:w="56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rPr>
                <w:color w:val="000000"/>
                <w:sz w:val="22"/>
                <w:szCs w:val="22"/>
              </w:rPr>
            </w:pPr>
            <w:r w:rsidRPr="00C33C1D">
              <w:rPr>
                <w:color w:val="000000"/>
                <w:sz w:val="22"/>
                <w:szCs w:val="22"/>
              </w:rPr>
              <w:t xml:space="preserve">  </w:t>
            </w:r>
          </w:p>
        </w:tc>
        <w:tc>
          <w:tcPr>
            <w:tcW w:w="341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906E6C">
            <w:pPr>
              <w:ind w:firstLine="375"/>
              <w:rPr>
                <w:color w:val="000000"/>
                <w:sz w:val="22"/>
                <w:szCs w:val="22"/>
              </w:rPr>
            </w:pPr>
            <w:r w:rsidRPr="00C33C1D">
              <w:rPr>
                <w:color w:val="000000"/>
                <w:sz w:val="22"/>
                <w:szCs w:val="22"/>
              </w:rPr>
              <w:t>1) 65 мм</w:t>
            </w:r>
          </w:p>
          <w:p w:rsidR="00C33C1D" w:rsidRPr="00C33C1D" w:rsidRDefault="00C33C1D" w:rsidP="00906E6C">
            <w:pPr>
              <w:ind w:firstLine="375"/>
              <w:rPr>
                <w:color w:val="000000"/>
                <w:sz w:val="22"/>
                <w:szCs w:val="22"/>
              </w:rPr>
            </w:pPr>
            <w:r w:rsidRPr="00C33C1D">
              <w:rPr>
                <w:color w:val="000000"/>
                <w:sz w:val="22"/>
                <w:szCs w:val="22"/>
              </w:rPr>
              <w:t>2) 1 км</w:t>
            </w:r>
          </w:p>
          <w:p w:rsidR="00C33C1D" w:rsidRPr="00C33C1D" w:rsidRDefault="00C33C1D" w:rsidP="00906E6C">
            <w:pPr>
              <w:ind w:firstLine="375"/>
              <w:rPr>
                <w:color w:val="000000"/>
                <w:sz w:val="22"/>
                <w:szCs w:val="22"/>
              </w:rPr>
            </w:pPr>
            <w:r w:rsidRPr="00C33C1D">
              <w:rPr>
                <w:color w:val="000000"/>
                <w:sz w:val="22"/>
                <w:szCs w:val="22"/>
              </w:rPr>
              <w:t>3) 500 км</w:t>
            </w:r>
          </w:p>
          <w:p w:rsidR="00C33C1D" w:rsidRPr="00C33C1D" w:rsidRDefault="00C33C1D" w:rsidP="00906E6C">
            <w:pPr>
              <w:ind w:firstLine="375"/>
              <w:rPr>
                <w:color w:val="000000"/>
                <w:sz w:val="22"/>
                <w:szCs w:val="22"/>
              </w:rPr>
            </w:pPr>
            <w:r w:rsidRPr="00C33C1D">
              <w:rPr>
                <w:color w:val="000000"/>
                <w:sz w:val="22"/>
                <w:szCs w:val="22"/>
              </w:rPr>
              <w:t>4) 55 · 10</w:t>
            </w:r>
            <w:r w:rsidRPr="00C33C1D">
              <w:rPr>
                <w:color w:val="000000"/>
                <w:sz w:val="22"/>
                <w:szCs w:val="22"/>
                <w:vertAlign w:val="superscript"/>
              </w:rPr>
              <w:t>6</w:t>
            </w:r>
            <w:r w:rsidRPr="00C33C1D">
              <w:rPr>
                <w:color w:val="000000"/>
                <w:sz w:val="22"/>
                <w:szCs w:val="22"/>
              </w:rPr>
              <w:t xml:space="preserve"> км</w:t>
            </w:r>
          </w:p>
        </w:tc>
      </w:tr>
    </w:tbl>
    <w:p w:rsidR="00C33C1D" w:rsidRPr="00C33C1D" w:rsidRDefault="00C33C1D" w:rsidP="00906E6C">
      <w:pPr>
        <w:jc w:val="both"/>
        <w:rPr>
          <w:color w:val="000000"/>
          <w:sz w:val="22"/>
          <w:szCs w:val="22"/>
        </w:rPr>
      </w:pPr>
      <w:r w:rsidRPr="00C33C1D">
        <w:rPr>
          <w:color w:val="000000"/>
          <w:sz w:val="22"/>
          <w:szCs w:val="22"/>
        </w:rPr>
        <w:t> </w:t>
      </w:r>
    </w:p>
    <w:p w:rsidR="00C33C1D" w:rsidRPr="00C33C1D" w:rsidRDefault="00C33C1D" w:rsidP="00906E6C">
      <w:pPr>
        <w:jc w:val="both"/>
        <w:rPr>
          <w:color w:val="000000"/>
          <w:sz w:val="22"/>
          <w:szCs w:val="22"/>
        </w:rPr>
      </w:pPr>
      <w:r w:rsidRPr="00C33C1D">
        <w:rPr>
          <w:color w:val="000000"/>
          <w:sz w:val="22"/>
          <w:szCs w:val="22"/>
        </w:rPr>
        <w:t>Запишите в ответ цифры, рас</w:t>
      </w:r>
      <w:r w:rsidRPr="00C33C1D">
        <w:rPr>
          <w:color w:val="000000"/>
          <w:sz w:val="22"/>
          <w:szCs w:val="22"/>
        </w:rPr>
        <w:softHyphen/>
        <w:t>по</w:t>
      </w:r>
      <w:r w:rsidRPr="00C33C1D">
        <w:rPr>
          <w:color w:val="000000"/>
          <w:sz w:val="22"/>
          <w:szCs w:val="22"/>
        </w:rPr>
        <w:softHyphen/>
        <w:t>ло</w:t>
      </w:r>
      <w:r w:rsidRPr="00C33C1D">
        <w:rPr>
          <w:color w:val="000000"/>
          <w:sz w:val="22"/>
          <w:szCs w:val="22"/>
        </w:rPr>
        <w:softHyphen/>
        <w:t>жив их в порядке,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 xml:space="preserve">щем буквам: </w:t>
      </w:r>
    </w:p>
    <w:p w:rsidR="00C33C1D" w:rsidRPr="00C33C1D" w:rsidRDefault="00C33C1D" w:rsidP="00906E6C">
      <w:pPr>
        <w:jc w:val="both"/>
        <w:rPr>
          <w:color w:val="000000"/>
          <w:sz w:val="22"/>
          <w:szCs w:val="22"/>
        </w:rPr>
      </w:pP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906E6C">
            <w:pPr>
              <w:spacing w:before="75"/>
              <w:jc w:val="center"/>
              <w:rPr>
                <w:color w:val="000000"/>
                <w:sz w:val="22"/>
                <w:szCs w:val="22"/>
              </w:rPr>
            </w:pPr>
            <w:r w:rsidRPr="00C33C1D">
              <w:rPr>
                <w:color w:val="000000"/>
                <w:sz w:val="22"/>
                <w:szCs w:val="22"/>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r>
    </w:tbl>
    <w:p w:rsidR="00C33C1D" w:rsidRPr="00C33C1D" w:rsidRDefault="00C33C1D" w:rsidP="00C74AAF">
      <w:pPr>
        <w:spacing w:after="200"/>
        <w:rPr>
          <w:rFonts w:eastAsiaTheme="minorHAnsi"/>
          <w:lang w:eastAsia="en-US"/>
        </w:rPr>
      </w:pPr>
    </w:p>
    <w:tbl>
      <w:tblPr>
        <w:tblStyle w:val="5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spacing w:after="200"/>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spacing w:after="200"/>
              <w:rPr>
                <w:rFonts w:asciiTheme="minorHAnsi" w:eastAsiaTheme="minorHAnsi" w:hAnsiTheme="minorHAnsi"/>
              </w:rPr>
            </w:pPr>
            <w:r w:rsidRPr="00C33C1D">
              <w:rPr>
                <w:rFonts w:asciiTheme="minorHAnsi" w:eastAsiaTheme="minorHAnsi" w:hAnsiTheme="minorHAnsi"/>
                <w:b/>
                <w:noProof/>
              </w:rPr>
              <w:drawing>
                <wp:inline distT="0" distB="0" distL="0" distR="0" wp14:anchorId="0B37DA02" wp14:editId="78B34215">
                  <wp:extent cx="1504950" cy="873471"/>
                  <wp:effectExtent l="0" t="0" r="0" b="3175"/>
                  <wp:docPr id="545" name="Рисунок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47">
                            <a:extLst>
                              <a:ext uri="{28A0092B-C50C-407E-A947-70E740481C1C}">
                                <a14:useLocalDpi xmlns:a14="http://schemas.microsoft.com/office/drawing/2010/main" val="0"/>
                              </a:ext>
                            </a:extLst>
                          </a:blip>
                          <a:srcRect/>
                          <a:stretch>
                            <a:fillRect/>
                          </a:stretch>
                        </pic:blipFill>
                        <pic:spPr bwMode="auto">
                          <a:xfrm>
                            <a:off x="0" y="0"/>
                            <a:ext cx="1509302" cy="875997"/>
                          </a:xfrm>
                          <a:prstGeom prst="rect">
                            <a:avLst/>
                          </a:prstGeom>
                          <a:noFill/>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b/>
              </w:rPr>
            </w:pPr>
          </w:p>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8, а боковое ребро равно 9.</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0FFB2B26" wp14:editId="31B30C86">
                  <wp:extent cx="781050" cy="1072859"/>
                  <wp:effectExtent l="0" t="0" r="0" b="0"/>
                  <wp:docPr id="546" name="Рисунок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200" w:afterAutospacing="1"/>
        <w:rPr>
          <w:b/>
          <w:color w:val="000000"/>
        </w:rPr>
      </w:pPr>
    </w:p>
    <w:p w:rsidR="00C33C1D" w:rsidRPr="00C33C1D" w:rsidRDefault="00C33C1D" w:rsidP="00C74AAF">
      <w:pPr>
        <w:spacing w:after="200" w:afterAutospacing="1"/>
        <w:rPr>
          <w:color w:val="000000"/>
        </w:rPr>
      </w:pPr>
      <w:r w:rsidRPr="00C33C1D">
        <w:rPr>
          <w:b/>
          <w:color w:val="000000"/>
        </w:rPr>
        <w:t>№ 16 (1б</w:t>
      </w:r>
      <w:r w:rsidRPr="00C33C1D">
        <w:rPr>
          <w:color w:val="000000"/>
        </w:rPr>
        <w:t>) На рисунке изображён график дифференцируемой функции y=f(x) и отмечены восемь т</w:t>
      </w:r>
      <w:r w:rsidRPr="00C33C1D">
        <w:rPr>
          <w:color w:val="000000"/>
        </w:rPr>
        <w:t>о</w:t>
      </w:r>
      <w:r w:rsidRPr="00C33C1D">
        <w:rPr>
          <w:color w:val="000000"/>
        </w:rPr>
        <w:t>чек на оси абсцисс: x</w:t>
      </w:r>
      <w:r w:rsidRPr="00C33C1D">
        <w:rPr>
          <w:color w:val="000000"/>
          <w:vertAlign w:val="subscript"/>
        </w:rPr>
        <w:t>1</w:t>
      </w:r>
      <w:r w:rsidRPr="00C33C1D">
        <w:rPr>
          <w:color w:val="000000"/>
        </w:rPr>
        <w:t>, x</w:t>
      </w:r>
      <w:r w:rsidRPr="00C33C1D">
        <w:rPr>
          <w:color w:val="000000"/>
          <w:vertAlign w:val="subscript"/>
        </w:rPr>
        <w:t>2</w:t>
      </w:r>
      <w:r w:rsidRPr="00C33C1D">
        <w:rPr>
          <w:color w:val="000000"/>
        </w:rPr>
        <w:t>, x</w:t>
      </w:r>
      <w:r w:rsidRPr="00C33C1D">
        <w:rPr>
          <w:color w:val="000000"/>
          <w:vertAlign w:val="subscript"/>
        </w:rPr>
        <w:t>3</w:t>
      </w:r>
      <w:r w:rsidRPr="00C33C1D">
        <w:rPr>
          <w:color w:val="000000"/>
        </w:rPr>
        <w:t>, x</w:t>
      </w:r>
      <w:r w:rsidRPr="00C33C1D">
        <w:rPr>
          <w:color w:val="000000"/>
          <w:vertAlign w:val="subscript"/>
        </w:rPr>
        <w:t>4</w:t>
      </w:r>
      <w:r w:rsidRPr="00C33C1D">
        <w:rPr>
          <w:color w:val="000000"/>
        </w:rPr>
        <w:t>, x</w:t>
      </w:r>
      <w:r w:rsidRPr="00C33C1D">
        <w:rPr>
          <w:color w:val="000000"/>
          <w:vertAlign w:val="subscript"/>
        </w:rPr>
        <w:t>5</w:t>
      </w:r>
      <w:r w:rsidRPr="00C33C1D">
        <w:rPr>
          <w:color w:val="000000"/>
        </w:rPr>
        <w:t>, x</w:t>
      </w:r>
      <w:r w:rsidRPr="00C33C1D">
        <w:rPr>
          <w:color w:val="000000"/>
          <w:vertAlign w:val="subscript"/>
        </w:rPr>
        <w:t>6</w:t>
      </w:r>
      <w:r w:rsidRPr="00C33C1D">
        <w:rPr>
          <w:color w:val="000000"/>
        </w:rPr>
        <w:t>,х</w:t>
      </w:r>
      <w:proofErr w:type="gramStart"/>
      <w:r w:rsidRPr="00C33C1D">
        <w:rPr>
          <w:color w:val="000000"/>
          <w:vertAlign w:val="subscript"/>
        </w:rPr>
        <w:t>7</w:t>
      </w:r>
      <w:proofErr w:type="gramEnd"/>
      <w:r w:rsidRPr="00C33C1D">
        <w:rPr>
          <w:color w:val="000000"/>
          <w:vertAlign w:val="subscript"/>
        </w:rPr>
        <w:t xml:space="preserve">, </w:t>
      </w:r>
      <w:r w:rsidRPr="00C33C1D">
        <w:rPr>
          <w:color w:val="000000"/>
        </w:rPr>
        <w:t>х</w:t>
      </w:r>
      <w:r w:rsidRPr="00C33C1D">
        <w:rPr>
          <w:color w:val="000000"/>
          <w:vertAlign w:val="subscript"/>
        </w:rPr>
        <w:t>8</w:t>
      </w:r>
      <w:r w:rsidRPr="00C33C1D">
        <w:rPr>
          <w:color w:val="000000"/>
        </w:rPr>
        <w:t>. В скольких из этих точек производная фун</w:t>
      </w:r>
      <w:r w:rsidRPr="00C33C1D">
        <w:rPr>
          <w:color w:val="000000"/>
        </w:rPr>
        <w:t>к</w:t>
      </w:r>
      <w:r w:rsidRPr="00C33C1D">
        <w:rPr>
          <w:color w:val="000000"/>
        </w:rPr>
        <w:t>ции f(x) положительна?</w:t>
      </w:r>
    </w:p>
    <w:p w:rsidR="00C33C1D" w:rsidRPr="00C33C1D" w:rsidRDefault="00C33C1D" w:rsidP="00C74AAF">
      <w:pPr>
        <w:spacing w:after="200" w:afterAutospacing="1"/>
        <w:rPr>
          <w:color w:val="000000"/>
        </w:rPr>
      </w:pPr>
      <w:r w:rsidRPr="00C33C1D">
        <w:rPr>
          <w:rFonts w:ascii="Arial" w:hAnsi="Arial" w:cs="Arial"/>
          <w:noProof/>
          <w:color w:val="000000"/>
          <w:sz w:val="22"/>
          <w:szCs w:val="22"/>
        </w:rPr>
        <w:lastRenderedPageBreak/>
        <w:drawing>
          <wp:inline distT="0" distB="0" distL="0" distR="0" wp14:anchorId="3CF4419A" wp14:editId="01859162">
            <wp:extent cx="3016812" cy="1842655"/>
            <wp:effectExtent l="0" t="0" r="0" b="0"/>
            <wp:docPr id="547" name="Рисунок 54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948">
                      <a:extLst>
                        <a:ext uri="{28A0092B-C50C-407E-A947-70E740481C1C}">
                          <a14:useLocalDpi xmlns:a14="http://schemas.microsoft.com/office/drawing/2010/main" val="0"/>
                        </a:ext>
                      </a:extLst>
                    </a:blip>
                    <a:srcRect/>
                    <a:stretch>
                      <a:fillRect/>
                    </a:stretch>
                  </pic:blipFill>
                  <pic:spPr bwMode="auto">
                    <a:xfrm>
                      <a:off x="0" y="0"/>
                      <a:ext cx="3019185" cy="1844105"/>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280" w:dyaOrig="620">
          <v:shape id="_x0000_i1449" type="#_x0000_t75" style="width:63.75pt;height:30.75pt" o:ole="">
            <v:imagedata r:id="rId949" o:title=""/>
          </v:shape>
          <o:OLEObject Type="Embed" ProgID="Equation.3" ShapeID="_x0000_i1449" DrawAspect="Content" ObjectID="_1629705016" r:id="rId950"/>
        </w:object>
      </w:r>
    </w:p>
    <w:p w:rsidR="00C33C1D" w:rsidRPr="00C33C1D" w:rsidRDefault="00C33C1D" w:rsidP="00C74AAF">
      <w:pPr>
        <w:jc w:val="both"/>
        <w:rPr>
          <w:color w:val="000000"/>
          <w:sz w:val="22"/>
          <w:szCs w:val="22"/>
        </w:rPr>
      </w:pPr>
      <w:r w:rsidRPr="00C33C1D">
        <w:rPr>
          <w:color w:val="000000"/>
          <w:sz w:val="22"/>
          <w:szCs w:val="22"/>
        </w:rPr>
        <w:t> </w:t>
      </w:r>
    </w:p>
    <w:p w:rsidR="00C33C1D" w:rsidRPr="00C33C1D" w:rsidRDefault="00C33C1D" w:rsidP="00C74AAF">
      <w:pPr>
        <w:spacing w:after="200"/>
        <w:rPr>
          <w:rFonts w:eastAsia="Calibri"/>
          <w:b/>
          <w:i/>
          <w:position w:val="-24"/>
          <w:sz w:val="28"/>
          <w:szCs w:val="28"/>
          <w:lang w:eastAsia="en-US"/>
        </w:rPr>
      </w:pPr>
      <w:r w:rsidRPr="00C33C1D">
        <w:rPr>
          <w:rFonts w:eastAsia="Calibri"/>
          <w:b/>
        </w:rPr>
        <w:t>№ 18 (1б)</w:t>
      </w:r>
      <w:r w:rsidRPr="00C33C1D">
        <w:rPr>
          <w:rFonts w:eastAsia="Calibri"/>
        </w:rPr>
        <w:t xml:space="preserve"> </w:t>
      </w:r>
      <w:r w:rsidRPr="00C33C1D">
        <w:rPr>
          <w:color w:val="000000"/>
          <w:shd w:val="clear" w:color="auto" w:fill="FFFFFF"/>
        </w:rPr>
        <w:t>Хозяин договорился с рабочими, что они выкопают ему колодец на следующих условиях: за первый метр он заплатит им 3900 рублей, а за каждый следующий метр будет платить на 1400 рублей больше, чем за предыдущий. Сколько рублей хозяин должен будет заплатить рабочим, если они выкопают колодец глубиной 7 метров?</w:t>
      </w:r>
    </w:p>
    <w:p w:rsidR="00C33C1D" w:rsidRPr="00C33C1D" w:rsidRDefault="00C33C1D" w:rsidP="00C74AAF">
      <w:pPr>
        <w:shd w:val="clear" w:color="auto" w:fill="FFFFFF"/>
        <w:rPr>
          <w:rFonts w:eastAsia="Calibri"/>
          <w:b/>
          <w:i/>
          <w:position w:val="-24"/>
          <w:sz w:val="28"/>
          <w:szCs w:val="28"/>
          <w:lang w:eastAsia="en-US"/>
        </w:rPr>
      </w:pP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Default="00C33C1D" w:rsidP="00C74AAF">
      <w:pPr>
        <w:shd w:val="clear" w:color="auto" w:fill="FFFFFF"/>
        <w:rPr>
          <w:rFonts w:eastAsia="Calibri"/>
          <w:b/>
          <w:position w:val="-24"/>
          <w:lang w:eastAsia="en-US"/>
        </w:rPr>
      </w:pPr>
      <w:r w:rsidRPr="00C33C1D">
        <w:rPr>
          <w:rFonts w:eastAsia="Calibri"/>
          <w:b/>
          <w:position w:val="-24"/>
          <w:lang w:eastAsia="en-US"/>
        </w:rPr>
        <w:t>При выполнении заданий 19-22 запишите номер задания, ход решения и полученный ответ</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 </w:t>
      </w:r>
      <w:r w:rsidRPr="00C33C1D">
        <w:rPr>
          <w:rFonts w:eastAsia="Calibri"/>
          <w:b/>
        </w:rPr>
        <w:t>№ 19 (3б)</w:t>
      </w:r>
      <w:r w:rsidRPr="00C33C1D">
        <w:rPr>
          <w:rFonts w:eastAsia="Calibri"/>
        </w:rPr>
        <w:t xml:space="preserve"> </w:t>
      </w:r>
      <w:r w:rsidRPr="00C33C1D">
        <w:rPr>
          <w:color w:val="000000"/>
          <w:sz w:val="22"/>
          <w:szCs w:val="22"/>
        </w:rPr>
        <w:t>Материальная точка движется прямолинейно по закону</w:t>
      </w:r>
      <w:r w:rsidRPr="00C33C1D">
        <w:rPr>
          <w:color w:val="000000"/>
          <w:position w:val="-24"/>
          <w:sz w:val="22"/>
          <w:szCs w:val="22"/>
        </w:rPr>
        <w:object w:dxaOrig="2020" w:dyaOrig="620">
          <v:shape id="_x0000_i1450" type="#_x0000_t75" style="width:93pt;height:27.75pt" o:ole="">
            <v:imagedata r:id="rId951" o:title=""/>
          </v:shape>
          <o:OLEObject Type="Embed" ProgID="Equation.3" ShapeID="_x0000_i1450" DrawAspect="Content" ObjectID="_1629705017" r:id="rId952"/>
        </w:object>
      </w:r>
      <w:r w:rsidRPr="00C33C1D">
        <w:rPr>
          <w:color w:val="000000"/>
          <w:sz w:val="22"/>
          <w:szCs w:val="22"/>
        </w:rPr>
        <w:t xml:space="preserve">    (где </w:t>
      </w:r>
      <w:r w:rsidRPr="00C33C1D">
        <w:rPr>
          <w:i/>
          <w:iCs/>
          <w:color w:val="000000"/>
          <w:sz w:val="22"/>
          <w:szCs w:val="22"/>
        </w:rPr>
        <w:t>x</w:t>
      </w:r>
      <w:r w:rsidRPr="00C33C1D">
        <w:rPr>
          <w:color w:val="000000"/>
          <w:sz w:val="22"/>
          <w:szCs w:val="22"/>
        </w:rPr>
        <w:t> — расстояние от точки отсчета в метрах, </w:t>
      </w:r>
      <w:r w:rsidRPr="00C33C1D">
        <w:rPr>
          <w:i/>
          <w:iCs/>
          <w:color w:val="000000"/>
          <w:sz w:val="22"/>
          <w:szCs w:val="22"/>
        </w:rPr>
        <w:t>t</w:t>
      </w:r>
      <w:r w:rsidRPr="00C33C1D">
        <w:rPr>
          <w:color w:val="000000"/>
          <w:sz w:val="22"/>
          <w:szCs w:val="22"/>
        </w:rPr>
        <w:t> — время в секундах, измеренное с начала движения). Найдите ее скорость в (</w:t>
      </w:r>
      <w:proofErr w:type="gramStart"/>
      <w:r w:rsidRPr="00C33C1D">
        <w:rPr>
          <w:color w:val="000000"/>
          <w:sz w:val="22"/>
          <w:szCs w:val="22"/>
        </w:rPr>
        <w:t>м</w:t>
      </w:r>
      <w:proofErr w:type="gramEnd"/>
      <w:r w:rsidRPr="00C33C1D">
        <w:rPr>
          <w:color w:val="000000"/>
          <w:sz w:val="22"/>
          <w:szCs w:val="22"/>
        </w:rPr>
        <w:t>/с) в момент времени </w:t>
      </w:r>
      <w:r w:rsidRPr="00C33C1D">
        <w:rPr>
          <w:i/>
          <w:iCs/>
          <w:color w:val="000000"/>
          <w:sz w:val="22"/>
          <w:szCs w:val="22"/>
        </w:rPr>
        <w:t>t</w:t>
      </w:r>
      <w:r w:rsidRPr="00C33C1D">
        <w:rPr>
          <w:color w:val="000000"/>
          <w:sz w:val="22"/>
          <w:szCs w:val="22"/>
        </w:rPr>
        <w:t> = 2 с.</w:t>
      </w:r>
    </w:p>
    <w:p w:rsidR="00C33C1D" w:rsidRPr="00C33C1D" w:rsidRDefault="00C33C1D" w:rsidP="00C74AAF">
      <w:pPr>
        <w:spacing w:before="240" w:after="200"/>
        <w:rPr>
          <w:rFonts w:eastAsia="Calibri"/>
          <w:position w:val="-24"/>
          <w:lang w:eastAsia="en-US"/>
        </w:rPr>
      </w:pPr>
      <w:r w:rsidRPr="00C33C1D">
        <w:rPr>
          <w:rFonts w:eastAsia="Calibri"/>
          <w:b/>
          <w:bCs/>
          <w:lang w:eastAsia="en-US"/>
        </w:rPr>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мак</w:t>
      </w:r>
      <w:r w:rsidRPr="00C33C1D">
        <w:rPr>
          <w:rFonts w:eastAsia="Calibri"/>
          <w:lang w:eastAsia="en-US"/>
        </w:rPr>
        <w:softHyphen/>
        <w:t>си</w:t>
      </w:r>
      <w:r w:rsidRPr="00C33C1D">
        <w:rPr>
          <w:rFonts w:eastAsia="Calibri"/>
          <w:lang w:eastAsia="en-US"/>
        </w:rPr>
        <w:softHyphen/>
        <w:t>му</w:t>
      </w:r>
      <w:r w:rsidRPr="00C33C1D">
        <w:rPr>
          <w:rFonts w:eastAsia="Calibri"/>
          <w:lang w:eastAsia="en-US"/>
        </w:rPr>
        <w:softHyphen/>
        <w:t>ма функ</w:t>
      </w:r>
      <w:r w:rsidRPr="00C33C1D">
        <w:rPr>
          <w:rFonts w:eastAsia="Calibri"/>
          <w:lang w:eastAsia="en-US"/>
        </w:rPr>
        <w:softHyphen/>
        <w:t xml:space="preserve">ции </w:t>
      </w:r>
      <w:r w:rsidRPr="00C33C1D">
        <w:rPr>
          <w:rFonts w:eastAsia="Calibri"/>
          <w:position w:val="-10"/>
          <w:lang w:eastAsia="en-US"/>
        </w:rPr>
        <w:object w:dxaOrig="1960" w:dyaOrig="360">
          <v:shape id="_x0000_i1451" type="#_x0000_t75" style="width:98.25pt;height:18.75pt" o:ole="">
            <v:imagedata r:id="rId953" o:title=""/>
          </v:shape>
          <o:OLEObject Type="Embed" ProgID="Equation.3" ShapeID="_x0000_i1451" DrawAspect="Content" ObjectID="_1629705018" r:id="rId954"/>
        </w:object>
      </w:r>
    </w:p>
    <w:p w:rsidR="00C33C1D" w:rsidRPr="00C33C1D" w:rsidRDefault="00C33C1D" w:rsidP="00C74AAF">
      <w:pPr>
        <w:spacing w:before="240" w:after="200"/>
        <w:rPr>
          <w:rFonts w:eastAsia="Calibri"/>
          <w:lang w:eastAsia="en-US"/>
        </w:rPr>
      </w:pPr>
      <w:r w:rsidRPr="00C33C1D">
        <w:rPr>
          <w:rFonts w:eastAsia="Calibri"/>
          <w:b/>
          <w:lang w:eastAsia="en-US"/>
        </w:rPr>
        <w:t>№ 21 (3б</w:t>
      </w:r>
      <w:r w:rsidRPr="00C33C1D">
        <w:rPr>
          <w:rFonts w:eastAsia="Calibri"/>
          <w:lang w:eastAsia="en-US"/>
        </w:rPr>
        <w:t xml:space="preserve">) Найдите  наибольшее  значение функции </w:t>
      </w:r>
      <w:r w:rsidRPr="00C33C1D">
        <w:rPr>
          <w:rFonts w:eastAsia="Calibri"/>
          <w:lang w:val="en-US" w:eastAsia="en-US"/>
        </w:rPr>
        <w:t>f</w:t>
      </w:r>
      <w:r w:rsidRPr="00C33C1D">
        <w:rPr>
          <w:rFonts w:eastAsia="Calibri"/>
          <w:lang w:eastAsia="en-US"/>
        </w:rPr>
        <w:t>(</w:t>
      </w:r>
      <w:r w:rsidRPr="00C33C1D">
        <w:rPr>
          <w:rFonts w:eastAsia="Calibri"/>
          <w:lang w:val="en-US" w:eastAsia="en-US"/>
        </w:rPr>
        <w:t>x</w:t>
      </w:r>
      <w:r w:rsidRPr="00C33C1D">
        <w:rPr>
          <w:rFonts w:eastAsia="Calibri"/>
          <w:lang w:eastAsia="en-US"/>
        </w:rPr>
        <w:t>)=x</w:t>
      </w:r>
      <w:r w:rsidRPr="00C33C1D">
        <w:rPr>
          <w:rFonts w:eastAsia="Calibri"/>
          <w:vertAlign w:val="superscript"/>
          <w:lang w:eastAsia="en-US"/>
        </w:rPr>
        <w:t>3</w:t>
      </w:r>
      <w:r w:rsidRPr="00C33C1D">
        <w:rPr>
          <w:rFonts w:eastAsia="Calibri"/>
          <w:lang w:eastAsia="en-US"/>
        </w:rPr>
        <w:t>-12x+5 на отрезке [−3; 0]</w:t>
      </w:r>
    </w:p>
    <w:p w:rsidR="00C33C1D" w:rsidRPr="00C33C1D" w:rsidRDefault="00C33C1D" w:rsidP="00C74AAF">
      <w:pPr>
        <w:spacing w:before="240"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14 см, а диагональ параллелепипеда образует с плоскостью основания угол 45</w:t>
      </w:r>
      <w:r w:rsidRPr="00C33C1D">
        <w:rPr>
          <w:rFonts w:eastAsiaTheme="minorHAnsi"/>
          <w:vertAlign w:val="superscript"/>
          <w:lang w:eastAsia="en-US"/>
        </w:rPr>
        <w:t>0</w:t>
      </w:r>
      <w:r w:rsidRPr="00C33C1D">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8</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rPr>
          <w:rFonts w:eastAsiaTheme="minorHAnsi"/>
          <w:lang w:eastAsia="en-US"/>
        </w:rPr>
      </w:pPr>
      <w:proofErr w:type="gramStart"/>
      <w:r w:rsidRPr="00C33C1D">
        <w:rPr>
          <w:rFonts w:eastAsiaTheme="minorHAnsi"/>
          <w:b/>
          <w:lang w:eastAsia="en-US"/>
        </w:rPr>
        <w:t>№ 1 (1б</w:t>
      </w:r>
      <w:r w:rsidRPr="00C33C1D">
        <w:rPr>
          <w:rFonts w:eastAsiaTheme="minorHAnsi"/>
          <w:lang w:eastAsia="en-US"/>
        </w:rPr>
        <w:t>) В квартире, где проживает Анастасия, установлен прибор учёта расхода холодной воды (счётчик). 1 сентября счётчик показывал расход 122 куб. м воды, а 1 октября — 142 куб. м. Какую сумму должна заплатить Анастасия за холодную воду за сентябрь, если цена 1 куб. м холодной в</w:t>
      </w:r>
      <w:r w:rsidRPr="00C33C1D">
        <w:rPr>
          <w:rFonts w:eastAsiaTheme="minorHAnsi"/>
          <w:lang w:eastAsia="en-US"/>
        </w:rPr>
        <w:t>о</w:t>
      </w:r>
      <w:r w:rsidRPr="00C33C1D">
        <w:rPr>
          <w:rFonts w:eastAsiaTheme="minorHAnsi"/>
          <w:lang w:eastAsia="en-US"/>
        </w:rPr>
        <w:t>ды составляет 9 руб. 90 коп.? Ответ дайте в рублях</w:t>
      </w:r>
      <w:proofErr w:type="gramEnd"/>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0" w:type="auto"/>
        <w:jc w:val="center"/>
        <w:tblInd w:w="-386"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351"/>
        <w:gridCol w:w="1469"/>
        <w:gridCol w:w="1559"/>
        <w:gridCol w:w="1456"/>
      </w:tblGrid>
      <w:tr w:rsidR="00C33C1D" w:rsidRPr="00C33C1D" w:rsidTr="00C33C1D">
        <w:trPr>
          <w:jc w:val="center"/>
        </w:trPr>
        <w:tc>
          <w:tcPr>
            <w:tcW w:w="335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На</w:t>
            </w:r>
            <w:r w:rsidRPr="00C33C1D">
              <w:rPr>
                <w:b/>
                <w:bCs/>
                <w:color w:val="000000"/>
              </w:rPr>
              <w:softHyphen/>
              <w:t>име</w:t>
            </w:r>
            <w:r w:rsidRPr="00C33C1D">
              <w:rPr>
                <w:b/>
                <w:bCs/>
                <w:color w:val="000000"/>
              </w:rPr>
              <w:softHyphen/>
              <w:t>но</w:t>
            </w:r>
            <w:r w:rsidRPr="00C33C1D">
              <w:rPr>
                <w:b/>
                <w:bCs/>
                <w:color w:val="000000"/>
              </w:rPr>
              <w:softHyphen/>
              <w:t>ва</w:t>
            </w:r>
            <w:r w:rsidRPr="00C33C1D">
              <w:rPr>
                <w:b/>
                <w:bCs/>
                <w:color w:val="000000"/>
              </w:rPr>
              <w:softHyphen/>
              <w:t>ние про</w:t>
            </w:r>
            <w:r w:rsidRPr="00C33C1D">
              <w:rPr>
                <w:b/>
                <w:bCs/>
                <w:color w:val="000000"/>
              </w:rPr>
              <w:softHyphen/>
              <w:t>дук</w:t>
            </w:r>
            <w:r w:rsidRPr="00C33C1D">
              <w:rPr>
                <w:b/>
                <w:bCs/>
                <w:color w:val="000000"/>
              </w:rPr>
              <w:softHyphen/>
              <w:t>та</w:t>
            </w:r>
          </w:p>
        </w:tc>
        <w:tc>
          <w:tcPr>
            <w:tcW w:w="14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b/>
                <w:bCs/>
                <w:color w:val="000000"/>
              </w:rPr>
              <w:t>Воронеж</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b/>
                <w:color w:val="000000"/>
              </w:rPr>
            </w:pPr>
            <w:r w:rsidRPr="00C33C1D">
              <w:rPr>
                <w:b/>
                <w:color w:val="000000"/>
              </w:rPr>
              <w:t xml:space="preserve">Ставрополь </w:t>
            </w:r>
          </w:p>
        </w:tc>
        <w:tc>
          <w:tcPr>
            <w:tcW w:w="14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Ульяновск</w:t>
            </w:r>
          </w:p>
        </w:tc>
      </w:tr>
      <w:tr w:rsidR="00C33C1D" w:rsidRPr="00C33C1D" w:rsidTr="00C33C1D">
        <w:trPr>
          <w:jc w:val="center"/>
        </w:trPr>
        <w:tc>
          <w:tcPr>
            <w:tcW w:w="335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Пше</w:t>
            </w:r>
            <w:r w:rsidRPr="00C33C1D">
              <w:rPr>
                <w:color w:val="000000"/>
              </w:rPr>
              <w:softHyphen/>
              <w:t>нич</w:t>
            </w:r>
            <w:r w:rsidRPr="00C33C1D">
              <w:rPr>
                <w:color w:val="000000"/>
              </w:rPr>
              <w:softHyphen/>
              <w:t>ный хлеб (батон)</w:t>
            </w:r>
          </w:p>
        </w:tc>
        <w:tc>
          <w:tcPr>
            <w:tcW w:w="14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14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jc w:val="center"/>
        </w:trPr>
        <w:tc>
          <w:tcPr>
            <w:tcW w:w="335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Мо</w:t>
            </w:r>
            <w:r w:rsidRPr="00C33C1D">
              <w:rPr>
                <w:color w:val="000000"/>
              </w:rPr>
              <w:softHyphen/>
              <w:t>ло</w:t>
            </w:r>
            <w:r w:rsidRPr="00C33C1D">
              <w:rPr>
                <w:color w:val="000000"/>
              </w:rPr>
              <w:softHyphen/>
              <w:t>ко (1 литр)</w:t>
            </w:r>
          </w:p>
        </w:tc>
        <w:tc>
          <w:tcPr>
            <w:tcW w:w="14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20</w:t>
            </w:r>
          </w:p>
        </w:tc>
        <w:tc>
          <w:tcPr>
            <w:tcW w:w="14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jc w:val="center"/>
        </w:trPr>
        <w:tc>
          <w:tcPr>
            <w:tcW w:w="335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Кар</w:t>
            </w:r>
            <w:r w:rsidRPr="00C33C1D">
              <w:rPr>
                <w:color w:val="000000"/>
              </w:rPr>
              <w:softHyphen/>
              <w:t>то</w:t>
            </w:r>
            <w:r w:rsidRPr="00C33C1D">
              <w:rPr>
                <w:color w:val="000000"/>
              </w:rPr>
              <w:softHyphen/>
              <w:t>фель (1 кг)</w:t>
            </w:r>
          </w:p>
        </w:tc>
        <w:tc>
          <w:tcPr>
            <w:tcW w:w="14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16</w:t>
            </w:r>
          </w:p>
        </w:tc>
        <w:tc>
          <w:tcPr>
            <w:tcW w:w="14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12</w:t>
            </w:r>
          </w:p>
        </w:tc>
      </w:tr>
      <w:tr w:rsidR="00C33C1D" w:rsidRPr="00C33C1D" w:rsidTr="00C33C1D">
        <w:trPr>
          <w:jc w:val="center"/>
        </w:trPr>
        <w:tc>
          <w:tcPr>
            <w:tcW w:w="335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Сыр (1 кг)</w:t>
            </w:r>
          </w:p>
        </w:tc>
        <w:tc>
          <w:tcPr>
            <w:tcW w:w="14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225</w:t>
            </w:r>
          </w:p>
        </w:tc>
        <w:tc>
          <w:tcPr>
            <w:tcW w:w="14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jc w:val="center"/>
        </w:trPr>
        <w:tc>
          <w:tcPr>
            <w:tcW w:w="335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Мясо (го</w:t>
            </w:r>
            <w:r w:rsidRPr="00C33C1D">
              <w:rPr>
                <w:color w:val="000000"/>
              </w:rPr>
              <w:softHyphen/>
              <w:t>вя</w:t>
            </w:r>
            <w:r w:rsidRPr="00C33C1D">
              <w:rPr>
                <w:color w:val="000000"/>
              </w:rPr>
              <w:softHyphen/>
              <w:t>ди</w:t>
            </w:r>
            <w:r w:rsidRPr="00C33C1D">
              <w:rPr>
                <w:color w:val="000000"/>
              </w:rPr>
              <w:softHyphen/>
              <w:t>на) (1 кг)</w:t>
            </w:r>
          </w:p>
        </w:tc>
        <w:tc>
          <w:tcPr>
            <w:tcW w:w="14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260</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c>
          <w:tcPr>
            <w:tcW w:w="14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220</w:t>
            </w:r>
          </w:p>
        </w:tc>
      </w:tr>
      <w:tr w:rsidR="00C33C1D" w:rsidRPr="00C33C1D" w:rsidTr="00C33C1D">
        <w:trPr>
          <w:jc w:val="center"/>
        </w:trPr>
        <w:tc>
          <w:tcPr>
            <w:tcW w:w="335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Под</w:t>
            </w:r>
            <w:r w:rsidRPr="00C33C1D">
              <w:rPr>
                <w:color w:val="000000"/>
              </w:rPr>
              <w:softHyphen/>
              <w:t>сол</w:t>
            </w:r>
            <w:r w:rsidRPr="00C33C1D">
              <w:rPr>
                <w:color w:val="000000"/>
              </w:rPr>
              <w:softHyphen/>
              <w:t>неч</w:t>
            </w:r>
            <w:r w:rsidRPr="00C33C1D">
              <w:rPr>
                <w:color w:val="000000"/>
              </w:rPr>
              <w:softHyphen/>
              <w:t>ное масло (1 литр)</w:t>
            </w:r>
          </w:p>
        </w:tc>
        <w:tc>
          <w:tcPr>
            <w:tcW w:w="14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4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lastRenderedPageBreak/>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2 л мо</w:t>
      </w:r>
      <w:r w:rsidRPr="00C33C1D">
        <w:rPr>
          <w:color w:val="000000"/>
          <w:sz w:val="23"/>
          <w:szCs w:val="23"/>
        </w:rPr>
        <w:softHyphen/>
        <w:t>ло</w:t>
      </w:r>
      <w:r w:rsidRPr="00C33C1D">
        <w:rPr>
          <w:color w:val="000000"/>
          <w:sz w:val="23"/>
          <w:szCs w:val="23"/>
        </w:rPr>
        <w:softHyphen/>
        <w:t>ка, 1,5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3 кг картофеля и 1 батон хлеба.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
    <w:p w:rsidR="00C33C1D" w:rsidRPr="00C33C1D" w:rsidRDefault="00C33C1D" w:rsidP="00C74AAF">
      <w:pPr>
        <w:shd w:val="clear" w:color="auto" w:fill="FFFFFF"/>
        <w:jc w:val="both"/>
        <w:rPr>
          <w:color w:val="000000"/>
          <w:sz w:val="23"/>
          <w:szCs w:val="23"/>
        </w:rPr>
      </w:pPr>
    </w:p>
    <w:tbl>
      <w:tblPr>
        <w:tblStyle w:val="59"/>
        <w:tblW w:w="9923"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4961"/>
      </w:tblGrid>
      <w:tr w:rsidR="00C33C1D" w:rsidRPr="00C33C1D" w:rsidTr="00C33C1D">
        <w:tc>
          <w:tcPr>
            <w:tcW w:w="4962" w:type="dxa"/>
          </w:tcPr>
          <w:p w:rsidR="00C33C1D" w:rsidRPr="00C33C1D" w:rsidRDefault="00C33C1D" w:rsidP="00C74AAF">
            <w:pPr>
              <w:spacing w:after="200" w:afterAutospacing="1"/>
              <w:rPr>
                <w:color w:val="000000"/>
              </w:rPr>
            </w:pPr>
            <w:r w:rsidRPr="00C33C1D">
              <w:rPr>
                <w:b/>
                <w:color w:val="000000"/>
              </w:rPr>
              <w:t>№ 3 (1 б)</w:t>
            </w:r>
            <w:r w:rsidRPr="00C33C1D">
              <w:rPr>
                <w:rFonts w:ascii="Arial" w:hAnsi="Arial" w:cs="Arial"/>
                <w:color w:val="000000"/>
              </w:rPr>
              <w:t xml:space="preserve"> </w:t>
            </w:r>
            <w:r w:rsidRPr="00C33C1D">
              <w:rPr>
                <w:color w:val="000000"/>
              </w:rPr>
              <w:t>На рисунке жирными точками показана цена нефти на момент закрытия биржевых торгов во все рабочие дни с 4 по 19 апреля 2002 года. По  горизонтали указываются числа месяца, по вертикали </w:t>
            </w:r>
            <w:r w:rsidRPr="00C33C1D">
              <w:rPr>
                <w:color w:val="000000"/>
                <w:bdr w:val="none" w:sz="0" w:space="0" w:color="auto" w:frame="1"/>
              </w:rPr>
              <w:t>—</w:t>
            </w:r>
            <w:r w:rsidRPr="00C33C1D">
              <w:rPr>
                <w:color w:val="000000"/>
              </w:rPr>
              <w:t> цена барреля нефти в долларах США. Для наглядности жирные точки на рисунке соединены линией. Определите по рисунку наименьшую цену нефти на момент закрытия торгов в указанный период (в долларах США за баррель).</w:t>
            </w:r>
          </w:p>
        </w:tc>
        <w:tc>
          <w:tcPr>
            <w:tcW w:w="4961"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7C27074F" wp14:editId="00505013">
                  <wp:extent cx="3006912" cy="1533525"/>
                  <wp:effectExtent l="0" t="0" r="3175" b="0"/>
                  <wp:docPr id="548" name="Рисунок 548" descr="http://85.142.162.119/os11/docs/AC437B34557F88EA4115D2F374B0A07B/questions/MA.E11.B2.13(copy1)/img740403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85.142.162.119/os11/docs/AC437B34557F88EA4115D2F374B0A07B/questions/MA.E11.B2.13(copy1)/img740403n1.png"/>
                          <pic:cNvPicPr>
                            <a:picLocks noChangeAspect="1" noChangeArrowheads="1"/>
                          </pic:cNvPicPr>
                        </pic:nvPicPr>
                        <pic:blipFill>
                          <a:blip r:embed="rId955">
                            <a:extLst>
                              <a:ext uri="{28A0092B-C50C-407E-A947-70E740481C1C}">
                                <a14:useLocalDpi xmlns:a14="http://schemas.microsoft.com/office/drawing/2010/main" val="0"/>
                              </a:ext>
                            </a:extLst>
                          </a:blip>
                          <a:srcRect/>
                          <a:stretch>
                            <a:fillRect/>
                          </a:stretch>
                        </pic:blipFill>
                        <pic:spPr bwMode="auto">
                          <a:xfrm>
                            <a:off x="0" y="0"/>
                            <a:ext cx="3006912" cy="1533525"/>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300" w:dyaOrig="360">
          <v:shape id="_x0000_i1452" type="#_x0000_t75" style="width:63.75pt;height:18.75pt" o:ole="">
            <v:imagedata r:id="rId956" o:title=""/>
          </v:shape>
          <o:OLEObject Type="Embed" ProgID="Equation.3" ShapeID="_x0000_i1452" DrawAspect="Content" ObjectID="_1629705019" r:id="rId957"/>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color w:val="000000"/>
          <w:vertAlign w:val="superscript"/>
        </w:rPr>
      </w:pPr>
      <w:r w:rsidRPr="00C33C1D">
        <w:rPr>
          <w:b/>
          <w:color w:val="000000"/>
        </w:rPr>
        <w:t xml:space="preserve">№ 5 (1б) </w:t>
      </w:r>
      <w:r w:rsidRPr="00C33C1D">
        <w:rPr>
          <w:color w:val="000000"/>
        </w:rPr>
        <w:t>Найдите корень уравнения  4</w:t>
      </w:r>
      <w:r w:rsidRPr="00C33C1D">
        <w:rPr>
          <w:color w:val="000000"/>
          <w:vertAlign w:val="superscript"/>
        </w:rPr>
        <w:t>11 -7х</w:t>
      </w:r>
      <w:r w:rsidRPr="00C33C1D">
        <w:rPr>
          <w:color w:val="000000"/>
        </w:rPr>
        <w:t>=16</w:t>
      </w:r>
      <w:r w:rsidRPr="00C33C1D">
        <w:rPr>
          <w:color w:val="000000"/>
          <w:vertAlign w:val="superscript"/>
        </w:rPr>
        <w:t>2х</w:t>
      </w:r>
    </w:p>
    <w:p w:rsidR="00C33C1D" w:rsidRPr="00C33C1D" w:rsidRDefault="00C33C1D" w:rsidP="00C74AAF">
      <w:pPr>
        <w:rPr>
          <w:vanish/>
          <w:color w:val="000000"/>
        </w:rPr>
      </w:pPr>
      <w:r w:rsidRPr="00C33C1D">
        <w:rPr>
          <w:b/>
          <w:bCs/>
          <w:color w:val="000000"/>
        </w:rPr>
        <w:t xml:space="preserve">№6 (1б) </w:t>
      </w:r>
      <w:r w:rsidRPr="00C33C1D">
        <w:rPr>
          <w:b/>
          <w:bCs/>
          <w:vanish/>
          <w:color w:val="000000"/>
        </w:rPr>
        <w:t>Пояснение.</w:t>
      </w:r>
    </w:p>
    <w:p w:rsidR="00C33C1D" w:rsidRPr="00C33C1D" w:rsidRDefault="00C33C1D" w:rsidP="00C74AAF">
      <w:pPr>
        <w:ind w:firstLine="375"/>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rPr>
          <w:vanish/>
          <w:color w:val="000000"/>
        </w:rPr>
      </w:pPr>
      <w:r w:rsidRPr="00C33C1D">
        <w:rPr>
          <w:vanish/>
          <w:color w:val="000000"/>
        </w:rPr>
        <w:t> </w:t>
      </w:r>
    </w:p>
    <w:p w:rsidR="00C33C1D" w:rsidRPr="00C33C1D" w:rsidRDefault="004F19BC" w:rsidP="00C74AAF">
      <w:pPr>
        <w:rPr>
          <w:vanish/>
          <w:color w:val="000000"/>
        </w:rPr>
      </w:pPr>
      <w:r>
        <w:pict>
          <v:rect id="_x0000_s1498"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sro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GzKyujuAgAADw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rPr>
          <w:vanish/>
          <w:color w:val="000000"/>
        </w:rPr>
      </w:pPr>
      <w:r w:rsidRPr="00C33C1D">
        <w:rPr>
          <w:vanish/>
          <w:color w:val="000000"/>
          <w:spacing w:val="30"/>
        </w:rPr>
        <w:t>Ответ: 8</w:t>
      </w:r>
    </w:p>
    <w:p w:rsidR="00C33C1D" w:rsidRPr="00C33C1D" w:rsidRDefault="00C33C1D" w:rsidP="00C74AAF">
      <w:pPr>
        <w:rPr>
          <w:vanish/>
          <w:color w:val="000000"/>
        </w:rPr>
      </w:pPr>
      <w:r w:rsidRPr="00C33C1D">
        <w:rPr>
          <w:vanish/>
          <w:color w:val="000000"/>
        </w:rPr>
        <w:t>506297</w:t>
      </w:r>
    </w:p>
    <w:p w:rsidR="00C33C1D" w:rsidRPr="00C33C1D" w:rsidRDefault="00C33C1D" w:rsidP="00C74AAF">
      <w:pPr>
        <w:rPr>
          <w:vanish/>
          <w:color w:val="000000"/>
        </w:rPr>
      </w:pPr>
      <w:r w:rsidRPr="00C33C1D">
        <w:rPr>
          <w:vanish/>
          <w:color w:val="000000"/>
        </w:rPr>
        <w:t>8</w:t>
      </w:r>
    </w:p>
    <w:p w:rsidR="00C33C1D" w:rsidRPr="00C33C1D" w:rsidRDefault="00C33C1D" w:rsidP="00C74AAF">
      <w:pPr>
        <w:rPr>
          <w:vanish/>
          <w:color w:val="000000"/>
        </w:rPr>
      </w:pPr>
      <w:r w:rsidRPr="00C33C1D">
        <w:rPr>
          <w:vanish/>
          <w:color w:val="000000"/>
        </w:rPr>
        <w:t>Источник: СДАМ ГИА</w:t>
      </w:r>
    </w:p>
    <w:p w:rsidR="00C33C1D" w:rsidRPr="00C33C1D" w:rsidRDefault="00C33C1D" w:rsidP="00C74AAF">
      <w:pPr>
        <w:ind w:firstLine="375"/>
        <w:rPr>
          <w:color w:val="000000"/>
        </w:rPr>
      </w:pPr>
      <w:r w:rsidRPr="00C33C1D">
        <w:rPr>
          <w:color w:val="000000"/>
        </w:rPr>
        <w:t>Площадь пря</w:t>
      </w:r>
      <w:r w:rsidRPr="00C33C1D">
        <w:rPr>
          <w:color w:val="000000"/>
        </w:rPr>
        <w:softHyphen/>
        <w:t>мо</w:t>
      </w:r>
      <w:r w:rsidRPr="00C33C1D">
        <w:rPr>
          <w:color w:val="000000"/>
        </w:rPr>
        <w:softHyphen/>
        <w:t>уголь</w:t>
      </w:r>
      <w:r w:rsidRPr="00C33C1D">
        <w:rPr>
          <w:color w:val="000000"/>
        </w:rPr>
        <w:softHyphen/>
        <w:t>ни</w:t>
      </w:r>
      <w:r w:rsidRPr="00C33C1D">
        <w:rPr>
          <w:color w:val="000000"/>
        </w:rPr>
        <w:softHyphen/>
        <w:t>ка вы</w:t>
      </w:r>
      <w:r w:rsidRPr="00C33C1D">
        <w:rPr>
          <w:color w:val="000000"/>
        </w:rPr>
        <w:softHyphen/>
        <w:t>чис</w:t>
      </w:r>
      <w:r w:rsidRPr="00C33C1D">
        <w:rPr>
          <w:color w:val="000000"/>
        </w:rPr>
        <w:softHyphen/>
        <w:t>ля</w:t>
      </w:r>
      <w:r w:rsidRPr="00C33C1D">
        <w:rPr>
          <w:color w:val="000000"/>
        </w:rPr>
        <w:softHyphen/>
        <w:t>ет</w:t>
      </w:r>
      <w:r w:rsidRPr="00C33C1D">
        <w:rPr>
          <w:color w:val="000000"/>
        </w:rPr>
        <w:softHyphen/>
        <w:t xml:space="preserve">ся по </w:t>
      </w:r>
      <w:proofErr w:type="gramStart"/>
      <w:r w:rsidRPr="00C33C1D">
        <w:rPr>
          <w:color w:val="000000"/>
        </w:rPr>
        <w:t>фор</w:t>
      </w:r>
      <w:r w:rsidRPr="00C33C1D">
        <w:rPr>
          <w:color w:val="000000"/>
        </w:rPr>
        <w:softHyphen/>
        <w:t>му</w:t>
      </w:r>
      <w:r w:rsidRPr="00C33C1D">
        <w:rPr>
          <w:color w:val="000000"/>
        </w:rPr>
        <w:softHyphen/>
        <w:t>ле</w:t>
      </w:r>
      <w:proofErr w:type="gramEnd"/>
      <w:r w:rsidRPr="00C33C1D">
        <w:rPr>
          <w:color w:val="000000"/>
        </w:rPr>
        <w:t xml:space="preserve"> </w:t>
      </w:r>
      <w:r w:rsidRPr="00C33C1D">
        <w:rPr>
          <w:color w:val="000000"/>
          <w:position w:val="-24"/>
        </w:rPr>
        <w:object w:dxaOrig="1260" w:dyaOrig="660">
          <v:shape id="_x0000_i1454" type="#_x0000_t75" style="width:63pt;height:33pt" o:ole="">
            <v:imagedata r:id="rId853" o:title=""/>
          </v:shape>
          <o:OLEObject Type="Embed" ProgID="Equation.3" ShapeID="_x0000_i1454" DrawAspect="Content" ObjectID="_1629705020" r:id="rId958"/>
        </w:object>
      </w:r>
      <w:r w:rsidRPr="00C33C1D">
        <w:rPr>
          <w:color w:val="000000"/>
        </w:rPr>
        <w:t xml:space="preserve"> где </w:t>
      </w:r>
      <w:r w:rsidRPr="00C33C1D">
        <w:rPr>
          <w:i/>
          <w:iCs/>
          <w:color w:val="000000"/>
        </w:rPr>
        <w:t>d</w:t>
      </w:r>
      <w:r w:rsidRPr="00C33C1D">
        <w:rPr>
          <w:color w:val="000000"/>
        </w:rPr>
        <w:t xml:space="preserve"> — диагональ, α — угол между диагоналями. Поль</w:t>
      </w:r>
      <w:r w:rsidRPr="00C33C1D">
        <w:rPr>
          <w:color w:val="000000"/>
        </w:rPr>
        <w:softHyphen/>
        <w:t>зу</w:t>
      </w:r>
      <w:r w:rsidRPr="00C33C1D">
        <w:rPr>
          <w:color w:val="000000"/>
        </w:rPr>
        <w:softHyphen/>
        <w:t>ясь этой формулой, най</w:t>
      </w:r>
      <w:r w:rsidRPr="00C33C1D">
        <w:rPr>
          <w:color w:val="000000"/>
        </w:rPr>
        <w:softHyphen/>
        <w:t>ди</w:t>
      </w:r>
      <w:r w:rsidRPr="00C33C1D">
        <w:rPr>
          <w:color w:val="000000"/>
        </w:rPr>
        <w:softHyphen/>
        <w:t xml:space="preserve">те </w:t>
      </w:r>
      <w:r w:rsidRPr="00C33C1D">
        <w:rPr>
          <w:i/>
          <w:iCs/>
          <w:color w:val="000000"/>
        </w:rPr>
        <w:t>S</w:t>
      </w:r>
      <w:r w:rsidRPr="00C33C1D">
        <w:rPr>
          <w:color w:val="000000"/>
        </w:rPr>
        <w:t xml:space="preserve"> , если </w:t>
      </w:r>
    </w:p>
    <w:p w:rsidR="00C33C1D" w:rsidRPr="00C33C1D" w:rsidRDefault="00C33C1D" w:rsidP="00C74AAF">
      <w:pPr>
        <w:ind w:firstLine="375"/>
        <w:rPr>
          <w:color w:val="000000"/>
        </w:rPr>
      </w:pPr>
      <w:r w:rsidRPr="00C33C1D">
        <w:rPr>
          <w:i/>
          <w:iCs/>
          <w:color w:val="000000"/>
        </w:rPr>
        <w:t>d</w:t>
      </w:r>
      <w:r w:rsidRPr="00C33C1D">
        <w:rPr>
          <w:color w:val="000000"/>
        </w:rPr>
        <w:t xml:space="preserve"> = 24 и </w:t>
      </w:r>
      <w:r w:rsidRPr="00C33C1D">
        <w:rPr>
          <w:color w:val="000000"/>
          <w:position w:val="-24"/>
        </w:rPr>
        <w:object w:dxaOrig="960" w:dyaOrig="620">
          <v:shape id="_x0000_i1455" type="#_x0000_t75" style="width:47.25pt;height:30.75pt" o:ole="">
            <v:imagedata r:id="rId959" o:title=""/>
          </v:shape>
          <o:OLEObject Type="Embed" ProgID="Equation.3" ShapeID="_x0000_i1455" DrawAspect="Content" ObjectID="_1629705021" r:id="rId960"/>
        </w:object>
      </w:r>
      <w:r w:rsidRPr="00C33C1D">
        <w:rPr>
          <w:color w:val="000000"/>
        </w:rPr>
        <w:t>.</w:t>
      </w:r>
    </w:p>
    <w:p w:rsidR="00C33C1D" w:rsidRPr="00C33C1D" w:rsidRDefault="00C33C1D" w:rsidP="00C74AAF">
      <w:pPr>
        <w:jc w:val="both"/>
        <w:rPr>
          <w:color w:val="000000"/>
        </w:rPr>
      </w:pPr>
    </w:p>
    <w:p w:rsidR="00C33C1D" w:rsidRPr="00C33C1D" w:rsidRDefault="00C33C1D" w:rsidP="00C74AAF">
      <w:pPr>
        <w:jc w:val="both"/>
        <w:rPr>
          <w:color w:val="000000"/>
        </w:rPr>
      </w:pPr>
    </w:p>
    <w:p w:rsidR="00C33C1D" w:rsidRPr="00C33C1D" w:rsidRDefault="00C33C1D" w:rsidP="00C74AAF">
      <w:pPr>
        <w:rPr>
          <w:rFonts w:eastAsiaTheme="minorHAnsi"/>
          <w:lang w:eastAsia="en-US"/>
        </w:rPr>
      </w:pPr>
      <w:r w:rsidRPr="00C33C1D">
        <w:rPr>
          <w:rFonts w:eastAsiaTheme="minorHAnsi"/>
          <w:b/>
          <w:lang w:eastAsia="en-US"/>
        </w:rPr>
        <w:t>№ 7 (1б)</w:t>
      </w:r>
      <w:r w:rsidRPr="00C33C1D">
        <w:rPr>
          <w:rFonts w:eastAsiaTheme="minorHAnsi"/>
          <w:lang w:eastAsia="en-US"/>
        </w:rPr>
        <w:t xml:space="preserve"> В чемпионате по гимнастике участвуют 60 спортсменок: 17 из Венгрии, 16 из Румынии, остальные из Болгарии. Порядок, в котором выступают гимнастки, определяется жребием. Найдите вероятность того, что спортсменка, выступающая первой, окажется из Болгарии.</w:t>
      </w:r>
    </w:p>
    <w:p w:rsidR="00C33C1D" w:rsidRPr="00C33C1D" w:rsidRDefault="00C33C1D" w:rsidP="00C74AAF">
      <w:pPr>
        <w:rPr>
          <w:rFonts w:eastAsiaTheme="minorHAnsi"/>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2"/>
          <w:lang w:eastAsia="en-US"/>
        </w:rPr>
        <w:object w:dxaOrig="1680" w:dyaOrig="360">
          <v:shape id="_x0000_i1456" type="#_x0000_t75" style="width:83.25pt;height:18.75pt" o:ole="">
            <v:imagedata r:id="rId961" o:title=""/>
          </v:shape>
          <o:OLEObject Type="Embed" ProgID="Equation.3" ShapeID="_x0000_i1456" DrawAspect="Content" ObjectID="_1629705022" r:id="rId962"/>
        </w:object>
      </w:r>
    </w:p>
    <w:p w:rsidR="00C33C1D" w:rsidRPr="00C33C1D" w:rsidRDefault="00C33C1D" w:rsidP="00C74AAF">
      <w:pPr>
        <w:spacing w:after="200"/>
        <w:rPr>
          <w:rFonts w:eastAsiaTheme="minorHAnsi"/>
          <w:b/>
          <w:lang w:eastAsia="en-US"/>
        </w:rPr>
      </w:pP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15</w:t>
      </w:r>
      <w:r w:rsidRPr="00C33C1D">
        <w:rPr>
          <w:rFonts w:ascii="Cambria Math" w:eastAsiaTheme="minorHAnsi" w:hAnsi="Cambria Math" w:cs="Cambria Math"/>
          <w:lang w:eastAsia="en-US"/>
        </w:rPr>
        <w:t>⋅</w:t>
      </w:r>
      <w:r w:rsidRPr="00C33C1D">
        <w:rPr>
          <w:rFonts w:eastAsiaTheme="minorHAnsi"/>
          <w:lang w:eastAsia="en-US"/>
        </w:rPr>
        <w:t>10 + 9,2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 xml:space="preserve">. </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asciiTheme="minorHAnsi" w:eastAsiaTheme="minorHAnsi" w:hAnsiTheme="minorHAnsi" w:cstheme="minorBidi"/>
          <w:noProof/>
          <w:sz w:val="22"/>
          <w:szCs w:val="22"/>
        </w:rPr>
        <w:drawing>
          <wp:inline distT="0" distB="0" distL="0" distR="0" wp14:anchorId="241C96D6" wp14:editId="77D3507B">
            <wp:extent cx="2890747" cy="1938708"/>
            <wp:effectExtent l="0" t="0" r="5080" b="4445"/>
            <wp:docPr id="549" name="Рисунок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9">
                      <a:extLst>
                        <a:ext uri="{28A0092B-C50C-407E-A947-70E740481C1C}">
                          <a14:useLocalDpi xmlns:a14="http://schemas.microsoft.com/office/drawing/2010/main" val="0"/>
                        </a:ext>
                      </a:extLst>
                    </a:blip>
                    <a:srcRect/>
                    <a:stretch>
                      <a:fillRect/>
                    </a:stretch>
                  </pic:blipFill>
                  <pic:spPr bwMode="auto">
                    <a:xfrm>
                      <a:off x="0" y="0"/>
                      <a:ext cx="2898079" cy="1943625"/>
                    </a:xfrm>
                    <a:prstGeom prst="rect">
                      <a:avLst/>
                    </a:prstGeom>
                    <a:noFill/>
                  </pic:spPr>
                </pic:pic>
              </a:graphicData>
            </a:graphic>
          </wp:inline>
        </w:drawing>
      </w:r>
    </w:p>
    <w:p w:rsidR="00C33C1D" w:rsidRPr="00C33C1D" w:rsidRDefault="00C33C1D" w:rsidP="00C74AAF">
      <w:pPr>
        <w:jc w:val="both"/>
        <w:rPr>
          <w:color w:val="000000"/>
          <w:sz w:val="22"/>
          <w:szCs w:val="22"/>
        </w:rPr>
      </w:pPr>
      <w:r w:rsidRPr="00C33C1D">
        <w:rPr>
          <w:rFonts w:eastAsiaTheme="minorHAnsi"/>
          <w:b/>
          <w:noProof/>
          <w:lang w:eastAsia="en-US"/>
        </w:rPr>
        <w:t xml:space="preserve">№ 13 (1б) </w:t>
      </w:r>
      <w:r w:rsidRPr="00C33C1D">
        <w:rPr>
          <w:color w:val="000000"/>
          <w:sz w:val="22"/>
          <w:szCs w:val="22"/>
        </w:rPr>
        <w:t>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ве</w:t>
      </w:r>
      <w:r w:rsidRPr="00C33C1D">
        <w:rPr>
          <w:color w:val="000000"/>
          <w:sz w:val="22"/>
          <w:szCs w:val="22"/>
        </w:rPr>
        <w:softHyphen/>
        <w:t>ли</w:t>
      </w:r>
      <w:r w:rsidRPr="00C33C1D">
        <w:rPr>
          <w:color w:val="000000"/>
          <w:sz w:val="22"/>
          <w:szCs w:val="22"/>
        </w:rPr>
        <w:softHyphen/>
        <w:t>чи</w:t>
      </w:r>
      <w:r w:rsidRPr="00C33C1D">
        <w:rPr>
          <w:color w:val="000000"/>
          <w:sz w:val="22"/>
          <w:szCs w:val="22"/>
        </w:rPr>
        <w:softHyphen/>
        <w:t>на</w:t>
      </w:r>
      <w:r w:rsidRPr="00C33C1D">
        <w:rPr>
          <w:color w:val="000000"/>
          <w:sz w:val="22"/>
          <w:szCs w:val="22"/>
        </w:rPr>
        <w:softHyphen/>
        <w:t>ми и их воз</w:t>
      </w:r>
      <w:r w:rsidRPr="00C33C1D">
        <w:rPr>
          <w:color w:val="000000"/>
          <w:sz w:val="22"/>
          <w:szCs w:val="22"/>
        </w:rPr>
        <w:softHyphen/>
        <w:t>мож</w:t>
      </w:r>
      <w:r w:rsidRPr="00C33C1D">
        <w:rPr>
          <w:color w:val="000000"/>
          <w:sz w:val="22"/>
          <w:szCs w:val="22"/>
        </w:rPr>
        <w:softHyphen/>
        <w:t>ны</w:t>
      </w:r>
      <w:r w:rsidRPr="00C33C1D">
        <w:rPr>
          <w:color w:val="000000"/>
          <w:sz w:val="22"/>
          <w:szCs w:val="22"/>
        </w:rPr>
        <w:softHyphen/>
        <w:t>ми значениями: к каж</w:t>
      </w:r>
      <w:r w:rsidRPr="00C33C1D">
        <w:rPr>
          <w:color w:val="000000"/>
          <w:sz w:val="22"/>
          <w:szCs w:val="22"/>
        </w:rPr>
        <w:softHyphen/>
        <w:t>до</w:t>
      </w:r>
      <w:r w:rsidRPr="00C33C1D">
        <w:rPr>
          <w:color w:val="000000"/>
          <w:sz w:val="22"/>
          <w:szCs w:val="22"/>
        </w:rPr>
        <w:softHyphen/>
        <w:t>му эле</w:t>
      </w:r>
      <w:r w:rsidRPr="00C33C1D">
        <w:rPr>
          <w:color w:val="000000"/>
          <w:sz w:val="22"/>
          <w:szCs w:val="22"/>
        </w:rPr>
        <w:softHyphen/>
        <w:t>мен</w:t>
      </w:r>
      <w:r w:rsidRPr="00C33C1D">
        <w:rPr>
          <w:color w:val="000000"/>
          <w:sz w:val="22"/>
          <w:szCs w:val="22"/>
        </w:rPr>
        <w:softHyphen/>
        <w:t>ту пер</w:t>
      </w:r>
      <w:r w:rsidRPr="00C33C1D">
        <w:rPr>
          <w:color w:val="000000"/>
          <w:sz w:val="22"/>
          <w:szCs w:val="22"/>
        </w:rPr>
        <w:softHyphen/>
        <w:t>во</w:t>
      </w:r>
      <w:r w:rsidRPr="00C33C1D">
        <w:rPr>
          <w:color w:val="000000"/>
          <w:sz w:val="22"/>
          <w:szCs w:val="22"/>
        </w:rPr>
        <w:softHyphen/>
        <w:t>го столб</w:t>
      </w:r>
      <w:r w:rsidRPr="00C33C1D">
        <w:rPr>
          <w:color w:val="000000"/>
          <w:sz w:val="22"/>
          <w:szCs w:val="22"/>
        </w:rPr>
        <w:softHyphen/>
        <w:t>ца под</w:t>
      </w:r>
      <w:r w:rsidRPr="00C33C1D">
        <w:rPr>
          <w:color w:val="000000"/>
          <w:sz w:val="22"/>
          <w:szCs w:val="22"/>
        </w:rPr>
        <w:softHyphen/>
        <w:t>бе</w:t>
      </w:r>
      <w:r w:rsidRPr="00C33C1D">
        <w:rPr>
          <w:color w:val="000000"/>
          <w:sz w:val="22"/>
          <w:szCs w:val="22"/>
        </w:rPr>
        <w:softHyphen/>
        <w:t>ри</w:t>
      </w:r>
      <w:r w:rsidRPr="00C33C1D">
        <w:rPr>
          <w:color w:val="000000"/>
          <w:sz w:val="22"/>
          <w:szCs w:val="22"/>
        </w:rPr>
        <w:softHyphen/>
        <w:t>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щий эле</w:t>
      </w:r>
      <w:r w:rsidRPr="00C33C1D">
        <w:rPr>
          <w:color w:val="000000"/>
          <w:sz w:val="22"/>
          <w:szCs w:val="22"/>
        </w:rPr>
        <w:softHyphen/>
        <w:t>мент из вто</w:t>
      </w:r>
      <w:r w:rsidRPr="00C33C1D">
        <w:rPr>
          <w:color w:val="000000"/>
          <w:sz w:val="22"/>
          <w:szCs w:val="22"/>
        </w:rPr>
        <w:softHyphen/>
        <w:t>ро</w:t>
      </w:r>
      <w:r w:rsidRPr="00C33C1D">
        <w:rPr>
          <w:color w:val="000000"/>
          <w:sz w:val="22"/>
          <w:szCs w:val="22"/>
        </w:rPr>
        <w:softHyphen/>
        <w:t>го столбца.</w:t>
      </w:r>
    </w:p>
    <w:p w:rsidR="00C33C1D" w:rsidRPr="00C33C1D" w:rsidRDefault="00C33C1D" w:rsidP="00C74AAF">
      <w:pPr>
        <w:spacing w:after="75"/>
        <w:jc w:val="both"/>
        <w:rPr>
          <w:color w:val="000000"/>
          <w:sz w:val="22"/>
          <w:szCs w:val="22"/>
        </w:rPr>
      </w:pPr>
      <w:r w:rsidRPr="00C33C1D">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5250"/>
        <w:gridCol w:w="540"/>
        <w:gridCol w:w="3210"/>
      </w:tblGrid>
      <w:tr w:rsidR="00C33C1D" w:rsidRPr="00C33C1D" w:rsidTr="00C33C1D">
        <w:tc>
          <w:tcPr>
            <w:tcW w:w="52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ча</w:t>
            </w:r>
            <w:r w:rsidRPr="00C33C1D">
              <w:rPr>
                <w:color w:val="000000"/>
                <w:sz w:val="22"/>
                <w:szCs w:val="22"/>
              </w:rPr>
              <w:softHyphen/>
              <w:t>сто</w:t>
            </w:r>
            <w:r w:rsidRPr="00C33C1D">
              <w:rPr>
                <w:color w:val="000000"/>
                <w:sz w:val="22"/>
                <w:szCs w:val="22"/>
              </w:rPr>
              <w:softHyphen/>
              <w:t>та вра</w:t>
            </w:r>
            <w:r w:rsidRPr="00C33C1D">
              <w:rPr>
                <w:color w:val="000000"/>
                <w:sz w:val="22"/>
                <w:szCs w:val="22"/>
              </w:rPr>
              <w:softHyphen/>
              <w:t>ще</w:t>
            </w:r>
            <w:r w:rsidRPr="00C33C1D">
              <w:rPr>
                <w:color w:val="000000"/>
                <w:sz w:val="22"/>
                <w:szCs w:val="22"/>
              </w:rPr>
              <w:softHyphen/>
              <w:t>ния ми</w:t>
            </w:r>
            <w:r w:rsidRPr="00C33C1D">
              <w:rPr>
                <w:color w:val="000000"/>
                <w:sz w:val="22"/>
                <w:szCs w:val="22"/>
              </w:rPr>
              <w:softHyphen/>
              <w:t>нут</w:t>
            </w:r>
            <w:r w:rsidRPr="00C33C1D">
              <w:rPr>
                <w:color w:val="000000"/>
                <w:sz w:val="22"/>
                <w:szCs w:val="22"/>
              </w:rPr>
              <w:softHyphen/>
              <w:t>ной стрелки</w:t>
            </w:r>
          </w:p>
          <w:p w:rsidR="00C33C1D" w:rsidRPr="00C33C1D" w:rsidRDefault="00C33C1D" w:rsidP="00C74AAF">
            <w:pPr>
              <w:ind w:firstLine="375"/>
              <w:rPr>
                <w:color w:val="000000"/>
                <w:sz w:val="22"/>
                <w:szCs w:val="22"/>
              </w:rPr>
            </w:pPr>
            <w:r w:rsidRPr="00C33C1D">
              <w:rPr>
                <w:color w:val="000000"/>
                <w:sz w:val="22"/>
                <w:szCs w:val="22"/>
              </w:rPr>
              <w:t>Б) ча</w:t>
            </w:r>
            <w:r w:rsidRPr="00C33C1D">
              <w:rPr>
                <w:color w:val="000000"/>
                <w:sz w:val="22"/>
                <w:szCs w:val="22"/>
              </w:rPr>
              <w:softHyphen/>
              <w:t>сто</w:t>
            </w:r>
            <w:r w:rsidRPr="00C33C1D">
              <w:rPr>
                <w:color w:val="000000"/>
                <w:sz w:val="22"/>
                <w:szCs w:val="22"/>
              </w:rPr>
              <w:softHyphen/>
              <w:t>та вра</w:t>
            </w:r>
            <w:r w:rsidRPr="00C33C1D">
              <w:rPr>
                <w:color w:val="000000"/>
                <w:sz w:val="22"/>
                <w:szCs w:val="22"/>
              </w:rPr>
              <w:softHyphen/>
              <w:t>ще</w:t>
            </w:r>
            <w:r w:rsidRPr="00C33C1D">
              <w:rPr>
                <w:color w:val="000000"/>
                <w:sz w:val="22"/>
                <w:szCs w:val="22"/>
              </w:rPr>
              <w:softHyphen/>
              <w:t>ния ло</w:t>
            </w:r>
            <w:r w:rsidRPr="00C33C1D">
              <w:rPr>
                <w:color w:val="000000"/>
                <w:sz w:val="22"/>
                <w:szCs w:val="22"/>
              </w:rPr>
              <w:softHyphen/>
              <w:t>па</w:t>
            </w:r>
            <w:r w:rsidRPr="00C33C1D">
              <w:rPr>
                <w:color w:val="000000"/>
                <w:sz w:val="22"/>
                <w:szCs w:val="22"/>
              </w:rPr>
              <w:softHyphen/>
              <w:t>стей вентилятора</w:t>
            </w:r>
          </w:p>
          <w:p w:rsidR="00C33C1D" w:rsidRPr="00C33C1D" w:rsidRDefault="00C33C1D" w:rsidP="00C74AAF">
            <w:pPr>
              <w:ind w:firstLine="375"/>
              <w:rPr>
                <w:color w:val="000000"/>
                <w:sz w:val="22"/>
                <w:szCs w:val="22"/>
              </w:rPr>
            </w:pPr>
            <w:r w:rsidRPr="00C33C1D">
              <w:rPr>
                <w:color w:val="000000"/>
                <w:sz w:val="22"/>
                <w:szCs w:val="22"/>
              </w:rPr>
              <w:lastRenderedPageBreak/>
              <w:t>В) ча</w:t>
            </w:r>
            <w:r w:rsidRPr="00C33C1D">
              <w:rPr>
                <w:color w:val="000000"/>
                <w:sz w:val="22"/>
                <w:szCs w:val="22"/>
              </w:rPr>
              <w:softHyphen/>
              <w:t>сто</w:t>
            </w:r>
            <w:r w:rsidRPr="00C33C1D">
              <w:rPr>
                <w:color w:val="000000"/>
                <w:sz w:val="22"/>
                <w:szCs w:val="22"/>
              </w:rPr>
              <w:softHyphen/>
              <w:t>та об</w:t>
            </w:r>
            <w:r w:rsidRPr="00C33C1D">
              <w:rPr>
                <w:color w:val="000000"/>
                <w:sz w:val="22"/>
                <w:szCs w:val="22"/>
              </w:rPr>
              <w:softHyphen/>
              <w:t>ра</w:t>
            </w:r>
            <w:r w:rsidRPr="00C33C1D">
              <w:rPr>
                <w:color w:val="000000"/>
                <w:sz w:val="22"/>
                <w:szCs w:val="22"/>
              </w:rPr>
              <w:softHyphen/>
              <w:t>ще</w:t>
            </w:r>
            <w:r w:rsidRPr="00C33C1D">
              <w:rPr>
                <w:color w:val="000000"/>
                <w:sz w:val="22"/>
                <w:szCs w:val="22"/>
              </w:rPr>
              <w:softHyphen/>
              <w:t>ния Земли во</w:t>
            </w:r>
            <w:r w:rsidRPr="00C33C1D">
              <w:rPr>
                <w:color w:val="000000"/>
                <w:sz w:val="22"/>
                <w:szCs w:val="22"/>
              </w:rPr>
              <w:softHyphen/>
              <w:t>круг своей оси</w:t>
            </w:r>
          </w:p>
          <w:p w:rsidR="00C33C1D" w:rsidRPr="00C33C1D" w:rsidRDefault="00C33C1D" w:rsidP="00C74AAF">
            <w:pPr>
              <w:ind w:firstLine="375"/>
              <w:rPr>
                <w:color w:val="000000"/>
                <w:sz w:val="22"/>
                <w:szCs w:val="22"/>
              </w:rPr>
            </w:pPr>
            <w:r w:rsidRPr="00C33C1D">
              <w:rPr>
                <w:color w:val="000000"/>
                <w:sz w:val="22"/>
                <w:szCs w:val="22"/>
              </w:rPr>
              <w:t>Г) ча</w:t>
            </w:r>
            <w:r w:rsidRPr="00C33C1D">
              <w:rPr>
                <w:color w:val="000000"/>
                <w:sz w:val="22"/>
                <w:szCs w:val="22"/>
              </w:rPr>
              <w:softHyphen/>
              <w:t>сто</w:t>
            </w:r>
            <w:r w:rsidRPr="00C33C1D">
              <w:rPr>
                <w:color w:val="000000"/>
                <w:sz w:val="22"/>
                <w:szCs w:val="22"/>
              </w:rPr>
              <w:softHyphen/>
              <w:t>та об</w:t>
            </w:r>
            <w:r w:rsidRPr="00C33C1D">
              <w:rPr>
                <w:color w:val="000000"/>
                <w:sz w:val="22"/>
                <w:szCs w:val="22"/>
              </w:rPr>
              <w:softHyphen/>
              <w:t>ра</w:t>
            </w:r>
            <w:r w:rsidRPr="00C33C1D">
              <w:rPr>
                <w:color w:val="000000"/>
                <w:sz w:val="22"/>
                <w:szCs w:val="22"/>
              </w:rPr>
              <w:softHyphen/>
              <w:t>ще</w:t>
            </w:r>
            <w:r w:rsidRPr="00C33C1D">
              <w:rPr>
                <w:color w:val="000000"/>
                <w:sz w:val="22"/>
                <w:szCs w:val="22"/>
              </w:rPr>
              <w:softHyphen/>
              <w:t>ния Ве</w:t>
            </w:r>
            <w:r w:rsidRPr="00C33C1D">
              <w:rPr>
                <w:color w:val="000000"/>
                <w:sz w:val="22"/>
                <w:szCs w:val="22"/>
              </w:rPr>
              <w:softHyphen/>
              <w:t>не</w:t>
            </w:r>
            <w:r w:rsidRPr="00C33C1D">
              <w:rPr>
                <w:color w:val="000000"/>
                <w:sz w:val="22"/>
                <w:szCs w:val="22"/>
              </w:rPr>
              <w:softHyphen/>
              <w:t>ры во</w:t>
            </w:r>
            <w:r w:rsidRPr="00C33C1D">
              <w:rPr>
                <w:color w:val="000000"/>
                <w:sz w:val="22"/>
                <w:szCs w:val="22"/>
              </w:rPr>
              <w:softHyphen/>
              <w:t>круг Солнца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lastRenderedPageBreak/>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1 об/день</w:t>
            </w:r>
          </w:p>
          <w:p w:rsidR="00C33C1D" w:rsidRPr="00C33C1D" w:rsidRDefault="00C33C1D" w:rsidP="00C74AAF">
            <w:pPr>
              <w:ind w:firstLine="375"/>
              <w:rPr>
                <w:color w:val="000000"/>
                <w:sz w:val="22"/>
                <w:szCs w:val="22"/>
              </w:rPr>
            </w:pPr>
            <w:r w:rsidRPr="00C33C1D">
              <w:rPr>
                <w:color w:val="000000"/>
                <w:sz w:val="22"/>
                <w:szCs w:val="22"/>
              </w:rPr>
              <w:t>2) 1,6 об/год</w:t>
            </w:r>
          </w:p>
          <w:p w:rsidR="00C33C1D" w:rsidRPr="00C33C1D" w:rsidRDefault="00C33C1D" w:rsidP="00C74AAF">
            <w:pPr>
              <w:ind w:firstLine="375"/>
              <w:rPr>
                <w:color w:val="000000"/>
                <w:sz w:val="22"/>
                <w:szCs w:val="22"/>
              </w:rPr>
            </w:pPr>
            <w:r w:rsidRPr="00C33C1D">
              <w:rPr>
                <w:color w:val="000000"/>
                <w:sz w:val="22"/>
                <w:szCs w:val="22"/>
              </w:rPr>
              <w:lastRenderedPageBreak/>
              <w:t>3) 24 об/день</w:t>
            </w:r>
          </w:p>
          <w:p w:rsidR="00C33C1D" w:rsidRPr="00C33C1D" w:rsidRDefault="00C33C1D" w:rsidP="00C74AAF">
            <w:pPr>
              <w:ind w:firstLine="375"/>
              <w:rPr>
                <w:color w:val="000000"/>
                <w:sz w:val="22"/>
                <w:szCs w:val="22"/>
              </w:rPr>
            </w:pPr>
            <w:r w:rsidRPr="00C33C1D">
              <w:rPr>
                <w:color w:val="000000"/>
                <w:sz w:val="22"/>
                <w:szCs w:val="22"/>
              </w:rPr>
              <w:t>4) 50 об/с</w:t>
            </w:r>
          </w:p>
        </w:tc>
      </w:tr>
    </w:tbl>
    <w:p w:rsidR="00C33C1D" w:rsidRPr="00C33C1D" w:rsidRDefault="00C33C1D" w:rsidP="00C74AAF">
      <w:pPr>
        <w:jc w:val="both"/>
        <w:rPr>
          <w:color w:val="000000"/>
          <w:sz w:val="22"/>
          <w:szCs w:val="22"/>
        </w:rPr>
      </w:pPr>
      <w:r w:rsidRPr="00C33C1D">
        <w:rPr>
          <w:color w:val="000000"/>
          <w:sz w:val="22"/>
          <w:szCs w:val="22"/>
        </w:rPr>
        <w:lastRenderedPageBreak/>
        <w:t> </w:t>
      </w:r>
    </w:p>
    <w:p w:rsidR="00C33C1D" w:rsidRPr="00C33C1D" w:rsidRDefault="00C33C1D" w:rsidP="00C74AAF">
      <w:pPr>
        <w:spacing w:after="240"/>
        <w:ind w:firstLine="375"/>
        <w:jc w:val="both"/>
        <w:rPr>
          <w:color w:val="000000"/>
          <w:sz w:val="22"/>
          <w:szCs w:val="22"/>
        </w:rPr>
      </w:pPr>
      <w:r w:rsidRPr="00C33C1D">
        <w:rPr>
          <w:color w:val="000000"/>
          <w:sz w:val="22"/>
          <w:szCs w:val="22"/>
        </w:rPr>
        <w:t>Запишите в ответ цифры, рас</w:t>
      </w:r>
      <w:r w:rsidRPr="00C33C1D">
        <w:rPr>
          <w:color w:val="000000"/>
          <w:sz w:val="22"/>
          <w:szCs w:val="22"/>
        </w:rPr>
        <w:softHyphen/>
        <w:t>по</w:t>
      </w:r>
      <w:r w:rsidRPr="00C33C1D">
        <w:rPr>
          <w:color w:val="000000"/>
          <w:sz w:val="22"/>
          <w:szCs w:val="22"/>
        </w:rPr>
        <w:softHyphen/>
        <w:t>ло</w:t>
      </w:r>
      <w:r w:rsidRPr="00C33C1D">
        <w:rPr>
          <w:color w:val="000000"/>
          <w:sz w:val="22"/>
          <w:szCs w:val="22"/>
        </w:rPr>
        <w:softHyphen/>
        <w:t>жив их в порядке,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 xml:space="preserve">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r>
    </w:tbl>
    <w:p w:rsidR="00C33C1D" w:rsidRPr="00C33C1D" w:rsidRDefault="00C33C1D" w:rsidP="00C74AAF">
      <w:pPr>
        <w:spacing w:after="200"/>
        <w:rPr>
          <w:rFonts w:eastAsiaTheme="minorHAnsi"/>
          <w:lang w:eastAsia="en-US"/>
        </w:rPr>
      </w:pPr>
    </w:p>
    <w:tbl>
      <w:tblPr>
        <w:tblStyle w:val="5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spacing w:after="200"/>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spacing w:after="200"/>
              <w:rPr>
                <w:rFonts w:asciiTheme="minorHAnsi" w:eastAsiaTheme="minorHAnsi" w:hAnsiTheme="minorHAnsi"/>
              </w:rPr>
            </w:pPr>
            <w:r w:rsidRPr="00C33C1D">
              <w:rPr>
                <w:rFonts w:asciiTheme="minorHAnsi" w:eastAsiaTheme="minorHAnsi" w:hAnsiTheme="minorHAnsi"/>
                <w:b/>
                <w:noProof/>
              </w:rPr>
              <w:drawing>
                <wp:inline distT="0" distB="0" distL="0" distR="0" wp14:anchorId="00C36484" wp14:editId="62F3C9BC">
                  <wp:extent cx="1645920" cy="895985"/>
                  <wp:effectExtent l="0" t="0" r="0" b="0"/>
                  <wp:docPr id="550" name="Рисунок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63">
                            <a:extLst>
                              <a:ext uri="{28A0092B-C50C-407E-A947-70E740481C1C}">
                                <a14:useLocalDpi xmlns:a14="http://schemas.microsoft.com/office/drawing/2010/main" val="0"/>
                              </a:ext>
                            </a:extLst>
                          </a:blip>
                          <a:srcRect/>
                          <a:stretch>
                            <a:fillRect/>
                          </a:stretch>
                        </pic:blipFill>
                        <pic:spPr bwMode="auto">
                          <a:xfrm>
                            <a:off x="0" y="0"/>
                            <a:ext cx="1645920" cy="895985"/>
                          </a:xfrm>
                          <a:prstGeom prst="rect">
                            <a:avLst/>
                          </a:prstGeom>
                          <a:noFill/>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14, а бок</w:t>
            </w:r>
            <w:r w:rsidRPr="00C33C1D">
              <w:rPr>
                <w:rFonts w:eastAsiaTheme="minorHAnsi"/>
              </w:rPr>
              <w:t>о</w:t>
            </w:r>
            <w:r w:rsidRPr="00C33C1D">
              <w:rPr>
                <w:rFonts w:eastAsiaTheme="minorHAnsi"/>
              </w:rPr>
              <w:t>вое ребро равно 6.</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3D8F0A77" wp14:editId="33913C04">
                  <wp:extent cx="781050" cy="1072859"/>
                  <wp:effectExtent l="0" t="0" r="0" b="0"/>
                  <wp:docPr id="551" name="Рисунок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after="200" w:afterAutospacing="1"/>
        <w:rPr>
          <w:b/>
          <w:color w:val="000000"/>
        </w:rPr>
      </w:pPr>
    </w:p>
    <w:p w:rsidR="00C33C1D" w:rsidRPr="00C33C1D" w:rsidRDefault="00C33C1D" w:rsidP="00C74AAF">
      <w:pPr>
        <w:spacing w:after="200" w:afterAutospacing="1"/>
        <w:rPr>
          <w:b/>
          <w:color w:val="000000"/>
        </w:rPr>
      </w:pPr>
    </w:p>
    <w:p w:rsidR="00C33C1D" w:rsidRPr="00C33C1D" w:rsidRDefault="00C33C1D" w:rsidP="00C74AAF">
      <w:pPr>
        <w:spacing w:after="200" w:afterAutospacing="1"/>
        <w:rPr>
          <w:color w:val="000000"/>
        </w:rPr>
      </w:pPr>
      <w:r w:rsidRPr="00C33C1D">
        <w:rPr>
          <w:b/>
          <w:color w:val="000000"/>
        </w:rPr>
        <w:t xml:space="preserve">№ 16 (1б) </w:t>
      </w:r>
      <w:r w:rsidRPr="00C33C1D">
        <w:rPr>
          <w:color w:val="000000"/>
        </w:rPr>
        <w:t>На рисунке изображён график дифференцируемой функции y=f(x) и отмечены девять т</w:t>
      </w:r>
      <w:r w:rsidRPr="00C33C1D">
        <w:rPr>
          <w:color w:val="000000"/>
        </w:rPr>
        <w:t>о</w:t>
      </w:r>
      <w:r w:rsidRPr="00C33C1D">
        <w:rPr>
          <w:color w:val="000000"/>
        </w:rPr>
        <w:t>чек на оси абсцисс: x</w:t>
      </w:r>
      <w:r w:rsidRPr="00C33C1D">
        <w:rPr>
          <w:color w:val="000000"/>
          <w:vertAlign w:val="subscript"/>
        </w:rPr>
        <w:t>1</w:t>
      </w:r>
      <w:r w:rsidRPr="00C33C1D">
        <w:rPr>
          <w:color w:val="000000"/>
        </w:rPr>
        <w:t>, x</w:t>
      </w:r>
      <w:r w:rsidRPr="00C33C1D">
        <w:rPr>
          <w:color w:val="000000"/>
          <w:vertAlign w:val="subscript"/>
        </w:rPr>
        <w:t>2</w:t>
      </w:r>
      <w:r w:rsidRPr="00C33C1D">
        <w:rPr>
          <w:color w:val="000000"/>
        </w:rPr>
        <w:t>, x</w:t>
      </w:r>
      <w:r w:rsidRPr="00C33C1D">
        <w:rPr>
          <w:color w:val="000000"/>
          <w:vertAlign w:val="subscript"/>
        </w:rPr>
        <w:t>3</w:t>
      </w:r>
      <w:r w:rsidRPr="00C33C1D">
        <w:rPr>
          <w:color w:val="000000"/>
        </w:rPr>
        <w:t>, x</w:t>
      </w:r>
      <w:r w:rsidRPr="00C33C1D">
        <w:rPr>
          <w:color w:val="000000"/>
          <w:vertAlign w:val="subscript"/>
        </w:rPr>
        <w:t>4</w:t>
      </w:r>
      <w:r w:rsidRPr="00C33C1D">
        <w:rPr>
          <w:color w:val="000000"/>
        </w:rPr>
        <w:t>, x</w:t>
      </w:r>
      <w:r w:rsidRPr="00C33C1D">
        <w:rPr>
          <w:color w:val="000000"/>
          <w:vertAlign w:val="subscript"/>
        </w:rPr>
        <w:t>5</w:t>
      </w:r>
      <w:r w:rsidRPr="00C33C1D">
        <w:rPr>
          <w:color w:val="000000"/>
        </w:rPr>
        <w:t>, x</w:t>
      </w:r>
      <w:r w:rsidRPr="00C33C1D">
        <w:rPr>
          <w:color w:val="000000"/>
          <w:vertAlign w:val="subscript"/>
        </w:rPr>
        <w:t>6</w:t>
      </w:r>
      <w:r w:rsidRPr="00C33C1D">
        <w:rPr>
          <w:color w:val="000000"/>
        </w:rPr>
        <w:t>,х</w:t>
      </w:r>
      <w:proofErr w:type="gramStart"/>
      <w:r w:rsidRPr="00C33C1D">
        <w:rPr>
          <w:color w:val="000000"/>
          <w:vertAlign w:val="subscript"/>
        </w:rPr>
        <w:t>7</w:t>
      </w:r>
      <w:proofErr w:type="gramEnd"/>
      <w:r w:rsidRPr="00C33C1D">
        <w:rPr>
          <w:color w:val="000000"/>
          <w:vertAlign w:val="subscript"/>
        </w:rPr>
        <w:t xml:space="preserve">, </w:t>
      </w:r>
      <w:r w:rsidRPr="00C33C1D">
        <w:rPr>
          <w:color w:val="000000"/>
        </w:rPr>
        <w:t>х</w:t>
      </w:r>
      <w:r w:rsidRPr="00C33C1D">
        <w:rPr>
          <w:color w:val="000000"/>
          <w:vertAlign w:val="subscript"/>
        </w:rPr>
        <w:t>8,</w:t>
      </w:r>
      <w:r w:rsidRPr="00C33C1D">
        <w:rPr>
          <w:color w:val="000000"/>
        </w:rPr>
        <w:t>х</w:t>
      </w:r>
      <w:r w:rsidRPr="00C33C1D">
        <w:rPr>
          <w:color w:val="000000"/>
          <w:vertAlign w:val="subscript"/>
        </w:rPr>
        <w:t>9</w:t>
      </w:r>
      <w:r w:rsidRPr="00C33C1D">
        <w:rPr>
          <w:color w:val="000000"/>
        </w:rPr>
        <w:t> . В скольких из этих точек производная фун</w:t>
      </w:r>
      <w:r w:rsidRPr="00C33C1D">
        <w:rPr>
          <w:color w:val="000000"/>
        </w:rPr>
        <w:t>к</w:t>
      </w:r>
      <w:r w:rsidRPr="00C33C1D">
        <w:rPr>
          <w:color w:val="000000"/>
        </w:rPr>
        <w:t>ции f(x) отрицательна?</w:t>
      </w:r>
    </w:p>
    <w:p w:rsidR="00C33C1D" w:rsidRPr="00C33C1D" w:rsidRDefault="00C33C1D" w:rsidP="00C74AAF">
      <w:pPr>
        <w:spacing w:after="200" w:afterAutospacing="1"/>
        <w:rPr>
          <w:color w:val="000000"/>
        </w:rPr>
      </w:pPr>
      <w:r w:rsidRPr="00C33C1D">
        <w:rPr>
          <w:rFonts w:ascii="Arial" w:hAnsi="Arial" w:cs="Arial"/>
          <w:noProof/>
          <w:color w:val="000000"/>
          <w:sz w:val="22"/>
          <w:szCs w:val="22"/>
        </w:rPr>
        <w:drawing>
          <wp:inline distT="0" distB="0" distL="0" distR="0" wp14:anchorId="65B8358D" wp14:editId="66EB42BA">
            <wp:extent cx="3590925" cy="2172918"/>
            <wp:effectExtent l="0" t="0" r="0" b="0"/>
            <wp:docPr id="552" name="Рисунок 55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defined"/>
                    <pic:cNvPicPr>
                      <a:picLocks noChangeAspect="1" noChangeArrowheads="1"/>
                    </pic:cNvPicPr>
                  </pic:nvPicPr>
                  <pic:blipFill>
                    <a:blip r:embed="rId964">
                      <a:extLst>
                        <a:ext uri="{28A0092B-C50C-407E-A947-70E740481C1C}">
                          <a14:useLocalDpi xmlns:a14="http://schemas.microsoft.com/office/drawing/2010/main" val="0"/>
                        </a:ext>
                      </a:extLst>
                    </a:blip>
                    <a:srcRect/>
                    <a:stretch>
                      <a:fillRect/>
                    </a:stretch>
                  </pic:blipFill>
                  <pic:spPr bwMode="auto">
                    <a:xfrm>
                      <a:off x="0" y="0"/>
                      <a:ext cx="3591812" cy="2173455"/>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180" w:dyaOrig="620">
          <v:shape id="_x0000_i1457" type="#_x0000_t75" style="width:59.25pt;height:30.75pt" o:ole="">
            <v:imagedata r:id="rId965" o:title=""/>
          </v:shape>
          <o:OLEObject Type="Embed" ProgID="Equation.3" ShapeID="_x0000_i1457" DrawAspect="Content" ObjectID="_1629705023" r:id="rId966"/>
        </w:object>
      </w:r>
    </w:p>
    <w:p w:rsidR="00C33C1D" w:rsidRPr="00C33C1D" w:rsidRDefault="00C33C1D" w:rsidP="00C74AAF">
      <w:pPr>
        <w:rPr>
          <w:color w:val="000000"/>
          <w:sz w:val="22"/>
          <w:szCs w:val="22"/>
        </w:rPr>
      </w:pPr>
    </w:p>
    <w:p w:rsidR="00C33C1D" w:rsidRPr="00C33C1D" w:rsidRDefault="00C33C1D" w:rsidP="00C74AAF">
      <w:pPr>
        <w:spacing w:after="200"/>
        <w:rPr>
          <w:rFonts w:eastAsia="Calibri"/>
          <w:b/>
          <w:i/>
          <w:position w:val="-24"/>
          <w:sz w:val="28"/>
          <w:szCs w:val="28"/>
          <w:lang w:eastAsia="en-US"/>
        </w:rPr>
      </w:pPr>
      <w:r w:rsidRPr="00C33C1D">
        <w:rPr>
          <w:rFonts w:eastAsia="Calibri"/>
          <w:b/>
        </w:rPr>
        <w:t>№ 18 (1б</w:t>
      </w:r>
      <w:proofErr w:type="gramStart"/>
      <w:r w:rsidRPr="00C33C1D">
        <w:rPr>
          <w:rFonts w:eastAsia="Calibri"/>
          <w:b/>
        </w:rPr>
        <w:t xml:space="preserve"> )</w:t>
      </w:r>
      <w:proofErr w:type="gramEnd"/>
      <w:r w:rsidRPr="00C33C1D">
        <w:rPr>
          <w:rFonts w:eastAsia="Calibri"/>
        </w:rPr>
        <w:t xml:space="preserve"> </w:t>
      </w:r>
      <w:r w:rsidRPr="00C33C1D">
        <w:rPr>
          <w:color w:val="000000"/>
          <w:shd w:val="clear" w:color="auto" w:fill="FFFFFF"/>
        </w:rPr>
        <w:t>Хозяин договорился с рабочими, что они выкопают ему колодец на следующих услов</w:t>
      </w:r>
      <w:r w:rsidRPr="00C33C1D">
        <w:rPr>
          <w:color w:val="000000"/>
          <w:shd w:val="clear" w:color="auto" w:fill="FFFFFF"/>
        </w:rPr>
        <w:t>и</w:t>
      </w:r>
      <w:r w:rsidRPr="00C33C1D">
        <w:rPr>
          <w:color w:val="000000"/>
          <w:shd w:val="clear" w:color="auto" w:fill="FFFFFF"/>
        </w:rPr>
        <w:t>ях: за первый метр он заплатит им 4200 рублей, а за каждый следующий метр будет платить на 1300 рублей больше, чем за предыдущий. Сколько рублей хозяин должен будет заплатить рабочим, если они выкопают колодец глубиной 8 метров?</w:t>
      </w:r>
    </w:p>
    <w:p w:rsidR="00C33C1D" w:rsidRPr="00C33C1D" w:rsidRDefault="00C33C1D" w:rsidP="00C74AAF">
      <w:pPr>
        <w:shd w:val="clear" w:color="auto" w:fill="FFFFFF"/>
        <w:jc w:val="center"/>
        <w:rPr>
          <w:rFonts w:eastAsia="Calibri"/>
          <w:b/>
          <w:i/>
          <w:position w:val="-24"/>
          <w:sz w:val="28"/>
          <w:szCs w:val="28"/>
          <w:lang w:eastAsia="en-US"/>
        </w:rPr>
      </w:pP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lastRenderedPageBreak/>
        <w:t xml:space="preserve">При выполнении заданий 19-22 запишите номер задания, ход решения и полученный ответ </w:t>
      </w:r>
    </w:p>
    <w:p w:rsidR="00C33C1D" w:rsidRPr="00C33C1D" w:rsidRDefault="00C33C1D" w:rsidP="00C74AAF">
      <w:pPr>
        <w:shd w:val="clear" w:color="auto" w:fill="FFFFFF"/>
        <w:rPr>
          <w:rFonts w:eastAsia="Calibri"/>
          <w:b/>
          <w:position w:val="-24"/>
          <w:lang w:eastAsia="en-US"/>
        </w:rPr>
      </w:pPr>
    </w:p>
    <w:p w:rsidR="00C33C1D" w:rsidRPr="00C33C1D" w:rsidRDefault="00C33C1D" w:rsidP="00C74AAF">
      <w:pPr>
        <w:spacing w:after="200"/>
        <w:rPr>
          <w:color w:val="000000"/>
          <w:shd w:val="clear" w:color="auto" w:fill="FFFFFF"/>
        </w:rPr>
      </w:pPr>
      <w:r w:rsidRPr="00C33C1D">
        <w:rPr>
          <w:rFonts w:eastAsia="Calibri"/>
          <w:b/>
          <w:lang w:eastAsia="en-US"/>
        </w:rPr>
        <w:t>№ 19</w:t>
      </w:r>
      <w:r w:rsidRPr="00C33C1D">
        <w:rPr>
          <w:rFonts w:ascii="Calibri" w:eastAsia="Calibri" w:hAnsi="Calibri"/>
          <w:lang w:eastAsia="en-US"/>
        </w:rPr>
        <w:t xml:space="preserve"> </w:t>
      </w:r>
      <w:r w:rsidRPr="00C33C1D">
        <w:rPr>
          <w:rFonts w:eastAsia="Calibri"/>
          <w:b/>
          <w:bCs/>
          <w:lang w:eastAsia="en-US"/>
        </w:rPr>
        <w:t>(3б)</w:t>
      </w:r>
      <w:r w:rsidRPr="00C33C1D">
        <w:rPr>
          <w:rFonts w:ascii="Calibri" w:eastAsia="Calibri" w:hAnsi="Calibri"/>
          <w:color w:val="000000"/>
          <w:sz w:val="23"/>
          <w:szCs w:val="23"/>
          <w:shd w:val="clear" w:color="auto" w:fill="FFFFFF"/>
          <w:lang w:eastAsia="en-US"/>
        </w:rPr>
        <w:t xml:space="preserve"> </w:t>
      </w:r>
      <w:r w:rsidRPr="00C33C1D">
        <w:rPr>
          <w:rFonts w:ascii="Calibri" w:eastAsia="Calibri" w:hAnsi="Calibri"/>
          <w:color w:val="000000"/>
          <w:shd w:val="clear" w:color="auto" w:fill="FFFFFF"/>
          <w:lang w:eastAsia="en-US"/>
        </w:rPr>
        <w:t xml:space="preserve"> </w:t>
      </w:r>
      <w:r w:rsidRPr="00C33C1D">
        <w:rPr>
          <w:color w:val="000000"/>
          <w:shd w:val="clear" w:color="auto" w:fill="FFFFFF"/>
        </w:rPr>
        <w:t>Ма</w:t>
      </w:r>
      <w:r w:rsidRPr="00C33C1D">
        <w:rPr>
          <w:color w:val="000000"/>
          <w:shd w:val="clear" w:color="auto" w:fill="FFFFFF"/>
        </w:rPr>
        <w:softHyphen/>
        <w:t>те</w:t>
      </w:r>
      <w:r w:rsidRPr="00C33C1D">
        <w:rPr>
          <w:color w:val="000000"/>
          <w:shd w:val="clear" w:color="auto" w:fill="FFFFFF"/>
        </w:rPr>
        <w:softHyphen/>
        <w:t>ри</w:t>
      </w:r>
      <w:r w:rsidRPr="00C33C1D">
        <w:rPr>
          <w:color w:val="000000"/>
          <w:shd w:val="clear" w:color="auto" w:fill="FFFFFF"/>
        </w:rPr>
        <w:softHyphen/>
        <w:t>аль</w:t>
      </w:r>
      <w:r w:rsidRPr="00C33C1D">
        <w:rPr>
          <w:color w:val="000000"/>
          <w:shd w:val="clear" w:color="auto" w:fill="FFFFFF"/>
        </w:rPr>
        <w:softHyphen/>
        <w:t>ная точка дви</w:t>
      </w:r>
      <w:r w:rsidRPr="00C33C1D">
        <w:rPr>
          <w:color w:val="000000"/>
          <w:shd w:val="clear" w:color="auto" w:fill="FFFFFF"/>
        </w:rPr>
        <w:softHyphen/>
        <w:t>жет</w:t>
      </w:r>
      <w:r w:rsidRPr="00C33C1D">
        <w:rPr>
          <w:color w:val="000000"/>
          <w:shd w:val="clear" w:color="auto" w:fill="FFFFFF"/>
        </w:rPr>
        <w:softHyphen/>
        <w:t>ся пря</w:t>
      </w:r>
      <w:r w:rsidRPr="00C33C1D">
        <w:rPr>
          <w:color w:val="000000"/>
          <w:shd w:val="clear" w:color="auto" w:fill="FFFFFF"/>
        </w:rPr>
        <w:softHyphen/>
        <w:t>мо</w:t>
      </w:r>
      <w:r w:rsidRPr="00C33C1D">
        <w:rPr>
          <w:color w:val="000000"/>
          <w:shd w:val="clear" w:color="auto" w:fill="FFFFFF"/>
        </w:rPr>
        <w:softHyphen/>
        <w:t>ли</w:t>
      </w:r>
      <w:r w:rsidRPr="00C33C1D">
        <w:rPr>
          <w:color w:val="000000"/>
          <w:shd w:val="clear" w:color="auto" w:fill="FFFFFF"/>
        </w:rPr>
        <w:softHyphen/>
        <w:t>ней</w:t>
      </w:r>
      <w:r w:rsidRPr="00C33C1D">
        <w:rPr>
          <w:color w:val="000000"/>
          <w:shd w:val="clear" w:color="auto" w:fill="FFFFFF"/>
        </w:rPr>
        <w:softHyphen/>
        <w:t>но по за</w:t>
      </w:r>
      <w:r w:rsidRPr="00C33C1D">
        <w:rPr>
          <w:color w:val="000000"/>
          <w:shd w:val="clear" w:color="auto" w:fill="FFFFFF"/>
        </w:rPr>
        <w:softHyphen/>
        <w:t>ко</w:t>
      </w:r>
      <w:r w:rsidRPr="00C33C1D">
        <w:rPr>
          <w:color w:val="000000"/>
          <w:shd w:val="clear" w:color="auto" w:fill="FFFFFF"/>
        </w:rPr>
        <w:softHyphen/>
        <w:t>ну</w:t>
      </w:r>
      <w:r w:rsidRPr="00C33C1D">
        <w:rPr>
          <w:color w:val="000000"/>
        </w:rPr>
        <w:t> </w:t>
      </w:r>
      <w:r w:rsidRPr="00C33C1D">
        <w:rPr>
          <w:noProof/>
          <w:lang w:val="en-US"/>
        </w:rPr>
        <w:t>x</w:t>
      </w:r>
      <w:r w:rsidRPr="00C33C1D">
        <w:rPr>
          <w:noProof/>
        </w:rPr>
        <w:t>(</w:t>
      </w:r>
      <w:r w:rsidRPr="00C33C1D">
        <w:rPr>
          <w:noProof/>
          <w:lang w:val="en-US"/>
        </w:rPr>
        <w:t>t</w:t>
      </w:r>
      <w:r w:rsidRPr="00C33C1D">
        <w:rPr>
          <w:noProof/>
        </w:rPr>
        <w:t>)=</w:t>
      </w:r>
      <w:r w:rsidRPr="00C33C1D">
        <w:rPr>
          <w:noProof/>
          <w:lang w:val="en-US"/>
        </w:rPr>
        <w:t>t</w:t>
      </w:r>
      <w:r w:rsidRPr="00C33C1D">
        <w:rPr>
          <w:noProof/>
          <w:vertAlign w:val="superscript"/>
        </w:rPr>
        <w:t>2</w:t>
      </w:r>
      <w:r w:rsidRPr="00C33C1D">
        <w:rPr>
          <w:noProof/>
        </w:rPr>
        <w:t>-7</w:t>
      </w:r>
      <w:r w:rsidRPr="00C33C1D">
        <w:rPr>
          <w:noProof/>
          <w:lang w:val="en-US"/>
        </w:rPr>
        <w:t>t</w:t>
      </w:r>
      <w:r w:rsidRPr="00C33C1D">
        <w:rPr>
          <w:noProof/>
        </w:rPr>
        <w:t xml:space="preserve">+3 </w:t>
      </w:r>
      <w:r w:rsidRPr="00C33C1D">
        <w:rPr>
          <w:color w:val="000000"/>
        </w:rPr>
        <w:t> </w:t>
      </w:r>
      <w:r w:rsidRPr="00C33C1D">
        <w:rPr>
          <w:color w:val="000000"/>
          <w:shd w:val="clear" w:color="auto" w:fill="FFFFFF"/>
        </w:rPr>
        <w:t>(где x — рас</w:t>
      </w:r>
      <w:r w:rsidRPr="00C33C1D">
        <w:rPr>
          <w:color w:val="000000"/>
          <w:shd w:val="clear" w:color="auto" w:fill="FFFFFF"/>
        </w:rPr>
        <w:softHyphen/>
        <w:t>сто</w:t>
      </w:r>
      <w:r w:rsidRPr="00C33C1D">
        <w:rPr>
          <w:color w:val="000000"/>
          <w:shd w:val="clear" w:color="auto" w:fill="FFFFFF"/>
        </w:rPr>
        <w:softHyphen/>
        <w:t>я</w:t>
      </w:r>
      <w:r w:rsidRPr="00C33C1D">
        <w:rPr>
          <w:color w:val="000000"/>
          <w:shd w:val="clear" w:color="auto" w:fill="FFFFFF"/>
        </w:rPr>
        <w:softHyphen/>
        <w:t>ние от точки от</w:t>
      </w:r>
      <w:r w:rsidRPr="00C33C1D">
        <w:rPr>
          <w:color w:val="000000"/>
          <w:shd w:val="clear" w:color="auto" w:fill="FFFFFF"/>
        </w:rPr>
        <w:softHyphen/>
        <w:t>сче</w:t>
      </w:r>
      <w:r w:rsidRPr="00C33C1D">
        <w:rPr>
          <w:color w:val="000000"/>
          <w:shd w:val="clear" w:color="auto" w:fill="FFFFFF"/>
        </w:rPr>
        <w:softHyphen/>
        <w:t>та в мет</w:t>
      </w:r>
      <w:r w:rsidRPr="00C33C1D">
        <w:rPr>
          <w:color w:val="000000"/>
          <w:shd w:val="clear" w:color="auto" w:fill="FFFFFF"/>
        </w:rPr>
        <w:softHyphen/>
        <w:t>рах, t — время в се</w:t>
      </w:r>
      <w:r w:rsidRPr="00C33C1D">
        <w:rPr>
          <w:color w:val="000000"/>
          <w:shd w:val="clear" w:color="auto" w:fill="FFFFFF"/>
        </w:rPr>
        <w:softHyphen/>
        <w:t>кун</w:t>
      </w:r>
      <w:r w:rsidRPr="00C33C1D">
        <w:rPr>
          <w:color w:val="000000"/>
          <w:shd w:val="clear" w:color="auto" w:fill="FFFFFF"/>
        </w:rPr>
        <w:softHyphen/>
        <w:t>дах, из</w:t>
      </w:r>
      <w:r w:rsidRPr="00C33C1D">
        <w:rPr>
          <w:color w:val="000000"/>
          <w:shd w:val="clear" w:color="auto" w:fill="FFFFFF"/>
        </w:rPr>
        <w:softHyphen/>
        <w:t>ме</w:t>
      </w:r>
      <w:r w:rsidRPr="00C33C1D">
        <w:rPr>
          <w:color w:val="000000"/>
          <w:shd w:val="clear" w:color="auto" w:fill="FFFFFF"/>
        </w:rPr>
        <w:softHyphen/>
        <w:t>рен</w:t>
      </w:r>
      <w:r w:rsidRPr="00C33C1D">
        <w:rPr>
          <w:color w:val="000000"/>
          <w:shd w:val="clear" w:color="auto" w:fill="FFFFFF"/>
        </w:rPr>
        <w:softHyphen/>
        <w:t>ное с на</w:t>
      </w:r>
      <w:r w:rsidRPr="00C33C1D">
        <w:rPr>
          <w:color w:val="000000"/>
          <w:shd w:val="clear" w:color="auto" w:fill="FFFFFF"/>
        </w:rPr>
        <w:softHyphen/>
        <w:t>ча</w:t>
      </w:r>
      <w:r w:rsidRPr="00C33C1D">
        <w:rPr>
          <w:color w:val="000000"/>
          <w:shd w:val="clear" w:color="auto" w:fill="FFFFFF"/>
        </w:rPr>
        <w:softHyphen/>
        <w:t>ла дви</w:t>
      </w:r>
      <w:r w:rsidRPr="00C33C1D">
        <w:rPr>
          <w:color w:val="000000"/>
          <w:shd w:val="clear" w:color="auto" w:fill="FFFFFF"/>
        </w:rPr>
        <w:softHyphen/>
        <w:t>же</w:t>
      </w:r>
      <w:r w:rsidRPr="00C33C1D">
        <w:rPr>
          <w:color w:val="000000"/>
          <w:shd w:val="clear" w:color="auto" w:fill="FFFFFF"/>
        </w:rPr>
        <w:softHyphen/>
        <w:t>ния). В какой мо</w:t>
      </w:r>
      <w:r w:rsidRPr="00C33C1D">
        <w:rPr>
          <w:color w:val="000000"/>
          <w:shd w:val="clear" w:color="auto" w:fill="FFFFFF"/>
        </w:rPr>
        <w:softHyphen/>
        <w:t>мент вре</w:t>
      </w:r>
      <w:r w:rsidRPr="00C33C1D">
        <w:rPr>
          <w:color w:val="000000"/>
          <w:shd w:val="clear" w:color="auto" w:fill="FFFFFF"/>
        </w:rPr>
        <w:softHyphen/>
        <w:t>ме</w:t>
      </w:r>
      <w:r w:rsidRPr="00C33C1D">
        <w:rPr>
          <w:color w:val="000000"/>
          <w:shd w:val="clear" w:color="auto" w:fill="FFFFFF"/>
        </w:rPr>
        <w:softHyphen/>
        <w:t>ни (в се</w:t>
      </w:r>
      <w:r w:rsidRPr="00C33C1D">
        <w:rPr>
          <w:color w:val="000000"/>
          <w:shd w:val="clear" w:color="auto" w:fill="FFFFFF"/>
        </w:rPr>
        <w:softHyphen/>
        <w:t>кун</w:t>
      </w:r>
      <w:r w:rsidRPr="00C33C1D">
        <w:rPr>
          <w:color w:val="000000"/>
          <w:shd w:val="clear" w:color="auto" w:fill="FFFFFF"/>
        </w:rPr>
        <w:softHyphen/>
        <w:t>дах) ее ско</w:t>
      </w:r>
      <w:r w:rsidRPr="00C33C1D">
        <w:rPr>
          <w:color w:val="000000"/>
          <w:shd w:val="clear" w:color="auto" w:fill="FFFFFF"/>
        </w:rPr>
        <w:softHyphen/>
        <w:t>рость была равна 3 м/</w:t>
      </w:r>
      <w:proofErr w:type="gramStart"/>
      <w:r w:rsidRPr="00C33C1D">
        <w:rPr>
          <w:color w:val="000000"/>
          <w:shd w:val="clear" w:color="auto" w:fill="FFFFFF"/>
        </w:rPr>
        <w:t>с</w:t>
      </w:r>
      <w:proofErr w:type="gramEnd"/>
      <w:r w:rsidRPr="00C33C1D">
        <w:rPr>
          <w:color w:val="000000"/>
          <w:shd w:val="clear" w:color="auto" w:fill="FFFFFF"/>
        </w:rPr>
        <w:t>?</w:t>
      </w:r>
      <w:r w:rsidRPr="00C33C1D">
        <w:rPr>
          <w:color w:val="000000"/>
          <w:sz w:val="22"/>
          <w:szCs w:val="22"/>
        </w:rPr>
        <w:t> </w:t>
      </w:r>
    </w:p>
    <w:p w:rsidR="00C33C1D" w:rsidRPr="00C33C1D" w:rsidRDefault="00C33C1D" w:rsidP="00C74AAF">
      <w:pPr>
        <w:spacing w:before="240" w:after="200"/>
        <w:rPr>
          <w:rFonts w:eastAsia="Calibri"/>
          <w:position w:val="-24"/>
          <w:lang w:eastAsia="en-US"/>
        </w:rPr>
      </w:pPr>
      <w:r w:rsidRPr="00C33C1D">
        <w:rPr>
          <w:rFonts w:eastAsia="Calibri"/>
          <w:b/>
          <w:bCs/>
          <w:lang w:eastAsia="en-US"/>
        </w:rPr>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мак</w:t>
      </w:r>
      <w:r w:rsidRPr="00C33C1D">
        <w:rPr>
          <w:rFonts w:eastAsia="Calibri"/>
          <w:lang w:eastAsia="en-US"/>
        </w:rPr>
        <w:softHyphen/>
        <w:t>си</w:t>
      </w:r>
      <w:r w:rsidRPr="00C33C1D">
        <w:rPr>
          <w:rFonts w:eastAsia="Calibri"/>
          <w:lang w:eastAsia="en-US"/>
        </w:rPr>
        <w:softHyphen/>
        <w:t>му</w:t>
      </w:r>
      <w:r w:rsidRPr="00C33C1D">
        <w:rPr>
          <w:rFonts w:eastAsia="Calibri"/>
          <w:lang w:eastAsia="en-US"/>
        </w:rPr>
        <w:softHyphen/>
        <w:t>ма функ</w:t>
      </w:r>
      <w:r w:rsidRPr="00C33C1D">
        <w:rPr>
          <w:rFonts w:eastAsia="Calibri"/>
          <w:lang w:eastAsia="en-US"/>
        </w:rPr>
        <w:softHyphen/>
        <w:t xml:space="preserve">ции </w:t>
      </w:r>
      <w:r w:rsidRPr="00C33C1D">
        <w:rPr>
          <w:rFonts w:eastAsia="Calibri"/>
          <w:position w:val="-10"/>
          <w:lang w:eastAsia="en-US"/>
        </w:rPr>
        <w:object w:dxaOrig="1939" w:dyaOrig="360">
          <v:shape id="_x0000_i1458" type="#_x0000_t75" style="width:98.25pt;height:18.75pt" o:ole="">
            <v:imagedata r:id="rId967" o:title=""/>
          </v:shape>
          <o:OLEObject Type="Embed" ProgID="Equation.3" ShapeID="_x0000_i1458" DrawAspect="Content" ObjectID="_1629705024" r:id="rId968"/>
        </w:object>
      </w:r>
    </w:p>
    <w:p w:rsidR="00C33C1D" w:rsidRPr="00C33C1D" w:rsidRDefault="00C33C1D" w:rsidP="00C74AAF">
      <w:pPr>
        <w:shd w:val="clear" w:color="auto" w:fill="FFFFFF"/>
        <w:rPr>
          <w:rFonts w:eastAsia="Calibri"/>
          <w:position w:val="-24"/>
          <w:lang w:eastAsia="en-US"/>
        </w:rPr>
      </w:pPr>
      <w:r w:rsidRPr="00C33C1D">
        <w:rPr>
          <w:rFonts w:eastAsia="Calibri"/>
          <w:b/>
          <w:position w:val="-24"/>
          <w:lang w:eastAsia="en-US"/>
        </w:rPr>
        <w:t xml:space="preserve">№ 21 (3б) </w:t>
      </w:r>
      <w:r w:rsidRPr="00C33C1D">
        <w:rPr>
          <w:rFonts w:eastAsia="Calibri"/>
          <w:position w:val="-24"/>
          <w:lang w:eastAsia="en-US"/>
        </w:rPr>
        <w:t xml:space="preserve">Найдите наибольшее значение функции </w:t>
      </w:r>
      <w:r w:rsidRPr="00C33C1D">
        <w:rPr>
          <w:rFonts w:eastAsia="Calibri"/>
          <w:position w:val="-24"/>
          <w:lang w:val="en-US" w:eastAsia="en-US"/>
        </w:rPr>
        <w:t>f</w:t>
      </w:r>
      <w:r w:rsidRPr="00C33C1D">
        <w:rPr>
          <w:rFonts w:eastAsia="Calibri"/>
          <w:position w:val="-24"/>
          <w:lang w:eastAsia="en-US"/>
        </w:rPr>
        <w:t>(</w:t>
      </w:r>
      <w:r w:rsidRPr="00C33C1D">
        <w:rPr>
          <w:rFonts w:eastAsia="Calibri"/>
          <w:position w:val="-24"/>
          <w:lang w:val="en-US" w:eastAsia="en-US"/>
        </w:rPr>
        <w:t>x</w:t>
      </w:r>
      <w:r w:rsidRPr="00C33C1D">
        <w:rPr>
          <w:rFonts w:eastAsia="Calibri"/>
          <w:position w:val="-24"/>
          <w:lang w:eastAsia="en-US"/>
        </w:rPr>
        <w:t>)=2х</w:t>
      </w:r>
      <w:r w:rsidRPr="00C33C1D">
        <w:rPr>
          <w:rFonts w:eastAsia="Calibri"/>
          <w:position w:val="-24"/>
          <w:vertAlign w:val="superscript"/>
          <w:lang w:eastAsia="en-US"/>
        </w:rPr>
        <w:t>3</w:t>
      </w:r>
      <w:r w:rsidRPr="00C33C1D">
        <w:rPr>
          <w:rFonts w:eastAsia="Calibri"/>
          <w:position w:val="-24"/>
          <w:lang w:eastAsia="en-US"/>
        </w:rPr>
        <w:t xml:space="preserve"> +3 х</w:t>
      </w:r>
      <w:proofErr w:type="gramStart"/>
      <w:r w:rsidRPr="00C33C1D">
        <w:rPr>
          <w:rFonts w:eastAsia="Calibri"/>
          <w:position w:val="-24"/>
          <w:vertAlign w:val="superscript"/>
          <w:lang w:eastAsia="en-US"/>
        </w:rPr>
        <w:t>2</w:t>
      </w:r>
      <w:proofErr w:type="gramEnd"/>
      <w:r w:rsidRPr="00C33C1D">
        <w:rPr>
          <w:rFonts w:eastAsia="Calibri"/>
          <w:position w:val="-24"/>
          <w:lang w:eastAsia="en-US"/>
        </w:rPr>
        <w:t xml:space="preserve"> - 2 на отрезке [-4;1].</w:t>
      </w:r>
    </w:p>
    <w:p w:rsidR="00C33C1D" w:rsidRPr="00C33C1D" w:rsidRDefault="00C33C1D" w:rsidP="00C74AAF">
      <w:pPr>
        <w:spacing w:after="200"/>
        <w:rPr>
          <w:rFonts w:asciiTheme="minorHAnsi" w:eastAsiaTheme="minorHAnsi" w:hAnsiTheme="minorHAnsi" w:cstheme="minorBidi"/>
          <w:sz w:val="22"/>
          <w:szCs w:val="22"/>
          <w:lang w:eastAsia="en-US"/>
        </w:rPr>
      </w:pPr>
    </w:p>
    <w:p w:rsidR="00C33C1D" w:rsidRPr="00A40C2E" w:rsidRDefault="00C33C1D" w:rsidP="00C74AAF">
      <w:pPr>
        <w:spacing w:before="240"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15 см, а диагональ параллелепипеда образует с плоскостью основания угол 45</w:t>
      </w:r>
      <w:r w:rsidRPr="00C33C1D">
        <w:rPr>
          <w:rFonts w:eastAsiaTheme="minorHAnsi"/>
          <w:vertAlign w:val="superscript"/>
          <w:lang w:eastAsia="en-US"/>
        </w:rPr>
        <w:t>0</w:t>
      </w:r>
      <w:r w:rsidR="00A40C2E">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9</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rPr>
          <w:rFonts w:eastAsiaTheme="minorHAnsi"/>
          <w:lang w:eastAsia="en-US"/>
        </w:rPr>
      </w:pPr>
      <w:proofErr w:type="gramStart"/>
      <w:r w:rsidRPr="00C33C1D">
        <w:rPr>
          <w:rFonts w:eastAsiaTheme="minorHAnsi"/>
          <w:b/>
          <w:lang w:eastAsia="en-US"/>
        </w:rPr>
        <w:t>№ 1 (1б</w:t>
      </w:r>
      <w:r w:rsidRPr="00C33C1D">
        <w:rPr>
          <w:rFonts w:eastAsiaTheme="minorHAnsi"/>
          <w:lang w:eastAsia="en-US"/>
        </w:rPr>
        <w:t>) В квартире, где проживает Ася, установлен прибор учёта расхода горячей воды (счётчик). 1 мая счётчик показывал расход 184 куб. м воды, а 1 июня — 196,5 куб. м. Какую сумму должна з</w:t>
      </w:r>
      <w:r w:rsidRPr="00C33C1D">
        <w:rPr>
          <w:rFonts w:eastAsiaTheme="minorHAnsi"/>
          <w:lang w:eastAsia="en-US"/>
        </w:rPr>
        <w:t>а</w:t>
      </w:r>
      <w:r w:rsidRPr="00C33C1D">
        <w:rPr>
          <w:rFonts w:eastAsiaTheme="minorHAnsi"/>
          <w:lang w:eastAsia="en-US"/>
        </w:rPr>
        <w:t>платить Ася за горячую воду за май, если цена 1 куб. м горячей воды составляет 72 руб. 60 коп.? Ответ дайте в рублях.</w:t>
      </w:r>
      <w:proofErr w:type="gramEnd"/>
    </w:p>
    <w:p w:rsidR="00C33C1D" w:rsidRPr="00C33C1D" w:rsidRDefault="00C33C1D" w:rsidP="00C74AAF">
      <w:pPr>
        <w:rPr>
          <w:rFonts w:eastAsiaTheme="minorHAnsi"/>
          <w:lang w:eastAsia="en-US"/>
        </w:rPr>
      </w:pPr>
    </w:p>
    <w:p w:rsidR="00C33C1D" w:rsidRPr="00C33C1D" w:rsidRDefault="00C33C1D" w:rsidP="00C74AAF">
      <w:pPr>
        <w:shd w:val="clear" w:color="auto" w:fill="FFFFFF"/>
        <w:jc w:val="both"/>
        <w:rPr>
          <w:color w:val="000000"/>
          <w:sz w:val="23"/>
          <w:szCs w:val="23"/>
        </w:rPr>
      </w:pPr>
      <w:r w:rsidRPr="00C33C1D">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0" w:type="auto"/>
        <w:jc w:val="center"/>
        <w:tblInd w:w="-862"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827"/>
        <w:gridCol w:w="1692"/>
        <w:gridCol w:w="1435"/>
        <w:gridCol w:w="1384"/>
      </w:tblGrid>
      <w:tr w:rsidR="00C33C1D" w:rsidRPr="00C33C1D" w:rsidTr="00C33C1D">
        <w:trPr>
          <w:jc w:val="center"/>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На</w:t>
            </w:r>
            <w:r w:rsidRPr="00C33C1D">
              <w:rPr>
                <w:b/>
                <w:bCs/>
                <w:color w:val="000000"/>
              </w:rPr>
              <w:softHyphen/>
              <w:t>име</w:t>
            </w:r>
            <w:r w:rsidRPr="00C33C1D">
              <w:rPr>
                <w:b/>
                <w:bCs/>
                <w:color w:val="000000"/>
              </w:rPr>
              <w:softHyphen/>
              <w:t>но</w:t>
            </w:r>
            <w:r w:rsidRPr="00C33C1D">
              <w:rPr>
                <w:b/>
                <w:bCs/>
                <w:color w:val="000000"/>
              </w:rPr>
              <w:softHyphen/>
              <w:t>ва</w:t>
            </w:r>
            <w:r w:rsidRPr="00C33C1D">
              <w:rPr>
                <w:b/>
                <w:bCs/>
                <w:color w:val="000000"/>
              </w:rPr>
              <w:softHyphen/>
              <w:t>ние про</w:t>
            </w:r>
            <w:r w:rsidRPr="00C33C1D">
              <w:rPr>
                <w:b/>
                <w:bCs/>
                <w:color w:val="000000"/>
              </w:rPr>
              <w:softHyphen/>
              <w:t>дук</w:t>
            </w:r>
            <w:r w:rsidRPr="00C33C1D">
              <w:rPr>
                <w:b/>
                <w:bCs/>
                <w:color w:val="000000"/>
              </w:rPr>
              <w:softHyphen/>
              <w:t>та</w:t>
            </w:r>
          </w:p>
        </w:tc>
        <w:tc>
          <w:tcPr>
            <w:tcW w:w="16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b/>
                <w:bCs/>
                <w:color w:val="000000"/>
              </w:rPr>
              <w:t>Ли</w:t>
            </w:r>
            <w:r w:rsidRPr="00C33C1D">
              <w:rPr>
                <w:b/>
                <w:bCs/>
                <w:color w:val="000000"/>
              </w:rPr>
              <w:softHyphen/>
              <w:t>пецк</w:t>
            </w:r>
          </w:p>
        </w:tc>
        <w:tc>
          <w:tcPr>
            <w:tcW w:w="143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b/>
                <w:color w:val="000000"/>
              </w:rPr>
            </w:pPr>
            <w:r w:rsidRPr="00C33C1D">
              <w:rPr>
                <w:b/>
                <w:color w:val="000000"/>
              </w:rPr>
              <w:t xml:space="preserve">Ставрополь </w:t>
            </w:r>
          </w:p>
        </w:tc>
        <w:tc>
          <w:tcPr>
            <w:tcW w:w="13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 xml:space="preserve">Ярославль </w:t>
            </w:r>
          </w:p>
        </w:tc>
      </w:tr>
      <w:tr w:rsidR="00C33C1D" w:rsidRPr="00C33C1D" w:rsidTr="00C33C1D">
        <w:trPr>
          <w:jc w:val="center"/>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Пше</w:t>
            </w:r>
            <w:r w:rsidRPr="00C33C1D">
              <w:rPr>
                <w:color w:val="000000"/>
              </w:rPr>
              <w:softHyphen/>
              <w:t>нич</w:t>
            </w:r>
            <w:r w:rsidRPr="00C33C1D">
              <w:rPr>
                <w:color w:val="000000"/>
              </w:rPr>
              <w:softHyphen/>
              <w:t>ный хлеб (батон)</w:t>
            </w:r>
          </w:p>
        </w:tc>
        <w:tc>
          <w:tcPr>
            <w:tcW w:w="16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143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13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jc w:val="center"/>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Мо</w:t>
            </w:r>
            <w:r w:rsidRPr="00C33C1D">
              <w:rPr>
                <w:color w:val="000000"/>
              </w:rPr>
              <w:softHyphen/>
              <w:t>ло</w:t>
            </w:r>
            <w:r w:rsidRPr="00C33C1D">
              <w:rPr>
                <w:color w:val="000000"/>
              </w:rPr>
              <w:softHyphen/>
              <w:t>ко (1 литр)</w:t>
            </w:r>
          </w:p>
        </w:tc>
        <w:tc>
          <w:tcPr>
            <w:tcW w:w="16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w:t>
            </w:r>
          </w:p>
        </w:tc>
        <w:tc>
          <w:tcPr>
            <w:tcW w:w="143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20</w:t>
            </w:r>
          </w:p>
        </w:tc>
        <w:tc>
          <w:tcPr>
            <w:tcW w:w="13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jc w:val="center"/>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Кар</w:t>
            </w:r>
            <w:r w:rsidRPr="00C33C1D">
              <w:rPr>
                <w:color w:val="000000"/>
              </w:rPr>
              <w:softHyphen/>
              <w:t>то</w:t>
            </w:r>
            <w:r w:rsidRPr="00C33C1D">
              <w:rPr>
                <w:color w:val="000000"/>
              </w:rPr>
              <w:softHyphen/>
              <w:t>фель (1 кг)</w:t>
            </w:r>
          </w:p>
        </w:tc>
        <w:tc>
          <w:tcPr>
            <w:tcW w:w="16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c>
          <w:tcPr>
            <w:tcW w:w="143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16</w:t>
            </w:r>
          </w:p>
        </w:tc>
        <w:tc>
          <w:tcPr>
            <w:tcW w:w="13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12</w:t>
            </w:r>
          </w:p>
        </w:tc>
      </w:tr>
      <w:tr w:rsidR="00C33C1D" w:rsidRPr="00C33C1D" w:rsidTr="00C33C1D">
        <w:trPr>
          <w:jc w:val="center"/>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Сыр (1 кг)</w:t>
            </w:r>
          </w:p>
        </w:tc>
        <w:tc>
          <w:tcPr>
            <w:tcW w:w="16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143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225</w:t>
            </w:r>
          </w:p>
        </w:tc>
        <w:tc>
          <w:tcPr>
            <w:tcW w:w="13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jc w:val="center"/>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Мясо (го</w:t>
            </w:r>
            <w:r w:rsidRPr="00C33C1D">
              <w:rPr>
                <w:color w:val="000000"/>
              </w:rPr>
              <w:softHyphen/>
              <w:t>вя</w:t>
            </w:r>
            <w:r w:rsidRPr="00C33C1D">
              <w:rPr>
                <w:color w:val="000000"/>
              </w:rPr>
              <w:softHyphen/>
              <w:t>ди</w:t>
            </w:r>
            <w:r w:rsidRPr="00C33C1D">
              <w:rPr>
                <w:color w:val="000000"/>
              </w:rPr>
              <w:softHyphen/>
              <w:t>на) (1 кг)</w:t>
            </w:r>
          </w:p>
        </w:tc>
        <w:tc>
          <w:tcPr>
            <w:tcW w:w="16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260</w:t>
            </w:r>
          </w:p>
        </w:tc>
        <w:tc>
          <w:tcPr>
            <w:tcW w:w="143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c>
          <w:tcPr>
            <w:tcW w:w="13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220</w:t>
            </w:r>
          </w:p>
        </w:tc>
      </w:tr>
      <w:tr w:rsidR="00C33C1D" w:rsidRPr="00C33C1D" w:rsidTr="00C33C1D">
        <w:trPr>
          <w:jc w:val="center"/>
        </w:trPr>
        <w:tc>
          <w:tcPr>
            <w:tcW w:w="38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Под</w:t>
            </w:r>
            <w:r w:rsidRPr="00C33C1D">
              <w:rPr>
                <w:color w:val="000000"/>
              </w:rPr>
              <w:softHyphen/>
              <w:t>сол</w:t>
            </w:r>
            <w:r w:rsidRPr="00C33C1D">
              <w:rPr>
                <w:color w:val="000000"/>
              </w:rPr>
              <w:softHyphen/>
              <w:t>неч</w:t>
            </w:r>
            <w:r w:rsidRPr="00C33C1D">
              <w:rPr>
                <w:color w:val="000000"/>
              </w:rPr>
              <w:softHyphen/>
              <w:t>ное масло (1 литр)</w:t>
            </w:r>
          </w:p>
        </w:tc>
        <w:tc>
          <w:tcPr>
            <w:tcW w:w="16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43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3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2 л мо</w:t>
      </w:r>
      <w:r w:rsidRPr="00C33C1D">
        <w:rPr>
          <w:color w:val="000000"/>
          <w:sz w:val="23"/>
          <w:szCs w:val="23"/>
        </w:rPr>
        <w:softHyphen/>
        <w:t>ло</w:t>
      </w:r>
      <w:r w:rsidRPr="00C33C1D">
        <w:rPr>
          <w:color w:val="000000"/>
          <w:sz w:val="23"/>
          <w:szCs w:val="23"/>
        </w:rPr>
        <w:softHyphen/>
        <w:t>ка, 2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3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и 0,5 кг сыра. 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
    <w:p w:rsidR="00C33C1D" w:rsidRPr="00C33C1D" w:rsidRDefault="00C33C1D" w:rsidP="00C74AAF">
      <w:pPr>
        <w:shd w:val="clear" w:color="auto" w:fill="FFFFFF"/>
        <w:jc w:val="both"/>
        <w:rPr>
          <w:color w:val="000000"/>
          <w:sz w:val="23"/>
          <w:szCs w:val="23"/>
        </w:rPr>
      </w:pPr>
    </w:p>
    <w:tbl>
      <w:tblPr>
        <w:tblStyle w:val="60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38"/>
        <w:gridCol w:w="5601"/>
      </w:tblGrid>
      <w:tr w:rsidR="00C33C1D" w:rsidRPr="00C33C1D" w:rsidTr="00C33C1D">
        <w:tc>
          <w:tcPr>
            <w:tcW w:w="4678" w:type="dxa"/>
          </w:tcPr>
          <w:p w:rsidR="00C33C1D" w:rsidRPr="00C33C1D" w:rsidRDefault="00C33C1D" w:rsidP="00C74AAF">
            <w:pPr>
              <w:spacing w:after="200" w:afterAutospacing="1"/>
              <w:rPr>
                <w:color w:val="000000"/>
              </w:rPr>
            </w:pPr>
            <w:r w:rsidRPr="00C33C1D">
              <w:rPr>
                <w:b/>
                <w:color w:val="000000"/>
              </w:rPr>
              <w:t>№ 3 (1 б)</w:t>
            </w:r>
            <w:r w:rsidRPr="00C33C1D">
              <w:rPr>
                <w:rFonts w:ascii="Arial" w:hAnsi="Arial" w:cs="Arial"/>
                <w:color w:val="000000"/>
              </w:rPr>
              <w:t xml:space="preserve"> </w:t>
            </w:r>
            <w:r w:rsidRPr="00C33C1D">
              <w:rPr>
                <w:color w:val="000000"/>
              </w:rPr>
              <w:t>На диаграмме показана сре</w:t>
            </w:r>
            <w:r w:rsidRPr="00C33C1D">
              <w:rPr>
                <w:color w:val="000000"/>
              </w:rPr>
              <w:t>д</w:t>
            </w:r>
            <w:r w:rsidRPr="00C33C1D">
              <w:rPr>
                <w:color w:val="000000"/>
              </w:rPr>
              <w:t>немесячная температура воздуха в Нижнем Новгороде за каждый месяц 1994 года. По горизонтали указываются месяцы, по вертикали </w:t>
            </w:r>
            <w:r w:rsidRPr="00C33C1D">
              <w:rPr>
                <w:color w:val="000000"/>
                <w:bdr w:val="none" w:sz="0" w:space="0" w:color="auto" w:frame="1"/>
              </w:rPr>
              <w:t>—</w:t>
            </w:r>
            <w:r w:rsidRPr="00C33C1D">
              <w:rPr>
                <w:color w:val="000000"/>
              </w:rPr>
              <w:t> температура в градусах Цельсия. Определите </w:t>
            </w:r>
            <w:r w:rsidRPr="00C33C1D">
              <w:rPr>
                <w:color w:val="000000"/>
              </w:rPr>
              <w:br/>
              <w:t>по приведённой диаграмме наибол</w:t>
            </w:r>
            <w:r w:rsidRPr="00C33C1D">
              <w:rPr>
                <w:color w:val="000000"/>
              </w:rPr>
              <w:t>ь</w:t>
            </w:r>
            <w:r w:rsidRPr="00C33C1D">
              <w:rPr>
                <w:color w:val="000000"/>
              </w:rPr>
              <w:t>шую среднемесячную температуру </w:t>
            </w:r>
            <w:r w:rsidRPr="00C33C1D">
              <w:rPr>
                <w:color w:val="000000"/>
              </w:rPr>
              <w:br/>
              <w:t>в первой половине 1994 года. Ответ дайте в градусах Цельсия.</w:t>
            </w:r>
          </w:p>
        </w:tc>
        <w:tc>
          <w:tcPr>
            <w:tcW w:w="4961"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6A6BD7F9" wp14:editId="464955B5">
                  <wp:extent cx="3419475" cy="1866355"/>
                  <wp:effectExtent l="0" t="0" r="0" b="635"/>
                  <wp:docPr id="553" name="Рисунок 55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ndefined"/>
                          <pic:cNvPicPr>
                            <a:picLocks noChangeAspect="1" noChangeArrowheads="1"/>
                          </pic:cNvPicPr>
                        </pic:nvPicPr>
                        <pic:blipFill>
                          <a:blip r:embed="rId969">
                            <a:extLst>
                              <a:ext uri="{28A0092B-C50C-407E-A947-70E740481C1C}">
                                <a14:useLocalDpi xmlns:a14="http://schemas.microsoft.com/office/drawing/2010/main" val="0"/>
                              </a:ext>
                            </a:extLst>
                          </a:blip>
                          <a:srcRect/>
                          <a:stretch>
                            <a:fillRect/>
                          </a:stretch>
                        </pic:blipFill>
                        <pic:spPr bwMode="auto">
                          <a:xfrm>
                            <a:off x="0" y="0"/>
                            <a:ext cx="3419475" cy="1866355"/>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219" w:dyaOrig="360">
          <v:shape id="_x0000_i1459" type="#_x0000_t75" style="width:60.75pt;height:18.75pt" o:ole="">
            <v:imagedata r:id="rId970" o:title=""/>
          </v:shape>
          <o:OLEObject Type="Embed" ProgID="Equation.3" ShapeID="_x0000_i1459" DrawAspect="Content" ObjectID="_1629705025" r:id="rId971"/>
        </w:object>
      </w:r>
      <w:r w:rsidRPr="00C33C1D">
        <w:rPr>
          <w:color w:val="000000"/>
        </w:rPr>
        <w:t>.</w:t>
      </w:r>
    </w:p>
    <w:p w:rsidR="00C33C1D" w:rsidRPr="00C33C1D" w:rsidRDefault="00C33C1D" w:rsidP="00C74AAF">
      <w:pPr>
        <w:jc w:val="both"/>
        <w:rPr>
          <w:b/>
          <w:color w:val="000000"/>
        </w:rPr>
      </w:pPr>
    </w:p>
    <w:p w:rsidR="00C33C1D" w:rsidRPr="00C33C1D" w:rsidRDefault="00C33C1D" w:rsidP="00C74AAF">
      <w:pPr>
        <w:jc w:val="both"/>
        <w:rPr>
          <w:b/>
          <w:color w:val="000000"/>
          <w:vertAlign w:val="superscript"/>
        </w:rPr>
      </w:pPr>
      <w:r w:rsidRPr="00C33C1D">
        <w:rPr>
          <w:b/>
          <w:color w:val="000000"/>
        </w:rPr>
        <w:t xml:space="preserve">№ 5 (1б) </w:t>
      </w:r>
      <w:r w:rsidRPr="00C33C1D">
        <w:rPr>
          <w:color w:val="000000"/>
        </w:rPr>
        <w:t>Найдите корень уравнения  5</w:t>
      </w:r>
      <w:r w:rsidRPr="00C33C1D">
        <w:rPr>
          <w:color w:val="000000"/>
          <w:vertAlign w:val="superscript"/>
        </w:rPr>
        <w:t>7 - 3х</w:t>
      </w:r>
      <w:r w:rsidRPr="00C33C1D">
        <w:rPr>
          <w:color w:val="000000"/>
        </w:rPr>
        <w:t>=25</w:t>
      </w:r>
      <w:r w:rsidRPr="00C33C1D">
        <w:rPr>
          <w:color w:val="000000"/>
          <w:vertAlign w:val="superscript"/>
        </w:rPr>
        <w:t>2х</w:t>
      </w:r>
    </w:p>
    <w:p w:rsidR="00C33C1D" w:rsidRPr="00C33C1D" w:rsidRDefault="00C33C1D" w:rsidP="00C74AAF">
      <w:pPr>
        <w:rPr>
          <w:vanish/>
          <w:color w:val="000000"/>
        </w:rPr>
      </w:pPr>
      <w:r w:rsidRPr="00C33C1D">
        <w:rPr>
          <w:b/>
          <w:bCs/>
          <w:color w:val="000000"/>
        </w:rPr>
        <w:lastRenderedPageBreak/>
        <w:t xml:space="preserve">№ 6 (1б) </w:t>
      </w:r>
      <w:r w:rsidRPr="00C33C1D">
        <w:rPr>
          <w:b/>
          <w:bCs/>
          <w:vanish/>
          <w:color w:val="000000"/>
        </w:rPr>
        <w:t>Пояснение.</w:t>
      </w:r>
    </w:p>
    <w:p w:rsidR="00C33C1D" w:rsidRPr="00C33C1D" w:rsidRDefault="00C33C1D" w:rsidP="00C74AAF">
      <w:pPr>
        <w:ind w:firstLine="375"/>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rPr>
          <w:vanish/>
          <w:color w:val="000000"/>
        </w:rPr>
      </w:pPr>
      <w:r w:rsidRPr="00C33C1D">
        <w:rPr>
          <w:vanish/>
          <w:color w:val="000000"/>
        </w:rPr>
        <w:t> </w:t>
      </w:r>
    </w:p>
    <w:p w:rsidR="00C33C1D" w:rsidRPr="00C33C1D" w:rsidRDefault="004F19BC" w:rsidP="00C74AAF">
      <w:pPr>
        <w:rPr>
          <w:vanish/>
          <w:color w:val="000000"/>
        </w:rPr>
      </w:pPr>
      <w:r>
        <w:pict>
          <v:rect id="_x0000_s1491"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pAh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NT2kCHuAgAADwYAAA4A&#10;AAAAAAAAAAAAAAAALgIAAGRycy9lMm9Eb2MueG1sUEsBAi0AFAAGAAgAAAAhAGg2l2jaAAAAAwEA&#10;AA8AAAAAAAAAAAAAAAAASAUAAGRycy9kb3ducmV2LnhtbFBLBQYAAAAABAAEAPMAAABPBgAAAAA=&#10;" filled="f" stroked="f">
            <o:lock v:ext="edit" aspectratio="t"/>
            <w10:wrap type="none"/>
            <w10:anchorlock/>
          </v:rect>
        </w:pict>
      </w:r>
    </w:p>
    <w:p w:rsidR="00C33C1D" w:rsidRPr="00C33C1D" w:rsidRDefault="00C33C1D" w:rsidP="00C74AAF">
      <w:pPr>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rPr>
          <w:vanish/>
          <w:color w:val="000000"/>
        </w:rPr>
      </w:pPr>
      <w:r w:rsidRPr="00C33C1D">
        <w:rPr>
          <w:vanish/>
          <w:color w:val="000000"/>
          <w:spacing w:val="30"/>
        </w:rPr>
        <w:t>Ответ: 8</w:t>
      </w:r>
    </w:p>
    <w:p w:rsidR="00C33C1D" w:rsidRPr="00C33C1D" w:rsidRDefault="00C33C1D" w:rsidP="00C74AAF">
      <w:pPr>
        <w:rPr>
          <w:vanish/>
          <w:color w:val="000000"/>
        </w:rPr>
      </w:pPr>
      <w:r w:rsidRPr="00C33C1D">
        <w:rPr>
          <w:vanish/>
          <w:color w:val="000000"/>
        </w:rPr>
        <w:t>506297</w:t>
      </w:r>
    </w:p>
    <w:p w:rsidR="00C33C1D" w:rsidRPr="00C33C1D" w:rsidRDefault="00C33C1D" w:rsidP="00C74AAF">
      <w:pPr>
        <w:rPr>
          <w:vanish/>
          <w:color w:val="000000"/>
        </w:rPr>
      </w:pPr>
      <w:r w:rsidRPr="00C33C1D">
        <w:rPr>
          <w:vanish/>
          <w:color w:val="000000"/>
        </w:rPr>
        <w:t>8</w:t>
      </w:r>
    </w:p>
    <w:p w:rsidR="00C33C1D" w:rsidRPr="00C33C1D" w:rsidRDefault="00C33C1D" w:rsidP="00C74AAF">
      <w:pPr>
        <w:rPr>
          <w:vanish/>
          <w:color w:val="000000"/>
        </w:rPr>
      </w:pPr>
      <w:r w:rsidRPr="00C33C1D">
        <w:rPr>
          <w:vanish/>
          <w:color w:val="000000"/>
        </w:rPr>
        <w:t>Источник: СДАМ ГИА</w:t>
      </w:r>
    </w:p>
    <w:p w:rsidR="00C33C1D" w:rsidRPr="00C33C1D" w:rsidRDefault="00C33C1D" w:rsidP="00C74AAF">
      <w:pPr>
        <w:ind w:firstLine="375"/>
        <w:rPr>
          <w:color w:val="000000"/>
        </w:rPr>
      </w:pPr>
      <w:r w:rsidRPr="00C33C1D">
        <w:rPr>
          <w:b/>
          <w:bCs/>
          <w:color w:val="000000"/>
        </w:rPr>
        <w:t xml:space="preserve"> </w:t>
      </w:r>
      <w:r w:rsidRPr="00C33C1D">
        <w:rPr>
          <w:color w:val="000000"/>
        </w:rPr>
        <w:t>Площадь тре</w:t>
      </w:r>
      <w:r w:rsidRPr="00C33C1D">
        <w:rPr>
          <w:color w:val="000000"/>
        </w:rPr>
        <w:softHyphen/>
        <w:t>уголь</w:t>
      </w:r>
      <w:r w:rsidRPr="00C33C1D">
        <w:rPr>
          <w:color w:val="000000"/>
        </w:rPr>
        <w:softHyphen/>
        <w:t>ни</w:t>
      </w:r>
      <w:r w:rsidRPr="00C33C1D">
        <w:rPr>
          <w:color w:val="000000"/>
        </w:rPr>
        <w:softHyphen/>
        <w:t>ка можно вы</w:t>
      </w:r>
      <w:r w:rsidRPr="00C33C1D">
        <w:rPr>
          <w:color w:val="000000"/>
        </w:rPr>
        <w:softHyphen/>
        <w:t>чис</w:t>
      </w:r>
      <w:r w:rsidRPr="00C33C1D">
        <w:rPr>
          <w:color w:val="000000"/>
        </w:rPr>
        <w:softHyphen/>
        <w:t>лить по фор</w:t>
      </w:r>
      <w:r w:rsidRPr="00C33C1D">
        <w:rPr>
          <w:color w:val="000000"/>
        </w:rPr>
        <w:softHyphen/>
        <w:t>му</w:t>
      </w:r>
      <w:r w:rsidRPr="00C33C1D">
        <w:rPr>
          <w:color w:val="000000"/>
        </w:rPr>
        <w:softHyphen/>
        <w:t>ле  </w:t>
      </w:r>
      <w:r w:rsidRPr="00C33C1D">
        <w:rPr>
          <w:noProof/>
          <w:color w:val="000000"/>
        </w:rPr>
        <w:drawing>
          <wp:inline distT="0" distB="0" distL="0" distR="0" wp14:anchorId="0669C9F6" wp14:editId="2375A79A">
            <wp:extent cx="900485" cy="323850"/>
            <wp:effectExtent l="0" t="0" r="0" b="0"/>
            <wp:docPr id="554" name="Рисунок 554" descr="https://ege.sdamgia.ru/formula/a6/a607112eda63567af0c44508a45211b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https://ege.sdamgia.ru/formula/a6/a607112eda63567af0c44508a45211bbp.png"/>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898454" cy="323120"/>
                    </a:xfrm>
                    <a:prstGeom prst="rect">
                      <a:avLst/>
                    </a:prstGeom>
                    <a:noFill/>
                    <a:ln>
                      <a:noFill/>
                    </a:ln>
                  </pic:spPr>
                </pic:pic>
              </a:graphicData>
            </a:graphic>
          </wp:inline>
        </w:drawing>
      </w:r>
      <w:r w:rsidRPr="00C33C1D">
        <w:rPr>
          <w:color w:val="000000"/>
        </w:rPr>
        <w:t>, где  </w:t>
      </w:r>
      <w:r w:rsidRPr="00C33C1D">
        <w:rPr>
          <w:noProof/>
          <w:color w:val="000000"/>
        </w:rPr>
        <w:drawing>
          <wp:inline distT="0" distB="0" distL="0" distR="0" wp14:anchorId="73AB927D" wp14:editId="181FB38F">
            <wp:extent cx="526415" cy="172720"/>
            <wp:effectExtent l="0" t="0" r="6985" b="0"/>
            <wp:docPr id="555" name="Рисунок 555" descr="https://ege.sdamgia.ru/formula/49/490560976d4f9c08e25a501250ccbc8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https://ege.sdamgia.ru/formula/49/490560976d4f9c08e25a501250ccbc87p.png"/>
                    <pic:cNvPicPr>
                      <a:picLocks noChangeAspect="1" noChangeArrowheads="1"/>
                    </pic:cNvPicPr>
                  </pic:nvPicPr>
                  <pic:blipFill>
                    <a:blip r:embed="rId973" cstate="print">
                      <a:extLst>
                        <a:ext uri="{28A0092B-C50C-407E-A947-70E740481C1C}">
                          <a14:useLocalDpi xmlns:a14="http://schemas.microsoft.com/office/drawing/2010/main" val="0"/>
                        </a:ext>
                      </a:extLst>
                    </a:blip>
                    <a:srcRect/>
                    <a:stretch>
                      <a:fillRect/>
                    </a:stretch>
                  </pic:blipFill>
                  <pic:spPr bwMode="auto">
                    <a:xfrm>
                      <a:off x="0" y="0"/>
                      <a:ext cx="526415" cy="172720"/>
                    </a:xfrm>
                    <a:prstGeom prst="rect">
                      <a:avLst/>
                    </a:prstGeom>
                    <a:noFill/>
                    <a:ln>
                      <a:noFill/>
                    </a:ln>
                  </pic:spPr>
                </pic:pic>
              </a:graphicData>
            </a:graphic>
          </wp:inline>
        </w:drawing>
      </w:r>
      <w:r w:rsidRPr="00C33C1D">
        <w:rPr>
          <w:color w:val="000000"/>
        </w:rPr>
        <w:t> — длины сто</w:t>
      </w:r>
      <w:r w:rsidRPr="00C33C1D">
        <w:rPr>
          <w:color w:val="000000"/>
        </w:rPr>
        <w:softHyphen/>
        <w:t>рон треугольника,  </w:t>
      </w:r>
      <w:r w:rsidRPr="00C33C1D">
        <w:rPr>
          <w:noProof/>
          <w:color w:val="000000"/>
        </w:rPr>
        <w:drawing>
          <wp:inline distT="0" distB="0" distL="0" distR="0" wp14:anchorId="133828E1" wp14:editId="6C84EE7E">
            <wp:extent cx="69215" cy="94615"/>
            <wp:effectExtent l="0" t="0" r="6985" b="635"/>
            <wp:docPr id="556" name="Рисунок 556" descr="https://ege.sdamgia.ru/formula/4b/4b43b0aee35624cd95b910189b3dc23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https://ege.sdamgia.ru/formula/4b/4b43b0aee35624cd95b910189b3dc231p.png"/>
                    <pic:cNvPicPr>
                      <a:picLocks noChangeAspect="1" noChangeArrowheads="1"/>
                    </pic:cNvPicPr>
                  </pic:nvPicPr>
                  <pic:blipFill>
                    <a:blip r:embed="rId974" cstate="print">
                      <a:extLst>
                        <a:ext uri="{28A0092B-C50C-407E-A947-70E740481C1C}">
                          <a14:useLocalDpi xmlns:a14="http://schemas.microsoft.com/office/drawing/2010/main" val="0"/>
                        </a:ext>
                      </a:extLst>
                    </a:blip>
                    <a:srcRect/>
                    <a:stretch>
                      <a:fillRect/>
                    </a:stretch>
                  </pic:blipFill>
                  <pic:spPr bwMode="auto">
                    <a:xfrm>
                      <a:off x="0" y="0"/>
                      <a:ext cx="69215" cy="94615"/>
                    </a:xfrm>
                    <a:prstGeom prst="rect">
                      <a:avLst/>
                    </a:prstGeom>
                    <a:noFill/>
                    <a:ln>
                      <a:noFill/>
                    </a:ln>
                  </pic:spPr>
                </pic:pic>
              </a:graphicData>
            </a:graphic>
          </wp:inline>
        </w:drawing>
      </w:r>
      <w:r w:rsidRPr="00C33C1D">
        <w:rPr>
          <w:color w:val="000000"/>
        </w:rPr>
        <w:t> — ра</w:t>
      </w:r>
      <w:r w:rsidRPr="00C33C1D">
        <w:rPr>
          <w:color w:val="000000"/>
        </w:rPr>
        <w:softHyphen/>
        <w:t>ди</w:t>
      </w:r>
      <w:r w:rsidRPr="00C33C1D">
        <w:rPr>
          <w:color w:val="000000"/>
        </w:rPr>
        <w:softHyphen/>
        <w:t>ус впи</w:t>
      </w:r>
      <w:r w:rsidRPr="00C33C1D">
        <w:rPr>
          <w:color w:val="000000"/>
        </w:rPr>
        <w:softHyphen/>
        <w:t>сан</w:t>
      </w:r>
      <w:r w:rsidRPr="00C33C1D">
        <w:rPr>
          <w:color w:val="000000"/>
        </w:rPr>
        <w:softHyphen/>
        <w:t>ной окружности. Вы</w:t>
      </w:r>
      <w:r w:rsidRPr="00C33C1D">
        <w:rPr>
          <w:color w:val="000000"/>
        </w:rPr>
        <w:softHyphen/>
        <w:t>чис</w:t>
      </w:r>
      <w:r w:rsidRPr="00C33C1D">
        <w:rPr>
          <w:color w:val="000000"/>
        </w:rPr>
        <w:softHyphen/>
        <w:t>ли</w:t>
      </w:r>
      <w:r w:rsidRPr="00C33C1D">
        <w:rPr>
          <w:color w:val="000000"/>
        </w:rPr>
        <w:softHyphen/>
        <w:t>те площадь треугольн</w:t>
      </w:r>
      <w:r w:rsidRPr="00C33C1D">
        <w:rPr>
          <w:color w:val="000000"/>
        </w:rPr>
        <w:t>и</w:t>
      </w:r>
      <w:r w:rsidRPr="00C33C1D">
        <w:rPr>
          <w:color w:val="000000"/>
        </w:rPr>
        <w:t>ка, если  </w:t>
      </w:r>
      <w:r w:rsidRPr="00C33C1D">
        <w:rPr>
          <w:noProof/>
          <w:color w:val="000000"/>
          <w:lang w:val="en-US"/>
        </w:rPr>
        <w:t>a</w:t>
      </w:r>
      <w:r w:rsidRPr="00C33C1D">
        <w:rPr>
          <w:noProof/>
          <w:color w:val="000000"/>
        </w:rPr>
        <w:t xml:space="preserve"> =10 см, </w:t>
      </w:r>
      <w:r w:rsidRPr="00C33C1D">
        <w:rPr>
          <w:noProof/>
          <w:color w:val="000000"/>
          <w:lang w:val="en-US"/>
        </w:rPr>
        <w:t>b</w:t>
      </w:r>
      <w:r w:rsidRPr="00C33C1D">
        <w:rPr>
          <w:noProof/>
          <w:color w:val="000000"/>
        </w:rPr>
        <w:t xml:space="preserve"> = 6 см, </w:t>
      </w:r>
      <w:r w:rsidRPr="00C33C1D">
        <w:rPr>
          <w:noProof/>
          <w:color w:val="000000"/>
          <w:lang w:val="en-US"/>
        </w:rPr>
        <w:t>c</w:t>
      </w:r>
      <w:r w:rsidRPr="00C33C1D">
        <w:rPr>
          <w:noProof/>
          <w:color w:val="000000"/>
        </w:rPr>
        <w:t xml:space="preserve"> = 8 см и  </w:t>
      </w:r>
      <w:r w:rsidRPr="00C33C1D">
        <w:rPr>
          <w:noProof/>
          <w:color w:val="000000"/>
          <w:lang w:val="en-US"/>
        </w:rPr>
        <w:t>r</w:t>
      </w:r>
      <w:r w:rsidRPr="00C33C1D">
        <w:rPr>
          <w:noProof/>
          <w:color w:val="000000"/>
        </w:rPr>
        <w:t xml:space="preserve">  =3 см</w:t>
      </w:r>
      <w:r w:rsidRPr="00C33C1D">
        <w:rPr>
          <w:color w:val="000000"/>
        </w:rPr>
        <w:t>.</w:t>
      </w:r>
    </w:p>
    <w:p w:rsidR="00C33C1D" w:rsidRPr="00C33C1D" w:rsidRDefault="00C33C1D" w:rsidP="00C74AAF">
      <w:pPr>
        <w:rPr>
          <w:rFonts w:eastAsiaTheme="minorHAnsi"/>
          <w:lang w:eastAsia="en-US"/>
        </w:rPr>
      </w:pPr>
      <w:r w:rsidRPr="00C33C1D">
        <w:rPr>
          <w:rFonts w:eastAsiaTheme="minorHAnsi"/>
          <w:b/>
          <w:lang w:eastAsia="en-US"/>
        </w:rPr>
        <w:t>№ 7 (1б)</w:t>
      </w:r>
      <w:r w:rsidRPr="00C33C1D">
        <w:rPr>
          <w:rFonts w:eastAsiaTheme="minorHAnsi"/>
          <w:lang w:eastAsia="en-US"/>
        </w:rPr>
        <w:t xml:space="preserve"> В чемпионате по гимнастике участвуют 76 спортсменок: 30 из России, 27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первой, окажется из Белоруссии.</w:t>
      </w:r>
    </w:p>
    <w:p w:rsidR="00C33C1D" w:rsidRPr="00C33C1D" w:rsidRDefault="00C33C1D" w:rsidP="00C74AAF">
      <w:pPr>
        <w:rPr>
          <w:rFonts w:eastAsiaTheme="minorHAnsi"/>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2"/>
          <w:lang w:eastAsia="en-US"/>
        </w:rPr>
        <w:object w:dxaOrig="1840" w:dyaOrig="360">
          <v:shape id="_x0000_i1461" type="#_x0000_t75" style="width:92.25pt;height:18.75pt" o:ole="">
            <v:imagedata r:id="rId975" o:title=""/>
          </v:shape>
          <o:OLEObject Type="Embed" ProgID="Equation.3" ShapeID="_x0000_i1461" DrawAspect="Content" ObjectID="_1629705026" r:id="rId976"/>
        </w:object>
      </w:r>
    </w:p>
    <w:p w:rsidR="00C33C1D" w:rsidRPr="00C33C1D" w:rsidRDefault="00C33C1D" w:rsidP="00C74AAF">
      <w:pPr>
        <w:spacing w:after="200"/>
        <w:rPr>
          <w:rFonts w:eastAsiaTheme="minorHAnsi"/>
          <w:b/>
          <w:lang w:eastAsia="en-US"/>
        </w:rPr>
      </w:pP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51</w:t>
      </w:r>
      <w:r w:rsidRPr="00C33C1D">
        <w:rPr>
          <w:rFonts w:ascii="Cambria Math" w:eastAsiaTheme="minorHAnsi" w:hAnsi="Cambria Math" w:cs="Cambria Math"/>
          <w:lang w:eastAsia="en-US"/>
        </w:rPr>
        <w:t>⋅</w:t>
      </w:r>
      <w:r w:rsidRPr="00C33C1D">
        <w:rPr>
          <w:rFonts w:eastAsiaTheme="minorHAnsi"/>
          <w:lang w:eastAsia="en-US"/>
        </w:rPr>
        <w:t>10−4,2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asciiTheme="minorHAnsi" w:eastAsiaTheme="minorHAnsi" w:hAnsiTheme="minorHAnsi" w:cstheme="minorBidi"/>
          <w:noProof/>
          <w:sz w:val="22"/>
          <w:szCs w:val="22"/>
        </w:rPr>
        <w:drawing>
          <wp:inline distT="0" distB="0" distL="0" distR="0" wp14:anchorId="42BE3ECD" wp14:editId="177C0F06">
            <wp:extent cx="2286000" cy="1840279"/>
            <wp:effectExtent l="0" t="0" r="0" b="0"/>
            <wp:docPr id="557" name="Рисунок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9">
                      <a:extLst>
                        <a:ext uri="{28A0092B-C50C-407E-A947-70E740481C1C}">
                          <a14:useLocalDpi xmlns:a14="http://schemas.microsoft.com/office/drawing/2010/main" val="0"/>
                        </a:ext>
                      </a:extLst>
                    </a:blip>
                    <a:srcRect/>
                    <a:stretch>
                      <a:fillRect/>
                    </a:stretch>
                  </pic:blipFill>
                  <pic:spPr bwMode="auto">
                    <a:xfrm>
                      <a:off x="0" y="0"/>
                      <a:ext cx="2288499" cy="1842291"/>
                    </a:xfrm>
                    <a:prstGeom prst="rect">
                      <a:avLst/>
                    </a:prstGeom>
                    <a:noFill/>
                  </pic:spPr>
                </pic:pic>
              </a:graphicData>
            </a:graphic>
          </wp:inline>
        </w:drawing>
      </w:r>
    </w:p>
    <w:p w:rsidR="00C33C1D" w:rsidRPr="00C33C1D" w:rsidRDefault="00C33C1D" w:rsidP="00C74AAF">
      <w:pPr>
        <w:jc w:val="both"/>
        <w:rPr>
          <w:color w:val="000000"/>
          <w:sz w:val="22"/>
          <w:szCs w:val="22"/>
        </w:rPr>
      </w:pPr>
      <w:r w:rsidRPr="00C33C1D">
        <w:rPr>
          <w:rFonts w:eastAsiaTheme="minorHAnsi"/>
          <w:b/>
          <w:noProof/>
          <w:lang w:eastAsia="en-US"/>
        </w:rPr>
        <w:t xml:space="preserve">№ 13 (1б)  </w:t>
      </w:r>
      <w:r w:rsidRPr="00C33C1D">
        <w:rPr>
          <w:color w:val="000000"/>
          <w:sz w:val="22"/>
          <w:szCs w:val="22"/>
        </w:rPr>
        <w:t>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ве</w:t>
      </w:r>
      <w:r w:rsidRPr="00C33C1D">
        <w:rPr>
          <w:color w:val="000000"/>
          <w:sz w:val="22"/>
          <w:szCs w:val="22"/>
        </w:rPr>
        <w:softHyphen/>
        <w:t>ли</w:t>
      </w:r>
      <w:r w:rsidRPr="00C33C1D">
        <w:rPr>
          <w:color w:val="000000"/>
          <w:sz w:val="22"/>
          <w:szCs w:val="22"/>
        </w:rPr>
        <w:softHyphen/>
        <w:t>чи</w:t>
      </w:r>
      <w:r w:rsidRPr="00C33C1D">
        <w:rPr>
          <w:color w:val="000000"/>
          <w:sz w:val="22"/>
          <w:szCs w:val="22"/>
        </w:rPr>
        <w:softHyphen/>
        <w:t>на</w:t>
      </w:r>
      <w:r w:rsidRPr="00C33C1D">
        <w:rPr>
          <w:color w:val="000000"/>
          <w:sz w:val="22"/>
          <w:szCs w:val="22"/>
        </w:rPr>
        <w:softHyphen/>
        <w:t>ми и их воз</w:t>
      </w:r>
      <w:r w:rsidRPr="00C33C1D">
        <w:rPr>
          <w:color w:val="000000"/>
          <w:sz w:val="22"/>
          <w:szCs w:val="22"/>
        </w:rPr>
        <w:softHyphen/>
        <w:t>мож</w:t>
      </w:r>
      <w:r w:rsidRPr="00C33C1D">
        <w:rPr>
          <w:color w:val="000000"/>
          <w:sz w:val="22"/>
          <w:szCs w:val="22"/>
        </w:rPr>
        <w:softHyphen/>
        <w:t>ны</w:t>
      </w:r>
      <w:r w:rsidRPr="00C33C1D">
        <w:rPr>
          <w:color w:val="000000"/>
          <w:sz w:val="22"/>
          <w:szCs w:val="22"/>
        </w:rPr>
        <w:softHyphen/>
        <w:t>ми значениями: к каж</w:t>
      </w:r>
      <w:r w:rsidRPr="00C33C1D">
        <w:rPr>
          <w:color w:val="000000"/>
          <w:sz w:val="22"/>
          <w:szCs w:val="22"/>
        </w:rPr>
        <w:softHyphen/>
        <w:t>до</w:t>
      </w:r>
      <w:r w:rsidRPr="00C33C1D">
        <w:rPr>
          <w:color w:val="000000"/>
          <w:sz w:val="22"/>
          <w:szCs w:val="22"/>
        </w:rPr>
        <w:softHyphen/>
        <w:t>му эле</w:t>
      </w:r>
      <w:r w:rsidRPr="00C33C1D">
        <w:rPr>
          <w:color w:val="000000"/>
          <w:sz w:val="22"/>
          <w:szCs w:val="22"/>
        </w:rPr>
        <w:softHyphen/>
        <w:t>мен</w:t>
      </w:r>
      <w:r w:rsidRPr="00C33C1D">
        <w:rPr>
          <w:color w:val="000000"/>
          <w:sz w:val="22"/>
          <w:szCs w:val="22"/>
        </w:rPr>
        <w:softHyphen/>
        <w:t>ту пер</w:t>
      </w:r>
      <w:r w:rsidRPr="00C33C1D">
        <w:rPr>
          <w:color w:val="000000"/>
          <w:sz w:val="22"/>
          <w:szCs w:val="22"/>
        </w:rPr>
        <w:softHyphen/>
        <w:t>во</w:t>
      </w:r>
      <w:r w:rsidRPr="00C33C1D">
        <w:rPr>
          <w:color w:val="000000"/>
          <w:sz w:val="22"/>
          <w:szCs w:val="22"/>
        </w:rPr>
        <w:softHyphen/>
        <w:t>го столб</w:t>
      </w:r>
      <w:r w:rsidRPr="00C33C1D">
        <w:rPr>
          <w:color w:val="000000"/>
          <w:sz w:val="22"/>
          <w:szCs w:val="22"/>
        </w:rPr>
        <w:softHyphen/>
        <w:t>ца под</w:t>
      </w:r>
      <w:r w:rsidRPr="00C33C1D">
        <w:rPr>
          <w:color w:val="000000"/>
          <w:sz w:val="22"/>
          <w:szCs w:val="22"/>
        </w:rPr>
        <w:softHyphen/>
        <w:t>бе</w:t>
      </w:r>
      <w:r w:rsidRPr="00C33C1D">
        <w:rPr>
          <w:color w:val="000000"/>
          <w:sz w:val="22"/>
          <w:szCs w:val="22"/>
        </w:rPr>
        <w:softHyphen/>
        <w:t>ри</w:t>
      </w:r>
      <w:r w:rsidRPr="00C33C1D">
        <w:rPr>
          <w:color w:val="000000"/>
          <w:sz w:val="22"/>
          <w:szCs w:val="22"/>
        </w:rPr>
        <w:softHyphen/>
        <w:t>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щий эле</w:t>
      </w:r>
      <w:r w:rsidRPr="00C33C1D">
        <w:rPr>
          <w:color w:val="000000"/>
          <w:sz w:val="22"/>
          <w:szCs w:val="22"/>
        </w:rPr>
        <w:softHyphen/>
        <w:t>мент из вто</w:t>
      </w:r>
      <w:r w:rsidRPr="00C33C1D">
        <w:rPr>
          <w:color w:val="000000"/>
          <w:sz w:val="22"/>
          <w:szCs w:val="22"/>
        </w:rPr>
        <w:softHyphen/>
        <w:t>ро</w:t>
      </w:r>
      <w:r w:rsidRPr="00C33C1D">
        <w:rPr>
          <w:color w:val="000000"/>
          <w:sz w:val="22"/>
          <w:szCs w:val="22"/>
        </w:rPr>
        <w:softHyphen/>
        <w:t>го столбца.</w:t>
      </w:r>
    </w:p>
    <w:p w:rsidR="00C33C1D" w:rsidRPr="00C33C1D" w:rsidRDefault="00C33C1D" w:rsidP="00C74AAF">
      <w:pPr>
        <w:spacing w:after="75"/>
        <w:jc w:val="both"/>
        <w:rPr>
          <w:color w:val="000000"/>
          <w:sz w:val="22"/>
          <w:szCs w:val="22"/>
        </w:rPr>
      </w:pPr>
      <w:r w:rsidRPr="00C33C1D">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33C1D" w:rsidRPr="00C33C1D" w:rsidTr="00C33C1D">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объём воды в озере Байкал</w:t>
            </w:r>
          </w:p>
          <w:p w:rsidR="00C33C1D" w:rsidRPr="00C33C1D" w:rsidRDefault="00C33C1D" w:rsidP="00C74AAF">
            <w:pPr>
              <w:ind w:firstLine="375"/>
              <w:rPr>
                <w:color w:val="000000"/>
                <w:sz w:val="22"/>
                <w:szCs w:val="22"/>
              </w:rPr>
            </w:pPr>
            <w:r w:rsidRPr="00C33C1D">
              <w:rPr>
                <w:color w:val="000000"/>
                <w:sz w:val="22"/>
                <w:szCs w:val="22"/>
              </w:rPr>
              <w:t>Б) объём па</w:t>
            </w:r>
            <w:r w:rsidRPr="00C33C1D">
              <w:rPr>
                <w:color w:val="000000"/>
                <w:sz w:val="22"/>
                <w:szCs w:val="22"/>
              </w:rPr>
              <w:softHyphen/>
              <w:t>ке</w:t>
            </w:r>
            <w:r w:rsidRPr="00C33C1D">
              <w:rPr>
                <w:color w:val="000000"/>
                <w:sz w:val="22"/>
                <w:szCs w:val="22"/>
              </w:rPr>
              <w:softHyphen/>
              <w:t>та кефира</w:t>
            </w:r>
          </w:p>
          <w:p w:rsidR="00C33C1D" w:rsidRPr="00C33C1D" w:rsidRDefault="00C33C1D" w:rsidP="00C74AAF">
            <w:pPr>
              <w:ind w:firstLine="375"/>
              <w:rPr>
                <w:color w:val="000000"/>
                <w:sz w:val="22"/>
                <w:szCs w:val="22"/>
              </w:rPr>
            </w:pPr>
            <w:r w:rsidRPr="00C33C1D">
              <w:rPr>
                <w:color w:val="000000"/>
                <w:sz w:val="22"/>
                <w:szCs w:val="22"/>
              </w:rPr>
              <w:t>В) объём бассейна</w:t>
            </w:r>
          </w:p>
          <w:p w:rsidR="00C33C1D" w:rsidRPr="00C33C1D" w:rsidRDefault="00C33C1D" w:rsidP="00C74AAF">
            <w:pPr>
              <w:ind w:firstLine="375"/>
              <w:rPr>
                <w:color w:val="000000"/>
                <w:sz w:val="22"/>
                <w:szCs w:val="22"/>
              </w:rPr>
            </w:pPr>
            <w:r w:rsidRPr="00C33C1D">
              <w:rPr>
                <w:color w:val="000000"/>
                <w:sz w:val="22"/>
                <w:szCs w:val="22"/>
              </w:rPr>
              <w:t>Г) объём ящика для фруктов</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1 л</w:t>
            </w:r>
          </w:p>
          <w:p w:rsidR="00C33C1D" w:rsidRPr="00C33C1D" w:rsidRDefault="00C33C1D" w:rsidP="00C74AAF">
            <w:pPr>
              <w:ind w:firstLine="375"/>
              <w:rPr>
                <w:color w:val="000000"/>
                <w:sz w:val="22"/>
                <w:szCs w:val="22"/>
              </w:rPr>
            </w:pPr>
            <w:r w:rsidRPr="00C33C1D">
              <w:rPr>
                <w:color w:val="000000"/>
                <w:sz w:val="22"/>
                <w:szCs w:val="22"/>
              </w:rPr>
              <w:t>2) 23 615,39 км</w:t>
            </w:r>
            <w:r w:rsidRPr="00C33C1D">
              <w:rPr>
                <w:color w:val="000000"/>
                <w:sz w:val="22"/>
                <w:szCs w:val="22"/>
                <w:vertAlign w:val="superscript"/>
              </w:rPr>
              <w:t>3</w:t>
            </w:r>
          </w:p>
          <w:p w:rsidR="00C33C1D" w:rsidRPr="00C33C1D" w:rsidRDefault="00C33C1D" w:rsidP="00C74AAF">
            <w:pPr>
              <w:ind w:firstLine="375"/>
              <w:rPr>
                <w:color w:val="000000"/>
                <w:sz w:val="22"/>
                <w:szCs w:val="22"/>
              </w:rPr>
            </w:pPr>
            <w:r w:rsidRPr="00C33C1D">
              <w:rPr>
                <w:color w:val="000000"/>
                <w:sz w:val="22"/>
                <w:szCs w:val="22"/>
              </w:rPr>
              <w:t>3) 72 л</w:t>
            </w:r>
          </w:p>
          <w:p w:rsidR="00C33C1D" w:rsidRPr="00C33C1D" w:rsidRDefault="00C33C1D" w:rsidP="00C74AAF">
            <w:pPr>
              <w:ind w:firstLine="375"/>
              <w:rPr>
                <w:color w:val="000000"/>
                <w:sz w:val="22"/>
                <w:szCs w:val="22"/>
              </w:rPr>
            </w:pPr>
            <w:r w:rsidRPr="00C33C1D">
              <w:rPr>
                <w:color w:val="000000"/>
                <w:sz w:val="22"/>
                <w:szCs w:val="22"/>
              </w:rPr>
              <w:t>4) 600 м</w:t>
            </w:r>
            <w:r w:rsidRPr="00C33C1D">
              <w:rPr>
                <w:color w:val="000000"/>
                <w:sz w:val="22"/>
                <w:szCs w:val="22"/>
                <w:vertAlign w:val="superscript"/>
              </w:rPr>
              <w:t>3</w:t>
            </w:r>
          </w:p>
        </w:tc>
      </w:tr>
    </w:tbl>
    <w:p w:rsidR="00C33C1D" w:rsidRPr="00C33C1D" w:rsidRDefault="00C33C1D" w:rsidP="00C74AAF">
      <w:pPr>
        <w:jc w:val="both"/>
        <w:rPr>
          <w:color w:val="000000"/>
          <w:sz w:val="22"/>
          <w:szCs w:val="22"/>
        </w:rPr>
      </w:pPr>
      <w:r w:rsidRPr="00C33C1D">
        <w:rPr>
          <w:color w:val="000000"/>
          <w:sz w:val="22"/>
          <w:szCs w:val="22"/>
        </w:rPr>
        <w:t> </w:t>
      </w:r>
    </w:p>
    <w:p w:rsidR="00C33C1D" w:rsidRPr="00C33C1D" w:rsidRDefault="00C33C1D" w:rsidP="00C74AAF">
      <w:pPr>
        <w:spacing w:after="240"/>
        <w:ind w:firstLine="375"/>
        <w:jc w:val="both"/>
        <w:rPr>
          <w:color w:val="000000"/>
          <w:sz w:val="22"/>
          <w:szCs w:val="22"/>
        </w:rPr>
      </w:pPr>
      <w:r w:rsidRPr="00C33C1D">
        <w:rPr>
          <w:color w:val="000000"/>
          <w:sz w:val="22"/>
          <w:szCs w:val="22"/>
        </w:rPr>
        <w:t>Запишите в ответ цифры, рас</w:t>
      </w:r>
      <w:r w:rsidRPr="00C33C1D">
        <w:rPr>
          <w:color w:val="000000"/>
          <w:sz w:val="22"/>
          <w:szCs w:val="22"/>
        </w:rPr>
        <w:softHyphen/>
        <w:t>по</w:t>
      </w:r>
      <w:r w:rsidRPr="00C33C1D">
        <w:rPr>
          <w:color w:val="000000"/>
          <w:sz w:val="22"/>
          <w:szCs w:val="22"/>
        </w:rPr>
        <w:softHyphen/>
        <w:t>ло</w:t>
      </w:r>
      <w:r w:rsidRPr="00C33C1D">
        <w:rPr>
          <w:color w:val="000000"/>
          <w:sz w:val="22"/>
          <w:szCs w:val="22"/>
        </w:rPr>
        <w:softHyphen/>
        <w:t>жив их в порядке,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 xml:space="preserve">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r>
    </w:tbl>
    <w:p w:rsidR="00C33C1D" w:rsidRPr="00C33C1D" w:rsidRDefault="00C33C1D" w:rsidP="00C74AAF">
      <w:pPr>
        <w:spacing w:after="200"/>
        <w:rPr>
          <w:rFonts w:eastAsiaTheme="minorHAnsi"/>
          <w:lang w:eastAsia="en-US"/>
        </w:rPr>
      </w:pPr>
    </w:p>
    <w:tbl>
      <w:tblPr>
        <w:tblStyle w:val="60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spacing w:after="200"/>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spacing w:after="200"/>
              <w:rPr>
                <w:rFonts w:asciiTheme="minorHAnsi" w:eastAsiaTheme="minorHAnsi" w:hAnsiTheme="minorHAnsi"/>
              </w:rPr>
            </w:pPr>
            <w:r w:rsidRPr="00C33C1D">
              <w:rPr>
                <w:rFonts w:asciiTheme="minorHAnsi" w:eastAsiaTheme="minorHAnsi" w:hAnsiTheme="minorHAnsi"/>
                <w:noProof/>
              </w:rPr>
              <w:drawing>
                <wp:inline distT="0" distB="0" distL="0" distR="0" wp14:anchorId="0D5916C6" wp14:editId="2DCB693F">
                  <wp:extent cx="1835346" cy="935526"/>
                  <wp:effectExtent l="0" t="0" r="0" b="0"/>
                  <wp:docPr id="558" name="Рисунок 55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860">
                            <a:extLst>
                              <a:ext uri="{28A0092B-C50C-407E-A947-70E740481C1C}">
                                <a14:useLocalDpi xmlns:a14="http://schemas.microsoft.com/office/drawing/2010/main" val="0"/>
                              </a:ext>
                            </a:extLst>
                          </a:blip>
                          <a:srcRect/>
                          <a:stretch>
                            <a:fillRect/>
                          </a:stretch>
                        </pic:blipFill>
                        <pic:spPr bwMode="auto">
                          <a:xfrm>
                            <a:off x="0" y="0"/>
                            <a:ext cx="1836327" cy="936026"/>
                          </a:xfrm>
                          <a:prstGeom prst="rect">
                            <a:avLst/>
                          </a:prstGeom>
                          <a:noFill/>
                          <a:ln>
                            <a:noFill/>
                          </a:ln>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lastRenderedPageBreak/>
              <w:t>№ 15(1б)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12, а бок</w:t>
            </w:r>
            <w:r w:rsidRPr="00C33C1D">
              <w:rPr>
                <w:rFonts w:eastAsiaTheme="minorHAnsi"/>
              </w:rPr>
              <w:t>о</w:t>
            </w:r>
            <w:r w:rsidRPr="00C33C1D">
              <w:rPr>
                <w:rFonts w:eastAsiaTheme="minorHAnsi"/>
              </w:rPr>
              <w:t>вое ребро равно 10.</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6F915C04" wp14:editId="36840641">
                  <wp:extent cx="781050" cy="1072859"/>
                  <wp:effectExtent l="0" t="0" r="0" b="0"/>
                  <wp:docPr id="559" name="Рисунок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beforeAutospacing="1" w:afterAutospacing="1"/>
        <w:rPr>
          <w:color w:val="000000"/>
        </w:rPr>
      </w:pPr>
      <w:r w:rsidRPr="00C33C1D">
        <w:rPr>
          <w:b/>
          <w:color w:val="000000"/>
        </w:rPr>
        <w:t>№ 16 (1б)</w:t>
      </w:r>
      <w:r w:rsidRPr="00C33C1D">
        <w:rPr>
          <w:color w:val="000000"/>
        </w:rPr>
        <w:t xml:space="preserve"> На рисунке изображён график дифференцируемой функции </w:t>
      </w:r>
      <w:r w:rsidRPr="00C33C1D">
        <w:rPr>
          <w:color w:val="000000"/>
          <w:bdr w:val="none" w:sz="0" w:space="0" w:color="auto" w:frame="1"/>
        </w:rPr>
        <w:t>y=f(x)</w:t>
      </w:r>
      <w:r w:rsidRPr="00C33C1D">
        <w:rPr>
          <w:color w:val="000000"/>
        </w:rPr>
        <w:t> и отмечены шесть т</w:t>
      </w:r>
      <w:r w:rsidRPr="00C33C1D">
        <w:rPr>
          <w:color w:val="000000"/>
        </w:rPr>
        <w:t>о</w:t>
      </w:r>
      <w:r w:rsidRPr="00C33C1D">
        <w:rPr>
          <w:color w:val="000000"/>
        </w:rPr>
        <w:t>чек на оси абсцисс: </w:t>
      </w:r>
      <w:r w:rsidRPr="00C33C1D">
        <w:rPr>
          <w:color w:val="000000"/>
          <w:bdr w:val="none" w:sz="0" w:space="0" w:color="auto" w:frame="1"/>
        </w:rPr>
        <w:t>x</w:t>
      </w:r>
      <w:r w:rsidRPr="00C33C1D">
        <w:rPr>
          <w:color w:val="000000"/>
          <w:bdr w:val="none" w:sz="0" w:space="0" w:color="auto" w:frame="1"/>
          <w:vertAlign w:val="subscript"/>
        </w:rPr>
        <w:t>1</w:t>
      </w:r>
      <w:r w:rsidRPr="00C33C1D">
        <w:rPr>
          <w:rFonts w:eastAsia="Arial Unicode MS"/>
          <w:color w:val="000000"/>
          <w:bdr w:val="none" w:sz="0" w:space="0" w:color="auto" w:frame="1"/>
        </w:rPr>
        <w:t>​</w:t>
      </w:r>
      <w:r w:rsidRPr="00C33C1D">
        <w:rPr>
          <w:color w:val="000000"/>
        </w:rPr>
        <w:t>, </w:t>
      </w:r>
      <w:r w:rsidRPr="00C33C1D">
        <w:rPr>
          <w:color w:val="000000"/>
          <w:bdr w:val="none" w:sz="0" w:space="0" w:color="auto" w:frame="1"/>
        </w:rPr>
        <w:t>x</w:t>
      </w:r>
      <w:r w:rsidRPr="00C33C1D">
        <w:rPr>
          <w:rFonts w:eastAsia="Arial Unicode MS"/>
          <w:color w:val="000000"/>
          <w:bdr w:val="none" w:sz="0" w:space="0" w:color="auto" w:frame="1"/>
        </w:rPr>
        <w:t>​</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rFonts w:eastAsia="Arial Unicode MS"/>
          <w:color w:val="000000"/>
          <w:bdr w:val="none" w:sz="0" w:space="0" w:color="auto" w:frame="1"/>
        </w:rPr>
        <w:t>​</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rFonts w:eastAsia="Arial Unicode MS"/>
          <w:color w:val="000000"/>
          <w:bdr w:val="none" w:sz="0" w:space="0" w:color="auto" w:frame="1"/>
        </w:rPr>
        <w:t>​</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rFonts w:eastAsia="Arial Unicode MS"/>
          <w:color w:val="000000"/>
          <w:bdr w:val="none" w:sz="0" w:space="0" w:color="auto" w:frame="1"/>
        </w:rPr>
        <w:t>​</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rFonts w:eastAsia="Arial Unicode MS"/>
          <w:color w:val="000000"/>
          <w:bdr w:val="none" w:sz="0" w:space="0" w:color="auto" w:frame="1"/>
        </w:rPr>
        <w:t>​</w:t>
      </w:r>
      <w:r w:rsidRPr="00C33C1D">
        <w:rPr>
          <w:color w:val="000000"/>
          <w:bdr w:val="none" w:sz="0" w:space="0" w:color="auto" w:frame="1"/>
          <w:vertAlign w:val="subscript"/>
        </w:rPr>
        <w:t>6</w:t>
      </w:r>
      <w:r w:rsidRPr="00C33C1D">
        <w:rPr>
          <w:color w:val="000000"/>
        </w:rPr>
        <w:t>. В скольких из этих точек производная фун</w:t>
      </w:r>
      <w:r w:rsidRPr="00C33C1D">
        <w:rPr>
          <w:color w:val="000000"/>
        </w:rPr>
        <w:t>к</w:t>
      </w:r>
      <w:r w:rsidRPr="00C33C1D">
        <w:rPr>
          <w:color w:val="000000"/>
        </w:rPr>
        <w:t>ции </w:t>
      </w:r>
      <w:r w:rsidRPr="00C33C1D">
        <w:rPr>
          <w:color w:val="000000"/>
          <w:bdr w:val="none" w:sz="0" w:space="0" w:color="auto" w:frame="1"/>
        </w:rPr>
        <w:t>f(x)</w:t>
      </w:r>
      <w:r w:rsidRPr="00C33C1D">
        <w:rPr>
          <w:color w:val="000000"/>
        </w:rPr>
        <w:t> положительна?</w:t>
      </w:r>
    </w:p>
    <w:p w:rsidR="00C33C1D" w:rsidRPr="00C33C1D" w:rsidRDefault="00C33C1D" w:rsidP="00C74AAF">
      <w:pPr>
        <w:spacing w:after="200" w:afterAutospacing="1"/>
        <w:rPr>
          <w:color w:val="000000"/>
        </w:rPr>
      </w:pPr>
      <w:r w:rsidRPr="00C33C1D">
        <w:rPr>
          <w:rFonts w:ascii="Arial" w:hAnsi="Arial" w:cs="Arial"/>
          <w:noProof/>
          <w:color w:val="000000"/>
          <w:sz w:val="22"/>
          <w:szCs w:val="22"/>
        </w:rPr>
        <w:drawing>
          <wp:inline distT="0" distB="0" distL="0" distR="0" wp14:anchorId="01F0CEBF" wp14:editId="0E3834C8">
            <wp:extent cx="2667000" cy="1628991"/>
            <wp:effectExtent l="0" t="0" r="0" b="0"/>
            <wp:docPr id="560" name="Рисунок 560"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977">
                      <a:extLst>
                        <a:ext uri="{28A0092B-C50C-407E-A947-70E740481C1C}">
                          <a14:useLocalDpi xmlns:a14="http://schemas.microsoft.com/office/drawing/2010/main" val="0"/>
                        </a:ext>
                      </a:extLst>
                    </a:blip>
                    <a:srcRect/>
                    <a:stretch>
                      <a:fillRect/>
                    </a:stretch>
                  </pic:blipFill>
                  <pic:spPr bwMode="auto">
                    <a:xfrm>
                      <a:off x="0" y="0"/>
                      <a:ext cx="2667427" cy="1629252"/>
                    </a:xfrm>
                    <a:prstGeom prst="rect">
                      <a:avLst/>
                    </a:prstGeom>
                    <a:noFill/>
                    <a:ln>
                      <a:noFill/>
                    </a:ln>
                  </pic:spPr>
                </pic:pic>
              </a:graphicData>
            </a:graphic>
          </wp:inline>
        </w:drawing>
      </w:r>
    </w:p>
    <w:p w:rsidR="00C33C1D" w:rsidRPr="00C33C1D" w:rsidRDefault="00C33C1D" w:rsidP="00C74AAF">
      <w:pPr>
        <w:spacing w:after="200"/>
        <w:rPr>
          <w:color w:val="000000"/>
          <w:position w:val="-24"/>
          <w:shd w:val="clear" w:color="auto" w:fill="FFFFFF"/>
        </w:rPr>
      </w:pPr>
      <w:r w:rsidRPr="00C33C1D">
        <w:rPr>
          <w:b/>
          <w:color w:val="000000"/>
          <w:shd w:val="clear" w:color="auto" w:fill="FFFFFF"/>
        </w:rPr>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260" w:dyaOrig="620">
          <v:shape id="_x0000_i1462" type="#_x0000_t75" style="width:63pt;height:30.75pt" o:ole="">
            <v:imagedata r:id="rId978" o:title=""/>
          </v:shape>
          <o:OLEObject Type="Embed" ProgID="Equation.3" ShapeID="_x0000_i1462" DrawAspect="Content" ObjectID="_1629705027" r:id="rId979"/>
        </w:object>
      </w:r>
    </w:p>
    <w:p w:rsidR="00C33C1D" w:rsidRPr="00C33C1D" w:rsidRDefault="00C33C1D" w:rsidP="00C74AAF">
      <w:pPr>
        <w:rPr>
          <w:color w:val="000000"/>
          <w:sz w:val="22"/>
          <w:szCs w:val="22"/>
        </w:rPr>
      </w:pPr>
    </w:p>
    <w:p w:rsidR="00C33C1D" w:rsidRPr="00C33C1D" w:rsidRDefault="00C33C1D" w:rsidP="00C74AAF">
      <w:pPr>
        <w:spacing w:after="200"/>
        <w:rPr>
          <w:rFonts w:eastAsia="Calibri"/>
          <w:i/>
          <w:position w:val="-24"/>
          <w:sz w:val="28"/>
          <w:szCs w:val="28"/>
          <w:lang w:eastAsia="en-US"/>
        </w:rPr>
      </w:pPr>
      <w:r w:rsidRPr="00C33C1D">
        <w:rPr>
          <w:rFonts w:eastAsia="Calibri"/>
          <w:b/>
        </w:rPr>
        <w:t xml:space="preserve">№ 18 (1б) </w:t>
      </w:r>
      <w:r w:rsidRPr="00C33C1D">
        <w:rPr>
          <w:rFonts w:eastAsia="Calibri"/>
        </w:rPr>
        <w:t>Хозяин договорился с рабочими, что они выкопают ему колодец на следующих условиях: за первый метр он заплатит им 2700 рублей, а за каждый следующий метр будет платить на 1600 рублей больше, чем за предыдущий. Сколько рублей хозяин должен будет заплатить рабочим, если они выкопают колодец глубиной 8 метров?</w:t>
      </w:r>
    </w:p>
    <w:p w:rsidR="00C33C1D" w:rsidRPr="00C33C1D" w:rsidRDefault="00C33C1D" w:rsidP="00C74AAF">
      <w:pPr>
        <w:shd w:val="clear" w:color="auto" w:fill="FFFFFF"/>
        <w:rPr>
          <w:rFonts w:eastAsia="Calibri"/>
          <w:b/>
          <w:i/>
          <w:position w:val="-24"/>
          <w:sz w:val="28"/>
          <w:szCs w:val="28"/>
          <w:lang w:eastAsia="en-US"/>
        </w:rPr>
      </w:pP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C33C1D" w:rsidRPr="00C33C1D" w:rsidRDefault="00C33C1D" w:rsidP="00C74AAF">
      <w:pPr>
        <w:shd w:val="clear" w:color="auto" w:fill="FFFFFF"/>
        <w:rPr>
          <w:rFonts w:eastAsia="Calibri"/>
          <w:b/>
          <w:position w:val="-24"/>
          <w:lang w:eastAsia="en-US"/>
        </w:rPr>
      </w:pPr>
    </w:p>
    <w:p w:rsidR="00C33C1D" w:rsidRPr="00C33C1D" w:rsidRDefault="00C33C1D" w:rsidP="00C74AAF">
      <w:pPr>
        <w:rPr>
          <w:color w:val="000000"/>
          <w:sz w:val="22"/>
          <w:szCs w:val="22"/>
        </w:rPr>
      </w:pPr>
      <w:r w:rsidRPr="00C33C1D">
        <w:rPr>
          <w:rFonts w:eastAsia="Calibri"/>
          <w:b/>
        </w:rPr>
        <w:t>№ 19 (3б)</w:t>
      </w:r>
      <w:r w:rsidRPr="00C33C1D">
        <w:rPr>
          <w:rFonts w:eastAsia="Calibri"/>
        </w:rPr>
        <w:t xml:space="preserve"> </w:t>
      </w:r>
      <w:r w:rsidRPr="00C33C1D">
        <w:rPr>
          <w:color w:val="000000"/>
          <w:sz w:val="22"/>
          <w:szCs w:val="22"/>
        </w:rPr>
        <w:t>Материальная точка движется прямолинейно по закону  </w:t>
      </w:r>
      <w:r w:rsidRPr="00C33C1D">
        <w:rPr>
          <w:color w:val="000000"/>
          <w:position w:val="-24"/>
          <w:sz w:val="22"/>
          <w:szCs w:val="22"/>
        </w:rPr>
        <w:object w:dxaOrig="2020" w:dyaOrig="620">
          <v:shape id="_x0000_i1463" type="#_x0000_t75" style="width:101.25pt;height:30.75pt" o:ole="">
            <v:imagedata r:id="rId980" o:title=""/>
          </v:shape>
          <o:OLEObject Type="Embed" ProgID="Equation.3" ShapeID="_x0000_i1463" DrawAspect="Content" ObjectID="_1629705028" r:id="rId981"/>
        </w:object>
      </w:r>
      <w:r w:rsidRPr="00C33C1D">
        <w:rPr>
          <w:color w:val="000000"/>
          <w:sz w:val="22"/>
          <w:szCs w:val="22"/>
        </w:rPr>
        <w:t xml:space="preserve"> (где </w:t>
      </w:r>
      <w:r w:rsidRPr="00C33C1D">
        <w:rPr>
          <w:i/>
          <w:iCs/>
          <w:color w:val="000000"/>
          <w:sz w:val="22"/>
          <w:szCs w:val="22"/>
        </w:rPr>
        <w:t>x</w:t>
      </w:r>
      <w:r w:rsidRPr="00C33C1D">
        <w:rPr>
          <w:color w:val="000000"/>
          <w:sz w:val="22"/>
          <w:szCs w:val="22"/>
        </w:rPr>
        <w:t> — рассто</w:t>
      </w:r>
      <w:r w:rsidRPr="00C33C1D">
        <w:rPr>
          <w:color w:val="000000"/>
          <w:sz w:val="22"/>
          <w:szCs w:val="22"/>
        </w:rPr>
        <w:t>я</w:t>
      </w:r>
      <w:r w:rsidRPr="00C33C1D">
        <w:rPr>
          <w:color w:val="000000"/>
          <w:sz w:val="22"/>
          <w:szCs w:val="22"/>
        </w:rPr>
        <w:t>ние от точки отсчета в метрах, </w:t>
      </w:r>
      <w:r w:rsidRPr="00C33C1D">
        <w:rPr>
          <w:i/>
          <w:iCs/>
          <w:color w:val="000000"/>
          <w:sz w:val="22"/>
          <w:szCs w:val="22"/>
        </w:rPr>
        <w:t>t</w:t>
      </w:r>
      <w:r w:rsidRPr="00C33C1D">
        <w:rPr>
          <w:color w:val="000000"/>
          <w:sz w:val="22"/>
          <w:szCs w:val="22"/>
        </w:rPr>
        <w:t> — время в секундах, измеренное с начала движения). Найдите ее скорость в (</w:t>
      </w:r>
      <w:proofErr w:type="gramStart"/>
      <w:r w:rsidRPr="00C33C1D">
        <w:rPr>
          <w:color w:val="000000"/>
          <w:sz w:val="22"/>
          <w:szCs w:val="22"/>
        </w:rPr>
        <w:t>м</w:t>
      </w:r>
      <w:proofErr w:type="gramEnd"/>
      <w:r w:rsidRPr="00C33C1D">
        <w:rPr>
          <w:color w:val="000000"/>
          <w:sz w:val="22"/>
          <w:szCs w:val="22"/>
        </w:rPr>
        <w:t>/с) в момент времени </w:t>
      </w:r>
      <w:r w:rsidRPr="00C33C1D">
        <w:rPr>
          <w:i/>
          <w:iCs/>
          <w:color w:val="000000"/>
          <w:sz w:val="22"/>
          <w:szCs w:val="22"/>
        </w:rPr>
        <w:t>t</w:t>
      </w:r>
      <w:r w:rsidRPr="00C33C1D">
        <w:rPr>
          <w:color w:val="000000"/>
          <w:sz w:val="22"/>
          <w:szCs w:val="22"/>
        </w:rPr>
        <w:t> = 6 с.</w:t>
      </w:r>
    </w:p>
    <w:p w:rsidR="00C33C1D" w:rsidRPr="00C33C1D" w:rsidRDefault="00C33C1D" w:rsidP="00C74AAF">
      <w:pPr>
        <w:spacing w:before="240" w:after="200"/>
        <w:rPr>
          <w:rFonts w:eastAsia="Calibri"/>
          <w:lang w:eastAsia="en-US"/>
        </w:rPr>
      </w:pPr>
      <w:r w:rsidRPr="00C33C1D">
        <w:rPr>
          <w:rFonts w:eastAsia="Calibri"/>
          <w:b/>
          <w:bCs/>
          <w:lang w:eastAsia="en-US"/>
        </w:rPr>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минимума функ</w:t>
      </w:r>
      <w:r w:rsidRPr="00C33C1D">
        <w:rPr>
          <w:rFonts w:eastAsia="Calibri"/>
          <w:lang w:eastAsia="en-US"/>
        </w:rPr>
        <w:softHyphen/>
        <w:t xml:space="preserve">ции </w:t>
      </w:r>
      <w:r w:rsidRPr="00C33C1D">
        <w:rPr>
          <w:rFonts w:eastAsia="Calibri"/>
          <w:position w:val="-10"/>
          <w:lang w:eastAsia="en-US"/>
        </w:rPr>
        <w:object w:dxaOrig="1620" w:dyaOrig="360">
          <v:shape id="_x0000_i1464" type="#_x0000_t75" style="width:81pt;height:18.75pt" o:ole="">
            <v:imagedata r:id="rId982" o:title=""/>
          </v:shape>
          <o:OLEObject Type="Embed" ProgID="Equation.3" ShapeID="_x0000_i1464" DrawAspect="Content" ObjectID="_1629705029" r:id="rId983"/>
        </w:object>
      </w:r>
    </w:p>
    <w:p w:rsidR="00C33C1D" w:rsidRPr="00C33C1D" w:rsidRDefault="00C33C1D" w:rsidP="00C74AAF">
      <w:pPr>
        <w:spacing w:before="240" w:after="200"/>
        <w:rPr>
          <w:rFonts w:eastAsia="Calibri"/>
          <w:lang w:eastAsia="en-US"/>
        </w:rPr>
      </w:pPr>
      <w:r w:rsidRPr="00C33C1D">
        <w:rPr>
          <w:rFonts w:eastAsia="Calibri"/>
          <w:b/>
          <w:lang w:eastAsia="en-US"/>
        </w:rPr>
        <w:t>№ 21 (3б</w:t>
      </w:r>
      <w:r w:rsidRPr="00C33C1D">
        <w:rPr>
          <w:rFonts w:eastAsia="Calibri"/>
          <w:lang w:eastAsia="en-US"/>
        </w:rPr>
        <w:t>)</w:t>
      </w:r>
      <w:r w:rsidRPr="00C33C1D">
        <w:rPr>
          <w:rFonts w:eastAsia="Calibri"/>
          <w:b/>
          <w:lang w:eastAsia="en-US"/>
        </w:rPr>
        <w:t xml:space="preserve"> </w:t>
      </w:r>
      <w:r w:rsidRPr="00C33C1D">
        <w:rPr>
          <w:rFonts w:eastAsia="Calibri"/>
          <w:lang w:eastAsia="en-US"/>
        </w:rPr>
        <w:t xml:space="preserve">Найдите наименьшее  значение функции </w:t>
      </w:r>
      <w:r w:rsidRPr="00C33C1D">
        <w:rPr>
          <w:rFonts w:eastAsia="Calibri"/>
          <w:lang w:val="en-US" w:eastAsia="en-US"/>
        </w:rPr>
        <w:t>f</w:t>
      </w:r>
      <w:r w:rsidRPr="00C33C1D">
        <w:rPr>
          <w:rFonts w:eastAsia="Calibri"/>
          <w:lang w:eastAsia="en-US"/>
        </w:rPr>
        <w:t>(</w:t>
      </w:r>
      <w:r w:rsidRPr="00C33C1D">
        <w:rPr>
          <w:rFonts w:eastAsia="Calibri"/>
          <w:lang w:val="en-US" w:eastAsia="en-US"/>
        </w:rPr>
        <w:t>x</w:t>
      </w:r>
      <w:r w:rsidRPr="00C33C1D">
        <w:rPr>
          <w:rFonts w:eastAsia="Calibri"/>
          <w:lang w:eastAsia="en-US"/>
        </w:rPr>
        <w:t>)= - x</w:t>
      </w:r>
      <w:r w:rsidRPr="00C33C1D">
        <w:rPr>
          <w:rFonts w:eastAsia="Calibri"/>
          <w:vertAlign w:val="superscript"/>
          <w:lang w:eastAsia="en-US"/>
        </w:rPr>
        <w:t>3</w:t>
      </w:r>
      <w:r w:rsidRPr="00C33C1D">
        <w:rPr>
          <w:rFonts w:eastAsia="Calibri"/>
          <w:lang w:eastAsia="en-US"/>
        </w:rPr>
        <w:t>+12x</w:t>
      </w:r>
      <w:r w:rsidRPr="00C33C1D">
        <w:rPr>
          <w:rFonts w:eastAsia="Calibri"/>
          <w:vertAlign w:val="superscript"/>
          <w:lang w:eastAsia="en-US"/>
        </w:rPr>
        <w:t>2</w:t>
      </w:r>
      <w:r w:rsidRPr="00C33C1D">
        <w:rPr>
          <w:rFonts w:eastAsia="Calibri"/>
          <w:lang w:eastAsia="en-US"/>
        </w:rPr>
        <w:t>+3 на отрезке [−5; 6]</w:t>
      </w:r>
    </w:p>
    <w:p w:rsidR="00C33C1D" w:rsidRPr="00A40C2E" w:rsidRDefault="00C33C1D" w:rsidP="00C74AAF">
      <w:pPr>
        <w:spacing w:before="240"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5 см, а диагональ параллелепипеда образует с плоскостью основания угол 45</w:t>
      </w:r>
      <w:r w:rsidRPr="00C33C1D">
        <w:rPr>
          <w:rFonts w:eastAsiaTheme="minorHAnsi"/>
          <w:vertAlign w:val="superscript"/>
          <w:lang w:eastAsia="en-US"/>
        </w:rPr>
        <w:t>0</w:t>
      </w:r>
      <w:r w:rsidR="00A40C2E">
        <w:rPr>
          <w:rFonts w:eastAsiaTheme="minorHAnsi"/>
          <w:lang w:eastAsia="en-US"/>
        </w:rPr>
        <w:t>.</w:t>
      </w:r>
    </w:p>
    <w:p w:rsidR="00C33C1D" w:rsidRPr="00C33C1D" w:rsidRDefault="00C33C1D" w:rsidP="00C74AAF">
      <w:pPr>
        <w:jc w:val="center"/>
        <w:rPr>
          <w:rFonts w:eastAsia="Calibri"/>
          <w:b/>
          <w:sz w:val="28"/>
          <w:szCs w:val="28"/>
          <w:lang w:eastAsia="en-US"/>
        </w:rPr>
      </w:pPr>
      <w:r w:rsidRPr="00C33C1D">
        <w:rPr>
          <w:rFonts w:eastAsia="Calibri"/>
          <w:b/>
          <w:sz w:val="28"/>
          <w:szCs w:val="28"/>
          <w:lang w:eastAsia="en-US"/>
        </w:rPr>
        <w:t>Вариант 10</w:t>
      </w:r>
    </w:p>
    <w:p w:rsidR="00C33C1D" w:rsidRPr="00C33C1D" w:rsidRDefault="00C33C1D" w:rsidP="00C74AAF">
      <w:pPr>
        <w:jc w:val="center"/>
        <w:rPr>
          <w:rFonts w:eastAsia="Calibri"/>
          <w:b/>
          <w:i/>
          <w:sz w:val="28"/>
          <w:szCs w:val="28"/>
          <w:lang w:eastAsia="en-US"/>
        </w:rPr>
      </w:pPr>
      <w:r w:rsidRPr="00C33C1D">
        <w:rPr>
          <w:rFonts w:eastAsia="Calibri"/>
          <w:b/>
          <w:i/>
          <w:sz w:val="28"/>
          <w:szCs w:val="28"/>
          <w:lang w:eastAsia="en-US"/>
        </w:rPr>
        <w:t xml:space="preserve"> Обязательная часть </w:t>
      </w:r>
    </w:p>
    <w:p w:rsidR="00C33C1D" w:rsidRPr="00C33C1D" w:rsidRDefault="00C33C1D" w:rsidP="00C74AAF">
      <w:pPr>
        <w:autoSpaceDE w:val="0"/>
        <w:autoSpaceDN w:val="0"/>
        <w:adjustRightInd w:val="0"/>
        <w:rPr>
          <w:rFonts w:eastAsia="Calibri"/>
          <w:b/>
          <w:bCs/>
          <w:lang w:eastAsia="en-US"/>
        </w:rPr>
      </w:pPr>
      <w:r w:rsidRPr="00C33C1D">
        <w:rPr>
          <w:rFonts w:eastAsia="Calibri"/>
          <w:b/>
          <w:bCs/>
          <w:lang w:eastAsia="en-US"/>
        </w:rPr>
        <w:t xml:space="preserve">При выполнении заданий 1-18 запишите номер задания, ход решения и   полученный  ответ </w:t>
      </w:r>
    </w:p>
    <w:p w:rsidR="00C33C1D" w:rsidRPr="00C33C1D" w:rsidRDefault="00C33C1D" w:rsidP="00C74AAF">
      <w:pPr>
        <w:spacing w:after="200"/>
        <w:rPr>
          <w:rFonts w:eastAsiaTheme="minorHAnsi"/>
          <w:lang w:eastAsia="en-US"/>
        </w:rPr>
      </w:pPr>
      <w:r w:rsidRPr="00C33C1D">
        <w:rPr>
          <w:rFonts w:eastAsiaTheme="minorHAnsi"/>
          <w:b/>
          <w:lang w:eastAsia="en-US"/>
        </w:rPr>
        <w:t xml:space="preserve">№ 1 (1б) </w:t>
      </w:r>
      <w:r w:rsidRPr="00C33C1D">
        <w:rPr>
          <w:rFonts w:eastAsiaTheme="minorHAnsi"/>
          <w:lang w:eastAsia="en-US"/>
        </w:rPr>
        <w:t>1 киловатт-час электроэнергии стоит 1 рубль 20 копеек. Счётчик электроэнергии 1 ноября показывал 1669 киловатт-часов, а 1 декабря показывал 1846 киловатт-часов. Какую сумму нужно заплатить за электроэнергию за ноябрь? Ответ дайте в рублях.</w:t>
      </w:r>
    </w:p>
    <w:p w:rsidR="00C33C1D" w:rsidRPr="00C33C1D" w:rsidRDefault="00C33C1D" w:rsidP="00C74AAF">
      <w:pPr>
        <w:shd w:val="clear" w:color="auto" w:fill="FFFFFF"/>
        <w:jc w:val="both"/>
        <w:rPr>
          <w:color w:val="000000"/>
          <w:sz w:val="23"/>
          <w:szCs w:val="23"/>
        </w:rPr>
      </w:pPr>
      <w:r w:rsidRPr="00C33C1D">
        <w:lastRenderedPageBreak/>
        <w:t xml:space="preserve">№ </w:t>
      </w:r>
      <w:r w:rsidRPr="00C33C1D">
        <w:rPr>
          <w:b/>
          <w:bCs/>
        </w:rPr>
        <w:t>2(1б)</w:t>
      </w:r>
      <w:r w:rsidRPr="00C33C1D">
        <w:rPr>
          <w:color w:val="000000"/>
          <w:sz w:val="23"/>
          <w:szCs w:val="23"/>
        </w:rPr>
        <w:t xml:space="preserve"> В таб</w:t>
      </w:r>
      <w:r w:rsidRPr="00C33C1D">
        <w:rPr>
          <w:color w:val="000000"/>
          <w:sz w:val="23"/>
          <w:szCs w:val="23"/>
        </w:rPr>
        <w:softHyphen/>
        <w:t>ли</w:t>
      </w:r>
      <w:r w:rsidRPr="00C33C1D">
        <w:rPr>
          <w:color w:val="000000"/>
          <w:sz w:val="23"/>
          <w:szCs w:val="23"/>
        </w:rPr>
        <w:softHyphen/>
        <w:t>це ука</w:t>
      </w:r>
      <w:r w:rsidRPr="00C33C1D">
        <w:rPr>
          <w:color w:val="000000"/>
          <w:sz w:val="23"/>
          <w:szCs w:val="23"/>
        </w:rPr>
        <w:softHyphen/>
        <w:t>за</w:t>
      </w:r>
      <w:r w:rsidRPr="00C33C1D">
        <w:rPr>
          <w:color w:val="000000"/>
          <w:sz w:val="23"/>
          <w:szCs w:val="23"/>
        </w:rPr>
        <w:softHyphen/>
        <w:t>ны сред</w:t>
      </w:r>
      <w:r w:rsidRPr="00C33C1D">
        <w:rPr>
          <w:color w:val="000000"/>
          <w:sz w:val="23"/>
          <w:szCs w:val="23"/>
        </w:rPr>
        <w:softHyphen/>
        <w:t>ние цены (в руб</w:t>
      </w:r>
      <w:r w:rsidRPr="00C33C1D">
        <w:rPr>
          <w:color w:val="000000"/>
          <w:sz w:val="23"/>
          <w:szCs w:val="23"/>
        </w:rPr>
        <w:softHyphen/>
        <w:t>лях) на не</w:t>
      </w:r>
      <w:r w:rsidRPr="00C33C1D">
        <w:rPr>
          <w:color w:val="000000"/>
          <w:sz w:val="23"/>
          <w:szCs w:val="23"/>
        </w:rPr>
        <w:softHyphen/>
        <w:t>ко</w:t>
      </w:r>
      <w:r w:rsidRPr="00C33C1D">
        <w:rPr>
          <w:color w:val="000000"/>
          <w:sz w:val="23"/>
          <w:szCs w:val="23"/>
        </w:rPr>
        <w:softHyphen/>
        <w:t>то</w:t>
      </w:r>
      <w:r w:rsidRPr="00C33C1D">
        <w:rPr>
          <w:color w:val="000000"/>
          <w:sz w:val="23"/>
          <w:szCs w:val="23"/>
        </w:rPr>
        <w:softHyphen/>
        <w:t>рые ос</w:t>
      </w:r>
      <w:r w:rsidRPr="00C33C1D">
        <w:rPr>
          <w:color w:val="000000"/>
          <w:sz w:val="23"/>
          <w:szCs w:val="23"/>
        </w:rPr>
        <w:softHyphen/>
        <w:t>нов</w:t>
      </w:r>
      <w:r w:rsidRPr="00C33C1D">
        <w:rPr>
          <w:color w:val="000000"/>
          <w:sz w:val="23"/>
          <w:szCs w:val="23"/>
        </w:rPr>
        <w:softHyphen/>
        <w:t>ные про</w:t>
      </w:r>
      <w:r w:rsidRPr="00C33C1D">
        <w:rPr>
          <w:color w:val="000000"/>
          <w:sz w:val="23"/>
          <w:szCs w:val="23"/>
        </w:rPr>
        <w:softHyphen/>
        <w:t>дук</w:t>
      </w:r>
      <w:r w:rsidRPr="00C33C1D">
        <w:rPr>
          <w:color w:val="000000"/>
          <w:sz w:val="23"/>
          <w:szCs w:val="23"/>
        </w:rPr>
        <w:softHyphen/>
        <w:t>ты пи</w:t>
      </w:r>
      <w:r w:rsidRPr="00C33C1D">
        <w:rPr>
          <w:color w:val="000000"/>
          <w:sz w:val="23"/>
          <w:szCs w:val="23"/>
        </w:rPr>
        <w:softHyphen/>
        <w:t>та</w:t>
      </w:r>
      <w:r w:rsidRPr="00C33C1D">
        <w:rPr>
          <w:color w:val="000000"/>
          <w:sz w:val="23"/>
          <w:szCs w:val="23"/>
        </w:rPr>
        <w:softHyphen/>
        <w:t>ния в трех го</w:t>
      </w:r>
      <w:r w:rsidRPr="00C33C1D">
        <w:rPr>
          <w:color w:val="000000"/>
          <w:sz w:val="23"/>
          <w:szCs w:val="23"/>
        </w:rPr>
        <w:softHyphen/>
        <w:t>ро</w:t>
      </w:r>
      <w:r w:rsidRPr="00C33C1D">
        <w:rPr>
          <w:color w:val="000000"/>
          <w:sz w:val="23"/>
          <w:szCs w:val="23"/>
        </w:rPr>
        <w:softHyphen/>
        <w:t>дах Рос</w:t>
      </w:r>
      <w:r w:rsidRPr="00C33C1D">
        <w:rPr>
          <w:color w:val="000000"/>
          <w:sz w:val="23"/>
          <w:szCs w:val="23"/>
        </w:rPr>
        <w:softHyphen/>
        <w:t>сии (по дан</w:t>
      </w:r>
      <w:r w:rsidRPr="00C33C1D">
        <w:rPr>
          <w:color w:val="000000"/>
          <w:sz w:val="23"/>
          <w:szCs w:val="23"/>
        </w:rPr>
        <w:softHyphen/>
        <w:t>ным на на</w:t>
      </w:r>
      <w:r w:rsidRPr="00C33C1D">
        <w:rPr>
          <w:color w:val="000000"/>
          <w:sz w:val="23"/>
          <w:szCs w:val="23"/>
        </w:rPr>
        <w:softHyphen/>
        <w:t>ча</w:t>
      </w:r>
      <w:r w:rsidRPr="00C33C1D">
        <w:rPr>
          <w:color w:val="000000"/>
          <w:sz w:val="23"/>
          <w:szCs w:val="23"/>
        </w:rPr>
        <w:softHyphen/>
        <w:t>ло 2010 года).</w:t>
      </w:r>
    </w:p>
    <w:tbl>
      <w:tblPr>
        <w:tblW w:w="0" w:type="auto"/>
        <w:jc w:val="center"/>
        <w:tblInd w:w="-69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479"/>
        <w:gridCol w:w="1592"/>
        <w:gridCol w:w="1418"/>
        <w:gridCol w:w="1667"/>
      </w:tblGrid>
      <w:tr w:rsidR="00C33C1D" w:rsidRPr="00C33C1D" w:rsidTr="00C33C1D">
        <w:trPr>
          <w:jc w:val="center"/>
        </w:trPr>
        <w:tc>
          <w:tcPr>
            <w:tcW w:w="347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На</w:t>
            </w:r>
            <w:r w:rsidRPr="00C33C1D">
              <w:rPr>
                <w:b/>
                <w:bCs/>
                <w:color w:val="000000"/>
              </w:rPr>
              <w:softHyphen/>
              <w:t>име</w:t>
            </w:r>
            <w:r w:rsidRPr="00C33C1D">
              <w:rPr>
                <w:b/>
                <w:bCs/>
                <w:color w:val="000000"/>
              </w:rPr>
              <w:softHyphen/>
              <w:t>но</w:t>
            </w:r>
            <w:r w:rsidRPr="00C33C1D">
              <w:rPr>
                <w:b/>
                <w:bCs/>
                <w:color w:val="000000"/>
              </w:rPr>
              <w:softHyphen/>
              <w:t>ва</w:t>
            </w:r>
            <w:r w:rsidRPr="00C33C1D">
              <w:rPr>
                <w:b/>
                <w:bCs/>
                <w:color w:val="000000"/>
              </w:rPr>
              <w:softHyphen/>
              <w:t>ние про</w:t>
            </w:r>
            <w:r w:rsidRPr="00C33C1D">
              <w:rPr>
                <w:b/>
                <w:bCs/>
                <w:color w:val="000000"/>
              </w:rPr>
              <w:softHyphen/>
              <w:t>дук</w:t>
            </w:r>
            <w:r w:rsidRPr="00C33C1D">
              <w:rPr>
                <w:b/>
                <w:bCs/>
                <w:color w:val="000000"/>
              </w:rPr>
              <w:softHyphen/>
              <w:t>та</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b/>
                <w:bCs/>
                <w:color w:val="000000"/>
              </w:rPr>
              <w:t xml:space="preserve">Новосибирск </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b/>
                <w:color w:val="000000"/>
              </w:rPr>
            </w:pPr>
            <w:r w:rsidRPr="00C33C1D">
              <w:rPr>
                <w:b/>
                <w:color w:val="000000"/>
              </w:rPr>
              <w:t>Кемерово</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b/>
                <w:bCs/>
                <w:color w:val="000000"/>
              </w:rPr>
              <w:t>Томск</w:t>
            </w:r>
          </w:p>
        </w:tc>
      </w:tr>
      <w:tr w:rsidR="00C33C1D" w:rsidRPr="00C33C1D" w:rsidTr="00C33C1D">
        <w:trPr>
          <w:jc w:val="center"/>
        </w:trPr>
        <w:tc>
          <w:tcPr>
            <w:tcW w:w="347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Пше</w:t>
            </w:r>
            <w:r w:rsidRPr="00C33C1D">
              <w:rPr>
                <w:color w:val="000000"/>
              </w:rPr>
              <w:softHyphen/>
              <w:t>нич</w:t>
            </w:r>
            <w:r w:rsidRPr="00C33C1D">
              <w:rPr>
                <w:color w:val="000000"/>
              </w:rPr>
              <w:softHyphen/>
              <w:t>ный хлеб (батон)</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14</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r>
      <w:tr w:rsidR="00C33C1D" w:rsidRPr="00C33C1D" w:rsidTr="00C33C1D">
        <w:trPr>
          <w:jc w:val="center"/>
        </w:trPr>
        <w:tc>
          <w:tcPr>
            <w:tcW w:w="347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Мо</w:t>
            </w:r>
            <w:r w:rsidRPr="00C33C1D">
              <w:rPr>
                <w:color w:val="000000"/>
              </w:rPr>
              <w:softHyphen/>
              <w:t>ло</w:t>
            </w:r>
            <w:r w:rsidRPr="00C33C1D">
              <w:rPr>
                <w:color w:val="000000"/>
              </w:rPr>
              <w:softHyphen/>
              <w:t>ко (1 литр)</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23</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20</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w:t>
            </w:r>
          </w:p>
        </w:tc>
      </w:tr>
      <w:tr w:rsidR="00C33C1D" w:rsidRPr="00C33C1D" w:rsidTr="00C33C1D">
        <w:trPr>
          <w:jc w:val="center"/>
        </w:trPr>
        <w:tc>
          <w:tcPr>
            <w:tcW w:w="347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Кар</w:t>
            </w:r>
            <w:r w:rsidRPr="00C33C1D">
              <w:rPr>
                <w:color w:val="000000"/>
              </w:rPr>
              <w:softHyphen/>
              <w:t>то</w:t>
            </w:r>
            <w:r w:rsidRPr="00C33C1D">
              <w:rPr>
                <w:color w:val="000000"/>
              </w:rPr>
              <w:softHyphen/>
              <w:t>фель (1 кг)</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15</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16</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12</w:t>
            </w:r>
          </w:p>
        </w:tc>
      </w:tr>
      <w:tr w:rsidR="00C33C1D" w:rsidRPr="00C33C1D" w:rsidTr="00C33C1D">
        <w:trPr>
          <w:jc w:val="center"/>
        </w:trPr>
        <w:tc>
          <w:tcPr>
            <w:tcW w:w="347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Сыр (1 кг)</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215</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225</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r>
      <w:tr w:rsidR="00C33C1D" w:rsidRPr="00C33C1D" w:rsidTr="00C33C1D">
        <w:trPr>
          <w:jc w:val="center"/>
        </w:trPr>
        <w:tc>
          <w:tcPr>
            <w:tcW w:w="347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Мясо (го</w:t>
            </w:r>
            <w:r w:rsidRPr="00C33C1D">
              <w:rPr>
                <w:color w:val="000000"/>
              </w:rPr>
              <w:softHyphen/>
              <w:t>вя</w:t>
            </w:r>
            <w:r w:rsidRPr="00C33C1D">
              <w:rPr>
                <w:color w:val="000000"/>
              </w:rPr>
              <w:softHyphen/>
              <w:t>ди</w:t>
            </w:r>
            <w:r w:rsidRPr="00C33C1D">
              <w:rPr>
                <w:color w:val="000000"/>
              </w:rPr>
              <w:softHyphen/>
              <w:t>на) (1 кг)</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260</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240</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220</w:t>
            </w:r>
          </w:p>
        </w:tc>
      </w:tr>
      <w:tr w:rsidR="00C33C1D" w:rsidRPr="00C33C1D" w:rsidTr="00C33C1D">
        <w:trPr>
          <w:jc w:val="center"/>
        </w:trPr>
        <w:tc>
          <w:tcPr>
            <w:tcW w:w="347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rPr>
                <w:color w:val="000000"/>
              </w:rPr>
            </w:pPr>
            <w:r w:rsidRPr="00C33C1D">
              <w:rPr>
                <w:color w:val="000000"/>
              </w:rPr>
              <w:t>Под</w:t>
            </w:r>
            <w:r w:rsidRPr="00C33C1D">
              <w:rPr>
                <w:color w:val="000000"/>
              </w:rPr>
              <w:softHyphen/>
              <w:t>сол</w:t>
            </w:r>
            <w:r w:rsidRPr="00C33C1D">
              <w:rPr>
                <w:color w:val="000000"/>
              </w:rPr>
              <w:softHyphen/>
              <w:t>неч</w:t>
            </w:r>
            <w:r w:rsidRPr="00C33C1D">
              <w:rPr>
                <w:color w:val="000000"/>
              </w:rPr>
              <w:softHyphen/>
              <w:t>ное масло (1 литр)</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44</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33C1D" w:rsidRPr="00C33C1D" w:rsidRDefault="00C33C1D" w:rsidP="00C74AAF">
            <w:pPr>
              <w:jc w:val="center"/>
              <w:rPr>
                <w:color w:val="000000"/>
              </w:rPr>
            </w:pPr>
            <w:r w:rsidRPr="00C33C1D">
              <w:rPr>
                <w:color w:val="000000"/>
              </w:rPr>
              <w:t>58</w:t>
            </w:r>
          </w:p>
        </w:tc>
      </w:tr>
    </w:tbl>
    <w:p w:rsidR="00C33C1D" w:rsidRPr="00C33C1D" w:rsidRDefault="00C33C1D" w:rsidP="00C74AAF">
      <w:pPr>
        <w:shd w:val="clear" w:color="auto" w:fill="FFFFFF"/>
        <w:jc w:val="both"/>
        <w:rPr>
          <w:color w:val="000000"/>
          <w:sz w:val="23"/>
          <w:szCs w:val="23"/>
        </w:rPr>
      </w:pPr>
      <w:r w:rsidRPr="00C33C1D">
        <w:rPr>
          <w:color w:val="000000"/>
          <w:sz w:val="23"/>
          <w:szCs w:val="23"/>
        </w:rPr>
        <w:t>Опре</w:t>
      </w:r>
      <w:r w:rsidRPr="00C33C1D">
        <w:rPr>
          <w:color w:val="000000"/>
          <w:sz w:val="23"/>
          <w:szCs w:val="23"/>
        </w:rPr>
        <w:softHyphen/>
        <w:t>де</w:t>
      </w:r>
      <w:r w:rsidRPr="00C33C1D">
        <w:rPr>
          <w:color w:val="000000"/>
          <w:sz w:val="23"/>
          <w:szCs w:val="23"/>
        </w:rPr>
        <w:softHyphen/>
        <w:t>ли</w:t>
      </w:r>
      <w:r w:rsidRPr="00C33C1D">
        <w:rPr>
          <w:color w:val="000000"/>
          <w:sz w:val="23"/>
          <w:szCs w:val="23"/>
        </w:rPr>
        <w:softHyphen/>
        <w:t>те, в каком из этих го</w:t>
      </w:r>
      <w:r w:rsidRPr="00C33C1D">
        <w:rPr>
          <w:color w:val="000000"/>
          <w:sz w:val="23"/>
          <w:szCs w:val="23"/>
        </w:rPr>
        <w:softHyphen/>
        <w:t>ро</w:t>
      </w:r>
      <w:r w:rsidRPr="00C33C1D">
        <w:rPr>
          <w:color w:val="000000"/>
          <w:sz w:val="23"/>
          <w:szCs w:val="23"/>
        </w:rPr>
        <w:softHyphen/>
        <w:t>дов ока</w:t>
      </w:r>
      <w:r w:rsidRPr="00C33C1D">
        <w:rPr>
          <w:color w:val="000000"/>
          <w:sz w:val="23"/>
          <w:szCs w:val="23"/>
        </w:rPr>
        <w:softHyphen/>
        <w:t>жет</w:t>
      </w:r>
      <w:r w:rsidRPr="00C33C1D">
        <w:rPr>
          <w:color w:val="000000"/>
          <w:sz w:val="23"/>
          <w:szCs w:val="23"/>
        </w:rPr>
        <w:softHyphen/>
        <w:t>ся самым де</w:t>
      </w:r>
      <w:r w:rsidRPr="00C33C1D">
        <w:rPr>
          <w:color w:val="000000"/>
          <w:sz w:val="23"/>
          <w:szCs w:val="23"/>
        </w:rPr>
        <w:softHyphen/>
        <w:t>ше</w:t>
      </w:r>
      <w:r w:rsidRPr="00C33C1D">
        <w:rPr>
          <w:color w:val="000000"/>
          <w:sz w:val="23"/>
          <w:szCs w:val="23"/>
        </w:rPr>
        <w:softHyphen/>
        <w:t>вым сле</w:t>
      </w:r>
      <w:r w:rsidRPr="00C33C1D">
        <w:rPr>
          <w:color w:val="000000"/>
          <w:sz w:val="23"/>
          <w:szCs w:val="23"/>
        </w:rPr>
        <w:softHyphen/>
        <w:t>ду</w:t>
      </w:r>
      <w:r w:rsidRPr="00C33C1D">
        <w:rPr>
          <w:color w:val="000000"/>
          <w:sz w:val="23"/>
          <w:szCs w:val="23"/>
        </w:rPr>
        <w:softHyphen/>
        <w:t>ю</w:t>
      </w:r>
      <w:r w:rsidRPr="00C33C1D">
        <w:rPr>
          <w:color w:val="000000"/>
          <w:sz w:val="23"/>
          <w:szCs w:val="23"/>
        </w:rPr>
        <w:softHyphen/>
        <w:t>щий набор про</w:t>
      </w:r>
      <w:r w:rsidRPr="00C33C1D">
        <w:rPr>
          <w:color w:val="000000"/>
          <w:sz w:val="23"/>
          <w:szCs w:val="23"/>
        </w:rPr>
        <w:softHyphen/>
        <w:t>дук</w:t>
      </w:r>
      <w:r w:rsidRPr="00C33C1D">
        <w:rPr>
          <w:color w:val="000000"/>
          <w:sz w:val="23"/>
          <w:szCs w:val="23"/>
        </w:rPr>
        <w:softHyphen/>
        <w:t>тов: 1 л мо</w:t>
      </w:r>
      <w:r w:rsidRPr="00C33C1D">
        <w:rPr>
          <w:color w:val="000000"/>
          <w:sz w:val="23"/>
          <w:szCs w:val="23"/>
        </w:rPr>
        <w:softHyphen/>
        <w:t>ло</w:t>
      </w:r>
      <w:r w:rsidRPr="00C33C1D">
        <w:rPr>
          <w:color w:val="000000"/>
          <w:sz w:val="23"/>
          <w:szCs w:val="23"/>
        </w:rPr>
        <w:softHyphen/>
        <w:t>ка, 2,5 кг го</w:t>
      </w:r>
      <w:r w:rsidRPr="00C33C1D">
        <w:rPr>
          <w:color w:val="000000"/>
          <w:sz w:val="23"/>
          <w:szCs w:val="23"/>
        </w:rPr>
        <w:softHyphen/>
        <w:t>вя</w:t>
      </w:r>
      <w:r w:rsidRPr="00C33C1D">
        <w:rPr>
          <w:color w:val="000000"/>
          <w:sz w:val="23"/>
          <w:szCs w:val="23"/>
        </w:rPr>
        <w:softHyphen/>
        <w:t>ди</w:t>
      </w:r>
      <w:r w:rsidRPr="00C33C1D">
        <w:rPr>
          <w:color w:val="000000"/>
          <w:sz w:val="23"/>
          <w:szCs w:val="23"/>
        </w:rPr>
        <w:softHyphen/>
        <w:t>ны, 1 л под</w:t>
      </w:r>
      <w:r w:rsidRPr="00C33C1D">
        <w:rPr>
          <w:color w:val="000000"/>
          <w:sz w:val="23"/>
          <w:szCs w:val="23"/>
        </w:rPr>
        <w:softHyphen/>
        <w:t>сол</w:t>
      </w:r>
      <w:r w:rsidRPr="00C33C1D">
        <w:rPr>
          <w:color w:val="000000"/>
          <w:sz w:val="23"/>
          <w:szCs w:val="23"/>
        </w:rPr>
        <w:softHyphen/>
        <w:t>неч</w:t>
      </w:r>
      <w:r w:rsidRPr="00C33C1D">
        <w:rPr>
          <w:color w:val="000000"/>
          <w:sz w:val="23"/>
          <w:szCs w:val="23"/>
        </w:rPr>
        <w:softHyphen/>
        <w:t>но</w:t>
      </w:r>
      <w:r w:rsidRPr="00C33C1D">
        <w:rPr>
          <w:color w:val="000000"/>
          <w:sz w:val="23"/>
          <w:szCs w:val="23"/>
        </w:rPr>
        <w:softHyphen/>
        <w:t>го масла и 2 кг картофеля</w:t>
      </w:r>
      <w:proofErr w:type="gramStart"/>
      <w:r w:rsidRPr="00C33C1D">
        <w:rPr>
          <w:color w:val="000000"/>
          <w:sz w:val="23"/>
          <w:szCs w:val="23"/>
        </w:rPr>
        <w:t xml:space="preserve">.. </w:t>
      </w:r>
      <w:proofErr w:type="gramEnd"/>
      <w:r w:rsidRPr="00C33C1D">
        <w:rPr>
          <w:color w:val="000000"/>
          <w:sz w:val="23"/>
          <w:szCs w:val="23"/>
        </w:rPr>
        <w:t>В ответ за</w:t>
      </w:r>
      <w:r w:rsidRPr="00C33C1D">
        <w:rPr>
          <w:color w:val="000000"/>
          <w:sz w:val="23"/>
          <w:szCs w:val="23"/>
        </w:rPr>
        <w:softHyphen/>
        <w:t>пи</w:t>
      </w:r>
      <w:r w:rsidRPr="00C33C1D">
        <w:rPr>
          <w:color w:val="000000"/>
          <w:sz w:val="23"/>
          <w:szCs w:val="23"/>
        </w:rPr>
        <w:softHyphen/>
        <w:t>ши</w:t>
      </w:r>
      <w:r w:rsidRPr="00C33C1D">
        <w:rPr>
          <w:color w:val="000000"/>
          <w:sz w:val="23"/>
          <w:szCs w:val="23"/>
        </w:rPr>
        <w:softHyphen/>
        <w:t>те сто</w:t>
      </w:r>
      <w:r w:rsidRPr="00C33C1D">
        <w:rPr>
          <w:color w:val="000000"/>
          <w:sz w:val="23"/>
          <w:szCs w:val="23"/>
        </w:rPr>
        <w:softHyphen/>
        <w:t>и</w:t>
      </w:r>
      <w:r w:rsidRPr="00C33C1D">
        <w:rPr>
          <w:color w:val="000000"/>
          <w:sz w:val="23"/>
          <w:szCs w:val="23"/>
        </w:rPr>
        <w:softHyphen/>
        <w:t>мость дан</w:t>
      </w:r>
      <w:r w:rsidRPr="00C33C1D">
        <w:rPr>
          <w:color w:val="000000"/>
          <w:sz w:val="23"/>
          <w:szCs w:val="23"/>
        </w:rPr>
        <w:softHyphen/>
        <w:t>но</w:t>
      </w:r>
      <w:r w:rsidRPr="00C33C1D">
        <w:rPr>
          <w:color w:val="000000"/>
          <w:sz w:val="23"/>
          <w:szCs w:val="23"/>
        </w:rPr>
        <w:softHyphen/>
        <w:t>го на</w:t>
      </w:r>
      <w:r w:rsidRPr="00C33C1D">
        <w:rPr>
          <w:color w:val="000000"/>
          <w:sz w:val="23"/>
          <w:szCs w:val="23"/>
        </w:rPr>
        <w:softHyphen/>
        <w:t>бо</w:t>
      </w:r>
      <w:r w:rsidRPr="00C33C1D">
        <w:rPr>
          <w:color w:val="000000"/>
          <w:sz w:val="23"/>
          <w:szCs w:val="23"/>
        </w:rPr>
        <w:softHyphen/>
        <w:t>ра про</w:t>
      </w:r>
      <w:r w:rsidRPr="00C33C1D">
        <w:rPr>
          <w:color w:val="000000"/>
          <w:sz w:val="23"/>
          <w:szCs w:val="23"/>
        </w:rPr>
        <w:softHyphen/>
        <w:t>дук</w:t>
      </w:r>
      <w:r w:rsidRPr="00C33C1D">
        <w:rPr>
          <w:color w:val="000000"/>
          <w:sz w:val="23"/>
          <w:szCs w:val="23"/>
        </w:rPr>
        <w:softHyphen/>
        <w:t>тов в этом го</w:t>
      </w:r>
      <w:r w:rsidRPr="00C33C1D">
        <w:rPr>
          <w:color w:val="000000"/>
          <w:sz w:val="23"/>
          <w:szCs w:val="23"/>
        </w:rPr>
        <w:softHyphen/>
        <w:t>ро</w:t>
      </w:r>
      <w:r w:rsidRPr="00C33C1D">
        <w:rPr>
          <w:color w:val="000000"/>
          <w:sz w:val="23"/>
          <w:szCs w:val="23"/>
        </w:rPr>
        <w:softHyphen/>
        <w:t>де (в руб</w:t>
      </w:r>
      <w:r w:rsidRPr="00C33C1D">
        <w:rPr>
          <w:color w:val="000000"/>
          <w:sz w:val="23"/>
          <w:szCs w:val="23"/>
        </w:rPr>
        <w:softHyphen/>
        <w:t>лях).</w:t>
      </w:r>
    </w:p>
    <w:p w:rsidR="00C33C1D" w:rsidRPr="00C33C1D" w:rsidRDefault="00C33C1D" w:rsidP="00C74AAF">
      <w:pPr>
        <w:spacing w:after="200"/>
        <w:rPr>
          <w:rFonts w:asciiTheme="minorHAnsi" w:eastAsiaTheme="minorHAnsi" w:hAnsiTheme="minorHAnsi" w:cstheme="minorBidi"/>
          <w:sz w:val="22"/>
          <w:szCs w:val="22"/>
          <w:lang w:eastAsia="en-US"/>
        </w:rPr>
      </w:pPr>
    </w:p>
    <w:tbl>
      <w:tblPr>
        <w:tblStyle w:val="65"/>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C33C1D" w:rsidRPr="00C33C1D" w:rsidTr="00C33C1D">
        <w:tc>
          <w:tcPr>
            <w:tcW w:w="4678" w:type="dxa"/>
          </w:tcPr>
          <w:p w:rsidR="00C33C1D" w:rsidRPr="00C33C1D" w:rsidRDefault="00C33C1D" w:rsidP="00C74AAF">
            <w:pPr>
              <w:spacing w:after="200" w:afterAutospacing="1"/>
              <w:rPr>
                <w:color w:val="000000"/>
              </w:rPr>
            </w:pPr>
            <w:r w:rsidRPr="00C33C1D">
              <w:rPr>
                <w:b/>
                <w:color w:val="000000"/>
              </w:rPr>
              <w:t>№ 3 (1 б)</w:t>
            </w:r>
            <w:r w:rsidRPr="00C33C1D">
              <w:rPr>
                <w:rFonts w:ascii="Arial" w:hAnsi="Arial" w:cs="Arial"/>
                <w:color w:val="000000"/>
              </w:rPr>
              <w:t xml:space="preserve"> </w:t>
            </w:r>
            <w:r w:rsidRPr="00C33C1D">
              <w:rPr>
                <w:color w:val="000000"/>
              </w:rPr>
              <w:t>На рисунке жирными точками пок</w:t>
            </w:r>
            <w:r w:rsidRPr="00C33C1D">
              <w:rPr>
                <w:color w:val="000000"/>
              </w:rPr>
              <w:t>а</w:t>
            </w:r>
            <w:r w:rsidRPr="00C33C1D">
              <w:rPr>
                <w:color w:val="000000"/>
              </w:rPr>
              <w:t>зана цена нефти на момент закрытия бирж</w:t>
            </w:r>
            <w:r w:rsidRPr="00C33C1D">
              <w:rPr>
                <w:color w:val="000000"/>
              </w:rPr>
              <w:t>е</w:t>
            </w:r>
            <w:r w:rsidRPr="00C33C1D">
              <w:rPr>
                <w:color w:val="000000"/>
              </w:rPr>
              <w:t>вых торгов во все рабочие дни с 4 по 19 апреля 2002 года. По  горизонтали указываются числа месяца, по вертикали </w:t>
            </w:r>
            <w:r w:rsidRPr="00C33C1D">
              <w:rPr>
                <w:color w:val="000000"/>
                <w:bdr w:val="none" w:sz="0" w:space="0" w:color="auto" w:frame="1"/>
              </w:rPr>
              <w:t>—</w:t>
            </w:r>
            <w:r w:rsidRPr="00C33C1D">
              <w:rPr>
                <w:color w:val="000000"/>
              </w:rPr>
              <w:t> цена барреля нефти в долларах США. Для наглядности жирные то</w:t>
            </w:r>
            <w:r w:rsidRPr="00C33C1D">
              <w:rPr>
                <w:color w:val="000000"/>
              </w:rPr>
              <w:t>ч</w:t>
            </w:r>
            <w:r w:rsidRPr="00C33C1D">
              <w:rPr>
                <w:color w:val="000000"/>
              </w:rPr>
              <w:t>ки на рисунке соединены линией. Определите по рисунку, какого числа цена нефти на м</w:t>
            </w:r>
            <w:r w:rsidRPr="00C33C1D">
              <w:rPr>
                <w:color w:val="000000"/>
              </w:rPr>
              <w:t>о</w:t>
            </w:r>
            <w:r w:rsidRPr="00C33C1D">
              <w:rPr>
                <w:color w:val="000000"/>
              </w:rPr>
              <w:t>мент закрытия торгов составила 24 доллара за баррель.</w:t>
            </w:r>
          </w:p>
        </w:tc>
        <w:tc>
          <w:tcPr>
            <w:tcW w:w="4961" w:type="dxa"/>
          </w:tcPr>
          <w:p w:rsidR="00C33C1D" w:rsidRPr="00C33C1D" w:rsidRDefault="00C33C1D" w:rsidP="00C74AAF">
            <w:pPr>
              <w:spacing w:after="200" w:afterAutospacing="1"/>
              <w:rPr>
                <w:color w:val="000000"/>
              </w:rPr>
            </w:pPr>
            <w:r w:rsidRPr="00C33C1D">
              <w:rPr>
                <w:rFonts w:ascii="Arial" w:hAnsi="Arial" w:cs="Arial"/>
                <w:noProof/>
                <w:color w:val="000000"/>
              </w:rPr>
              <w:drawing>
                <wp:inline distT="0" distB="0" distL="0" distR="0" wp14:anchorId="1D4D8366" wp14:editId="41B6A703">
                  <wp:extent cx="2904940" cy="1466850"/>
                  <wp:effectExtent l="0" t="0" r="0" b="0"/>
                  <wp:docPr id="561" name="Рисунок 561" descr="http://85.142.162.119/os11/docs/AC437B34557F88EA4115D2F374B0A07B/questions/MA.E11.B2.31(copy1)/img740472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85.142.162.119/os11/docs/AC437B34557F88EA4115D2F374B0A07B/questions/MA.E11.B2.31(copy1)/img740472n1.png"/>
                          <pic:cNvPicPr>
                            <a:picLocks noChangeAspect="1" noChangeArrowheads="1"/>
                          </pic:cNvPicPr>
                        </pic:nvPicPr>
                        <pic:blipFill>
                          <a:blip r:embed="rId984">
                            <a:extLst>
                              <a:ext uri="{28A0092B-C50C-407E-A947-70E740481C1C}">
                                <a14:useLocalDpi xmlns:a14="http://schemas.microsoft.com/office/drawing/2010/main" val="0"/>
                              </a:ext>
                            </a:extLst>
                          </a:blip>
                          <a:srcRect/>
                          <a:stretch>
                            <a:fillRect/>
                          </a:stretch>
                        </pic:blipFill>
                        <pic:spPr bwMode="auto">
                          <a:xfrm>
                            <a:off x="0" y="0"/>
                            <a:ext cx="2914272" cy="1471562"/>
                          </a:xfrm>
                          <a:prstGeom prst="rect">
                            <a:avLst/>
                          </a:prstGeom>
                          <a:noFill/>
                          <a:ln>
                            <a:noFill/>
                          </a:ln>
                        </pic:spPr>
                      </pic:pic>
                    </a:graphicData>
                  </a:graphic>
                </wp:inline>
              </w:drawing>
            </w:r>
          </w:p>
        </w:tc>
      </w:tr>
    </w:tbl>
    <w:p w:rsidR="00C33C1D" w:rsidRPr="00C33C1D" w:rsidRDefault="00C33C1D" w:rsidP="00C74AAF">
      <w:pPr>
        <w:jc w:val="both"/>
        <w:rPr>
          <w:color w:val="000000"/>
        </w:rPr>
      </w:pPr>
      <w:r w:rsidRPr="00C33C1D">
        <w:rPr>
          <w:b/>
          <w:color w:val="000000"/>
        </w:rPr>
        <w:t>№ 4 (1б)</w:t>
      </w:r>
      <w:r w:rsidRPr="00C33C1D">
        <w:rPr>
          <w:color w:val="000000"/>
        </w:rPr>
        <w:t xml:space="preserve"> Найдите корень уравнения </w:t>
      </w:r>
      <w:r w:rsidRPr="00C33C1D">
        <w:rPr>
          <w:color w:val="000000"/>
          <w:position w:val="-8"/>
        </w:rPr>
        <w:object w:dxaOrig="1300" w:dyaOrig="360">
          <v:shape id="_x0000_i1465" type="#_x0000_t75" style="width:63.75pt;height:18.75pt" o:ole="">
            <v:imagedata r:id="rId985" o:title=""/>
          </v:shape>
          <o:OLEObject Type="Embed" ProgID="Equation.3" ShapeID="_x0000_i1465" DrawAspect="Content" ObjectID="_1629705030" r:id="rId986"/>
        </w:object>
      </w:r>
      <w:r w:rsidRPr="00C33C1D">
        <w:rPr>
          <w:color w:val="000000"/>
        </w:rPr>
        <w:t>.</w:t>
      </w:r>
    </w:p>
    <w:p w:rsidR="00C33C1D" w:rsidRPr="00C33C1D" w:rsidRDefault="00C33C1D" w:rsidP="00C74AAF">
      <w:pPr>
        <w:jc w:val="both"/>
        <w:rPr>
          <w:b/>
          <w:color w:val="000000"/>
        </w:rPr>
      </w:pPr>
    </w:p>
    <w:p w:rsidR="00906E6C" w:rsidRDefault="00C33C1D" w:rsidP="00C74AAF">
      <w:pPr>
        <w:jc w:val="both"/>
        <w:rPr>
          <w:rFonts w:eastAsiaTheme="minorHAnsi"/>
          <w:b/>
          <w:lang w:eastAsia="en-US"/>
        </w:rPr>
      </w:pPr>
      <w:r w:rsidRPr="00C33C1D">
        <w:rPr>
          <w:b/>
          <w:color w:val="000000"/>
        </w:rPr>
        <w:t xml:space="preserve">№ 5 (1б) </w:t>
      </w:r>
      <w:r w:rsidRPr="00C33C1D">
        <w:rPr>
          <w:color w:val="000000"/>
        </w:rPr>
        <w:t>Найдите корень уравнения  6</w:t>
      </w:r>
      <w:r w:rsidRPr="00C33C1D">
        <w:rPr>
          <w:color w:val="000000"/>
          <w:vertAlign w:val="superscript"/>
        </w:rPr>
        <w:t>10 - х</w:t>
      </w:r>
      <w:r w:rsidRPr="00C33C1D">
        <w:rPr>
          <w:color w:val="000000"/>
        </w:rPr>
        <w:t>=36</w:t>
      </w:r>
      <w:r w:rsidRPr="00C33C1D">
        <w:rPr>
          <w:color w:val="000000"/>
          <w:vertAlign w:val="superscript"/>
        </w:rPr>
        <w:t>2х</w:t>
      </w:r>
    </w:p>
    <w:p w:rsidR="00906E6C" w:rsidRPr="00C33C1D" w:rsidRDefault="00C33C1D" w:rsidP="00906E6C">
      <w:pPr>
        <w:jc w:val="both"/>
        <w:rPr>
          <w:color w:val="000000"/>
        </w:rPr>
      </w:pPr>
      <w:r w:rsidRPr="00C33C1D">
        <w:rPr>
          <w:b/>
          <w:bCs/>
          <w:color w:val="000000"/>
        </w:rPr>
        <w:t xml:space="preserve">№6 (1б) </w:t>
      </w:r>
      <w:r w:rsidR="00906E6C" w:rsidRPr="00C33C1D">
        <w:rPr>
          <w:color w:val="000000"/>
        </w:rPr>
        <w:t>Чтобы пе</w:t>
      </w:r>
      <w:r w:rsidR="00906E6C" w:rsidRPr="00C33C1D">
        <w:rPr>
          <w:color w:val="000000"/>
        </w:rPr>
        <w:softHyphen/>
        <w:t>ре</w:t>
      </w:r>
      <w:r w:rsidR="00906E6C" w:rsidRPr="00C33C1D">
        <w:rPr>
          <w:color w:val="000000"/>
        </w:rPr>
        <w:softHyphen/>
        <w:t>ве</w:t>
      </w:r>
      <w:r w:rsidR="00906E6C" w:rsidRPr="00C33C1D">
        <w:rPr>
          <w:color w:val="000000"/>
        </w:rPr>
        <w:softHyphen/>
        <w:t>сти зна</w:t>
      </w:r>
      <w:r w:rsidR="00906E6C" w:rsidRPr="00C33C1D">
        <w:rPr>
          <w:color w:val="000000"/>
        </w:rPr>
        <w:softHyphen/>
        <w:t>че</w:t>
      </w:r>
      <w:r w:rsidR="00906E6C" w:rsidRPr="00C33C1D">
        <w:rPr>
          <w:color w:val="000000"/>
        </w:rPr>
        <w:softHyphen/>
        <w:t>ние тем</w:t>
      </w:r>
      <w:r w:rsidR="00906E6C" w:rsidRPr="00C33C1D">
        <w:rPr>
          <w:color w:val="000000"/>
        </w:rPr>
        <w:softHyphen/>
        <w:t>пе</w:t>
      </w:r>
      <w:r w:rsidR="00906E6C" w:rsidRPr="00C33C1D">
        <w:rPr>
          <w:color w:val="000000"/>
        </w:rPr>
        <w:softHyphen/>
        <w:t>ра</w:t>
      </w:r>
      <w:r w:rsidR="00906E6C" w:rsidRPr="00C33C1D">
        <w:rPr>
          <w:color w:val="000000"/>
        </w:rPr>
        <w:softHyphen/>
        <w:t>ту</w:t>
      </w:r>
      <w:r w:rsidR="00906E6C" w:rsidRPr="00C33C1D">
        <w:rPr>
          <w:color w:val="000000"/>
        </w:rPr>
        <w:softHyphen/>
        <w:t>ры по шкале Цель</w:t>
      </w:r>
      <w:r w:rsidR="00906E6C" w:rsidRPr="00C33C1D">
        <w:rPr>
          <w:color w:val="000000"/>
        </w:rPr>
        <w:softHyphen/>
        <w:t>сия в шкалу Фаренгейта, поль</w:t>
      </w:r>
      <w:r w:rsidR="00906E6C" w:rsidRPr="00C33C1D">
        <w:rPr>
          <w:color w:val="000000"/>
        </w:rPr>
        <w:softHyphen/>
        <w:t>зу</w:t>
      </w:r>
      <w:r w:rsidR="00906E6C" w:rsidRPr="00C33C1D">
        <w:rPr>
          <w:color w:val="000000"/>
        </w:rPr>
        <w:softHyphen/>
        <w:t>ют</w:t>
      </w:r>
      <w:r w:rsidR="00906E6C" w:rsidRPr="00C33C1D">
        <w:rPr>
          <w:color w:val="000000"/>
        </w:rPr>
        <w:softHyphen/>
        <w:t>ся фор</w:t>
      </w:r>
      <w:r w:rsidR="00906E6C" w:rsidRPr="00C33C1D">
        <w:rPr>
          <w:color w:val="000000"/>
        </w:rPr>
        <w:softHyphen/>
        <w:t>му</w:t>
      </w:r>
      <w:r w:rsidR="00906E6C" w:rsidRPr="00C33C1D">
        <w:rPr>
          <w:color w:val="000000"/>
        </w:rPr>
        <w:softHyphen/>
        <w:t xml:space="preserve">лой </w:t>
      </w:r>
      <w:r w:rsidR="00906E6C" w:rsidRPr="00C33C1D">
        <w:rPr>
          <w:i/>
          <w:iCs/>
          <w:color w:val="000000"/>
        </w:rPr>
        <w:t>F</w:t>
      </w:r>
      <w:r w:rsidR="00906E6C" w:rsidRPr="00C33C1D">
        <w:rPr>
          <w:color w:val="000000"/>
        </w:rPr>
        <w:t> = 1,8</w:t>
      </w:r>
      <w:r w:rsidR="00906E6C" w:rsidRPr="00C33C1D">
        <w:rPr>
          <w:i/>
          <w:iCs/>
          <w:color w:val="000000"/>
        </w:rPr>
        <w:t>C</w:t>
      </w:r>
      <w:r w:rsidR="00906E6C" w:rsidRPr="00C33C1D">
        <w:rPr>
          <w:color w:val="000000"/>
        </w:rPr>
        <w:t xml:space="preserve"> + 32, где </w:t>
      </w:r>
      <w:r w:rsidR="00906E6C" w:rsidRPr="00C33C1D">
        <w:rPr>
          <w:i/>
          <w:iCs/>
          <w:color w:val="000000"/>
        </w:rPr>
        <w:t>C</w:t>
      </w:r>
      <w:r w:rsidR="00906E6C" w:rsidRPr="00C33C1D">
        <w:rPr>
          <w:color w:val="000000"/>
        </w:rPr>
        <w:t> — гра</w:t>
      </w:r>
      <w:r w:rsidR="00906E6C" w:rsidRPr="00C33C1D">
        <w:rPr>
          <w:color w:val="000000"/>
        </w:rPr>
        <w:softHyphen/>
        <w:t>ду</w:t>
      </w:r>
      <w:r w:rsidR="00906E6C" w:rsidRPr="00C33C1D">
        <w:rPr>
          <w:color w:val="000000"/>
        </w:rPr>
        <w:softHyphen/>
        <w:t xml:space="preserve">сы Цельсия, </w:t>
      </w:r>
      <w:r w:rsidR="00906E6C" w:rsidRPr="00C33C1D">
        <w:rPr>
          <w:i/>
          <w:iCs/>
          <w:color w:val="000000"/>
        </w:rPr>
        <w:t>F</w:t>
      </w:r>
      <w:r w:rsidR="00906E6C" w:rsidRPr="00C33C1D">
        <w:rPr>
          <w:color w:val="000000"/>
        </w:rPr>
        <w:t> — гра</w:t>
      </w:r>
      <w:r w:rsidR="00906E6C" w:rsidRPr="00C33C1D">
        <w:rPr>
          <w:color w:val="000000"/>
        </w:rPr>
        <w:softHyphen/>
        <w:t>ду</w:t>
      </w:r>
      <w:r w:rsidR="00906E6C" w:rsidRPr="00C33C1D">
        <w:rPr>
          <w:color w:val="000000"/>
        </w:rPr>
        <w:softHyphen/>
        <w:t>сы Фаренгейта. Какая тем</w:t>
      </w:r>
      <w:r w:rsidR="00906E6C" w:rsidRPr="00C33C1D">
        <w:rPr>
          <w:color w:val="000000"/>
        </w:rPr>
        <w:softHyphen/>
        <w:t>пе</w:t>
      </w:r>
      <w:r w:rsidR="00906E6C" w:rsidRPr="00C33C1D">
        <w:rPr>
          <w:color w:val="000000"/>
        </w:rPr>
        <w:softHyphen/>
        <w:t>ра</w:t>
      </w:r>
      <w:r w:rsidR="00906E6C" w:rsidRPr="00C33C1D">
        <w:rPr>
          <w:color w:val="000000"/>
        </w:rPr>
        <w:softHyphen/>
        <w:t>ту</w:t>
      </w:r>
      <w:r w:rsidR="00906E6C" w:rsidRPr="00C33C1D">
        <w:rPr>
          <w:color w:val="000000"/>
        </w:rPr>
        <w:softHyphen/>
        <w:t>ра по шкале Фа</w:t>
      </w:r>
      <w:r w:rsidR="00906E6C" w:rsidRPr="00C33C1D">
        <w:rPr>
          <w:color w:val="000000"/>
        </w:rPr>
        <w:softHyphen/>
        <w:t>рен</w:t>
      </w:r>
      <w:r w:rsidR="00906E6C" w:rsidRPr="00C33C1D">
        <w:rPr>
          <w:color w:val="000000"/>
        </w:rPr>
        <w:softHyphen/>
        <w:t>гей</w:t>
      </w:r>
      <w:r w:rsidR="00906E6C" w:rsidRPr="00C33C1D">
        <w:rPr>
          <w:color w:val="000000"/>
        </w:rPr>
        <w:softHyphen/>
        <w:t>та со</w:t>
      </w:r>
      <w:r w:rsidR="00906E6C" w:rsidRPr="00C33C1D">
        <w:rPr>
          <w:color w:val="000000"/>
        </w:rPr>
        <w:softHyphen/>
        <w:t>от</w:t>
      </w:r>
      <w:r w:rsidR="00906E6C" w:rsidRPr="00C33C1D">
        <w:rPr>
          <w:color w:val="000000"/>
        </w:rPr>
        <w:softHyphen/>
        <w:t>вет</w:t>
      </w:r>
      <w:r w:rsidR="00906E6C" w:rsidRPr="00C33C1D">
        <w:rPr>
          <w:color w:val="000000"/>
        </w:rPr>
        <w:softHyphen/>
        <w:t>ству</w:t>
      </w:r>
      <w:r w:rsidR="00906E6C" w:rsidRPr="00C33C1D">
        <w:rPr>
          <w:color w:val="000000"/>
        </w:rPr>
        <w:softHyphen/>
        <w:t>ет −10° по шкале Цельсия?</w:t>
      </w:r>
    </w:p>
    <w:p w:rsidR="00C33C1D" w:rsidRPr="00906E6C" w:rsidRDefault="00C33C1D" w:rsidP="00C74AAF">
      <w:pPr>
        <w:jc w:val="both"/>
        <w:rPr>
          <w:rFonts w:eastAsiaTheme="minorHAnsi"/>
          <w:b/>
          <w:lang w:eastAsia="en-US"/>
        </w:rPr>
      </w:pPr>
      <w:r w:rsidRPr="00C33C1D">
        <w:rPr>
          <w:b/>
          <w:bCs/>
          <w:vanish/>
          <w:color w:val="000000"/>
        </w:rPr>
        <w:t>Пояснение.</w:t>
      </w:r>
    </w:p>
    <w:p w:rsidR="00C33C1D" w:rsidRPr="00C33C1D" w:rsidRDefault="00C33C1D" w:rsidP="00C74AAF">
      <w:pPr>
        <w:ind w:firstLine="375"/>
        <w:jc w:val="both"/>
        <w:rPr>
          <w:vanish/>
          <w:color w:val="000000"/>
        </w:rPr>
      </w:pPr>
      <w:r w:rsidRPr="00C33C1D">
        <w:rPr>
          <w:vanish/>
          <w:color w:val="000000"/>
        </w:rPr>
        <w:t>Подставим в фор</w:t>
      </w:r>
      <w:r w:rsidRPr="00C33C1D">
        <w:rPr>
          <w:vanish/>
          <w:color w:val="000000"/>
        </w:rPr>
        <w:softHyphen/>
        <w:t>му</w:t>
      </w:r>
      <w:r w:rsidRPr="00C33C1D">
        <w:rPr>
          <w:vanish/>
          <w:color w:val="000000"/>
        </w:rPr>
        <w:softHyphen/>
        <w:t xml:space="preserve">лу известные величины: </w:t>
      </w:r>
    </w:p>
    <w:p w:rsidR="00C33C1D" w:rsidRPr="00C33C1D" w:rsidRDefault="00C33C1D" w:rsidP="00C74AAF">
      <w:pPr>
        <w:jc w:val="both"/>
        <w:rPr>
          <w:vanish/>
          <w:color w:val="000000"/>
        </w:rPr>
      </w:pPr>
      <w:r w:rsidRPr="00C33C1D">
        <w:rPr>
          <w:vanish/>
          <w:color w:val="000000"/>
        </w:rPr>
        <w:t> </w:t>
      </w:r>
    </w:p>
    <w:p w:rsidR="00C33C1D" w:rsidRPr="00C33C1D" w:rsidRDefault="00C33C1D" w:rsidP="00C74AAF">
      <w:pPr>
        <w:jc w:val="center"/>
        <w:rPr>
          <w:vanish/>
          <w:color w:val="000000"/>
        </w:rPr>
      </w:pPr>
    </w:p>
    <w:p w:rsidR="00C33C1D" w:rsidRPr="00C33C1D" w:rsidRDefault="00C33C1D" w:rsidP="00C74AAF">
      <w:pPr>
        <w:jc w:val="both"/>
        <w:rPr>
          <w:vanish/>
          <w:color w:val="000000"/>
        </w:rPr>
      </w:pPr>
      <w:r w:rsidRPr="00C33C1D">
        <w:rPr>
          <w:vanish/>
          <w:color w:val="000000"/>
          <w:spacing w:val="30"/>
        </w:rPr>
        <w:t>Ответ:</w:t>
      </w:r>
      <w:r w:rsidRPr="00C33C1D">
        <w:rPr>
          <w:vanish/>
          <w:color w:val="000000"/>
        </w:rPr>
        <w:t xml:space="preserve"> 8.</w:t>
      </w:r>
    </w:p>
    <w:p w:rsidR="00C33C1D" w:rsidRPr="00C33C1D" w:rsidRDefault="00C33C1D" w:rsidP="00C74AAF">
      <w:pPr>
        <w:jc w:val="both"/>
        <w:rPr>
          <w:vanish/>
          <w:color w:val="000000"/>
        </w:rPr>
      </w:pPr>
      <w:r w:rsidRPr="00C33C1D">
        <w:rPr>
          <w:vanish/>
          <w:color w:val="000000"/>
          <w:spacing w:val="30"/>
        </w:rPr>
        <w:t>Ответ: 8</w:t>
      </w:r>
    </w:p>
    <w:p w:rsidR="00C33C1D" w:rsidRPr="00C33C1D" w:rsidRDefault="00C33C1D" w:rsidP="00C74AAF">
      <w:pPr>
        <w:jc w:val="right"/>
        <w:rPr>
          <w:vanish/>
          <w:color w:val="000000"/>
        </w:rPr>
      </w:pPr>
      <w:r w:rsidRPr="00C33C1D">
        <w:rPr>
          <w:vanish/>
          <w:color w:val="000000"/>
        </w:rPr>
        <w:t>506297</w:t>
      </w:r>
    </w:p>
    <w:p w:rsidR="00C33C1D" w:rsidRPr="00C33C1D" w:rsidRDefault="00C33C1D" w:rsidP="00C74AAF">
      <w:pPr>
        <w:jc w:val="both"/>
        <w:rPr>
          <w:vanish/>
          <w:color w:val="000000"/>
        </w:rPr>
      </w:pPr>
      <w:r w:rsidRPr="00C33C1D">
        <w:rPr>
          <w:vanish/>
          <w:color w:val="000000"/>
        </w:rPr>
        <w:t>8</w:t>
      </w:r>
    </w:p>
    <w:p w:rsidR="00C33C1D" w:rsidRPr="00C33C1D" w:rsidRDefault="00C33C1D" w:rsidP="00C74AAF">
      <w:pPr>
        <w:jc w:val="both"/>
        <w:rPr>
          <w:vanish/>
          <w:color w:val="000000"/>
        </w:rPr>
      </w:pPr>
      <w:r w:rsidRPr="00C33C1D">
        <w:rPr>
          <w:vanish/>
          <w:color w:val="000000"/>
        </w:rPr>
        <w:t>Источник: СДАМ ГИА</w:t>
      </w:r>
    </w:p>
    <w:p w:rsidR="00C33C1D" w:rsidRPr="00C33C1D" w:rsidRDefault="00C33C1D" w:rsidP="00C74AAF">
      <w:pPr>
        <w:spacing w:after="200"/>
        <w:rPr>
          <w:rFonts w:eastAsiaTheme="minorHAnsi"/>
          <w:lang w:eastAsia="en-US"/>
        </w:rPr>
      </w:pPr>
      <w:r w:rsidRPr="00C33C1D">
        <w:rPr>
          <w:rFonts w:eastAsiaTheme="minorHAnsi"/>
          <w:b/>
          <w:lang w:eastAsia="en-US"/>
        </w:rPr>
        <w:t>№ 7 (1б)</w:t>
      </w:r>
      <w:r w:rsidRPr="00C33C1D">
        <w:rPr>
          <w:rFonts w:eastAsiaTheme="minorHAnsi"/>
          <w:lang w:eastAsia="en-US"/>
        </w:rPr>
        <w:t xml:space="preserve"> В чемпионате по гимнастике участвуют 50 спортсменок: 17 из Болгарии, 16 из Румынии, остальные из Венгрии. Порядок, в котором выступают гимнастки, определяется жребием. Найдите вероятность того, что спортсменка, выступающая первой, окажется из Венгрии.</w:t>
      </w:r>
    </w:p>
    <w:p w:rsidR="00C33C1D" w:rsidRPr="00C33C1D" w:rsidRDefault="00C33C1D" w:rsidP="00C74AAF">
      <w:pPr>
        <w:rPr>
          <w:rFonts w:eastAsiaTheme="minorHAnsi"/>
          <w:lang w:eastAsia="en-US"/>
        </w:rPr>
      </w:pPr>
      <w:r w:rsidRPr="00C33C1D">
        <w:rPr>
          <w:rFonts w:eastAsiaTheme="minorHAnsi"/>
          <w:b/>
          <w:position w:val="-10"/>
          <w:lang w:eastAsia="en-US"/>
        </w:rPr>
        <w:t>№ 8 (1б)</w:t>
      </w:r>
      <w:r w:rsidRPr="00C33C1D">
        <w:rPr>
          <w:rFonts w:eastAsiaTheme="minorHAnsi"/>
          <w:position w:val="-10"/>
          <w:lang w:eastAsia="en-US"/>
        </w:rPr>
        <w:t xml:space="preserve"> Найдите значение выражения    </w:t>
      </w:r>
      <w:r w:rsidRPr="00C33C1D">
        <w:rPr>
          <w:rFonts w:asciiTheme="minorHAnsi" w:eastAsiaTheme="minorHAnsi" w:hAnsiTheme="minorHAnsi" w:cstheme="minorBidi"/>
          <w:position w:val="-12"/>
          <w:lang w:eastAsia="en-US"/>
        </w:rPr>
        <w:object w:dxaOrig="1939" w:dyaOrig="360">
          <v:shape id="_x0000_i1466" type="#_x0000_t75" style="width:97.5pt;height:18.75pt" o:ole="">
            <v:imagedata r:id="rId987" o:title=""/>
          </v:shape>
          <o:OLEObject Type="Embed" ProgID="Equation.3" ShapeID="_x0000_i1466" DrawAspect="Content" ObjectID="_1629705031" r:id="rId988"/>
        </w:object>
      </w:r>
    </w:p>
    <w:p w:rsidR="00C33C1D" w:rsidRPr="00C33C1D" w:rsidRDefault="00C33C1D" w:rsidP="00C74AAF">
      <w:pPr>
        <w:spacing w:after="200"/>
        <w:rPr>
          <w:rFonts w:eastAsiaTheme="minorHAnsi"/>
          <w:b/>
          <w:lang w:eastAsia="en-US"/>
        </w:rPr>
      </w:pPr>
    </w:p>
    <w:p w:rsidR="00C33C1D" w:rsidRPr="00C33C1D" w:rsidRDefault="00C33C1D" w:rsidP="00C74AAF">
      <w:pPr>
        <w:spacing w:after="200"/>
        <w:rPr>
          <w:rFonts w:eastAsiaTheme="minorHAnsi"/>
          <w:lang w:eastAsia="en-US"/>
        </w:rPr>
      </w:pPr>
      <w:r w:rsidRPr="00C33C1D">
        <w:rPr>
          <w:rFonts w:eastAsiaTheme="minorHAnsi"/>
          <w:b/>
          <w:lang w:eastAsia="en-US"/>
        </w:rPr>
        <w:t>№ 9 (1б)</w:t>
      </w:r>
      <w:r w:rsidRPr="00C33C1D">
        <w:rPr>
          <w:rFonts w:eastAsiaTheme="minorHAnsi"/>
          <w:lang w:eastAsia="en-US"/>
        </w:rPr>
        <w:t xml:space="preserve"> Найдите значение выражения   32</w:t>
      </w:r>
      <w:r w:rsidRPr="00C33C1D">
        <w:rPr>
          <w:rFonts w:ascii="Cambria Math" w:eastAsiaTheme="minorHAnsi" w:hAnsi="Cambria Math" w:cs="Cambria Math"/>
          <w:lang w:eastAsia="en-US"/>
        </w:rPr>
        <w:t>⋅</w:t>
      </w:r>
      <w:r w:rsidRPr="00C33C1D">
        <w:rPr>
          <w:rFonts w:eastAsiaTheme="minorHAnsi"/>
          <w:lang w:eastAsia="en-US"/>
        </w:rPr>
        <w:t>10+5,2</w:t>
      </w:r>
      <w:r w:rsidRPr="00C33C1D">
        <w:rPr>
          <w:rFonts w:ascii="Cambria Math" w:eastAsiaTheme="minorHAnsi" w:hAnsi="Cambria Math" w:cs="Cambria Math"/>
          <w:lang w:eastAsia="en-US"/>
        </w:rPr>
        <w:t>⋅</w:t>
      </w:r>
      <w:r w:rsidRPr="00C33C1D">
        <w:rPr>
          <w:rFonts w:eastAsiaTheme="minorHAnsi"/>
          <w:lang w:eastAsia="en-US"/>
        </w:rPr>
        <w:t>10</w:t>
      </w:r>
      <w:r w:rsidRPr="00C33C1D">
        <w:rPr>
          <w:rFonts w:eastAsiaTheme="minorHAnsi"/>
          <w:vertAlign w:val="superscript"/>
          <w:lang w:eastAsia="en-US"/>
        </w:rPr>
        <w:t>2</w:t>
      </w:r>
      <w:r w:rsidRPr="00C33C1D">
        <w:rPr>
          <w:rFonts w:eastAsiaTheme="minorHAnsi"/>
          <w:lang w:eastAsia="en-US"/>
        </w:rPr>
        <w:t>.</w:t>
      </w:r>
    </w:p>
    <w:p w:rsidR="00C33C1D" w:rsidRPr="00C33C1D" w:rsidRDefault="00C33C1D" w:rsidP="00C74AAF">
      <w:pPr>
        <w:rPr>
          <w:rFonts w:eastAsiaTheme="minorHAnsi"/>
          <w:b/>
          <w:lang w:eastAsia="en-US"/>
        </w:rPr>
      </w:pPr>
      <w:r w:rsidRPr="00C33C1D">
        <w:rPr>
          <w:rFonts w:eastAsiaTheme="minorHAnsi"/>
          <w:b/>
          <w:lang w:eastAsia="en-US"/>
        </w:rPr>
        <w:t>Используя график функции у=</w:t>
      </w:r>
      <w:r w:rsidRPr="00C33C1D">
        <w:rPr>
          <w:rFonts w:eastAsiaTheme="minorHAnsi"/>
          <w:b/>
          <w:lang w:val="en-US" w:eastAsia="en-US"/>
        </w:rPr>
        <w:t>f</w:t>
      </w:r>
      <w:r w:rsidRPr="00C33C1D">
        <w:rPr>
          <w:rFonts w:eastAsiaTheme="minorHAnsi"/>
          <w:b/>
          <w:lang w:eastAsia="en-US"/>
        </w:rPr>
        <w:t>(</w:t>
      </w:r>
      <w:r w:rsidRPr="00C33C1D">
        <w:rPr>
          <w:rFonts w:eastAsiaTheme="minorHAnsi"/>
          <w:b/>
          <w:lang w:val="en-US" w:eastAsia="en-US"/>
        </w:rPr>
        <w:t>x</w:t>
      </w:r>
      <w:r w:rsidRPr="00C33C1D">
        <w:rPr>
          <w:rFonts w:eastAsiaTheme="minorHAnsi"/>
          <w:b/>
          <w:lang w:eastAsia="en-US"/>
        </w:rPr>
        <w:t>) (см. рис. ниже), определите и запишите ответ:</w:t>
      </w:r>
    </w:p>
    <w:p w:rsidR="00C33C1D" w:rsidRPr="00C33C1D" w:rsidRDefault="00C33C1D" w:rsidP="00C74AAF">
      <w:pPr>
        <w:rPr>
          <w:rFonts w:eastAsiaTheme="minorHAnsi"/>
          <w:lang w:eastAsia="en-US"/>
        </w:rPr>
      </w:pPr>
      <w:r w:rsidRPr="00C33C1D">
        <w:rPr>
          <w:rFonts w:eastAsiaTheme="minorHAnsi"/>
          <w:b/>
          <w:lang w:eastAsia="en-US"/>
        </w:rPr>
        <w:t xml:space="preserve">№ 10 (1б) </w:t>
      </w:r>
      <w:r w:rsidRPr="00C33C1D">
        <w:rPr>
          <w:rFonts w:eastAsiaTheme="minorHAnsi"/>
          <w:lang w:eastAsia="en-US"/>
        </w:rPr>
        <w:t xml:space="preserve"> Область определения функции;</w:t>
      </w:r>
    </w:p>
    <w:p w:rsidR="00C33C1D" w:rsidRPr="00C33C1D" w:rsidRDefault="00C33C1D" w:rsidP="00C74AAF">
      <w:pPr>
        <w:rPr>
          <w:rFonts w:eastAsiaTheme="minorHAnsi"/>
          <w:lang w:eastAsia="en-US"/>
        </w:rPr>
      </w:pPr>
      <w:r w:rsidRPr="00C33C1D">
        <w:rPr>
          <w:rFonts w:eastAsiaTheme="minorHAnsi"/>
          <w:b/>
          <w:lang w:eastAsia="en-US"/>
        </w:rPr>
        <w:t>№ 11 (1б)</w:t>
      </w:r>
      <w:r w:rsidRPr="00C33C1D">
        <w:rPr>
          <w:rFonts w:eastAsiaTheme="minorHAnsi"/>
          <w:lang w:eastAsia="en-US"/>
        </w:rPr>
        <w:t xml:space="preserve"> Область значений функции;</w:t>
      </w:r>
    </w:p>
    <w:p w:rsidR="00C33C1D" w:rsidRPr="00C33C1D" w:rsidRDefault="00C33C1D" w:rsidP="00C74AAF">
      <w:pPr>
        <w:rPr>
          <w:rFonts w:eastAsiaTheme="minorHAnsi"/>
          <w:lang w:eastAsia="en-US"/>
        </w:rPr>
      </w:pPr>
      <w:r w:rsidRPr="00C33C1D">
        <w:rPr>
          <w:rFonts w:eastAsiaTheme="minorHAnsi"/>
          <w:b/>
          <w:lang w:eastAsia="en-US"/>
        </w:rPr>
        <w:t xml:space="preserve">№ 12 (1б) </w:t>
      </w:r>
      <w:r w:rsidRPr="00C33C1D">
        <w:rPr>
          <w:rFonts w:eastAsiaTheme="minorHAnsi"/>
          <w:lang w:eastAsia="en-US"/>
        </w:rPr>
        <w:t>Промежутки возрастания и убывания функции;</w:t>
      </w:r>
    </w:p>
    <w:p w:rsidR="00C33C1D" w:rsidRPr="00C33C1D" w:rsidRDefault="00C33C1D" w:rsidP="00C74AAF">
      <w:pPr>
        <w:spacing w:after="200"/>
        <w:rPr>
          <w:rFonts w:eastAsiaTheme="minorHAnsi"/>
          <w:lang w:eastAsia="en-US"/>
        </w:rPr>
      </w:pPr>
      <w:r w:rsidRPr="00C33C1D">
        <w:rPr>
          <w:rFonts w:asciiTheme="minorHAnsi" w:eastAsiaTheme="minorHAnsi" w:hAnsiTheme="minorHAnsi" w:cstheme="minorBidi"/>
          <w:noProof/>
          <w:sz w:val="22"/>
          <w:szCs w:val="22"/>
        </w:rPr>
        <w:lastRenderedPageBreak/>
        <w:drawing>
          <wp:inline distT="0" distB="0" distL="0" distR="0" wp14:anchorId="1731F875" wp14:editId="7315563A">
            <wp:extent cx="3124200" cy="2124075"/>
            <wp:effectExtent l="0" t="0" r="0" b="9525"/>
            <wp:docPr id="562" name="Рисунок 562"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3124200" cy="2124075"/>
                    </a:xfrm>
                    <a:prstGeom prst="rect">
                      <a:avLst/>
                    </a:prstGeom>
                    <a:noFill/>
                    <a:ln>
                      <a:noFill/>
                    </a:ln>
                  </pic:spPr>
                </pic:pic>
              </a:graphicData>
            </a:graphic>
          </wp:inline>
        </w:drawing>
      </w:r>
    </w:p>
    <w:p w:rsidR="00C33C1D" w:rsidRPr="00C33C1D" w:rsidRDefault="00C33C1D" w:rsidP="00C74AAF">
      <w:pPr>
        <w:jc w:val="both"/>
        <w:rPr>
          <w:color w:val="000000"/>
          <w:sz w:val="22"/>
          <w:szCs w:val="22"/>
        </w:rPr>
      </w:pPr>
      <w:r w:rsidRPr="00C33C1D">
        <w:rPr>
          <w:rFonts w:eastAsiaTheme="minorHAnsi"/>
          <w:b/>
          <w:noProof/>
          <w:lang w:eastAsia="en-US"/>
        </w:rPr>
        <w:t xml:space="preserve">№ 13 (1б) </w:t>
      </w:r>
      <w:r w:rsidRPr="00C33C1D">
        <w:rPr>
          <w:color w:val="000000"/>
          <w:sz w:val="22"/>
          <w:szCs w:val="22"/>
        </w:rPr>
        <w:t>Установите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ствие между ве</w:t>
      </w:r>
      <w:r w:rsidRPr="00C33C1D">
        <w:rPr>
          <w:color w:val="000000"/>
          <w:sz w:val="22"/>
          <w:szCs w:val="22"/>
        </w:rPr>
        <w:softHyphen/>
        <w:t>ли</w:t>
      </w:r>
      <w:r w:rsidRPr="00C33C1D">
        <w:rPr>
          <w:color w:val="000000"/>
          <w:sz w:val="22"/>
          <w:szCs w:val="22"/>
        </w:rPr>
        <w:softHyphen/>
        <w:t>чи</w:t>
      </w:r>
      <w:r w:rsidRPr="00C33C1D">
        <w:rPr>
          <w:color w:val="000000"/>
          <w:sz w:val="22"/>
          <w:szCs w:val="22"/>
        </w:rPr>
        <w:softHyphen/>
        <w:t>на</w:t>
      </w:r>
      <w:r w:rsidRPr="00C33C1D">
        <w:rPr>
          <w:color w:val="000000"/>
          <w:sz w:val="22"/>
          <w:szCs w:val="22"/>
        </w:rPr>
        <w:softHyphen/>
        <w:t>ми и их воз</w:t>
      </w:r>
      <w:r w:rsidRPr="00C33C1D">
        <w:rPr>
          <w:color w:val="000000"/>
          <w:sz w:val="22"/>
          <w:szCs w:val="22"/>
        </w:rPr>
        <w:softHyphen/>
        <w:t>мож</w:t>
      </w:r>
      <w:r w:rsidRPr="00C33C1D">
        <w:rPr>
          <w:color w:val="000000"/>
          <w:sz w:val="22"/>
          <w:szCs w:val="22"/>
        </w:rPr>
        <w:softHyphen/>
        <w:t>ны</w:t>
      </w:r>
      <w:r w:rsidRPr="00C33C1D">
        <w:rPr>
          <w:color w:val="000000"/>
          <w:sz w:val="22"/>
          <w:szCs w:val="22"/>
        </w:rPr>
        <w:softHyphen/>
        <w:t>ми значениями: к каж</w:t>
      </w:r>
      <w:r w:rsidRPr="00C33C1D">
        <w:rPr>
          <w:color w:val="000000"/>
          <w:sz w:val="22"/>
          <w:szCs w:val="22"/>
        </w:rPr>
        <w:softHyphen/>
        <w:t>до</w:t>
      </w:r>
      <w:r w:rsidRPr="00C33C1D">
        <w:rPr>
          <w:color w:val="000000"/>
          <w:sz w:val="22"/>
          <w:szCs w:val="22"/>
        </w:rPr>
        <w:softHyphen/>
        <w:t>му эле</w:t>
      </w:r>
      <w:r w:rsidRPr="00C33C1D">
        <w:rPr>
          <w:color w:val="000000"/>
          <w:sz w:val="22"/>
          <w:szCs w:val="22"/>
        </w:rPr>
        <w:softHyphen/>
        <w:t>мен</w:t>
      </w:r>
      <w:r w:rsidRPr="00C33C1D">
        <w:rPr>
          <w:color w:val="000000"/>
          <w:sz w:val="22"/>
          <w:szCs w:val="22"/>
        </w:rPr>
        <w:softHyphen/>
        <w:t>ту пер</w:t>
      </w:r>
      <w:r w:rsidRPr="00C33C1D">
        <w:rPr>
          <w:color w:val="000000"/>
          <w:sz w:val="22"/>
          <w:szCs w:val="22"/>
        </w:rPr>
        <w:softHyphen/>
        <w:t>во</w:t>
      </w:r>
      <w:r w:rsidRPr="00C33C1D">
        <w:rPr>
          <w:color w:val="000000"/>
          <w:sz w:val="22"/>
          <w:szCs w:val="22"/>
        </w:rPr>
        <w:softHyphen/>
        <w:t>го столб</w:t>
      </w:r>
      <w:r w:rsidRPr="00C33C1D">
        <w:rPr>
          <w:color w:val="000000"/>
          <w:sz w:val="22"/>
          <w:szCs w:val="22"/>
        </w:rPr>
        <w:softHyphen/>
        <w:t>ца под</w:t>
      </w:r>
      <w:r w:rsidRPr="00C33C1D">
        <w:rPr>
          <w:color w:val="000000"/>
          <w:sz w:val="22"/>
          <w:szCs w:val="22"/>
        </w:rPr>
        <w:softHyphen/>
        <w:t>бе</w:t>
      </w:r>
      <w:r w:rsidRPr="00C33C1D">
        <w:rPr>
          <w:color w:val="000000"/>
          <w:sz w:val="22"/>
          <w:szCs w:val="22"/>
        </w:rPr>
        <w:softHyphen/>
        <w:t>ри</w:t>
      </w:r>
      <w:r w:rsidRPr="00C33C1D">
        <w:rPr>
          <w:color w:val="000000"/>
          <w:sz w:val="22"/>
          <w:szCs w:val="22"/>
        </w:rPr>
        <w:softHyphen/>
        <w:t>те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щий эле</w:t>
      </w:r>
      <w:r w:rsidRPr="00C33C1D">
        <w:rPr>
          <w:color w:val="000000"/>
          <w:sz w:val="22"/>
          <w:szCs w:val="22"/>
        </w:rPr>
        <w:softHyphen/>
        <w:t>мент из вто</w:t>
      </w:r>
      <w:r w:rsidRPr="00C33C1D">
        <w:rPr>
          <w:color w:val="000000"/>
          <w:sz w:val="22"/>
          <w:szCs w:val="22"/>
        </w:rPr>
        <w:softHyphen/>
        <w:t>ро</w:t>
      </w:r>
      <w:r w:rsidRPr="00C33C1D">
        <w:rPr>
          <w:color w:val="000000"/>
          <w:sz w:val="22"/>
          <w:szCs w:val="22"/>
        </w:rPr>
        <w:softHyphen/>
        <w:t>го столбца.</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33C1D" w:rsidRPr="00C33C1D" w:rsidTr="00C33C1D">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ВОЗМОЖНЫЕ ЗНАЧЕНИЯ</w:t>
            </w:r>
          </w:p>
        </w:tc>
      </w:tr>
      <w:tr w:rsidR="00C33C1D" w:rsidRPr="00C33C1D" w:rsidTr="00C33C1D">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А) объём ящика с яблоками</w:t>
            </w:r>
          </w:p>
          <w:p w:rsidR="00C33C1D" w:rsidRPr="00C33C1D" w:rsidRDefault="00C33C1D" w:rsidP="00C74AAF">
            <w:pPr>
              <w:ind w:firstLine="375"/>
              <w:rPr>
                <w:color w:val="000000"/>
                <w:sz w:val="22"/>
                <w:szCs w:val="22"/>
              </w:rPr>
            </w:pPr>
            <w:r w:rsidRPr="00C33C1D">
              <w:rPr>
                <w:color w:val="000000"/>
                <w:sz w:val="22"/>
                <w:szCs w:val="22"/>
              </w:rPr>
              <w:t xml:space="preserve">Б) объём воды в озере </w:t>
            </w:r>
            <w:proofErr w:type="spellStart"/>
            <w:r w:rsidRPr="00C33C1D">
              <w:rPr>
                <w:color w:val="000000"/>
                <w:sz w:val="22"/>
                <w:szCs w:val="22"/>
              </w:rPr>
              <w:t>Ханка</w:t>
            </w:r>
            <w:proofErr w:type="spellEnd"/>
          </w:p>
          <w:p w:rsidR="00C33C1D" w:rsidRPr="00C33C1D" w:rsidRDefault="00C33C1D" w:rsidP="00C74AAF">
            <w:pPr>
              <w:ind w:firstLine="375"/>
              <w:rPr>
                <w:color w:val="000000"/>
                <w:sz w:val="22"/>
                <w:szCs w:val="22"/>
              </w:rPr>
            </w:pPr>
            <w:r w:rsidRPr="00C33C1D">
              <w:rPr>
                <w:color w:val="000000"/>
                <w:sz w:val="22"/>
                <w:szCs w:val="22"/>
              </w:rPr>
              <w:t>В) объём бу</w:t>
            </w:r>
            <w:r w:rsidRPr="00C33C1D">
              <w:rPr>
                <w:color w:val="000000"/>
                <w:sz w:val="22"/>
                <w:szCs w:val="22"/>
              </w:rPr>
              <w:softHyphen/>
              <w:t>тыл</w:t>
            </w:r>
            <w:r w:rsidRPr="00C33C1D">
              <w:rPr>
                <w:color w:val="000000"/>
                <w:sz w:val="22"/>
                <w:szCs w:val="22"/>
              </w:rPr>
              <w:softHyphen/>
              <w:t>ки со</w:t>
            </w:r>
            <w:r w:rsidRPr="00C33C1D">
              <w:rPr>
                <w:color w:val="000000"/>
                <w:sz w:val="22"/>
                <w:szCs w:val="22"/>
              </w:rPr>
              <w:softHyphen/>
              <w:t>е</w:t>
            </w:r>
            <w:r w:rsidRPr="00C33C1D">
              <w:rPr>
                <w:color w:val="000000"/>
                <w:sz w:val="22"/>
                <w:szCs w:val="22"/>
              </w:rPr>
              <w:softHyphen/>
              <w:t>во</w:t>
            </w:r>
            <w:r w:rsidRPr="00C33C1D">
              <w:rPr>
                <w:color w:val="000000"/>
                <w:sz w:val="22"/>
                <w:szCs w:val="22"/>
              </w:rPr>
              <w:softHyphen/>
              <w:t>го соуса</w:t>
            </w:r>
          </w:p>
          <w:p w:rsidR="00C33C1D" w:rsidRPr="00C33C1D" w:rsidRDefault="00C33C1D" w:rsidP="00C74AAF">
            <w:pPr>
              <w:ind w:firstLine="375"/>
              <w:rPr>
                <w:color w:val="000000"/>
                <w:sz w:val="22"/>
                <w:szCs w:val="22"/>
              </w:rPr>
            </w:pPr>
            <w:r w:rsidRPr="00C33C1D">
              <w:rPr>
                <w:color w:val="000000"/>
                <w:sz w:val="22"/>
                <w:szCs w:val="22"/>
              </w:rPr>
              <w:t>Г) объём бас</w:t>
            </w:r>
            <w:r w:rsidRPr="00C33C1D">
              <w:rPr>
                <w:color w:val="000000"/>
                <w:sz w:val="22"/>
                <w:szCs w:val="22"/>
              </w:rPr>
              <w:softHyphen/>
              <w:t>сей</w:t>
            </w:r>
            <w:r w:rsidRPr="00C33C1D">
              <w:rPr>
                <w:color w:val="000000"/>
                <w:sz w:val="22"/>
                <w:szCs w:val="22"/>
              </w:rPr>
              <w:softHyphen/>
              <w:t>на в спорткомплексе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33C1D" w:rsidRPr="00C33C1D" w:rsidRDefault="00C33C1D" w:rsidP="00C74AAF">
            <w:pPr>
              <w:ind w:firstLine="375"/>
              <w:rPr>
                <w:color w:val="000000"/>
                <w:sz w:val="22"/>
                <w:szCs w:val="22"/>
              </w:rPr>
            </w:pPr>
            <w:r w:rsidRPr="00C33C1D">
              <w:rPr>
                <w:color w:val="000000"/>
                <w:sz w:val="22"/>
                <w:szCs w:val="22"/>
              </w:rPr>
              <w:t>1) 108 л</w:t>
            </w:r>
          </w:p>
          <w:p w:rsidR="00C33C1D" w:rsidRPr="00C33C1D" w:rsidRDefault="00C33C1D" w:rsidP="00C74AAF">
            <w:pPr>
              <w:ind w:firstLine="375"/>
              <w:rPr>
                <w:color w:val="000000"/>
                <w:sz w:val="22"/>
                <w:szCs w:val="22"/>
              </w:rPr>
            </w:pPr>
            <w:r w:rsidRPr="00C33C1D">
              <w:rPr>
                <w:color w:val="000000"/>
                <w:sz w:val="22"/>
                <w:szCs w:val="22"/>
              </w:rPr>
              <w:t>2) 900 м</w:t>
            </w:r>
            <w:r w:rsidRPr="00C33C1D">
              <w:rPr>
                <w:color w:val="000000"/>
                <w:sz w:val="22"/>
                <w:szCs w:val="22"/>
                <w:vertAlign w:val="superscript"/>
              </w:rPr>
              <w:t>3</w:t>
            </w:r>
          </w:p>
          <w:p w:rsidR="00C33C1D" w:rsidRPr="00C33C1D" w:rsidRDefault="00C33C1D" w:rsidP="00C74AAF">
            <w:pPr>
              <w:ind w:firstLine="375"/>
              <w:rPr>
                <w:color w:val="000000"/>
                <w:sz w:val="22"/>
                <w:szCs w:val="22"/>
              </w:rPr>
            </w:pPr>
            <w:r w:rsidRPr="00C33C1D">
              <w:rPr>
                <w:color w:val="000000"/>
                <w:sz w:val="22"/>
                <w:szCs w:val="22"/>
              </w:rPr>
              <w:t>3) 0,2 л</w:t>
            </w:r>
          </w:p>
          <w:p w:rsidR="00C33C1D" w:rsidRPr="00C33C1D" w:rsidRDefault="00C33C1D" w:rsidP="00C74AAF">
            <w:pPr>
              <w:ind w:firstLine="375"/>
              <w:rPr>
                <w:color w:val="000000"/>
                <w:sz w:val="22"/>
                <w:szCs w:val="22"/>
              </w:rPr>
            </w:pPr>
            <w:r w:rsidRPr="00C33C1D">
              <w:rPr>
                <w:color w:val="000000"/>
                <w:sz w:val="22"/>
                <w:szCs w:val="22"/>
              </w:rPr>
              <w:t>4) 18,3 км</w:t>
            </w:r>
            <w:r w:rsidRPr="00C33C1D">
              <w:rPr>
                <w:color w:val="000000"/>
                <w:sz w:val="22"/>
                <w:szCs w:val="22"/>
                <w:vertAlign w:val="superscript"/>
              </w:rPr>
              <w:t>3</w:t>
            </w:r>
          </w:p>
        </w:tc>
      </w:tr>
    </w:tbl>
    <w:p w:rsidR="00C33C1D" w:rsidRPr="00C33C1D" w:rsidRDefault="00C33C1D" w:rsidP="00C74AAF">
      <w:pPr>
        <w:jc w:val="both"/>
        <w:rPr>
          <w:color w:val="000000"/>
          <w:sz w:val="22"/>
          <w:szCs w:val="22"/>
        </w:rPr>
      </w:pPr>
      <w:r w:rsidRPr="00C33C1D">
        <w:rPr>
          <w:color w:val="000000"/>
          <w:sz w:val="22"/>
          <w:szCs w:val="22"/>
        </w:rPr>
        <w:t> </w:t>
      </w:r>
    </w:p>
    <w:p w:rsidR="00C33C1D" w:rsidRPr="00C33C1D" w:rsidRDefault="00C33C1D" w:rsidP="00C74AAF">
      <w:pPr>
        <w:spacing w:after="240"/>
        <w:ind w:firstLine="375"/>
        <w:jc w:val="both"/>
        <w:rPr>
          <w:color w:val="000000"/>
          <w:sz w:val="22"/>
          <w:szCs w:val="22"/>
        </w:rPr>
      </w:pPr>
      <w:r w:rsidRPr="00C33C1D">
        <w:rPr>
          <w:color w:val="000000"/>
          <w:sz w:val="22"/>
          <w:szCs w:val="22"/>
        </w:rPr>
        <w:t>Запишите в ответ цифры, рас</w:t>
      </w:r>
      <w:r w:rsidRPr="00C33C1D">
        <w:rPr>
          <w:color w:val="000000"/>
          <w:sz w:val="22"/>
          <w:szCs w:val="22"/>
        </w:rPr>
        <w:softHyphen/>
        <w:t>по</w:t>
      </w:r>
      <w:r w:rsidRPr="00C33C1D">
        <w:rPr>
          <w:color w:val="000000"/>
          <w:sz w:val="22"/>
          <w:szCs w:val="22"/>
        </w:rPr>
        <w:softHyphen/>
        <w:t>ло</w:t>
      </w:r>
      <w:r w:rsidRPr="00C33C1D">
        <w:rPr>
          <w:color w:val="000000"/>
          <w:sz w:val="22"/>
          <w:szCs w:val="22"/>
        </w:rPr>
        <w:softHyphen/>
        <w:t>жив их в порядке, со</w:t>
      </w:r>
      <w:r w:rsidRPr="00C33C1D">
        <w:rPr>
          <w:color w:val="000000"/>
          <w:sz w:val="22"/>
          <w:szCs w:val="22"/>
        </w:rPr>
        <w:softHyphen/>
        <w:t>от</w:t>
      </w:r>
      <w:r w:rsidRPr="00C33C1D">
        <w:rPr>
          <w:color w:val="000000"/>
          <w:sz w:val="22"/>
          <w:szCs w:val="22"/>
        </w:rPr>
        <w:softHyphen/>
        <w:t>вет</w:t>
      </w:r>
      <w:r w:rsidRPr="00C33C1D">
        <w:rPr>
          <w:color w:val="000000"/>
          <w:sz w:val="22"/>
          <w:szCs w:val="22"/>
        </w:rPr>
        <w:softHyphen/>
        <w:t>ству</w:t>
      </w:r>
      <w:r w:rsidRPr="00C33C1D">
        <w:rPr>
          <w:color w:val="000000"/>
          <w:sz w:val="22"/>
          <w:szCs w:val="22"/>
        </w:rPr>
        <w:softHyphen/>
        <w:t>ю</w:t>
      </w:r>
      <w:r w:rsidRPr="00C33C1D">
        <w:rPr>
          <w:color w:val="000000"/>
          <w:sz w:val="22"/>
          <w:szCs w:val="22"/>
        </w:rPr>
        <w:softHyphen/>
        <w:t xml:space="preserve">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33C1D" w:rsidRPr="00C33C1D" w:rsidTr="00C33C1D">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jc w:val="center"/>
              <w:rPr>
                <w:color w:val="000000"/>
                <w:sz w:val="22"/>
                <w:szCs w:val="22"/>
              </w:rPr>
            </w:pPr>
            <w:r w:rsidRPr="00C33C1D">
              <w:rPr>
                <w:color w:val="000000"/>
                <w:sz w:val="22"/>
                <w:szCs w:val="22"/>
              </w:rPr>
              <w:t>Г</w:t>
            </w:r>
          </w:p>
        </w:tc>
      </w:tr>
      <w:tr w:rsidR="00C33C1D" w:rsidRPr="00C33C1D" w:rsidTr="00C33C1D">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33C1D" w:rsidRPr="00C33C1D" w:rsidRDefault="00C33C1D" w:rsidP="00C74AAF">
            <w:pPr>
              <w:spacing w:before="75"/>
              <w:rPr>
                <w:color w:val="000000"/>
                <w:sz w:val="22"/>
                <w:szCs w:val="22"/>
              </w:rPr>
            </w:pPr>
            <w:r w:rsidRPr="00C33C1D">
              <w:rPr>
                <w:color w:val="000000"/>
                <w:sz w:val="22"/>
                <w:szCs w:val="22"/>
              </w:rPr>
              <w:t> </w:t>
            </w:r>
          </w:p>
        </w:tc>
      </w:tr>
    </w:tbl>
    <w:p w:rsidR="00C33C1D" w:rsidRPr="00C33C1D" w:rsidRDefault="00C33C1D" w:rsidP="00C74AAF">
      <w:pPr>
        <w:spacing w:after="200"/>
        <w:rPr>
          <w:rFonts w:eastAsiaTheme="minorHAnsi"/>
          <w:lang w:eastAsia="en-US"/>
        </w:rPr>
      </w:pPr>
    </w:p>
    <w:tbl>
      <w:tblPr>
        <w:tblStyle w:val="6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33C1D" w:rsidRPr="00C33C1D" w:rsidTr="00C33C1D">
        <w:tc>
          <w:tcPr>
            <w:tcW w:w="6235" w:type="dxa"/>
          </w:tcPr>
          <w:p w:rsidR="00C33C1D" w:rsidRPr="00C33C1D" w:rsidRDefault="00C33C1D" w:rsidP="00C74AAF">
            <w:pPr>
              <w:spacing w:after="200"/>
              <w:rPr>
                <w:rFonts w:asciiTheme="minorHAnsi" w:eastAsiaTheme="minorHAnsi" w:hAnsiTheme="minorHAnsi"/>
              </w:rPr>
            </w:pPr>
            <w:r w:rsidRPr="00C33C1D">
              <w:rPr>
                <w:rFonts w:eastAsiaTheme="minorHAnsi"/>
                <w:b/>
                <w:noProof/>
              </w:rPr>
              <w:t xml:space="preserve">№ 14 (1б) </w:t>
            </w:r>
            <w:r w:rsidRPr="00C33C1D">
              <w:rPr>
                <w:rFonts w:eastAsiaTheme="minorHAnsi"/>
                <w:color w:val="000000"/>
              </w:rPr>
              <w:t>На клетчатой бумаге с размером кле</w:t>
            </w:r>
            <w:r w:rsidRPr="00C33C1D">
              <w:rPr>
                <w:rFonts w:eastAsiaTheme="minorHAnsi"/>
                <w:color w:val="000000"/>
              </w:rPr>
              <w:t>т</w:t>
            </w:r>
            <w:r w:rsidRPr="00C33C1D">
              <w:rPr>
                <w:rFonts w:eastAsiaTheme="minorHAnsi"/>
                <w:color w:val="000000"/>
              </w:rPr>
              <w:t>ки </w:t>
            </w:r>
            <w:r w:rsidRPr="00C33C1D">
              <w:rPr>
                <w:rFonts w:eastAsiaTheme="minorHAnsi"/>
                <w:color w:val="000000"/>
                <w:bdr w:val="none" w:sz="0" w:space="0" w:color="auto" w:frame="1"/>
              </w:rPr>
              <w:t>1×1</w:t>
            </w:r>
            <w:r w:rsidRPr="00C33C1D">
              <w:rPr>
                <w:rFonts w:eastAsiaTheme="minorHAnsi"/>
                <w:color w:val="000000"/>
              </w:rPr>
              <w:t> изображена трапеция. Найдите её площадь.</w:t>
            </w:r>
          </w:p>
        </w:tc>
        <w:tc>
          <w:tcPr>
            <w:tcW w:w="3336" w:type="dxa"/>
          </w:tcPr>
          <w:p w:rsidR="00C33C1D" w:rsidRPr="00C33C1D" w:rsidRDefault="00C33C1D" w:rsidP="00C74AAF">
            <w:pPr>
              <w:spacing w:after="200"/>
              <w:rPr>
                <w:rFonts w:asciiTheme="minorHAnsi" w:eastAsiaTheme="minorHAnsi" w:hAnsiTheme="minorHAnsi"/>
              </w:rPr>
            </w:pPr>
            <w:r w:rsidRPr="00C33C1D">
              <w:rPr>
                <w:rFonts w:asciiTheme="minorHAnsi" w:eastAsiaTheme="minorHAnsi" w:hAnsiTheme="minorHAnsi"/>
                <w:b/>
                <w:noProof/>
              </w:rPr>
              <w:drawing>
                <wp:inline distT="0" distB="0" distL="0" distR="0" wp14:anchorId="1499D1FB" wp14:editId="6C1934AA">
                  <wp:extent cx="1981200" cy="725170"/>
                  <wp:effectExtent l="0" t="0" r="0" b="0"/>
                  <wp:docPr id="563" name="Рисунок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C33C1D" w:rsidRPr="00C33C1D" w:rsidTr="00C33C1D">
        <w:tc>
          <w:tcPr>
            <w:tcW w:w="6235" w:type="dxa"/>
          </w:tcPr>
          <w:p w:rsidR="00C33C1D" w:rsidRPr="00C33C1D" w:rsidRDefault="00C33C1D" w:rsidP="00C74AAF">
            <w:pPr>
              <w:spacing w:before="60" w:after="100" w:afterAutospacing="1"/>
              <w:rPr>
                <w:rFonts w:eastAsiaTheme="minorHAnsi"/>
              </w:rPr>
            </w:pPr>
            <w:r w:rsidRPr="00C33C1D">
              <w:rPr>
                <w:rFonts w:eastAsiaTheme="minorHAnsi"/>
                <w:b/>
              </w:rPr>
              <w:t>№ 15 (1б)</w:t>
            </w:r>
            <w:r w:rsidRPr="00C33C1D">
              <w:rPr>
                <w:rFonts w:eastAsiaTheme="minorHAnsi"/>
              </w:rPr>
              <w:t xml:space="preserve"> Найдите объём многогранника, вершинами которого являются точки A, B, C, C</w:t>
            </w:r>
            <w:r w:rsidRPr="00C33C1D">
              <w:rPr>
                <w:rFonts w:eastAsiaTheme="minorHAnsi"/>
                <w:vertAlign w:val="subscript"/>
              </w:rPr>
              <w:t>1</w:t>
            </w:r>
            <w:r w:rsidRPr="00C33C1D">
              <w:rPr>
                <w:rFonts w:eastAsiaTheme="minorHAnsi"/>
              </w:rPr>
              <w:t> правильной треугольной при</w:t>
            </w:r>
            <w:r w:rsidRPr="00C33C1D">
              <w:rPr>
                <w:rFonts w:eastAsiaTheme="minorHAnsi"/>
              </w:rPr>
              <w:t>з</w:t>
            </w:r>
            <w:r w:rsidRPr="00C33C1D">
              <w:rPr>
                <w:rFonts w:eastAsiaTheme="minorHAnsi"/>
              </w:rPr>
              <w:t>мы ABCA</w:t>
            </w:r>
            <w:r w:rsidRPr="00C33C1D">
              <w:rPr>
                <w:rFonts w:eastAsiaTheme="minorHAnsi"/>
                <w:vertAlign w:val="subscript"/>
              </w:rPr>
              <w:t>1</w:t>
            </w:r>
            <w:r w:rsidRPr="00C33C1D">
              <w:rPr>
                <w:rFonts w:eastAsiaTheme="minorHAnsi"/>
              </w:rPr>
              <w:t>B</w:t>
            </w:r>
            <w:r w:rsidRPr="00C33C1D">
              <w:rPr>
                <w:rFonts w:eastAsiaTheme="minorHAnsi"/>
                <w:vertAlign w:val="subscript"/>
              </w:rPr>
              <w:t>1</w:t>
            </w:r>
            <w:r w:rsidRPr="00C33C1D">
              <w:rPr>
                <w:rFonts w:eastAsiaTheme="minorHAnsi"/>
              </w:rPr>
              <w:t>C</w:t>
            </w:r>
            <w:r w:rsidRPr="00C33C1D">
              <w:rPr>
                <w:rFonts w:eastAsiaTheme="minorHAnsi"/>
                <w:vertAlign w:val="subscript"/>
              </w:rPr>
              <w:t>1</w:t>
            </w:r>
            <w:r w:rsidRPr="00C33C1D">
              <w:rPr>
                <w:rFonts w:eastAsiaTheme="minorHAnsi"/>
              </w:rPr>
              <w:t>, площадь основания которой равна 8, а боковое ребро равно 15.</w:t>
            </w:r>
          </w:p>
          <w:p w:rsidR="00C33C1D" w:rsidRPr="00C33C1D" w:rsidRDefault="00C33C1D" w:rsidP="00C74AAF">
            <w:pPr>
              <w:spacing w:after="200"/>
              <w:rPr>
                <w:rFonts w:asciiTheme="minorHAnsi" w:eastAsiaTheme="minorHAnsi" w:hAnsiTheme="minorHAnsi"/>
              </w:rPr>
            </w:pPr>
          </w:p>
        </w:tc>
        <w:tc>
          <w:tcPr>
            <w:tcW w:w="3336" w:type="dxa"/>
          </w:tcPr>
          <w:p w:rsidR="00C33C1D" w:rsidRPr="00C33C1D" w:rsidRDefault="00C33C1D" w:rsidP="00C74AAF">
            <w:pPr>
              <w:spacing w:after="200"/>
              <w:rPr>
                <w:rFonts w:asciiTheme="minorHAnsi" w:eastAsiaTheme="minorHAnsi" w:hAnsiTheme="minorHAnsi"/>
              </w:rPr>
            </w:pPr>
            <w:r w:rsidRPr="00C33C1D">
              <w:rPr>
                <w:rFonts w:eastAsiaTheme="minorHAnsi"/>
                <w:noProof/>
              </w:rPr>
              <w:drawing>
                <wp:inline distT="0" distB="0" distL="0" distR="0" wp14:anchorId="1E065D96" wp14:editId="754118AF">
                  <wp:extent cx="781050" cy="1072859"/>
                  <wp:effectExtent l="0" t="0" r="0" b="0"/>
                  <wp:docPr id="564" name="Рисунок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33C1D" w:rsidRPr="00C33C1D" w:rsidRDefault="00C33C1D" w:rsidP="00C74AAF">
      <w:pPr>
        <w:spacing w:beforeAutospacing="1" w:afterAutospacing="1"/>
        <w:rPr>
          <w:color w:val="000000"/>
        </w:rPr>
      </w:pPr>
      <w:r w:rsidRPr="00C33C1D">
        <w:rPr>
          <w:b/>
          <w:color w:val="000000"/>
        </w:rPr>
        <w:t>№ 16 (1б)</w:t>
      </w:r>
      <w:r w:rsidRPr="00C33C1D">
        <w:rPr>
          <w:color w:val="000000"/>
        </w:rPr>
        <w:t xml:space="preserve"> На рисунке изображён график дифференцируемой функции </w:t>
      </w:r>
      <w:r w:rsidRPr="00C33C1D">
        <w:rPr>
          <w:color w:val="000000"/>
          <w:bdr w:val="none" w:sz="0" w:space="0" w:color="auto" w:frame="1"/>
        </w:rPr>
        <w:t>y=f(x)</w:t>
      </w:r>
      <w:r w:rsidRPr="00C33C1D">
        <w:rPr>
          <w:color w:val="000000"/>
        </w:rPr>
        <w:t> и отмечены восемь т</w:t>
      </w:r>
      <w:r w:rsidRPr="00C33C1D">
        <w:rPr>
          <w:color w:val="000000"/>
        </w:rPr>
        <w:t>о</w:t>
      </w:r>
      <w:r w:rsidRPr="00C33C1D">
        <w:rPr>
          <w:color w:val="000000"/>
        </w:rPr>
        <w:t>чек на оси абсцисс: </w:t>
      </w:r>
      <w:r w:rsidRPr="00C33C1D">
        <w:rPr>
          <w:color w:val="000000"/>
          <w:bdr w:val="none" w:sz="0" w:space="0" w:color="auto" w:frame="1"/>
        </w:rPr>
        <w:t>x</w:t>
      </w:r>
      <w:r w:rsidRPr="00C33C1D">
        <w:rPr>
          <w:color w:val="000000"/>
          <w:bdr w:val="none" w:sz="0" w:space="0" w:color="auto" w:frame="1"/>
          <w:vertAlign w:val="subscript"/>
        </w:rPr>
        <w:t>1</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2</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3</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4</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5</w:t>
      </w:r>
      <w:r w:rsidRPr="00C33C1D">
        <w:rPr>
          <w:color w:val="000000"/>
        </w:rPr>
        <w:t>, </w:t>
      </w:r>
      <w:r w:rsidRPr="00C33C1D">
        <w:rPr>
          <w:color w:val="000000"/>
          <w:bdr w:val="none" w:sz="0" w:space="0" w:color="auto" w:frame="1"/>
        </w:rPr>
        <w:t>x</w:t>
      </w:r>
      <w:r w:rsidRPr="00C33C1D">
        <w:rPr>
          <w:color w:val="000000"/>
          <w:bdr w:val="none" w:sz="0" w:space="0" w:color="auto" w:frame="1"/>
          <w:vertAlign w:val="subscript"/>
        </w:rPr>
        <w:t>6</w:t>
      </w:r>
      <w:r w:rsidRPr="00C33C1D">
        <w:rPr>
          <w:color w:val="000000"/>
        </w:rPr>
        <w:t>,х</w:t>
      </w:r>
      <w:proofErr w:type="gramStart"/>
      <w:r w:rsidRPr="00C33C1D">
        <w:rPr>
          <w:color w:val="000000"/>
          <w:vertAlign w:val="subscript"/>
        </w:rPr>
        <w:t>7</w:t>
      </w:r>
      <w:proofErr w:type="gramEnd"/>
      <w:r w:rsidRPr="00C33C1D">
        <w:rPr>
          <w:color w:val="000000"/>
          <w:vertAlign w:val="subscript"/>
        </w:rPr>
        <w:t xml:space="preserve">, </w:t>
      </w:r>
      <w:r w:rsidRPr="00C33C1D">
        <w:rPr>
          <w:color w:val="000000"/>
        </w:rPr>
        <w:t>х</w:t>
      </w:r>
      <w:r w:rsidRPr="00C33C1D">
        <w:rPr>
          <w:color w:val="000000"/>
          <w:vertAlign w:val="subscript"/>
        </w:rPr>
        <w:t>8</w:t>
      </w:r>
      <w:r w:rsidRPr="00C33C1D">
        <w:rPr>
          <w:color w:val="000000"/>
        </w:rPr>
        <w:t>. . </w:t>
      </w:r>
      <w:r w:rsidRPr="00C33C1D">
        <w:rPr>
          <w:color w:val="000000"/>
        </w:rPr>
        <w:br/>
        <w:t>В скольких из этих точек производная функции </w:t>
      </w:r>
      <w:r w:rsidRPr="00C33C1D">
        <w:rPr>
          <w:color w:val="000000"/>
          <w:bdr w:val="none" w:sz="0" w:space="0" w:color="auto" w:frame="1"/>
        </w:rPr>
        <w:t>f(x)</w:t>
      </w:r>
      <w:r w:rsidRPr="00C33C1D">
        <w:rPr>
          <w:color w:val="000000"/>
        </w:rPr>
        <w:t> отрицательна?</w:t>
      </w:r>
    </w:p>
    <w:p w:rsidR="00C74AAF" w:rsidRDefault="00C33C1D" w:rsidP="00C74AAF">
      <w:pPr>
        <w:spacing w:beforeAutospacing="1" w:afterAutospacing="1"/>
        <w:rPr>
          <w:color w:val="000000"/>
        </w:rPr>
      </w:pPr>
      <w:r w:rsidRPr="00C33C1D">
        <w:rPr>
          <w:rFonts w:ascii="Arial" w:hAnsi="Arial" w:cs="Arial"/>
          <w:noProof/>
          <w:color w:val="000000"/>
        </w:rPr>
        <w:drawing>
          <wp:inline distT="0" distB="0" distL="0" distR="0" wp14:anchorId="5D5CDF91" wp14:editId="4EF9B064">
            <wp:extent cx="2838184" cy="1733550"/>
            <wp:effectExtent l="0" t="0" r="0" b="0"/>
            <wp:docPr id="565" name="Рисунок 56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948">
                      <a:extLst>
                        <a:ext uri="{28A0092B-C50C-407E-A947-70E740481C1C}">
                          <a14:useLocalDpi xmlns:a14="http://schemas.microsoft.com/office/drawing/2010/main" val="0"/>
                        </a:ext>
                      </a:extLst>
                    </a:blip>
                    <a:srcRect/>
                    <a:stretch>
                      <a:fillRect/>
                    </a:stretch>
                  </pic:blipFill>
                  <pic:spPr bwMode="auto">
                    <a:xfrm>
                      <a:off x="0" y="0"/>
                      <a:ext cx="2846568" cy="1738671"/>
                    </a:xfrm>
                    <a:prstGeom prst="rect">
                      <a:avLst/>
                    </a:prstGeom>
                    <a:noFill/>
                    <a:ln>
                      <a:noFill/>
                    </a:ln>
                  </pic:spPr>
                </pic:pic>
              </a:graphicData>
            </a:graphic>
          </wp:inline>
        </w:drawing>
      </w:r>
    </w:p>
    <w:p w:rsidR="00C33C1D" w:rsidRPr="00C74AAF" w:rsidRDefault="00C33C1D" w:rsidP="00C74AAF">
      <w:pPr>
        <w:spacing w:beforeAutospacing="1" w:afterAutospacing="1"/>
        <w:rPr>
          <w:color w:val="000000"/>
        </w:rPr>
      </w:pPr>
      <w:r w:rsidRPr="00C33C1D">
        <w:rPr>
          <w:b/>
          <w:color w:val="000000"/>
          <w:shd w:val="clear" w:color="auto" w:fill="FFFFFF"/>
        </w:rPr>
        <w:lastRenderedPageBreak/>
        <w:t xml:space="preserve"> 17 </w:t>
      </w:r>
      <w:r w:rsidRPr="00C33C1D">
        <w:rPr>
          <w:rFonts w:eastAsia="Calibri"/>
          <w:b/>
          <w:bCs/>
          <w:lang w:eastAsia="en-US"/>
        </w:rPr>
        <w:t>(1б)</w:t>
      </w:r>
      <w:r w:rsidRPr="00C33C1D">
        <w:rPr>
          <w:rFonts w:ascii="Calibri" w:eastAsia="Calibri" w:hAnsi="Calibri"/>
          <w:color w:val="000000"/>
          <w:shd w:val="clear" w:color="auto" w:fill="FFFFFF"/>
          <w:lang w:eastAsia="en-US"/>
        </w:rPr>
        <w:t xml:space="preserve"> </w:t>
      </w:r>
      <w:r w:rsidRPr="00C33C1D">
        <w:rPr>
          <w:color w:val="000000"/>
          <w:shd w:val="clear" w:color="auto" w:fill="FFFFFF"/>
        </w:rPr>
        <w:t xml:space="preserve"> Найдите область определения функции: </w:t>
      </w:r>
      <w:r w:rsidRPr="00C33C1D">
        <w:rPr>
          <w:color w:val="000000"/>
          <w:position w:val="-24"/>
          <w:shd w:val="clear" w:color="auto" w:fill="FFFFFF"/>
        </w:rPr>
        <w:object w:dxaOrig="1200" w:dyaOrig="620">
          <v:shape id="_x0000_i1467" type="#_x0000_t75" style="width:60pt;height:30.75pt" o:ole="">
            <v:imagedata r:id="rId989" o:title=""/>
          </v:shape>
          <o:OLEObject Type="Embed" ProgID="Equation.3" ShapeID="_x0000_i1467" DrawAspect="Content" ObjectID="_1629705032" r:id="rId990"/>
        </w:object>
      </w:r>
    </w:p>
    <w:p w:rsidR="00C33C1D" w:rsidRPr="00C33C1D" w:rsidRDefault="00C33C1D" w:rsidP="00C74AAF">
      <w:pPr>
        <w:spacing w:after="200"/>
        <w:rPr>
          <w:rFonts w:eastAsia="Calibri"/>
          <w:b/>
          <w:i/>
          <w:position w:val="-24"/>
          <w:sz w:val="28"/>
          <w:szCs w:val="28"/>
          <w:lang w:eastAsia="en-US"/>
        </w:rPr>
      </w:pPr>
      <w:r w:rsidRPr="00C33C1D">
        <w:rPr>
          <w:rFonts w:eastAsia="Calibri"/>
          <w:b/>
        </w:rPr>
        <w:t>№ 18 (1б)</w:t>
      </w:r>
      <w:r w:rsidRPr="00C33C1D">
        <w:rPr>
          <w:rFonts w:eastAsia="Calibri"/>
        </w:rPr>
        <w:t xml:space="preserve"> </w:t>
      </w:r>
      <w:r w:rsidRPr="00C33C1D">
        <w:rPr>
          <w:color w:val="000000"/>
          <w:shd w:val="clear" w:color="auto" w:fill="FFFFFF"/>
        </w:rPr>
        <w:t>Хозяин договорился с рабочими, что они выкопают ему колодец на следующих условиях: за первый метр он заплатит им 3200 рублей, а за каждый следующий метр будет платить на 1100 рублей больше, чем за предыдущий. Сколько рублей хозяин должен будет заплатить рабочим, если они выкопают колодец глубиной 6 метров?</w:t>
      </w:r>
    </w:p>
    <w:p w:rsidR="00C33C1D" w:rsidRPr="00C33C1D" w:rsidRDefault="00C33C1D" w:rsidP="00C74AAF">
      <w:pPr>
        <w:shd w:val="clear" w:color="auto" w:fill="FFFFFF"/>
        <w:jc w:val="center"/>
        <w:rPr>
          <w:rFonts w:eastAsia="Calibri"/>
          <w:b/>
          <w:i/>
          <w:position w:val="-24"/>
          <w:sz w:val="28"/>
          <w:szCs w:val="28"/>
          <w:lang w:eastAsia="en-US"/>
        </w:rPr>
      </w:pPr>
      <w:r w:rsidRPr="00C33C1D">
        <w:rPr>
          <w:rFonts w:eastAsia="Calibri"/>
          <w:b/>
          <w:i/>
          <w:position w:val="-24"/>
          <w:sz w:val="28"/>
          <w:szCs w:val="28"/>
          <w:lang w:eastAsia="en-US"/>
        </w:rPr>
        <w:t>Дополнительная часть</w:t>
      </w:r>
    </w:p>
    <w:p w:rsidR="00C33C1D" w:rsidRPr="00C33C1D" w:rsidRDefault="00C33C1D" w:rsidP="00C74AAF">
      <w:pPr>
        <w:shd w:val="clear" w:color="auto" w:fill="FFFFFF"/>
        <w:rPr>
          <w:rFonts w:eastAsia="Calibri"/>
          <w:b/>
          <w:position w:val="-24"/>
          <w:lang w:eastAsia="en-US"/>
        </w:rPr>
      </w:pPr>
      <w:r w:rsidRPr="00C33C1D">
        <w:rPr>
          <w:rFonts w:eastAsia="Calibri"/>
          <w:b/>
          <w:position w:val="-24"/>
          <w:lang w:eastAsia="en-US"/>
        </w:rPr>
        <w:t xml:space="preserve">При выполнении заданий 19-22 запишите номер задания, ход решения и полученный ответ </w:t>
      </w:r>
    </w:p>
    <w:p w:rsidR="00C33C1D" w:rsidRPr="00C33C1D" w:rsidRDefault="00C33C1D" w:rsidP="00C74AAF">
      <w:pPr>
        <w:shd w:val="clear" w:color="auto" w:fill="FFFFFF"/>
        <w:rPr>
          <w:rFonts w:eastAsia="Calibri"/>
          <w:b/>
          <w:position w:val="-24"/>
          <w:lang w:eastAsia="en-US"/>
        </w:rPr>
      </w:pPr>
    </w:p>
    <w:p w:rsidR="00C33C1D" w:rsidRPr="00C33C1D" w:rsidRDefault="00C33C1D" w:rsidP="00C74AAF">
      <w:pPr>
        <w:spacing w:after="200"/>
        <w:rPr>
          <w:color w:val="000000"/>
          <w:shd w:val="clear" w:color="auto" w:fill="FFFFFF"/>
        </w:rPr>
      </w:pPr>
      <w:r w:rsidRPr="00C33C1D">
        <w:rPr>
          <w:rFonts w:eastAsia="Calibri"/>
          <w:b/>
          <w:bCs/>
          <w:lang w:eastAsia="en-US"/>
        </w:rPr>
        <w:t>№ 19 (3б)</w:t>
      </w:r>
      <w:r w:rsidRPr="00C33C1D">
        <w:rPr>
          <w:rFonts w:ascii="Calibri" w:eastAsia="Calibri" w:hAnsi="Calibri"/>
          <w:color w:val="000000"/>
          <w:sz w:val="23"/>
          <w:szCs w:val="23"/>
          <w:shd w:val="clear" w:color="auto" w:fill="FFFFFF"/>
          <w:lang w:eastAsia="en-US"/>
        </w:rPr>
        <w:t xml:space="preserve"> </w:t>
      </w:r>
      <w:r w:rsidRPr="00C33C1D">
        <w:rPr>
          <w:color w:val="000000"/>
          <w:shd w:val="clear" w:color="auto" w:fill="FFFFFF"/>
        </w:rPr>
        <w:t>Ма</w:t>
      </w:r>
      <w:r w:rsidRPr="00C33C1D">
        <w:rPr>
          <w:color w:val="000000"/>
          <w:shd w:val="clear" w:color="auto" w:fill="FFFFFF"/>
        </w:rPr>
        <w:softHyphen/>
        <w:t>те</w:t>
      </w:r>
      <w:r w:rsidRPr="00C33C1D">
        <w:rPr>
          <w:color w:val="000000"/>
          <w:shd w:val="clear" w:color="auto" w:fill="FFFFFF"/>
        </w:rPr>
        <w:softHyphen/>
        <w:t>ри</w:t>
      </w:r>
      <w:r w:rsidRPr="00C33C1D">
        <w:rPr>
          <w:color w:val="000000"/>
          <w:shd w:val="clear" w:color="auto" w:fill="FFFFFF"/>
        </w:rPr>
        <w:softHyphen/>
        <w:t>аль</w:t>
      </w:r>
      <w:r w:rsidRPr="00C33C1D">
        <w:rPr>
          <w:color w:val="000000"/>
          <w:shd w:val="clear" w:color="auto" w:fill="FFFFFF"/>
        </w:rPr>
        <w:softHyphen/>
        <w:t>ная точка дви</w:t>
      </w:r>
      <w:r w:rsidRPr="00C33C1D">
        <w:rPr>
          <w:color w:val="000000"/>
          <w:shd w:val="clear" w:color="auto" w:fill="FFFFFF"/>
        </w:rPr>
        <w:softHyphen/>
        <w:t>жет</w:t>
      </w:r>
      <w:r w:rsidRPr="00C33C1D">
        <w:rPr>
          <w:color w:val="000000"/>
          <w:shd w:val="clear" w:color="auto" w:fill="FFFFFF"/>
        </w:rPr>
        <w:softHyphen/>
        <w:t>ся пря</w:t>
      </w:r>
      <w:r w:rsidRPr="00C33C1D">
        <w:rPr>
          <w:color w:val="000000"/>
          <w:shd w:val="clear" w:color="auto" w:fill="FFFFFF"/>
        </w:rPr>
        <w:softHyphen/>
        <w:t>мо</w:t>
      </w:r>
      <w:r w:rsidRPr="00C33C1D">
        <w:rPr>
          <w:color w:val="000000"/>
          <w:shd w:val="clear" w:color="auto" w:fill="FFFFFF"/>
        </w:rPr>
        <w:softHyphen/>
        <w:t>ли</w:t>
      </w:r>
      <w:r w:rsidRPr="00C33C1D">
        <w:rPr>
          <w:color w:val="000000"/>
          <w:shd w:val="clear" w:color="auto" w:fill="FFFFFF"/>
        </w:rPr>
        <w:softHyphen/>
        <w:t>ней</w:t>
      </w:r>
      <w:r w:rsidRPr="00C33C1D">
        <w:rPr>
          <w:color w:val="000000"/>
          <w:shd w:val="clear" w:color="auto" w:fill="FFFFFF"/>
        </w:rPr>
        <w:softHyphen/>
        <w:t>но по за</w:t>
      </w:r>
      <w:r w:rsidRPr="00C33C1D">
        <w:rPr>
          <w:color w:val="000000"/>
          <w:shd w:val="clear" w:color="auto" w:fill="FFFFFF"/>
        </w:rPr>
        <w:softHyphen/>
        <w:t>ко</w:t>
      </w:r>
      <w:r w:rsidRPr="00C33C1D">
        <w:rPr>
          <w:color w:val="000000"/>
          <w:shd w:val="clear" w:color="auto" w:fill="FFFFFF"/>
        </w:rPr>
        <w:softHyphen/>
        <w:t>ну</w:t>
      </w:r>
      <w:r w:rsidRPr="00C33C1D">
        <w:rPr>
          <w:color w:val="000000"/>
        </w:rPr>
        <w:t> </w:t>
      </w:r>
      <w:r w:rsidRPr="00C33C1D">
        <w:rPr>
          <w:noProof/>
          <w:lang w:val="en-US"/>
        </w:rPr>
        <w:t>x</w:t>
      </w:r>
      <w:r w:rsidRPr="00C33C1D">
        <w:rPr>
          <w:noProof/>
        </w:rPr>
        <w:t>(</w:t>
      </w:r>
      <w:r w:rsidRPr="00C33C1D">
        <w:rPr>
          <w:noProof/>
          <w:lang w:val="en-US"/>
        </w:rPr>
        <w:t>t</w:t>
      </w:r>
      <w:r w:rsidRPr="00C33C1D">
        <w:rPr>
          <w:noProof/>
        </w:rPr>
        <w:t>)=2</w:t>
      </w:r>
      <w:r w:rsidRPr="00C33C1D">
        <w:rPr>
          <w:noProof/>
          <w:lang w:val="en-US"/>
        </w:rPr>
        <w:t>t</w:t>
      </w:r>
      <w:r w:rsidRPr="00C33C1D">
        <w:rPr>
          <w:noProof/>
          <w:vertAlign w:val="superscript"/>
        </w:rPr>
        <w:t>2</w:t>
      </w:r>
      <w:r w:rsidRPr="00C33C1D">
        <w:rPr>
          <w:noProof/>
        </w:rPr>
        <w:t>-3</w:t>
      </w:r>
      <w:r w:rsidRPr="00C33C1D">
        <w:rPr>
          <w:noProof/>
          <w:lang w:val="en-US"/>
        </w:rPr>
        <w:t>t</w:t>
      </w:r>
      <w:r w:rsidRPr="00C33C1D">
        <w:rPr>
          <w:noProof/>
        </w:rPr>
        <w:t xml:space="preserve">-1 </w:t>
      </w:r>
      <w:r w:rsidRPr="00C33C1D">
        <w:rPr>
          <w:color w:val="000000"/>
        </w:rPr>
        <w:t> </w:t>
      </w:r>
      <w:r w:rsidRPr="00C33C1D">
        <w:rPr>
          <w:color w:val="000000"/>
          <w:shd w:val="clear" w:color="auto" w:fill="FFFFFF"/>
        </w:rPr>
        <w:t>(где x — рас</w:t>
      </w:r>
      <w:r w:rsidRPr="00C33C1D">
        <w:rPr>
          <w:color w:val="000000"/>
          <w:shd w:val="clear" w:color="auto" w:fill="FFFFFF"/>
        </w:rPr>
        <w:softHyphen/>
        <w:t>сто</w:t>
      </w:r>
      <w:r w:rsidRPr="00C33C1D">
        <w:rPr>
          <w:color w:val="000000"/>
          <w:shd w:val="clear" w:color="auto" w:fill="FFFFFF"/>
        </w:rPr>
        <w:softHyphen/>
        <w:t>я</w:t>
      </w:r>
      <w:r w:rsidRPr="00C33C1D">
        <w:rPr>
          <w:color w:val="000000"/>
          <w:shd w:val="clear" w:color="auto" w:fill="FFFFFF"/>
        </w:rPr>
        <w:softHyphen/>
        <w:t>ние от точки от</w:t>
      </w:r>
      <w:r w:rsidRPr="00C33C1D">
        <w:rPr>
          <w:color w:val="000000"/>
          <w:shd w:val="clear" w:color="auto" w:fill="FFFFFF"/>
        </w:rPr>
        <w:softHyphen/>
        <w:t>сче</w:t>
      </w:r>
      <w:r w:rsidRPr="00C33C1D">
        <w:rPr>
          <w:color w:val="000000"/>
          <w:shd w:val="clear" w:color="auto" w:fill="FFFFFF"/>
        </w:rPr>
        <w:softHyphen/>
        <w:t>та в мет</w:t>
      </w:r>
      <w:r w:rsidRPr="00C33C1D">
        <w:rPr>
          <w:color w:val="000000"/>
          <w:shd w:val="clear" w:color="auto" w:fill="FFFFFF"/>
        </w:rPr>
        <w:softHyphen/>
        <w:t>рах, t — время в се</w:t>
      </w:r>
      <w:r w:rsidRPr="00C33C1D">
        <w:rPr>
          <w:color w:val="000000"/>
          <w:shd w:val="clear" w:color="auto" w:fill="FFFFFF"/>
        </w:rPr>
        <w:softHyphen/>
        <w:t>кун</w:t>
      </w:r>
      <w:r w:rsidRPr="00C33C1D">
        <w:rPr>
          <w:color w:val="000000"/>
          <w:shd w:val="clear" w:color="auto" w:fill="FFFFFF"/>
        </w:rPr>
        <w:softHyphen/>
        <w:t>дах, из</w:t>
      </w:r>
      <w:r w:rsidRPr="00C33C1D">
        <w:rPr>
          <w:color w:val="000000"/>
          <w:shd w:val="clear" w:color="auto" w:fill="FFFFFF"/>
        </w:rPr>
        <w:softHyphen/>
        <w:t>ме</w:t>
      </w:r>
      <w:r w:rsidRPr="00C33C1D">
        <w:rPr>
          <w:color w:val="000000"/>
          <w:shd w:val="clear" w:color="auto" w:fill="FFFFFF"/>
        </w:rPr>
        <w:softHyphen/>
        <w:t>рен</w:t>
      </w:r>
      <w:r w:rsidRPr="00C33C1D">
        <w:rPr>
          <w:color w:val="000000"/>
          <w:shd w:val="clear" w:color="auto" w:fill="FFFFFF"/>
        </w:rPr>
        <w:softHyphen/>
        <w:t>ное с на</w:t>
      </w:r>
      <w:r w:rsidRPr="00C33C1D">
        <w:rPr>
          <w:color w:val="000000"/>
          <w:shd w:val="clear" w:color="auto" w:fill="FFFFFF"/>
        </w:rPr>
        <w:softHyphen/>
        <w:t>ча</w:t>
      </w:r>
      <w:r w:rsidRPr="00C33C1D">
        <w:rPr>
          <w:color w:val="000000"/>
          <w:shd w:val="clear" w:color="auto" w:fill="FFFFFF"/>
        </w:rPr>
        <w:softHyphen/>
        <w:t>ла дви</w:t>
      </w:r>
      <w:r w:rsidRPr="00C33C1D">
        <w:rPr>
          <w:color w:val="000000"/>
          <w:shd w:val="clear" w:color="auto" w:fill="FFFFFF"/>
        </w:rPr>
        <w:softHyphen/>
        <w:t>же</w:t>
      </w:r>
      <w:r w:rsidRPr="00C33C1D">
        <w:rPr>
          <w:color w:val="000000"/>
          <w:shd w:val="clear" w:color="auto" w:fill="FFFFFF"/>
        </w:rPr>
        <w:softHyphen/>
        <w:t>ния). В какой мо</w:t>
      </w:r>
      <w:r w:rsidRPr="00C33C1D">
        <w:rPr>
          <w:color w:val="000000"/>
          <w:shd w:val="clear" w:color="auto" w:fill="FFFFFF"/>
        </w:rPr>
        <w:softHyphen/>
        <w:t>мент вре</w:t>
      </w:r>
      <w:r w:rsidRPr="00C33C1D">
        <w:rPr>
          <w:color w:val="000000"/>
          <w:shd w:val="clear" w:color="auto" w:fill="FFFFFF"/>
        </w:rPr>
        <w:softHyphen/>
        <w:t>ме</w:t>
      </w:r>
      <w:r w:rsidRPr="00C33C1D">
        <w:rPr>
          <w:color w:val="000000"/>
          <w:shd w:val="clear" w:color="auto" w:fill="FFFFFF"/>
        </w:rPr>
        <w:softHyphen/>
        <w:t>ни (в се</w:t>
      </w:r>
      <w:r w:rsidRPr="00C33C1D">
        <w:rPr>
          <w:color w:val="000000"/>
          <w:shd w:val="clear" w:color="auto" w:fill="FFFFFF"/>
        </w:rPr>
        <w:softHyphen/>
        <w:t>кун</w:t>
      </w:r>
      <w:r w:rsidRPr="00C33C1D">
        <w:rPr>
          <w:color w:val="000000"/>
          <w:shd w:val="clear" w:color="auto" w:fill="FFFFFF"/>
        </w:rPr>
        <w:softHyphen/>
        <w:t>дах) ее ско</w:t>
      </w:r>
      <w:r w:rsidRPr="00C33C1D">
        <w:rPr>
          <w:color w:val="000000"/>
          <w:shd w:val="clear" w:color="auto" w:fill="FFFFFF"/>
        </w:rPr>
        <w:softHyphen/>
        <w:t>рость была равна 5 м/</w:t>
      </w:r>
      <w:proofErr w:type="gramStart"/>
      <w:r w:rsidRPr="00C33C1D">
        <w:rPr>
          <w:color w:val="000000"/>
          <w:shd w:val="clear" w:color="auto" w:fill="FFFFFF"/>
        </w:rPr>
        <w:t>с</w:t>
      </w:r>
      <w:proofErr w:type="gramEnd"/>
      <w:r w:rsidRPr="00C33C1D">
        <w:rPr>
          <w:color w:val="000000"/>
          <w:shd w:val="clear" w:color="auto" w:fill="FFFFFF"/>
        </w:rPr>
        <w:t>?</w:t>
      </w:r>
    </w:p>
    <w:p w:rsidR="00C33C1D" w:rsidRPr="00C33C1D" w:rsidRDefault="00C33C1D" w:rsidP="00C74AAF">
      <w:pPr>
        <w:spacing w:before="240" w:after="200"/>
        <w:rPr>
          <w:rFonts w:eastAsia="Calibri"/>
          <w:position w:val="-24"/>
          <w:lang w:eastAsia="en-US"/>
        </w:rPr>
      </w:pPr>
      <w:r w:rsidRPr="00C33C1D">
        <w:rPr>
          <w:rFonts w:eastAsia="Calibri"/>
          <w:b/>
          <w:bCs/>
          <w:lang w:eastAsia="en-US"/>
        </w:rPr>
        <w:t xml:space="preserve">№ 20 (3б) </w:t>
      </w:r>
      <w:r w:rsidRPr="00C33C1D">
        <w:rPr>
          <w:rFonts w:eastAsia="Calibri"/>
          <w:lang w:eastAsia="en-US"/>
        </w:rPr>
        <w:t>Най</w:t>
      </w:r>
      <w:r w:rsidRPr="00C33C1D">
        <w:rPr>
          <w:rFonts w:eastAsia="Calibri"/>
          <w:lang w:eastAsia="en-US"/>
        </w:rPr>
        <w:softHyphen/>
        <w:t>ди</w:t>
      </w:r>
      <w:r w:rsidRPr="00C33C1D">
        <w:rPr>
          <w:rFonts w:eastAsia="Calibri"/>
          <w:lang w:eastAsia="en-US"/>
        </w:rPr>
        <w:softHyphen/>
        <w:t>те точку мак</w:t>
      </w:r>
      <w:r w:rsidRPr="00C33C1D">
        <w:rPr>
          <w:rFonts w:eastAsia="Calibri"/>
          <w:lang w:eastAsia="en-US"/>
        </w:rPr>
        <w:softHyphen/>
        <w:t>си</w:t>
      </w:r>
      <w:r w:rsidRPr="00C33C1D">
        <w:rPr>
          <w:rFonts w:eastAsia="Calibri"/>
          <w:lang w:eastAsia="en-US"/>
        </w:rPr>
        <w:softHyphen/>
        <w:t>му</w:t>
      </w:r>
      <w:r w:rsidRPr="00C33C1D">
        <w:rPr>
          <w:rFonts w:eastAsia="Calibri"/>
          <w:lang w:eastAsia="en-US"/>
        </w:rPr>
        <w:softHyphen/>
        <w:t>ма функ</w:t>
      </w:r>
      <w:r w:rsidRPr="00C33C1D">
        <w:rPr>
          <w:rFonts w:eastAsia="Calibri"/>
          <w:lang w:eastAsia="en-US"/>
        </w:rPr>
        <w:softHyphen/>
        <w:t xml:space="preserve">ции </w:t>
      </w:r>
      <w:r w:rsidRPr="00C33C1D">
        <w:rPr>
          <w:rFonts w:eastAsia="Calibri"/>
          <w:position w:val="-10"/>
          <w:lang w:eastAsia="en-US"/>
        </w:rPr>
        <w:object w:dxaOrig="1939" w:dyaOrig="360">
          <v:shape id="_x0000_i1468" type="#_x0000_t75" style="width:98.25pt;height:18.75pt" o:ole="">
            <v:imagedata r:id="rId991" o:title=""/>
          </v:shape>
          <o:OLEObject Type="Embed" ProgID="Equation.3" ShapeID="_x0000_i1468" DrawAspect="Content" ObjectID="_1629705033" r:id="rId992"/>
        </w:object>
      </w:r>
    </w:p>
    <w:p w:rsidR="00C33C1D" w:rsidRPr="00C33C1D" w:rsidRDefault="00C33C1D" w:rsidP="00C74AAF">
      <w:pPr>
        <w:shd w:val="clear" w:color="auto" w:fill="FFFFFF"/>
        <w:rPr>
          <w:rFonts w:eastAsia="Calibri"/>
          <w:position w:val="-24"/>
          <w:lang w:eastAsia="en-US"/>
        </w:rPr>
      </w:pPr>
      <w:r w:rsidRPr="00C33C1D">
        <w:rPr>
          <w:rFonts w:eastAsia="Calibri"/>
          <w:b/>
          <w:position w:val="-24"/>
          <w:lang w:eastAsia="en-US"/>
        </w:rPr>
        <w:t xml:space="preserve">№ 21 (3б) </w:t>
      </w:r>
      <w:r w:rsidRPr="00C33C1D">
        <w:rPr>
          <w:rFonts w:eastAsia="Calibri"/>
          <w:position w:val="-24"/>
          <w:lang w:eastAsia="en-US"/>
        </w:rPr>
        <w:t xml:space="preserve">Найдите наибольшее значение функции </w:t>
      </w:r>
      <w:r w:rsidRPr="00C33C1D">
        <w:rPr>
          <w:rFonts w:eastAsia="Calibri"/>
          <w:position w:val="-24"/>
          <w:lang w:val="en-US" w:eastAsia="en-US"/>
        </w:rPr>
        <w:t>f</w:t>
      </w:r>
      <w:r w:rsidRPr="00C33C1D">
        <w:rPr>
          <w:rFonts w:eastAsia="Calibri"/>
          <w:position w:val="-24"/>
          <w:lang w:eastAsia="en-US"/>
        </w:rPr>
        <w:t>(</w:t>
      </w:r>
      <w:r w:rsidRPr="00C33C1D">
        <w:rPr>
          <w:rFonts w:eastAsia="Calibri"/>
          <w:position w:val="-24"/>
          <w:lang w:val="en-US" w:eastAsia="en-US"/>
        </w:rPr>
        <w:t>x</w:t>
      </w:r>
      <w:r w:rsidRPr="00C33C1D">
        <w:rPr>
          <w:rFonts w:eastAsia="Calibri"/>
          <w:position w:val="-24"/>
          <w:lang w:eastAsia="en-US"/>
        </w:rPr>
        <w:t>)= х</w:t>
      </w:r>
      <w:r w:rsidRPr="00C33C1D">
        <w:rPr>
          <w:rFonts w:eastAsia="Calibri"/>
          <w:position w:val="-24"/>
          <w:vertAlign w:val="superscript"/>
          <w:lang w:eastAsia="en-US"/>
        </w:rPr>
        <w:t>3</w:t>
      </w:r>
      <w:r w:rsidRPr="00C33C1D">
        <w:rPr>
          <w:rFonts w:eastAsia="Calibri"/>
          <w:position w:val="-24"/>
          <w:lang w:eastAsia="en-US"/>
        </w:rPr>
        <w:t xml:space="preserve"> -6х</w:t>
      </w:r>
      <w:r w:rsidRPr="00C33C1D">
        <w:rPr>
          <w:rFonts w:eastAsia="Calibri"/>
          <w:position w:val="-24"/>
          <w:vertAlign w:val="superscript"/>
          <w:lang w:eastAsia="en-US"/>
        </w:rPr>
        <w:t>2</w:t>
      </w:r>
      <w:r w:rsidRPr="00C33C1D">
        <w:rPr>
          <w:rFonts w:eastAsia="Calibri"/>
          <w:position w:val="-24"/>
          <w:lang w:eastAsia="en-US"/>
        </w:rPr>
        <w:t>+ 9 на отрезке [-2;3].</w:t>
      </w:r>
    </w:p>
    <w:p w:rsidR="00C33C1D" w:rsidRPr="00C33C1D" w:rsidRDefault="00C33C1D" w:rsidP="00C74AAF">
      <w:pPr>
        <w:spacing w:before="240" w:after="200"/>
        <w:rPr>
          <w:rFonts w:eastAsiaTheme="minorHAnsi"/>
          <w:lang w:eastAsia="en-US"/>
        </w:rPr>
      </w:pPr>
      <w:r w:rsidRPr="00C33C1D">
        <w:rPr>
          <w:b/>
          <w:color w:val="000000"/>
          <w:shd w:val="clear" w:color="auto" w:fill="FFFFFF"/>
        </w:rPr>
        <w:t>№ 22 (3б)</w:t>
      </w:r>
      <w:r w:rsidRPr="00C33C1D">
        <w:rPr>
          <w:rFonts w:eastAsiaTheme="minorHAnsi"/>
          <w:lang w:eastAsia="en-US"/>
        </w:rPr>
        <w:t xml:space="preserve"> Основание прямоугольного параллелепипеда – квадрат. Найдите объём параллелепипеда, если его высота равна 16 см, а диагональ параллелепипеда образует с плоскостью основания угол 45</w:t>
      </w:r>
      <w:r w:rsidRPr="00C33C1D">
        <w:rPr>
          <w:rFonts w:eastAsiaTheme="minorHAnsi"/>
          <w:vertAlign w:val="superscript"/>
          <w:lang w:eastAsia="en-US"/>
        </w:rPr>
        <w:t>0</w:t>
      </w:r>
      <w:r w:rsidRPr="00C33C1D">
        <w:rPr>
          <w:rFonts w:eastAsiaTheme="minorHAnsi"/>
          <w:lang w:eastAsia="en-US"/>
        </w:rPr>
        <w:t>.</w:t>
      </w:r>
    </w:p>
    <w:p w:rsidR="004F6457" w:rsidRPr="004F6457" w:rsidRDefault="004F6457" w:rsidP="00C74AAF">
      <w:pPr>
        <w:jc w:val="center"/>
        <w:rPr>
          <w:rFonts w:eastAsia="Calibri"/>
          <w:b/>
          <w:sz w:val="28"/>
          <w:szCs w:val="28"/>
          <w:lang w:eastAsia="en-US"/>
        </w:rPr>
      </w:pPr>
      <w:r w:rsidRPr="004F6457">
        <w:rPr>
          <w:rFonts w:eastAsia="Calibri"/>
          <w:b/>
          <w:sz w:val="28"/>
          <w:szCs w:val="28"/>
          <w:lang w:eastAsia="en-US"/>
        </w:rPr>
        <w:t>Вариант 11</w:t>
      </w:r>
    </w:p>
    <w:p w:rsidR="004F6457" w:rsidRPr="004F6457" w:rsidRDefault="004F6457" w:rsidP="00C74AAF">
      <w:pPr>
        <w:jc w:val="center"/>
        <w:rPr>
          <w:rFonts w:eastAsia="Calibri"/>
          <w:b/>
          <w:i/>
          <w:sz w:val="28"/>
          <w:szCs w:val="28"/>
          <w:lang w:eastAsia="en-US"/>
        </w:rPr>
      </w:pPr>
      <w:r w:rsidRPr="004F6457">
        <w:rPr>
          <w:rFonts w:eastAsia="Calibri"/>
          <w:b/>
          <w:i/>
          <w:sz w:val="28"/>
          <w:szCs w:val="28"/>
          <w:lang w:eastAsia="en-US"/>
        </w:rPr>
        <w:t xml:space="preserve"> Обязательная часть </w:t>
      </w:r>
    </w:p>
    <w:p w:rsidR="004F6457" w:rsidRPr="004F6457" w:rsidRDefault="004F6457" w:rsidP="00C74AAF">
      <w:pPr>
        <w:autoSpaceDE w:val="0"/>
        <w:autoSpaceDN w:val="0"/>
        <w:adjustRightInd w:val="0"/>
        <w:rPr>
          <w:rFonts w:eastAsia="Calibri"/>
          <w:b/>
          <w:bCs/>
          <w:lang w:eastAsia="en-US"/>
        </w:rPr>
      </w:pPr>
      <w:r w:rsidRPr="004F6457">
        <w:rPr>
          <w:rFonts w:eastAsia="Calibri"/>
          <w:b/>
          <w:bCs/>
          <w:lang w:eastAsia="en-US"/>
        </w:rPr>
        <w:t xml:space="preserve">При выполнении заданий 1-18 запишите номер задания, ход решения и   полученный  ответ </w:t>
      </w:r>
    </w:p>
    <w:p w:rsidR="004F6457" w:rsidRPr="004F6457" w:rsidRDefault="004F6457" w:rsidP="00C74AAF">
      <w:pPr>
        <w:spacing w:after="200"/>
        <w:rPr>
          <w:rFonts w:eastAsiaTheme="minorHAnsi"/>
          <w:lang w:eastAsia="en-US"/>
        </w:rPr>
      </w:pPr>
      <w:r w:rsidRPr="004F6457">
        <w:rPr>
          <w:rFonts w:eastAsiaTheme="minorHAnsi"/>
          <w:b/>
          <w:lang w:eastAsia="en-US"/>
        </w:rPr>
        <w:t xml:space="preserve">№ 1 (1б) </w:t>
      </w:r>
      <w:r w:rsidRPr="004F6457">
        <w:rPr>
          <w:rFonts w:eastAsiaTheme="minorHAnsi"/>
          <w:lang w:eastAsia="en-US"/>
        </w:rPr>
        <w:t>1 киловатт-час электроэнергии стоит 1 рубль 30 копеек. Счётчик электроэнергии 1 сентя</w:t>
      </w:r>
      <w:r w:rsidRPr="004F6457">
        <w:rPr>
          <w:rFonts w:eastAsiaTheme="minorHAnsi"/>
          <w:lang w:eastAsia="en-US"/>
        </w:rPr>
        <w:t>б</w:t>
      </w:r>
      <w:r w:rsidRPr="004F6457">
        <w:rPr>
          <w:rFonts w:eastAsiaTheme="minorHAnsi"/>
          <w:lang w:eastAsia="en-US"/>
        </w:rPr>
        <w:t>ря показывал 64618 киловатт-часов, а 1 октября показывал 64782 киловатт-часа. Какую сумму ну</w:t>
      </w:r>
      <w:r w:rsidRPr="004F6457">
        <w:rPr>
          <w:rFonts w:eastAsiaTheme="minorHAnsi"/>
          <w:lang w:eastAsia="en-US"/>
        </w:rPr>
        <w:t>ж</w:t>
      </w:r>
      <w:r w:rsidRPr="004F6457">
        <w:rPr>
          <w:rFonts w:eastAsiaTheme="minorHAnsi"/>
          <w:lang w:eastAsia="en-US"/>
        </w:rPr>
        <w:t>но заплатить за электроэнергию за сентябрь? Ответ дайте в рублях.</w:t>
      </w:r>
    </w:p>
    <w:p w:rsidR="004F6457" w:rsidRPr="004F6457" w:rsidRDefault="004F6457" w:rsidP="00C74AAF">
      <w:pPr>
        <w:shd w:val="clear" w:color="auto" w:fill="FFFFFF"/>
        <w:jc w:val="both"/>
        <w:rPr>
          <w:color w:val="000000"/>
          <w:sz w:val="23"/>
          <w:szCs w:val="23"/>
        </w:rPr>
      </w:pPr>
      <w:r w:rsidRPr="004F6457">
        <w:t xml:space="preserve">№ </w:t>
      </w:r>
      <w:r w:rsidRPr="004F6457">
        <w:rPr>
          <w:b/>
          <w:bCs/>
        </w:rPr>
        <w:t>2(1б)</w:t>
      </w:r>
      <w:r w:rsidRPr="004F6457">
        <w:rPr>
          <w:color w:val="000000"/>
          <w:sz w:val="23"/>
          <w:szCs w:val="23"/>
        </w:rPr>
        <w:t xml:space="preserve"> В таб</w:t>
      </w:r>
      <w:r w:rsidRPr="004F6457">
        <w:rPr>
          <w:color w:val="000000"/>
          <w:sz w:val="23"/>
          <w:szCs w:val="23"/>
        </w:rPr>
        <w:softHyphen/>
        <w:t>ли</w:t>
      </w:r>
      <w:r w:rsidRPr="004F6457">
        <w:rPr>
          <w:color w:val="000000"/>
          <w:sz w:val="23"/>
          <w:szCs w:val="23"/>
        </w:rPr>
        <w:softHyphen/>
        <w:t>це ука</w:t>
      </w:r>
      <w:r w:rsidRPr="004F6457">
        <w:rPr>
          <w:color w:val="000000"/>
          <w:sz w:val="23"/>
          <w:szCs w:val="23"/>
        </w:rPr>
        <w:softHyphen/>
        <w:t>за</w:t>
      </w:r>
      <w:r w:rsidRPr="004F6457">
        <w:rPr>
          <w:color w:val="000000"/>
          <w:sz w:val="23"/>
          <w:szCs w:val="23"/>
        </w:rPr>
        <w:softHyphen/>
        <w:t>ны сред</w:t>
      </w:r>
      <w:r w:rsidRPr="004F6457">
        <w:rPr>
          <w:color w:val="000000"/>
          <w:sz w:val="23"/>
          <w:szCs w:val="23"/>
        </w:rPr>
        <w:softHyphen/>
        <w:t>ние цены (в руб</w:t>
      </w:r>
      <w:r w:rsidRPr="004F6457">
        <w:rPr>
          <w:color w:val="000000"/>
          <w:sz w:val="23"/>
          <w:szCs w:val="23"/>
        </w:rPr>
        <w:softHyphen/>
        <w:t>лях) на не</w:t>
      </w:r>
      <w:r w:rsidRPr="004F6457">
        <w:rPr>
          <w:color w:val="000000"/>
          <w:sz w:val="23"/>
          <w:szCs w:val="23"/>
        </w:rPr>
        <w:softHyphen/>
        <w:t>ко</w:t>
      </w:r>
      <w:r w:rsidRPr="004F6457">
        <w:rPr>
          <w:color w:val="000000"/>
          <w:sz w:val="23"/>
          <w:szCs w:val="23"/>
        </w:rPr>
        <w:softHyphen/>
        <w:t>то</w:t>
      </w:r>
      <w:r w:rsidRPr="004F6457">
        <w:rPr>
          <w:color w:val="000000"/>
          <w:sz w:val="23"/>
          <w:szCs w:val="23"/>
        </w:rPr>
        <w:softHyphen/>
        <w:t>рые ос</w:t>
      </w:r>
      <w:r w:rsidRPr="004F6457">
        <w:rPr>
          <w:color w:val="000000"/>
          <w:sz w:val="23"/>
          <w:szCs w:val="23"/>
        </w:rPr>
        <w:softHyphen/>
        <w:t>нов</w:t>
      </w:r>
      <w:r w:rsidRPr="004F6457">
        <w:rPr>
          <w:color w:val="000000"/>
          <w:sz w:val="23"/>
          <w:szCs w:val="23"/>
        </w:rPr>
        <w:softHyphen/>
        <w:t>ные про</w:t>
      </w:r>
      <w:r w:rsidRPr="004F6457">
        <w:rPr>
          <w:color w:val="000000"/>
          <w:sz w:val="23"/>
          <w:szCs w:val="23"/>
        </w:rPr>
        <w:softHyphen/>
        <w:t>дук</w:t>
      </w:r>
      <w:r w:rsidRPr="004F6457">
        <w:rPr>
          <w:color w:val="000000"/>
          <w:sz w:val="23"/>
          <w:szCs w:val="23"/>
        </w:rPr>
        <w:softHyphen/>
        <w:t>ты пи</w:t>
      </w:r>
      <w:r w:rsidRPr="004F6457">
        <w:rPr>
          <w:color w:val="000000"/>
          <w:sz w:val="23"/>
          <w:szCs w:val="23"/>
        </w:rPr>
        <w:softHyphen/>
        <w:t>та</w:t>
      </w:r>
      <w:r w:rsidRPr="004F6457">
        <w:rPr>
          <w:color w:val="000000"/>
          <w:sz w:val="23"/>
          <w:szCs w:val="23"/>
        </w:rPr>
        <w:softHyphen/>
        <w:t>ния в трех го</w:t>
      </w:r>
      <w:r w:rsidRPr="004F6457">
        <w:rPr>
          <w:color w:val="000000"/>
          <w:sz w:val="23"/>
          <w:szCs w:val="23"/>
        </w:rPr>
        <w:softHyphen/>
        <w:t>ро</w:t>
      </w:r>
      <w:r w:rsidRPr="004F6457">
        <w:rPr>
          <w:color w:val="000000"/>
          <w:sz w:val="23"/>
          <w:szCs w:val="23"/>
        </w:rPr>
        <w:softHyphen/>
        <w:t>дах Рос</w:t>
      </w:r>
      <w:r w:rsidRPr="004F6457">
        <w:rPr>
          <w:color w:val="000000"/>
          <w:sz w:val="23"/>
          <w:szCs w:val="23"/>
        </w:rPr>
        <w:softHyphen/>
        <w:t>сии (по дан</w:t>
      </w:r>
      <w:r w:rsidRPr="004F6457">
        <w:rPr>
          <w:color w:val="000000"/>
          <w:sz w:val="23"/>
          <w:szCs w:val="23"/>
        </w:rPr>
        <w:softHyphen/>
        <w:t>ным на на</w:t>
      </w:r>
      <w:r w:rsidRPr="004F6457">
        <w:rPr>
          <w:color w:val="000000"/>
          <w:sz w:val="23"/>
          <w:szCs w:val="23"/>
        </w:rPr>
        <w:softHyphen/>
        <w:t>ча</w:t>
      </w:r>
      <w:r w:rsidRPr="004F6457">
        <w:rPr>
          <w:color w:val="000000"/>
          <w:sz w:val="23"/>
          <w:szCs w:val="23"/>
        </w:rPr>
        <w:softHyphen/>
        <w:t>ло 2010 года).</w:t>
      </w:r>
    </w:p>
    <w:tbl>
      <w:tblPr>
        <w:tblW w:w="0" w:type="auto"/>
        <w:jc w:val="center"/>
        <w:tblInd w:w="-69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828"/>
        <w:gridCol w:w="1314"/>
        <w:gridCol w:w="1560"/>
        <w:gridCol w:w="1596"/>
      </w:tblGrid>
      <w:tr w:rsidR="004F6457" w:rsidRPr="004F6457" w:rsidTr="009138FB">
        <w:trPr>
          <w:jc w:val="center"/>
        </w:trPr>
        <w:tc>
          <w:tcPr>
            <w:tcW w:w="382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b/>
                <w:bCs/>
                <w:color w:val="000000"/>
              </w:rPr>
              <w:t>На</w:t>
            </w:r>
            <w:r w:rsidRPr="004F6457">
              <w:rPr>
                <w:b/>
                <w:bCs/>
                <w:color w:val="000000"/>
              </w:rPr>
              <w:softHyphen/>
              <w:t>име</w:t>
            </w:r>
            <w:r w:rsidRPr="004F6457">
              <w:rPr>
                <w:b/>
                <w:bCs/>
                <w:color w:val="000000"/>
              </w:rPr>
              <w:softHyphen/>
              <w:t>но</w:t>
            </w:r>
            <w:r w:rsidRPr="004F6457">
              <w:rPr>
                <w:b/>
                <w:bCs/>
                <w:color w:val="000000"/>
              </w:rPr>
              <w:softHyphen/>
              <w:t>ва</w:t>
            </w:r>
            <w:r w:rsidRPr="004F6457">
              <w:rPr>
                <w:b/>
                <w:bCs/>
                <w:color w:val="000000"/>
              </w:rPr>
              <w:softHyphen/>
              <w:t>ние про</w:t>
            </w:r>
            <w:r w:rsidRPr="004F6457">
              <w:rPr>
                <w:b/>
                <w:bCs/>
                <w:color w:val="000000"/>
              </w:rPr>
              <w:softHyphen/>
              <w:t>дук</w:t>
            </w:r>
            <w:r w:rsidRPr="004F6457">
              <w:rPr>
                <w:b/>
                <w:bCs/>
                <w:color w:val="000000"/>
              </w:rPr>
              <w:softHyphen/>
              <w:t>та</w:t>
            </w:r>
          </w:p>
        </w:tc>
        <w:tc>
          <w:tcPr>
            <w:tcW w:w="131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b/>
                <w:bCs/>
                <w:color w:val="000000"/>
              </w:rPr>
              <w:t>Ли</w:t>
            </w:r>
            <w:r w:rsidRPr="004F6457">
              <w:rPr>
                <w:b/>
                <w:bCs/>
                <w:color w:val="000000"/>
              </w:rPr>
              <w:softHyphen/>
              <w:t>пецк</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b/>
                <w:color w:val="000000"/>
              </w:rPr>
            </w:pPr>
            <w:r w:rsidRPr="004F6457">
              <w:rPr>
                <w:b/>
                <w:color w:val="000000"/>
              </w:rPr>
              <w:t xml:space="preserve">Ставрополь </w:t>
            </w:r>
          </w:p>
        </w:tc>
        <w:tc>
          <w:tcPr>
            <w:tcW w:w="15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b/>
                <w:bCs/>
                <w:color w:val="000000"/>
              </w:rPr>
              <w:t xml:space="preserve">Ярославль </w:t>
            </w:r>
          </w:p>
        </w:tc>
      </w:tr>
      <w:tr w:rsidR="004F6457" w:rsidRPr="004F6457" w:rsidTr="009138FB">
        <w:trPr>
          <w:jc w:val="center"/>
        </w:trPr>
        <w:tc>
          <w:tcPr>
            <w:tcW w:w="382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Пше</w:t>
            </w:r>
            <w:r w:rsidRPr="004F6457">
              <w:rPr>
                <w:color w:val="000000"/>
              </w:rPr>
              <w:softHyphen/>
              <w:t>нич</w:t>
            </w:r>
            <w:r w:rsidRPr="004F6457">
              <w:rPr>
                <w:color w:val="000000"/>
              </w:rPr>
              <w:softHyphen/>
              <w:t>ный хлеб (батон)</w:t>
            </w:r>
          </w:p>
        </w:tc>
        <w:tc>
          <w:tcPr>
            <w:tcW w:w="131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14</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14</w:t>
            </w:r>
          </w:p>
        </w:tc>
        <w:tc>
          <w:tcPr>
            <w:tcW w:w="15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15</w:t>
            </w:r>
          </w:p>
        </w:tc>
      </w:tr>
      <w:tr w:rsidR="004F6457" w:rsidRPr="004F6457" w:rsidTr="009138FB">
        <w:trPr>
          <w:jc w:val="center"/>
        </w:trPr>
        <w:tc>
          <w:tcPr>
            <w:tcW w:w="382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Мо</w:t>
            </w:r>
            <w:r w:rsidRPr="004F6457">
              <w:rPr>
                <w:color w:val="000000"/>
              </w:rPr>
              <w:softHyphen/>
              <w:t>ло</w:t>
            </w:r>
            <w:r w:rsidRPr="004F6457">
              <w:rPr>
                <w:color w:val="000000"/>
              </w:rPr>
              <w:softHyphen/>
              <w:t>ко (1 литр)</w:t>
            </w:r>
          </w:p>
        </w:tc>
        <w:tc>
          <w:tcPr>
            <w:tcW w:w="131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23</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20</w:t>
            </w:r>
          </w:p>
        </w:tc>
        <w:tc>
          <w:tcPr>
            <w:tcW w:w="15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26</w:t>
            </w:r>
          </w:p>
        </w:tc>
      </w:tr>
      <w:tr w:rsidR="004F6457" w:rsidRPr="004F6457" w:rsidTr="009138FB">
        <w:trPr>
          <w:jc w:val="center"/>
        </w:trPr>
        <w:tc>
          <w:tcPr>
            <w:tcW w:w="382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Кар</w:t>
            </w:r>
            <w:r w:rsidRPr="004F6457">
              <w:rPr>
                <w:color w:val="000000"/>
              </w:rPr>
              <w:softHyphen/>
              <w:t>то</w:t>
            </w:r>
            <w:r w:rsidRPr="004F6457">
              <w:rPr>
                <w:color w:val="000000"/>
              </w:rPr>
              <w:softHyphen/>
              <w:t>фель (1 кг)</w:t>
            </w:r>
          </w:p>
        </w:tc>
        <w:tc>
          <w:tcPr>
            <w:tcW w:w="131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16</w:t>
            </w:r>
          </w:p>
        </w:tc>
        <w:tc>
          <w:tcPr>
            <w:tcW w:w="15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12</w:t>
            </w:r>
          </w:p>
        </w:tc>
      </w:tr>
      <w:tr w:rsidR="004F6457" w:rsidRPr="004F6457" w:rsidTr="009138FB">
        <w:trPr>
          <w:jc w:val="center"/>
        </w:trPr>
        <w:tc>
          <w:tcPr>
            <w:tcW w:w="382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Сыр (1 кг)</w:t>
            </w:r>
          </w:p>
        </w:tc>
        <w:tc>
          <w:tcPr>
            <w:tcW w:w="131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215</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225</w:t>
            </w:r>
          </w:p>
        </w:tc>
        <w:tc>
          <w:tcPr>
            <w:tcW w:w="15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240</w:t>
            </w:r>
          </w:p>
        </w:tc>
      </w:tr>
      <w:tr w:rsidR="004F6457" w:rsidRPr="004F6457" w:rsidTr="009138FB">
        <w:trPr>
          <w:jc w:val="center"/>
        </w:trPr>
        <w:tc>
          <w:tcPr>
            <w:tcW w:w="382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Мясо (го</w:t>
            </w:r>
            <w:r w:rsidRPr="004F6457">
              <w:rPr>
                <w:color w:val="000000"/>
              </w:rPr>
              <w:softHyphen/>
              <w:t>вя</w:t>
            </w:r>
            <w:r w:rsidRPr="004F6457">
              <w:rPr>
                <w:color w:val="000000"/>
              </w:rPr>
              <w:softHyphen/>
              <w:t>ди</w:t>
            </w:r>
            <w:r w:rsidRPr="004F6457">
              <w:rPr>
                <w:color w:val="000000"/>
              </w:rPr>
              <w:softHyphen/>
              <w:t>на) (1 кг)</w:t>
            </w:r>
          </w:p>
        </w:tc>
        <w:tc>
          <w:tcPr>
            <w:tcW w:w="131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260</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240</w:t>
            </w:r>
          </w:p>
        </w:tc>
        <w:tc>
          <w:tcPr>
            <w:tcW w:w="15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220</w:t>
            </w:r>
          </w:p>
        </w:tc>
      </w:tr>
      <w:tr w:rsidR="004F6457" w:rsidRPr="004F6457" w:rsidTr="009138FB">
        <w:trPr>
          <w:jc w:val="center"/>
        </w:trPr>
        <w:tc>
          <w:tcPr>
            <w:tcW w:w="382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Под</w:t>
            </w:r>
            <w:r w:rsidRPr="004F6457">
              <w:rPr>
                <w:color w:val="000000"/>
              </w:rPr>
              <w:softHyphen/>
              <w:t>сол</w:t>
            </w:r>
            <w:r w:rsidRPr="004F6457">
              <w:rPr>
                <w:color w:val="000000"/>
              </w:rPr>
              <w:softHyphen/>
              <w:t>неч</w:t>
            </w:r>
            <w:r w:rsidRPr="004F6457">
              <w:rPr>
                <w:color w:val="000000"/>
              </w:rPr>
              <w:softHyphen/>
              <w:t>ное масло (1 литр)</w:t>
            </w:r>
          </w:p>
        </w:tc>
        <w:tc>
          <w:tcPr>
            <w:tcW w:w="131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44</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44</w:t>
            </w:r>
          </w:p>
        </w:tc>
        <w:tc>
          <w:tcPr>
            <w:tcW w:w="15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58</w:t>
            </w:r>
          </w:p>
        </w:tc>
      </w:tr>
    </w:tbl>
    <w:p w:rsidR="004F6457" w:rsidRPr="004F6457" w:rsidRDefault="004F6457" w:rsidP="00C74AAF">
      <w:pPr>
        <w:shd w:val="clear" w:color="auto" w:fill="FFFFFF"/>
        <w:jc w:val="both"/>
        <w:rPr>
          <w:color w:val="000000"/>
          <w:sz w:val="23"/>
          <w:szCs w:val="23"/>
        </w:rPr>
      </w:pPr>
      <w:r w:rsidRPr="004F6457">
        <w:rPr>
          <w:color w:val="000000"/>
          <w:sz w:val="23"/>
          <w:szCs w:val="23"/>
        </w:rPr>
        <w:t>Опре</w:t>
      </w:r>
      <w:r w:rsidRPr="004F6457">
        <w:rPr>
          <w:color w:val="000000"/>
          <w:sz w:val="23"/>
          <w:szCs w:val="23"/>
        </w:rPr>
        <w:softHyphen/>
        <w:t>де</w:t>
      </w:r>
      <w:r w:rsidRPr="004F6457">
        <w:rPr>
          <w:color w:val="000000"/>
          <w:sz w:val="23"/>
          <w:szCs w:val="23"/>
        </w:rPr>
        <w:softHyphen/>
        <w:t>ли</w:t>
      </w:r>
      <w:r w:rsidRPr="004F6457">
        <w:rPr>
          <w:color w:val="000000"/>
          <w:sz w:val="23"/>
          <w:szCs w:val="23"/>
        </w:rPr>
        <w:softHyphen/>
        <w:t>те, в каком из этих го</w:t>
      </w:r>
      <w:r w:rsidRPr="004F6457">
        <w:rPr>
          <w:color w:val="000000"/>
          <w:sz w:val="23"/>
          <w:szCs w:val="23"/>
        </w:rPr>
        <w:softHyphen/>
        <w:t>ро</w:t>
      </w:r>
      <w:r w:rsidRPr="004F6457">
        <w:rPr>
          <w:color w:val="000000"/>
          <w:sz w:val="23"/>
          <w:szCs w:val="23"/>
        </w:rPr>
        <w:softHyphen/>
        <w:t>дов ока</w:t>
      </w:r>
      <w:r w:rsidRPr="004F6457">
        <w:rPr>
          <w:color w:val="000000"/>
          <w:sz w:val="23"/>
          <w:szCs w:val="23"/>
        </w:rPr>
        <w:softHyphen/>
        <w:t>жет</w:t>
      </w:r>
      <w:r w:rsidRPr="004F6457">
        <w:rPr>
          <w:color w:val="000000"/>
          <w:sz w:val="23"/>
          <w:szCs w:val="23"/>
        </w:rPr>
        <w:softHyphen/>
        <w:t>ся самым де</w:t>
      </w:r>
      <w:r w:rsidRPr="004F6457">
        <w:rPr>
          <w:color w:val="000000"/>
          <w:sz w:val="23"/>
          <w:szCs w:val="23"/>
        </w:rPr>
        <w:softHyphen/>
        <w:t>ше</w:t>
      </w:r>
      <w:r w:rsidRPr="004F6457">
        <w:rPr>
          <w:color w:val="000000"/>
          <w:sz w:val="23"/>
          <w:szCs w:val="23"/>
        </w:rPr>
        <w:softHyphen/>
        <w:t>вым сле</w:t>
      </w:r>
      <w:r w:rsidRPr="004F6457">
        <w:rPr>
          <w:color w:val="000000"/>
          <w:sz w:val="23"/>
          <w:szCs w:val="23"/>
        </w:rPr>
        <w:softHyphen/>
        <w:t>ду</w:t>
      </w:r>
      <w:r w:rsidRPr="004F6457">
        <w:rPr>
          <w:color w:val="000000"/>
          <w:sz w:val="23"/>
          <w:szCs w:val="23"/>
        </w:rPr>
        <w:softHyphen/>
        <w:t>ю</w:t>
      </w:r>
      <w:r w:rsidRPr="004F6457">
        <w:rPr>
          <w:color w:val="000000"/>
          <w:sz w:val="23"/>
          <w:szCs w:val="23"/>
        </w:rPr>
        <w:softHyphen/>
        <w:t>щий набор про</w:t>
      </w:r>
      <w:r w:rsidRPr="004F6457">
        <w:rPr>
          <w:color w:val="000000"/>
          <w:sz w:val="23"/>
          <w:szCs w:val="23"/>
        </w:rPr>
        <w:softHyphen/>
        <w:t>дук</w:t>
      </w:r>
      <w:r w:rsidRPr="004F6457">
        <w:rPr>
          <w:color w:val="000000"/>
          <w:sz w:val="23"/>
          <w:szCs w:val="23"/>
        </w:rPr>
        <w:softHyphen/>
        <w:t>тов: 1 л мо</w:t>
      </w:r>
      <w:r w:rsidRPr="004F6457">
        <w:rPr>
          <w:color w:val="000000"/>
          <w:sz w:val="23"/>
          <w:szCs w:val="23"/>
        </w:rPr>
        <w:softHyphen/>
        <w:t>ло</w:t>
      </w:r>
      <w:r w:rsidRPr="004F6457">
        <w:rPr>
          <w:color w:val="000000"/>
          <w:sz w:val="23"/>
          <w:szCs w:val="23"/>
        </w:rPr>
        <w:softHyphen/>
        <w:t>ка, 4 кг го</w:t>
      </w:r>
      <w:r w:rsidRPr="004F6457">
        <w:rPr>
          <w:color w:val="000000"/>
          <w:sz w:val="23"/>
          <w:szCs w:val="23"/>
        </w:rPr>
        <w:softHyphen/>
        <w:t>вя</w:t>
      </w:r>
      <w:r w:rsidRPr="004F6457">
        <w:rPr>
          <w:color w:val="000000"/>
          <w:sz w:val="23"/>
          <w:szCs w:val="23"/>
        </w:rPr>
        <w:softHyphen/>
        <w:t>ди</w:t>
      </w:r>
      <w:r w:rsidRPr="004F6457">
        <w:rPr>
          <w:color w:val="000000"/>
          <w:sz w:val="23"/>
          <w:szCs w:val="23"/>
        </w:rPr>
        <w:softHyphen/>
        <w:t>ны, 2 л под</w:t>
      </w:r>
      <w:r w:rsidRPr="004F6457">
        <w:rPr>
          <w:color w:val="000000"/>
          <w:sz w:val="23"/>
          <w:szCs w:val="23"/>
        </w:rPr>
        <w:softHyphen/>
        <w:t>сол</w:t>
      </w:r>
      <w:r w:rsidRPr="004F6457">
        <w:rPr>
          <w:color w:val="000000"/>
          <w:sz w:val="23"/>
          <w:szCs w:val="23"/>
        </w:rPr>
        <w:softHyphen/>
        <w:t>неч</w:t>
      </w:r>
      <w:r w:rsidRPr="004F6457">
        <w:rPr>
          <w:color w:val="000000"/>
          <w:sz w:val="23"/>
          <w:szCs w:val="23"/>
        </w:rPr>
        <w:softHyphen/>
        <w:t>но</w:t>
      </w:r>
      <w:r w:rsidRPr="004F6457">
        <w:rPr>
          <w:color w:val="000000"/>
          <w:sz w:val="23"/>
          <w:szCs w:val="23"/>
        </w:rPr>
        <w:softHyphen/>
        <w:t>го масла и 3,5 кг картофеля. В ответ за</w:t>
      </w:r>
      <w:r w:rsidRPr="004F6457">
        <w:rPr>
          <w:color w:val="000000"/>
          <w:sz w:val="23"/>
          <w:szCs w:val="23"/>
        </w:rPr>
        <w:softHyphen/>
        <w:t>пи</w:t>
      </w:r>
      <w:r w:rsidRPr="004F6457">
        <w:rPr>
          <w:color w:val="000000"/>
          <w:sz w:val="23"/>
          <w:szCs w:val="23"/>
        </w:rPr>
        <w:softHyphen/>
        <w:t>ши</w:t>
      </w:r>
      <w:r w:rsidRPr="004F6457">
        <w:rPr>
          <w:color w:val="000000"/>
          <w:sz w:val="23"/>
          <w:szCs w:val="23"/>
        </w:rPr>
        <w:softHyphen/>
        <w:t>те сто</w:t>
      </w:r>
      <w:r w:rsidRPr="004F6457">
        <w:rPr>
          <w:color w:val="000000"/>
          <w:sz w:val="23"/>
          <w:szCs w:val="23"/>
        </w:rPr>
        <w:softHyphen/>
        <w:t>и</w:t>
      </w:r>
      <w:r w:rsidRPr="004F6457">
        <w:rPr>
          <w:color w:val="000000"/>
          <w:sz w:val="23"/>
          <w:szCs w:val="23"/>
        </w:rPr>
        <w:softHyphen/>
        <w:t>мость дан</w:t>
      </w:r>
      <w:r w:rsidRPr="004F6457">
        <w:rPr>
          <w:color w:val="000000"/>
          <w:sz w:val="23"/>
          <w:szCs w:val="23"/>
        </w:rPr>
        <w:softHyphen/>
        <w:t>но</w:t>
      </w:r>
      <w:r w:rsidRPr="004F6457">
        <w:rPr>
          <w:color w:val="000000"/>
          <w:sz w:val="23"/>
          <w:szCs w:val="23"/>
        </w:rPr>
        <w:softHyphen/>
        <w:t>го на</w:t>
      </w:r>
      <w:r w:rsidRPr="004F6457">
        <w:rPr>
          <w:color w:val="000000"/>
          <w:sz w:val="23"/>
          <w:szCs w:val="23"/>
        </w:rPr>
        <w:softHyphen/>
        <w:t>бо</w:t>
      </w:r>
      <w:r w:rsidRPr="004F6457">
        <w:rPr>
          <w:color w:val="000000"/>
          <w:sz w:val="23"/>
          <w:szCs w:val="23"/>
        </w:rPr>
        <w:softHyphen/>
        <w:t>ра про</w:t>
      </w:r>
      <w:r w:rsidRPr="004F6457">
        <w:rPr>
          <w:color w:val="000000"/>
          <w:sz w:val="23"/>
          <w:szCs w:val="23"/>
        </w:rPr>
        <w:softHyphen/>
        <w:t>дук</w:t>
      </w:r>
      <w:r w:rsidRPr="004F6457">
        <w:rPr>
          <w:color w:val="000000"/>
          <w:sz w:val="23"/>
          <w:szCs w:val="23"/>
        </w:rPr>
        <w:softHyphen/>
        <w:t>тов в этом го</w:t>
      </w:r>
      <w:r w:rsidRPr="004F6457">
        <w:rPr>
          <w:color w:val="000000"/>
          <w:sz w:val="23"/>
          <w:szCs w:val="23"/>
        </w:rPr>
        <w:softHyphen/>
        <w:t>ро</w:t>
      </w:r>
      <w:r w:rsidRPr="004F6457">
        <w:rPr>
          <w:color w:val="000000"/>
          <w:sz w:val="23"/>
          <w:szCs w:val="23"/>
        </w:rPr>
        <w:softHyphen/>
        <w:t>де (в руб</w:t>
      </w:r>
      <w:r w:rsidRPr="004F6457">
        <w:rPr>
          <w:color w:val="000000"/>
          <w:sz w:val="23"/>
          <w:szCs w:val="23"/>
        </w:rPr>
        <w:softHyphen/>
        <w:t>лях).</w:t>
      </w:r>
    </w:p>
    <w:p w:rsidR="004F6457" w:rsidRPr="004F6457" w:rsidRDefault="004F6457" w:rsidP="00C74AAF">
      <w:pPr>
        <w:shd w:val="clear" w:color="auto" w:fill="FFFFFF"/>
        <w:jc w:val="both"/>
        <w:rPr>
          <w:color w:val="000000"/>
          <w:sz w:val="23"/>
          <w:szCs w:val="23"/>
        </w:rPr>
      </w:pPr>
    </w:p>
    <w:tbl>
      <w:tblPr>
        <w:tblStyle w:val="6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4F6457" w:rsidRPr="004F6457" w:rsidTr="009138FB">
        <w:tc>
          <w:tcPr>
            <w:tcW w:w="4678" w:type="dxa"/>
          </w:tcPr>
          <w:p w:rsidR="004F6457" w:rsidRPr="004F6457" w:rsidRDefault="004F6457" w:rsidP="00C74AAF">
            <w:pPr>
              <w:spacing w:after="200" w:afterAutospacing="1"/>
              <w:rPr>
                <w:color w:val="000000"/>
              </w:rPr>
            </w:pPr>
            <w:r w:rsidRPr="004F6457">
              <w:rPr>
                <w:b/>
                <w:color w:val="000000"/>
              </w:rPr>
              <w:lastRenderedPageBreak/>
              <w:t>№ 3 (1 б)</w:t>
            </w:r>
            <w:r w:rsidRPr="004F6457">
              <w:rPr>
                <w:rFonts w:ascii="Arial" w:hAnsi="Arial" w:cs="Arial"/>
                <w:color w:val="000000"/>
              </w:rPr>
              <w:t xml:space="preserve"> </w:t>
            </w:r>
            <w:r w:rsidRPr="004F6457">
              <w:rPr>
                <w:color w:val="000000"/>
              </w:rPr>
              <w:t>На диаграмме показана среднем</w:t>
            </w:r>
            <w:r w:rsidRPr="004F6457">
              <w:rPr>
                <w:color w:val="000000"/>
              </w:rPr>
              <w:t>е</w:t>
            </w:r>
            <w:r w:rsidRPr="004F6457">
              <w:rPr>
                <w:color w:val="000000"/>
              </w:rPr>
              <w:t>сячная температура воздуха </w:t>
            </w:r>
            <w:r w:rsidRPr="004F6457">
              <w:rPr>
                <w:color w:val="000000"/>
              </w:rPr>
              <w:br/>
              <w:t>в Екатеринбурге (Свердловске) за каждый м</w:t>
            </w:r>
            <w:r w:rsidRPr="004F6457">
              <w:rPr>
                <w:color w:val="000000"/>
              </w:rPr>
              <w:t>е</w:t>
            </w:r>
            <w:r w:rsidRPr="004F6457">
              <w:rPr>
                <w:color w:val="000000"/>
              </w:rPr>
              <w:t>сяц 1973 года. По горизонтали указываются месяцы, по вертикали </w:t>
            </w:r>
            <w:r w:rsidRPr="004F6457">
              <w:rPr>
                <w:color w:val="000000"/>
                <w:bdr w:val="none" w:sz="0" w:space="0" w:color="auto" w:frame="1"/>
              </w:rPr>
              <w:t>—</w:t>
            </w:r>
            <w:r w:rsidRPr="004F6457">
              <w:rPr>
                <w:color w:val="000000"/>
              </w:rPr>
              <w:t> температура в град</w:t>
            </w:r>
            <w:r w:rsidRPr="004F6457">
              <w:rPr>
                <w:color w:val="000000"/>
              </w:rPr>
              <w:t>у</w:t>
            </w:r>
            <w:r w:rsidRPr="004F6457">
              <w:rPr>
                <w:color w:val="000000"/>
              </w:rPr>
              <w:t>сах Цельсия. Определите по приведённой ди</w:t>
            </w:r>
            <w:r w:rsidRPr="004F6457">
              <w:rPr>
                <w:color w:val="000000"/>
              </w:rPr>
              <w:t>а</w:t>
            </w:r>
            <w:r w:rsidRPr="004F6457">
              <w:rPr>
                <w:color w:val="000000"/>
              </w:rPr>
              <w:t>грамме, сколько месяцев среднемесячная те</w:t>
            </w:r>
            <w:r w:rsidRPr="004F6457">
              <w:rPr>
                <w:color w:val="000000"/>
              </w:rPr>
              <w:t>м</w:t>
            </w:r>
            <w:r w:rsidRPr="004F6457">
              <w:rPr>
                <w:color w:val="000000"/>
              </w:rPr>
              <w:t>пература не превышала 6 градусов Цельсия.</w:t>
            </w:r>
          </w:p>
        </w:tc>
        <w:tc>
          <w:tcPr>
            <w:tcW w:w="4961" w:type="dxa"/>
          </w:tcPr>
          <w:p w:rsidR="004F6457" w:rsidRPr="004F6457" w:rsidRDefault="004F6457" w:rsidP="00C74AAF">
            <w:pPr>
              <w:spacing w:after="200" w:afterAutospacing="1"/>
              <w:rPr>
                <w:color w:val="000000"/>
              </w:rPr>
            </w:pPr>
            <w:r w:rsidRPr="004F6457">
              <w:rPr>
                <w:rFonts w:ascii="Arial" w:hAnsi="Arial" w:cs="Arial"/>
                <w:b/>
                <w:bCs/>
                <w:noProof/>
                <w:color w:val="000000"/>
              </w:rPr>
              <w:drawing>
                <wp:inline distT="0" distB="0" distL="0" distR="0" wp14:anchorId="5BF0C9B0" wp14:editId="3F764B37">
                  <wp:extent cx="2803824" cy="1819275"/>
                  <wp:effectExtent l="0" t="0" r="0" b="0"/>
                  <wp:docPr id="566" name="Рисунок 566"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defined"/>
                          <pic:cNvPicPr>
                            <a:picLocks noChangeAspect="1" noChangeArrowheads="1"/>
                          </pic:cNvPicPr>
                        </pic:nvPicPr>
                        <pic:blipFill>
                          <a:blip r:embed="rId993">
                            <a:extLst>
                              <a:ext uri="{28A0092B-C50C-407E-A947-70E740481C1C}">
                                <a14:useLocalDpi xmlns:a14="http://schemas.microsoft.com/office/drawing/2010/main" val="0"/>
                              </a:ext>
                            </a:extLst>
                          </a:blip>
                          <a:srcRect/>
                          <a:stretch>
                            <a:fillRect/>
                          </a:stretch>
                        </pic:blipFill>
                        <pic:spPr bwMode="auto">
                          <a:xfrm>
                            <a:off x="0" y="0"/>
                            <a:ext cx="2810677" cy="1823722"/>
                          </a:xfrm>
                          <a:prstGeom prst="rect">
                            <a:avLst/>
                          </a:prstGeom>
                          <a:noFill/>
                          <a:ln>
                            <a:noFill/>
                          </a:ln>
                        </pic:spPr>
                      </pic:pic>
                    </a:graphicData>
                  </a:graphic>
                </wp:inline>
              </w:drawing>
            </w:r>
          </w:p>
        </w:tc>
      </w:tr>
    </w:tbl>
    <w:p w:rsidR="004F6457" w:rsidRPr="004F6457" w:rsidRDefault="004F6457" w:rsidP="00C74AAF">
      <w:pPr>
        <w:jc w:val="both"/>
        <w:rPr>
          <w:color w:val="000000"/>
        </w:rPr>
      </w:pPr>
      <w:r w:rsidRPr="004F6457">
        <w:rPr>
          <w:b/>
          <w:color w:val="000000"/>
        </w:rPr>
        <w:t>№ 4 (1б)</w:t>
      </w:r>
      <w:r w:rsidRPr="004F6457">
        <w:rPr>
          <w:color w:val="000000"/>
        </w:rPr>
        <w:t xml:space="preserve"> Найдите корень уравнения </w:t>
      </w:r>
      <w:r w:rsidRPr="004F6457">
        <w:rPr>
          <w:color w:val="000000"/>
          <w:position w:val="-8"/>
        </w:rPr>
        <w:object w:dxaOrig="1400" w:dyaOrig="360">
          <v:shape id="_x0000_i1469" type="#_x0000_t75" style="width:69.75pt;height:18.75pt" o:ole="">
            <v:imagedata r:id="rId994" o:title=""/>
          </v:shape>
          <o:OLEObject Type="Embed" ProgID="Equation.3" ShapeID="_x0000_i1469" DrawAspect="Content" ObjectID="_1629705034" r:id="rId995"/>
        </w:object>
      </w:r>
      <w:r w:rsidRPr="004F6457">
        <w:rPr>
          <w:color w:val="000000"/>
        </w:rPr>
        <w:t>.</w:t>
      </w:r>
    </w:p>
    <w:p w:rsidR="004F6457" w:rsidRPr="004F6457" w:rsidRDefault="004F6457" w:rsidP="00C74AAF">
      <w:pPr>
        <w:jc w:val="both"/>
        <w:rPr>
          <w:b/>
          <w:color w:val="000000"/>
        </w:rPr>
      </w:pPr>
    </w:p>
    <w:p w:rsidR="004F6457" w:rsidRPr="004F6457" w:rsidRDefault="004F6457" w:rsidP="00C74AAF">
      <w:pPr>
        <w:jc w:val="both"/>
        <w:rPr>
          <w:color w:val="000000"/>
          <w:vertAlign w:val="superscript"/>
        </w:rPr>
      </w:pPr>
      <w:r w:rsidRPr="004F6457">
        <w:rPr>
          <w:b/>
          <w:color w:val="000000"/>
        </w:rPr>
        <w:t xml:space="preserve">№ 5 (1б) </w:t>
      </w:r>
      <w:r w:rsidRPr="004F6457">
        <w:rPr>
          <w:color w:val="000000"/>
        </w:rPr>
        <w:t>Найдите корень уравнения  2</w:t>
      </w:r>
      <w:r w:rsidRPr="004F6457">
        <w:rPr>
          <w:color w:val="000000"/>
          <w:vertAlign w:val="superscript"/>
        </w:rPr>
        <w:t>5 - х</w:t>
      </w:r>
      <w:r w:rsidRPr="004F6457">
        <w:rPr>
          <w:color w:val="000000"/>
        </w:rPr>
        <w:t>=4</w:t>
      </w:r>
      <w:r w:rsidRPr="004F6457">
        <w:rPr>
          <w:color w:val="000000"/>
          <w:vertAlign w:val="superscript"/>
        </w:rPr>
        <w:t>2х</w:t>
      </w:r>
    </w:p>
    <w:p w:rsidR="004F6457" w:rsidRPr="004F6457" w:rsidRDefault="004F6457" w:rsidP="00C74AAF">
      <w:pPr>
        <w:jc w:val="both"/>
        <w:rPr>
          <w:vanish/>
          <w:color w:val="000000"/>
        </w:rPr>
      </w:pPr>
      <w:r w:rsidRPr="004F6457">
        <w:rPr>
          <w:b/>
          <w:bCs/>
          <w:color w:val="000000"/>
        </w:rPr>
        <w:t xml:space="preserve">№6 (1б) </w:t>
      </w:r>
      <w:r w:rsidRPr="004F6457">
        <w:rPr>
          <w:b/>
          <w:bCs/>
          <w:vanish/>
          <w:color w:val="000000"/>
        </w:rPr>
        <w:t>Пояснение.</w:t>
      </w:r>
    </w:p>
    <w:p w:rsidR="004F6457" w:rsidRPr="004F6457" w:rsidRDefault="004F6457" w:rsidP="00C74AAF">
      <w:pPr>
        <w:ind w:firstLine="375"/>
        <w:jc w:val="both"/>
        <w:rPr>
          <w:vanish/>
          <w:color w:val="000000"/>
        </w:rPr>
      </w:pPr>
      <w:r w:rsidRPr="004F6457">
        <w:rPr>
          <w:vanish/>
          <w:color w:val="000000"/>
        </w:rPr>
        <w:t>Подставим в фор</w:t>
      </w:r>
      <w:r w:rsidRPr="004F6457">
        <w:rPr>
          <w:vanish/>
          <w:color w:val="000000"/>
        </w:rPr>
        <w:softHyphen/>
        <w:t>му</w:t>
      </w:r>
      <w:r w:rsidRPr="004F6457">
        <w:rPr>
          <w:vanish/>
          <w:color w:val="000000"/>
        </w:rPr>
        <w:softHyphen/>
        <w:t xml:space="preserve">лу известные величины: </w:t>
      </w:r>
    </w:p>
    <w:p w:rsidR="004F6457" w:rsidRPr="004F6457" w:rsidRDefault="004F6457" w:rsidP="00C74AAF">
      <w:pPr>
        <w:jc w:val="both"/>
        <w:rPr>
          <w:vanish/>
          <w:color w:val="000000"/>
        </w:rPr>
      </w:pPr>
      <w:r w:rsidRPr="004F6457">
        <w:rPr>
          <w:vanish/>
          <w:color w:val="000000"/>
        </w:rPr>
        <w:t> </w:t>
      </w:r>
    </w:p>
    <w:p w:rsidR="004F6457" w:rsidRPr="004F6457" w:rsidRDefault="004F19BC" w:rsidP="00C74AAF">
      <w:pPr>
        <w:jc w:val="center"/>
        <w:rPr>
          <w:vanish/>
          <w:color w:val="000000"/>
        </w:rPr>
      </w:pPr>
      <w:r>
        <w:pict>
          <v:rect id="_x0000_s1481"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Um/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LShSb/uAgAADwYAAA4A&#10;AAAAAAAAAAAAAAAALgIAAGRycy9lMm9Eb2MueG1sUEsBAi0AFAAGAAgAAAAhAGg2l2jaAAAAAwEA&#10;AA8AAAAAAAAAAAAAAAAASAUAAGRycy9kb3ducmV2LnhtbFBLBQYAAAAABAAEAPMAAABPBgAAAAA=&#10;" filled="f" stroked="f">
            <o:lock v:ext="edit" aspectratio="t"/>
            <w10:wrap type="none"/>
            <w10:anchorlock/>
          </v:rect>
        </w:pict>
      </w:r>
    </w:p>
    <w:p w:rsidR="004F6457" w:rsidRPr="004F6457" w:rsidRDefault="004F6457" w:rsidP="00C74AAF">
      <w:pPr>
        <w:jc w:val="both"/>
        <w:rPr>
          <w:vanish/>
          <w:color w:val="000000"/>
        </w:rPr>
      </w:pPr>
      <w:r w:rsidRPr="004F6457">
        <w:rPr>
          <w:vanish/>
          <w:color w:val="000000"/>
          <w:spacing w:val="30"/>
        </w:rPr>
        <w:t>Ответ:</w:t>
      </w:r>
      <w:r w:rsidRPr="004F6457">
        <w:rPr>
          <w:vanish/>
          <w:color w:val="000000"/>
        </w:rPr>
        <w:t xml:space="preserve"> 8.</w:t>
      </w:r>
    </w:p>
    <w:p w:rsidR="004F6457" w:rsidRPr="004F6457" w:rsidRDefault="004F6457" w:rsidP="00C74AAF">
      <w:pPr>
        <w:jc w:val="both"/>
        <w:rPr>
          <w:vanish/>
          <w:color w:val="000000"/>
        </w:rPr>
      </w:pPr>
      <w:r w:rsidRPr="004F6457">
        <w:rPr>
          <w:vanish/>
          <w:color w:val="000000"/>
          <w:spacing w:val="30"/>
        </w:rPr>
        <w:t>Ответ: 8</w:t>
      </w:r>
    </w:p>
    <w:p w:rsidR="004F6457" w:rsidRPr="004F6457" w:rsidRDefault="004F6457" w:rsidP="00C74AAF">
      <w:pPr>
        <w:jc w:val="right"/>
        <w:rPr>
          <w:vanish/>
          <w:color w:val="000000"/>
        </w:rPr>
      </w:pPr>
      <w:r w:rsidRPr="004F6457">
        <w:rPr>
          <w:vanish/>
          <w:color w:val="000000"/>
        </w:rPr>
        <w:t>506297</w:t>
      </w:r>
    </w:p>
    <w:p w:rsidR="004F6457" w:rsidRPr="004F6457" w:rsidRDefault="004F6457" w:rsidP="00C74AAF">
      <w:pPr>
        <w:jc w:val="both"/>
        <w:rPr>
          <w:vanish/>
          <w:color w:val="000000"/>
        </w:rPr>
      </w:pPr>
      <w:r w:rsidRPr="004F6457">
        <w:rPr>
          <w:vanish/>
          <w:color w:val="000000"/>
        </w:rPr>
        <w:t>8</w:t>
      </w:r>
    </w:p>
    <w:p w:rsidR="004F6457" w:rsidRPr="004F6457" w:rsidRDefault="004F6457" w:rsidP="00C74AAF">
      <w:pPr>
        <w:jc w:val="both"/>
        <w:rPr>
          <w:vanish/>
          <w:color w:val="000000"/>
        </w:rPr>
      </w:pPr>
      <w:r w:rsidRPr="004F6457">
        <w:rPr>
          <w:vanish/>
          <w:color w:val="000000"/>
        </w:rPr>
        <w:t>Источник: СДАМ ГИА</w:t>
      </w:r>
    </w:p>
    <w:p w:rsidR="004F6457" w:rsidRPr="004F6457" w:rsidRDefault="004F6457" w:rsidP="00C74AAF">
      <w:pPr>
        <w:ind w:firstLine="375"/>
        <w:jc w:val="both"/>
        <w:rPr>
          <w:color w:val="000000"/>
        </w:rPr>
      </w:pPr>
      <w:r w:rsidRPr="004F6457">
        <w:rPr>
          <w:b/>
          <w:bCs/>
          <w:color w:val="000000"/>
        </w:rPr>
        <w:t xml:space="preserve"> </w:t>
      </w:r>
      <w:r w:rsidRPr="004F6457">
        <w:rPr>
          <w:color w:val="000000"/>
        </w:rPr>
        <w:t>Площадь лю</w:t>
      </w:r>
      <w:r w:rsidRPr="004F6457">
        <w:rPr>
          <w:color w:val="000000"/>
        </w:rPr>
        <w:softHyphen/>
        <w:t>бо</w:t>
      </w:r>
      <w:r w:rsidRPr="004F6457">
        <w:rPr>
          <w:color w:val="000000"/>
        </w:rPr>
        <w:softHyphen/>
        <w:t>го вы</w:t>
      </w:r>
      <w:r w:rsidRPr="004F6457">
        <w:rPr>
          <w:color w:val="000000"/>
        </w:rPr>
        <w:softHyphen/>
        <w:t>пук</w:t>
      </w:r>
      <w:r w:rsidRPr="004F6457">
        <w:rPr>
          <w:color w:val="000000"/>
        </w:rPr>
        <w:softHyphen/>
        <w:t>ло</w:t>
      </w:r>
      <w:r w:rsidRPr="004F6457">
        <w:rPr>
          <w:color w:val="000000"/>
        </w:rPr>
        <w:softHyphen/>
        <w:t>го че</w:t>
      </w:r>
      <w:r w:rsidRPr="004F6457">
        <w:rPr>
          <w:color w:val="000000"/>
        </w:rPr>
        <w:softHyphen/>
        <w:t>ты</w:t>
      </w:r>
      <w:r w:rsidRPr="004F6457">
        <w:rPr>
          <w:color w:val="000000"/>
        </w:rPr>
        <w:softHyphen/>
        <w:t>рех</w:t>
      </w:r>
      <w:r w:rsidRPr="004F6457">
        <w:rPr>
          <w:color w:val="000000"/>
        </w:rPr>
        <w:softHyphen/>
        <w:t>уголь</w:t>
      </w:r>
      <w:r w:rsidRPr="004F6457">
        <w:rPr>
          <w:color w:val="000000"/>
        </w:rPr>
        <w:softHyphen/>
        <w:t>ни</w:t>
      </w:r>
      <w:r w:rsidRPr="004F6457">
        <w:rPr>
          <w:color w:val="000000"/>
        </w:rPr>
        <w:softHyphen/>
        <w:t>ка можно вы</w:t>
      </w:r>
      <w:r w:rsidRPr="004F6457">
        <w:rPr>
          <w:color w:val="000000"/>
        </w:rPr>
        <w:softHyphen/>
        <w:t>чис</w:t>
      </w:r>
      <w:r w:rsidRPr="004F6457">
        <w:rPr>
          <w:color w:val="000000"/>
        </w:rPr>
        <w:softHyphen/>
        <w:t>лять по фор</w:t>
      </w:r>
      <w:r w:rsidRPr="004F6457">
        <w:rPr>
          <w:color w:val="000000"/>
        </w:rPr>
        <w:softHyphen/>
        <w:t>му</w:t>
      </w:r>
      <w:r w:rsidRPr="004F6457">
        <w:rPr>
          <w:color w:val="000000"/>
        </w:rPr>
        <w:softHyphen/>
        <w:t xml:space="preserve">ле </w:t>
      </w:r>
    </w:p>
    <w:p w:rsidR="004F6457" w:rsidRPr="004F6457" w:rsidRDefault="004F6457" w:rsidP="00C74AAF">
      <w:pPr>
        <w:ind w:firstLine="375"/>
        <w:jc w:val="both"/>
        <w:rPr>
          <w:color w:val="000000"/>
        </w:rPr>
      </w:pPr>
      <w:r w:rsidRPr="004F6457">
        <w:rPr>
          <w:color w:val="000000"/>
          <w:lang w:val="en-US"/>
        </w:rPr>
        <w:t>S</w:t>
      </w:r>
      <w:r w:rsidRPr="004F6457">
        <w:rPr>
          <w:color w:val="000000"/>
        </w:rPr>
        <w:t xml:space="preserve"> </w:t>
      </w:r>
      <w:proofErr w:type="gramStart"/>
      <w:r w:rsidRPr="004F6457">
        <w:rPr>
          <w:color w:val="000000"/>
        </w:rPr>
        <w:t xml:space="preserve">= </w:t>
      </w:r>
      <w:r w:rsidRPr="004F6457">
        <w:rPr>
          <w:color w:val="000000"/>
          <w:position w:val="-24"/>
        </w:rPr>
        <w:object w:dxaOrig="1180" w:dyaOrig="620">
          <v:shape id="_x0000_i1471" type="#_x0000_t75" style="width:59.25pt;height:30.75pt" o:ole="">
            <v:imagedata r:id="rId868" o:title=""/>
          </v:shape>
          <o:OLEObject Type="Embed" ProgID="Equation.3" ShapeID="_x0000_i1471" DrawAspect="Content" ObjectID="_1629705035" r:id="rId996"/>
        </w:object>
      </w:r>
      <w:r w:rsidRPr="004F6457">
        <w:rPr>
          <w:color w:val="000000"/>
        </w:rPr>
        <w:t> , где  </w:t>
      </w:r>
      <w:r w:rsidRPr="004F6457">
        <w:rPr>
          <w:noProof/>
          <w:color w:val="000000"/>
        </w:rPr>
        <w:drawing>
          <wp:inline distT="0" distB="0" distL="0" distR="0" wp14:anchorId="3830547F" wp14:editId="31266BF9">
            <wp:extent cx="353683" cy="136263"/>
            <wp:effectExtent l="0" t="0" r="8890" b="0"/>
            <wp:docPr id="568" name="Рисунок 568" descr="https://ege.sdamgia.ru/formula/db/dbcfa0482f8bf4b8d9e917c8ed59742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https://ege.sdamgia.ru/formula/db/dbcfa0482f8bf4b8d9e917c8ed59742ep.png"/>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354077" cy="136415"/>
                    </a:xfrm>
                    <a:prstGeom prst="rect">
                      <a:avLst/>
                    </a:prstGeom>
                    <a:noFill/>
                    <a:ln>
                      <a:noFill/>
                    </a:ln>
                  </pic:spPr>
                </pic:pic>
              </a:graphicData>
            </a:graphic>
          </wp:inline>
        </w:drawing>
      </w:r>
      <w:r w:rsidRPr="004F6457">
        <w:rPr>
          <w:color w:val="000000"/>
        </w:rPr>
        <w:t> — длины его диагоналей, а  </w:t>
      </w:r>
      <w:r w:rsidRPr="004F6457">
        <w:rPr>
          <w:noProof/>
          <w:color w:val="000000"/>
        </w:rPr>
        <w:drawing>
          <wp:inline distT="0" distB="0" distL="0" distR="0" wp14:anchorId="2A08EF26" wp14:editId="33CB476B">
            <wp:extent cx="103505" cy="94615"/>
            <wp:effectExtent l="0" t="0" r="0" b="635"/>
            <wp:docPr id="569" name="Рисунок 569" descr="https://ege.sdamgia.ru/formula/7b/7b7f9dbfea05c83784f8b85149852f0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https://ege.sdamgia.ru/formula/7b/7b7f9dbfea05c83784f8b85149852f08p.png"/>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103505" cy="94615"/>
                    </a:xfrm>
                    <a:prstGeom prst="rect">
                      <a:avLst/>
                    </a:prstGeom>
                    <a:noFill/>
                    <a:ln>
                      <a:noFill/>
                    </a:ln>
                  </pic:spPr>
                </pic:pic>
              </a:graphicData>
            </a:graphic>
          </wp:inline>
        </w:drawing>
      </w:r>
      <w:r w:rsidRPr="004F6457">
        <w:rPr>
          <w:color w:val="000000"/>
        </w:rPr>
        <w:t>  угол между ними. Вы</w:t>
      </w:r>
      <w:r w:rsidRPr="004F6457">
        <w:rPr>
          <w:color w:val="000000"/>
        </w:rPr>
        <w:softHyphen/>
        <w:t>чис</w:t>
      </w:r>
      <w:r w:rsidRPr="004F6457">
        <w:rPr>
          <w:color w:val="000000"/>
        </w:rPr>
        <w:softHyphen/>
        <w:t>ли</w:t>
      </w:r>
      <w:r w:rsidRPr="004F6457">
        <w:rPr>
          <w:color w:val="000000"/>
        </w:rPr>
        <w:softHyphen/>
        <w:t>те пл</w:t>
      </w:r>
      <w:r w:rsidRPr="004F6457">
        <w:rPr>
          <w:color w:val="000000"/>
        </w:rPr>
        <w:t>о</w:t>
      </w:r>
      <w:r w:rsidRPr="004F6457">
        <w:rPr>
          <w:color w:val="000000"/>
        </w:rPr>
        <w:t>щадь треугольника,  если  </w:t>
      </w:r>
      <w:r w:rsidRPr="004F6457">
        <w:rPr>
          <w:color w:val="000000"/>
          <w:lang w:val="en-US"/>
        </w:rPr>
        <w:t>d</w:t>
      </w:r>
      <w:r w:rsidRPr="004F6457">
        <w:rPr>
          <w:color w:val="000000"/>
          <w:vertAlign w:val="subscript"/>
        </w:rPr>
        <w:t xml:space="preserve">1 </w:t>
      </w:r>
      <w:r w:rsidRPr="004F6457">
        <w:rPr>
          <w:color w:val="000000"/>
        </w:rPr>
        <w:t xml:space="preserve">=15 см, </w:t>
      </w:r>
      <w:r w:rsidRPr="004F6457">
        <w:rPr>
          <w:color w:val="000000"/>
          <w:lang w:val="en-US"/>
        </w:rPr>
        <w:t>d</w:t>
      </w:r>
      <w:r w:rsidRPr="004F6457">
        <w:rPr>
          <w:color w:val="000000"/>
          <w:vertAlign w:val="subscript"/>
        </w:rPr>
        <w:t>2</w:t>
      </w:r>
      <w:r w:rsidRPr="004F6457">
        <w:rPr>
          <w:color w:val="000000"/>
        </w:rPr>
        <w:t xml:space="preserve"> =10см</w:t>
      </w:r>
      <w:proofErr w:type="gramStart"/>
      <w:r w:rsidRPr="004F6457">
        <w:rPr>
          <w:color w:val="000000"/>
        </w:rPr>
        <w:t xml:space="preserve"> ,</w:t>
      </w:r>
      <w:proofErr w:type="gramEnd"/>
      <w:r w:rsidRPr="004F6457">
        <w:rPr>
          <w:color w:val="000000"/>
        </w:rPr>
        <w:t xml:space="preserve"> а  </w:t>
      </w:r>
      <w:r w:rsidRPr="004F6457">
        <w:rPr>
          <w:color w:val="000000"/>
          <w:lang w:val="en-US"/>
        </w:rPr>
        <w:t>sinα</w:t>
      </w:r>
      <w:r w:rsidRPr="004F6457">
        <w:rPr>
          <w:color w:val="000000"/>
        </w:rPr>
        <w:t xml:space="preserve"> =0,75</w:t>
      </w:r>
    </w:p>
    <w:p w:rsidR="004F6457" w:rsidRPr="004F6457" w:rsidRDefault="004F6457" w:rsidP="00C74AAF">
      <w:pPr>
        <w:ind w:firstLine="375"/>
        <w:jc w:val="both"/>
        <w:rPr>
          <w:color w:val="000000"/>
        </w:rPr>
      </w:pPr>
    </w:p>
    <w:p w:rsidR="004F6457" w:rsidRPr="004F6457" w:rsidRDefault="004F6457" w:rsidP="00C74AAF">
      <w:pPr>
        <w:spacing w:after="200"/>
        <w:rPr>
          <w:rFonts w:eastAsiaTheme="minorHAnsi"/>
          <w:lang w:eastAsia="en-US"/>
        </w:rPr>
      </w:pPr>
      <w:r w:rsidRPr="004F6457">
        <w:rPr>
          <w:rFonts w:eastAsiaTheme="minorHAnsi"/>
          <w:b/>
          <w:lang w:eastAsia="en-US"/>
        </w:rPr>
        <w:t>№ 7 (1б)</w:t>
      </w:r>
      <w:r w:rsidRPr="004F6457">
        <w:rPr>
          <w:rFonts w:eastAsiaTheme="minorHAnsi"/>
          <w:lang w:eastAsia="en-US"/>
        </w:rPr>
        <w:t xml:space="preserve"> В чемпионате по гимнастике участвуют 70 спортсменок: 35 из США, 15 из Мексики, 13 из Швеции, остальные из Канады. Порядок, в котором выступают гимнастки, определяется жребием. Найдите вероятность того, что спортсменка, выступающая первой, окажется из Канады.</w:t>
      </w:r>
    </w:p>
    <w:p w:rsidR="004F6457" w:rsidRPr="004F6457" w:rsidRDefault="004F6457" w:rsidP="00C74AAF">
      <w:pPr>
        <w:rPr>
          <w:rFonts w:eastAsiaTheme="minorHAnsi"/>
          <w:lang w:eastAsia="en-US"/>
        </w:rPr>
      </w:pPr>
      <w:r w:rsidRPr="004F6457">
        <w:rPr>
          <w:rFonts w:eastAsiaTheme="minorHAnsi"/>
          <w:b/>
          <w:position w:val="-10"/>
          <w:lang w:eastAsia="en-US"/>
        </w:rPr>
        <w:t>№ 8 (1б)</w:t>
      </w:r>
      <w:r w:rsidRPr="004F6457">
        <w:rPr>
          <w:rFonts w:eastAsiaTheme="minorHAnsi"/>
          <w:position w:val="-10"/>
          <w:lang w:eastAsia="en-US"/>
        </w:rPr>
        <w:t xml:space="preserve"> Найдите значение выражения    </w:t>
      </w:r>
      <w:r w:rsidRPr="004F6457">
        <w:rPr>
          <w:rFonts w:asciiTheme="minorHAnsi" w:eastAsiaTheme="minorHAnsi" w:hAnsiTheme="minorHAnsi" w:cstheme="minorBidi"/>
          <w:position w:val="-12"/>
          <w:lang w:eastAsia="en-US"/>
        </w:rPr>
        <w:object w:dxaOrig="1680" w:dyaOrig="360">
          <v:shape id="_x0000_i1472" type="#_x0000_t75" style="width:83.25pt;height:18.75pt" o:ole="">
            <v:imagedata r:id="rId997" o:title=""/>
          </v:shape>
          <o:OLEObject Type="Embed" ProgID="Equation.3" ShapeID="_x0000_i1472" DrawAspect="Content" ObjectID="_1629705036" r:id="rId998"/>
        </w:object>
      </w:r>
    </w:p>
    <w:p w:rsidR="00C74AAF" w:rsidRDefault="004F6457" w:rsidP="00C74AAF">
      <w:pPr>
        <w:rPr>
          <w:rFonts w:eastAsiaTheme="minorHAnsi"/>
          <w:lang w:eastAsia="en-US"/>
        </w:rPr>
      </w:pPr>
      <w:r w:rsidRPr="004F6457">
        <w:rPr>
          <w:rFonts w:eastAsiaTheme="minorHAnsi"/>
          <w:b/>
          <w:lang w:eastAsia="en-US"/>
        </w:rPr>
        <w:t>№ 9 (1б)</w:t>
      </w:r>
      <w:r w:rsidRPr="004F6457">
        <w:rPr>
          <w:rFonts w:eastAsiaTheme="minorHAnsi"/>
          <w:lang w:eastAsia="en-US"/>
        </w:rPr>
        <w:t xml:space="preserve"> Найдите значение выражения   63</w:t>
      </w:r>
      <w:r w:rsidRPr="004F6457">
        <w:rPr>
          <w:rFonts w:ascii="Cambria Math" w:eastAsiaTheme="minorHAnsi" w:hAnsi="Cambria Math" w:cs="Cambria Math"/>
          <w:lang w:eastAsia="en-US"/>
        </w:rPr>
        <w:t>⋅</w:t>
      </w:r>
      <w:r w:rsidRPr="004F6457">
        <w:rPr>
          <w:rFonts w:eastAsiaTheme="minorHAnsi"/>
          <w:lang w:eastAsia="en-US"/>
        </w:rPr>
        <w:t>10−3,2</w:t>
      </w:r>
      <w:r w:rsidRPr="004F6457">
        <w:rPr>
          <w:rFonts w:ascii="Cambria Math" w:eastAsiaTheme="minorHAnsi" w:hAnsi="Cambria Math" w:cs="Cambria Math"/>
          <w:lang w:eastAsia="en-US"/>
        </w:rPr>
        <w:t>⋅</w:t>
      </w:r>
      <w:r w:rsidRPr="004F6457">
        <w:rPr>
          <w:rFonts w:eastAsiaTheme="minorHAnsi"/>
          <w:lang w:eastAsia="en-US"/>
        </w:rPr>
        <w:t>10</w:t>
      </w:r>
      <w:r w:rsidRPr="004F6457">
        <w:rPr>
          <w:rFonts w:eastAsiaTheme="minorHAnsi"/>
          <w:vertAlign w:val="superscript"/>
          <w:lang w:eastAsia="en-US"/>
        </w:rPr>
        <w:t>2</w:t>
      </w:r>
      <w:r w:rsidRPr="004F6457">
        <w:rPr>
          <w:rFonts w:eastAsiaTheme="minorHAnsi"/>
          <w:lang w:eastAsia="en-US"/>
        </w:rPr>
        <w:t>..</w:t>
      </w:r>
    </w:p>
    <w:p w:rsidR="004F6457" w:rsidRPr="00C74AAF" w:rsidRDefault="004F6457" w:rsidP="00C74AAF">
      <w:pPr>
        <w:rPr>
          <w:rFonts w:eastAsiaTheme="minorHAnsi"/>
          <w:lang w:eastAsia="en-US"/>
        </w:rPr>
      </w:pPr>
      <w:r w:rsidRPr="004F6457">
        <w:rPr>
          <w:rFonts w:eastAsiaTheme="minorHAnsi"/>
          <w:b/>
          <w:lang w:eastAsia="en-US"/>
        </w:rPr>
        <w:t>Используя график функции у=</w:t>
      </w:r>
      <w:r w:rsidRPr="004F6457">
        <w:rPr>
          <w:rFonts w:eastAsiaTheme="minorHAnsi"/>
          <w:b/>
          <w:lang w:val="en-US" w:eastAsia="en-US"/>
        </w:rPr>
        <w:t>f</w:t>
      </w:r>
      <w:r w:rsidRPr="004F6457">
        <w:rPr>
          <w:rFonts w:eastAsiaTheme="minorHAnsi"/>
          <w:b/>
          <w:lang w:eastAsia="en-US"/>
        </w:rPr>
        <w:t>(</w:t>
      </w:r>
      <w:r w:rsidRPr="004F6457">
        <w:rPr>
          <w:rFonts w:eastAsiaTheme="minorHAnsi"/>
          <w:b/>
          <w:lang w:val="en-US" w:eastAsia="en-US"/>
        </w:rPr>
        <w:t>x</w:t>
      </w:r>
      <w:r w:rsidRPr="004F6457">
        <w:rPr>
          <w:rFonts w:eastAsiaTheme="minorHAnsi"/>
          <w:b/>
          <w:lang w:eastAsia="en-US"/>
        </w:rPr>
        <w:t>) (см. рис. ниже), определите и запишите ответ:</w:t>
      </w:r>
    </w:p>
    <w:p w:rsidR="004F6457" w:rsidRPr="004F6457" w:rsidRDefault="004F6457" w:rsidP="00C74AAF">
      <w:pPr>
        <w:rPr>
          <w:rFonts w:eastAsiaTheme="minorHAnsi"/>
          <w:lang w:eastAsia="en-US"/>
        </w:rPr>
      </w:pPr>
      <w:r w:rsidRPr="004F6457">
        <w:rPr>
          <w:rFonts w:eastAsiaTheme="minorHAnsi"/>
          <w:b/>
          <w:lang w:eastAsia="en-US"/>
        </w:rPr>
        <w:t xml:space="preserve">№ 10 (1б) </w:t>
      </w:r>
      <w:r w:rsidRPr="004F6457">
        <w:rPr>
          <w:rFonts w:eastAsiaTheme="minorHAnsi"/>
          <w:lang w:eastAsia="en-US"/>
        </w:rPr>
        <w:t xml:space="preserve"> Область определения функции;</w:t>
      </w:r>
    </w:p>
    <w:p w:rsidR="004F6457" w:rsidRPr="004F6457" w:rsidRDefault="004F6457" w:rsidP="00C74AAF">
      <w:pPr>
        <w:rPr>
          <w:rFonts w:eastAsiaTheme="minorHAnsi"/>
          <w:lang w:eastAsia="en-US"/>
        </w:rPr>
      </w:pPr>
      <w:r w:rsidRPr="004F6457">
        <w:rPr>
          <w:rFonts w:eastAsiaTheme="minorHAnsi"/>
          <w:b/>
          <w:lang w:eastAsia="en-US"/>
        </w:rPr>
        <w:t>№ 11 (1б)</w:t>
      </w:r>
      <w:r w:rsidRPr="004F6457">
        <w:rPr>
          <w:rFonts w:eastAsiaTheme="minorHAnsi"/>
          <w:lang w:eastAsia="en-US"/>
        </w:rPr>
        <w:t xml:space="preserve"> Область значений функции;</w:t>
      </w:r>
    </w:p>
    <w:p w:rsidR="004F6457" w:rsidRPr="004F6457" w:rsidRDefault="004F6457" w:rsidP="00C74AAF">
      <w:pPr>
        <w:rPr>
          <w:rFonts w:eastAsiaTheme="minorHAnsi"/>
          <w:lang w:eastAsia="en-US"/>
        </w:rPr>
      </w:pPr>
      <w:r w:rsidRPr="004F6457">
        <w:rPr>
          <w:rFonts w:eastAsiaTheme="minorHAnsi"/>
          <w:b/>
          <w:lang w:eastAsia="en-US"/>
        </w:rPr>
        <w:t xml:space="preserve">№ 12 (1б) </w:t>
      </w:r>
      <w:r w:rsidRPr="004F6457">
        <w:rPr>
          <w:rFonts w:eastAsiaTheme="minorHAnsi"/>
          <w:lang w:eastAsia="en-US"/>
        </w:rPr>
        <w:t>Промежутки возрастания и убывания функции;</w:t>
      </w:r>
    </w:p>
    <w:p w:rsidR="004F6457" w:rsidRPr="004F6457" w:rsidRDefault="004F6457" w:rsidP="00C74AAF">
      <w:pPr>
        <w:spacing w:after="200"/>
        <w:rPr>
          <w:rFonts w:eastAsiaTheme="minorHAnsi"/>
          <w:lang w:eastAsia="en-US"/>
        </w:rPr>
      </w:pPr>
      <w:r w:rsidRPr="004F6457">
        <w:rPr>
          <w:rFonts w:ascii="Arial" w:eastAsiaTheme="minorHAnsi" w:hAnsi="Arial" w:cs="Arial"/>
          <w:noProof/>
          <w:color w:val="4D4B41"/>
          <w:sz w:val="20"/>
          <w:szCs w:val="20"/>
        </w:rPr>
        <w:drawing>
          <wp:inline distT="0" distB="0" distL="0" distR="0" wp14:anchorId="187F99B5" wp14:editId="72387351">
            <wp:extent cx="2950493" cy="1898030"/>
            <wp:effectExtent l="0" t="0" r="0" b="0"/>
            <wp:docPr id="570" name="Рисунок 570" descr="C:\Users\User\Pictures\ControlCenter3\Scan\CCF05062016_00002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ControlCenter3\Scan\CCF05062016_00002 - копия.jpg"/>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2950493" cy="1898030"/>
                    </a:xfrm>
                    <a:prstGeom prst="rect">
                      <a:avLst/>
                    </a:prstGeom>
                    <a:noFill/>
                    <a:ln>
                      <a:noFill/>
                    </a:ln>
                  </pic:spPr>
                </pic:pic>
              </a:graphicData>
            </a:graphic>
          </wp:inline>
        </w:drawing>
      </w:r>
    </w:p>
    <w:p w:rsidR="004F6457" w:rsidRPr="004F6457" w:rsidRDefault="004F6457" w:rsidP="00C74AAF">
      <w:pPr>
        <w:jc w:val="both"/>
        <w:rPr>
          <w:color w:val="000000"/>
          <w:sz w:val="22"/>
          <w:szCs w:val="22"/>
        </w:rPr>
      </w:pPr>
      <w:r w:rsidRPr="004F6457">
        <w:rPr>
          <w:rFonts w:eastAsiaTheme="minorHAnsi"/>
          <w:b/>
          <w:noProof/>
          <w:lang w:eastAsia="en-US"/>
        </w:rPr>
        <w:t xml:space="preserve">№ 13 (1б)  </w:t>
      </w:r>
      <w:r w:rsidRPr="004F6457">
        <w:rPr>
          <w:color w:val="000000"/>
          <w:sz w:val="22"/>
          <w:szCs w:val="22"/>
        </w:rPr>
        <w:t>Установите со</w:t>
      </w:r>
      <w:r w:rsidRPr="004F6457">
        <w:rPr>
          <w:color w:val="000000"/>
          <w:sz w:val="22"/>
          <w:szCs w:val="22"/>
        </w:rPr>
        <w:softHyphen/>
        <w:t>от</w:t>
      </w:r>
      <w:r w:rsidRPr="004F6457">
        <w:rPr>
          <w:color w:val="000000"/>
          <w:sz w:val="22"/>
          <w:szCs w:val="22"/>
        </w:rPr>
        <w:softHyphen/>
        <w:t>вет</w:t>
      </w:r>
      <w:r w:rsidRPr="004F6457">
        <w:rPr>
          <w:color w:val="000000"/>
          <w:sz w:val="22"/>
          <w:szCs w:val="22"/>
        </w:rPr>
        <w:softHyphen/>
        <w:t>ствие между ве</w:t>
      </w:r>
      <w:r w:rsidRPr="004F6457">
        <w:rPr>
          <w:color w:val="000000"/>
          <w:sz w:val="22"/>
          <w:szCs w:val="22"/>
        </w:rPr>
        <w:softHyphen/>
        <w:t>ли</w:t>
      </w:r>
      <w:r w:rsidRPr="004F6457">
        <w:rPr>
          <w:color w:val="000000"/>
          <w:sz w:val="22"/>
          <w:szCs w:val="22"/>
        </w:rPr>
        <w:softHyphen/>
        <w:t>чи</w:t>
      </w:r>
      <w:r w:rsidRPr="004F6457">
        <w:rPr>
          <w:color w:val="000000"/>
          <w:sz w:val="22"/>
          <w:szCs w:val="22"/>
        </w:rPr>
        <w:softHyphen/>
        <w:t>на</w:t>
      </w:r>
      <w:r w:rsidRPr="004F6457">
        <w:rPr>
          <w:color w:val="000000"/>
          <w:sz w:val="22"/>
          <w:szCs w:val="22"/>
        </w:rPr>
        <w:softHyphen/>
        <w:t>ми и их воз</w:t>
      </w:r>
      <w:r w:rsidRPr="004F6457">
        <w:rPr>
          <w:color w:val="000000"/>
          <w:sz w:val="22"/>
          <w:szCs w:val="22"/>
        </w:rPr>
        <w:softHyphen/>
        <w:t>мож</w:t>
      </w:r>
      <w:r w:rsidRPr="004F6457">
        <w:rPr>
          <w:color w:val="000000"/>
          <w:sz w:val="22"/>
          <w:szCs w:val="22"/>
        </w:rPr>
        <w:softHyphen/>
        <w:t>ны</w:t>
      </w:r>
      <w:r w:rsidRPr="004F6457">
        <w:rPr>
          <w:color w:val="000000"/>
          <w:sz w:val="22"/>
          <w:szCs w:val="22"/>
        </w:rPr>
        <w:softHyphen/>
        <w:t>ми значениями: к каж</w:t>
      </w:r>
      <w:r w:rsidRPr="004F6457">
        <w:rPr>
          <w:color w:val="000000"/>
          <w:sz w:val="22"/>
          <w:szCs w:val="22"/>
        </w:rPr>
        <w:softHyphen/>
        <w:t>до</w:t>
      </w:r>
      <w:r w:rsidRPr="004F6457">
        <w:rPr>
          <w:color w:val="000000"/>
          <w:sz w:val="22"/>
          <w:szCs w:val="22"/>
        </w:rPr>
        <w:softHyphen/>
        <w:t>му эле</w:t>
      </w:r>
      <w:r w:rsidRPr="004F6457">
        <w:rPr>
          <w:color w:val="000000"/>
          <w:sz w:val="22"/>
          <w:szCs w:val="22"/>
        </w:rPr>
        <w:softHyphen/>
        <w:t>мен</w:t>
      </w:r>
      <w:r w:rsidRPr="004F6457">
        <w:rPr>
          <w:color w:val="000000"/>
          <w:sz w:val="22"/>
          <w:szCs w:val="22"/>
        </w:rPr>
        <w:softHyphen/>
        <w:t>ту пер</w:t>
      </w:r>
      <w:r w:rsidRPr="004F6457">
        <w:rPr>
          <w:color w:val="000000"/>
          <w:sz w:val="22"/>
          <w:szCs w:val="22"/>
        </w:rPr>
        <w:softHyphen/>
        <w:t>во</w:t>
      </w:r>
      <w:r w:rsidRPr="004F6457">
        <w:rPr>
          <w:color w:val="000000"/>
          <w:sz w:val="22"/>
          <w:szCs w:val="22"/>
        </w:rPr>
        <w:softHyphen/>
        <w:t>го столб</w:t>
      </w:r>
      <w:r w:rsidRPr="004F6457">
        <w:rPr>
          <w:color w:val="000000"/>
          <w:sz w:val="22"/>
          <w:szCs w:val="22"/>
        </w:rPr>
        <w:softHyphen/>
        <w:t>ца под</w:t>
      </w:r>
      <w:r w:rsidRPr="004F6457">
        <w:rPr>
          <w:color w:val="000000"/>
          <w:sz w:val="22"/>
          <w:szCs w:val="22"/>
        </w:rPr>
        <w:softHyphen/>
        <w:t>бе</w:t>
      </w:r>
      <w:r w:rsidRPr="004F6457">
        <w:rPr>
          <w:color w:val="000000"/>
          <w:sz w:val="22"/>
          <w:szCs w:val="22"/>
        </w:rPr>
        <w:softHyphen/>
        <w:t>ри</w:t>
      </w:r>
      <w:r w:rsidRPr="004F6457">
        <w:rPr>
          <w:color w:val="000000"/>
          <w:sz w:val="22"/>
          <w:szCs w:val="22"/>
        </w:rPr>
        <w:softHyphen/>
        <w:t>те со</w:t>
      </w:r>
      <w:r w:rsidRPr="004F6457">
        <w:rPr>
          <w:color w:val="000000"/>
          <w:sz w:val="22"/>
          <w:szCs w:val="22"/>
        </w:rPr>
        <w:softHyphen/>
        <w:t>от</w:t>
      </w:r>
      <w:r w:rsidRPr="004F6457">
        <w:rPr>
          <w:color w:val="000000"/>
          <w:sz w:val="22"/>
          <w:szCs w:val="22"/>
        </w:rPr>
        <w:softHyphen/>
        <w:t>вет</w:t>
      </w:r>
      <w:r w:rsidRPr="004F6457">
        <w:rPr>
          <w:color w:val="000000"/>
          <w:sz w:val="22"/>
          <w:szCs w:val="22"/>
        </w:rPr>
        <w:softHyphen/>
        <w:t>ству</w:t>
      </w:r>
      <w:r w:rsidRPr="004F6457">
        <w:rPr>
          <w:color w:val="000000"/>
          <w:sz w:val="22"/>
          <w:szCs w:val="22"/>
        </w:rPr>
        <w:softHyphen/>
        <w:t>ю</w:t>
      </w:r>
      <w:r w:rsidRPr="004F6457">
        <w:rPr>
          <w:color w:val="000000"/>
          <w:sz w:val="22"/>
          <w:szCs w:val="22"/>
        </w:rPr>
        <w:softHyphen/>
        <w:t>щий эле</w:t>
      </w:r>
      <w:r w:rsidRPr="004F6457">
        <w:rPr>
          <w:color w:val="000000"/>
          <w:sz w:val="22"/>
          <w:szCs w:val="22"/>
        </w:rPr>
        <w:softHyphen/>
        <w:t>мент из вто</w:t>
      </w:r>
      <w:r w:rsidRPr="004F6457">
        <w:rPr>
          <w:color w:val="000000"/>
          <w:sz w:val="22"/>
          <w:szCs w:val="22"/>
        </w:rPr>
        <w:softHyphen/>
        <w:t>ро</w:t>
      </w:r>
      <w:r w:rsidRPr="004F6457">
        <w:rPr>
          <w:color w:val="000000"/>
          <w:sz w:val="22"/>
          <w:szCs w:val="22"/>
        </w:rPr>
        <w:softHyphen/>
        <w:t>го столбца.</w:t>
      </w:r>
    </w:p>
    <w:tbl>
      <w:tblPr>
        <w:tblW w:w="9000" w:type="dxa"/>
        <w:tblCellMar>
          <w:top w:w="15" w:type="dxa"/>
          <w:left w:w="15" w:type="dxa"/>
          <w:bottom w:w="15" w:type="dxa"/>
          <w:right w:w="15" w:type="dxa"/>
        </w:tblCellMar>
        <w:tblLook w:val="04A0" w:firstRow="1" w:lastRow="0" w:firstColumn="1" w:lastColumn="0" w:noHBand="0" w:noVBand="1"/>
      </w:tblPr>
      <w:tblGrid>
        <w:gridCol w:w="5250"/>
        <w:gridCol w:w="540"/>
        <w:gridCol w:w="3210"/>
      </w:tblGrid>
      <w:tr w:rsidR="004F6457" w:rsidRPr="004F6457" w:rsidTr="009138FB">
        <w:tc>
          <w:tcPr>
            <w:tcW w:w="52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ВОЗМОЖНЫЕ ЗНАЧЕНИЯ</w:t>
            </w:r>
          </w:p>
        </w:tc>
      </w:tr>
      <w:tr w:rsidR="004F6457" w:rsidRPr="004F6457"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4F6457" w:rsidRPr="004F6457" w:rsidRDefault="004F6457" w:rsidP="00C74AAF">
            <w:pPr>
              <w:ind w:firstLine="375"/>
              <w:rPr>
                <w:color w:val="000000"/>
                <w:sz w:val="22"/>
                <w:szCs w:val="22"/>
              </w:rPr>
            </w:pPr>
            <w:r w:rsidRPr="004F6457">
              <w:rPr>
                <w:color w:val="000000"/>
                <w:sz w:val="22"/>
                <w:szCs w:val="22"/>
              </w:rPr>
              <w:t>А) объём бу</w:t>
            </w:r>
            <w:r w:rsidRPr="004F6457">
              <w:rPr>
                <w:color w:val="000000"/>
                <w:sz w:val="22"/>
                <w:szCs w:val="22"/>
              </w:rPr>
              <w:softHyphen/>
              <w:t>тыл</w:t>
            </w:r>
            <w:r w:rsidRPr="004F6457">
              <w:rPr>
                <w:color w:val="000000"/>
                <w:sz w:val="22"/>
                <w:szCs w:val="22"/>
              </w:rPr>
              <w:softHyphen/>
              <w:t>ки газировки</w:t>
            </w:r>
          </w:p>
          <w:p w:rsidR="004F6457" w:rsidRPr="004F6457" w:rsidRDefault="004F6457" w:rsidP="00C74AAF">
            <w:pPr>
              <w:ind w:firstLine="375"/>
              <w:rPr>
                <w:color w:val="000000"/>
                <w:sz w:val="22"/>
                <w:szCs w:val="22"/>
              </w:rPr>
            </w:pPr>
            <w:r w:rsidRPr="004F6457">
              <w:rPr>
                <w:color w:val="000000"/>
                <w:sz w:val="22"/>
                <w:szCs w:val="22"/>
              </w:rPr>
              <w:t>Б) объём ба</w:t>
            </w:r>
            <w:r w:rsidRPr="004F6457">
              <w:rPr>
                <w:color w:val="000000"/>
                <w:sz w:val="22"/>
                <w:szCs w:val="22"/>
              </w:rPr>
              <w:softHyphen/>
              <w:t>гаж</w:t>
            </w:r>
            <w:r w:rsidRPr="004F6457">
              <w:rPr>
                <w:color w:val="000000"/>
                <w:sz w:val="22"/>
                <w:szCs w:val="22"/>
              </w:rPr>
              <w:softHyphen/>
              <w:t>ни</w:t>
            </w:r>
            <w:r w:rsidRPr="004F6457">
              <w:rPr>
                <w:color w:val="000000"/>
                <w:sz w:val="22"/>
                <w:szCs w:val="22"/>
              </w:rPr>
              <w:softHyphen/>
              <w:t>ка автомобиля</w:t>
            </w:r>
          </w:p>
          <w:p w:rsidR="004F6457" w:rsidRPr="004F6457" w:rsidRDefault="004F6457" w:rsidP="00C74AAF">
            <w:pPr>
              <w:ind w:firstLine="375"/>
              <w:rPr>
                <w:color w:val="000000"/>
                <w:sz w:val="22"/>
                <w:szCs w:val="22"/>
              </w:rPr>
            </w:pPr>
            <w:r w:rsidRPr="004F6457">
              <w:rPr>
                <w:color w:val="000000"/>
                <w:sz w:val="22"/>
                <w:szCs w:val="22"/>
              </w:rPr>
              <w:t>В) объём гру</w:t>
            </w:r>
            <w:r w:rsidRPr="004F6457">
              <w:rPr>
                <w:color w:val="000000"/>
                <w:sz w:val="22"/>
                <w:szCs w:val="22"/>
              </w:rPr>
              <w:softHyphen/>
              <w:t>зо</w:t>
            </w:r>
            <w:r w:rsidRPr="004F6457">
              <w:rPr>
                <w:color w:val="000000"/>
                <w:sz w:val="22"/>
                <w:szCs w:val="22"/>
              </w:rPr>
              <w:softHyphen/>
              <w:t>во</w:t>
            </w:r>
            <w:r w:rsidRPr="004F6457">
              <w:rPr>
                <w:color w:val="000000"/>
                <w:sz w:val="22"/>
                <w:szCs w:val="22"/>
              </w:rPr>
              <w:softHyphen/>
              <w:t>го от</w:t>
            </w:r>
            <w:r w:rsidRPr="004F6457">
              <w:rPr>
                <w:color w:val="000000"/>
                <w:sz w:val="22"/>
                <w:szCs w:val="22"/>
              </w:rPr>
              <w:softHyphen/>
              <w:t>се</w:t>
            </w:r>
            <w:r w:rsidRPr="004F6457">
              <w:rPr>
                <w:color w:val="000000"/>
                <w:sz w:val="22"/>
                <w:szCs w:val="22"/>
              </w:rPr>
              <w:softHyphen/>
              <w:t>ка транс</w:t>
            </w:r>
            <w:r w:rsidRPr="004F6457">
              <w:rPr>
                <w:color w:val="000000"/>
                <w:sz w:val="22"/>
                <w:szCs w:val="22"/>
              </w:rPr>
              <w:softHyphen/>
              <w:t>порт</w:t>
            </w:r>
            <w:r w:rsidRPr="004F6457">
              <w:rPr>
                <w:color w:val="000000"/>
                <w:sz w:val="22"/>
                <w:szCs w:val="22"/>
              </w:rPr>
              <w:softHyphen/>
              <w:t>но</w:t>
            </w:r>
            <w:r w:rsidRPr="004F6457">
              <w:rPr>
                <w:color w:val="000000"/>
                <w:sz w:val="22"/>
                <w:szCs w:val="22"/>
              </w:rPr>
              <w:softHyphen/>
              <w:t>го самол</w:t>
            </w:r>
            <w:r w:rsidRPr="004F6457">
              <w:rPr>
                <w:color w:val="000000"/>
                <w:sz w:val="22"/>
                <w:szCs w:val="22"/>
              </w:rPr>
              <w:t>ё</w:t>
            </w:r>
            <w:r w:rsidRPr="004F6457">
              <w:rPr>
                <w:color w:val="000000"/>
                <w:sz w:val="22"/>
                <w:szCs w:val="22"/>
              </w:rPr>
              <w:t>та</w:t>
            </w:r>
          </w:p>
          <w:p w:rsidR="004F6457" w:rsidRPr="004F6457" w:rsidRDefault="004F6457" w:rsidP="00C74AAF">
            <w:pPr>
              <w:ind w:firstLine="375"/>
              <w:rPr>
                <w:color w:val="000000"/>
                <w:sz w:val="22"/>
                <w:szCs w:val="22"/>
              </w:rPr>
            </w:pPr>
            <w:r w:rsidRPr="004F6457">
              <w:rPr>
                <w:color w:val="000000"/>
                <w:sz w:val="22"/>
                <w:szCs w:val="22"/>
              </w:rPr>
              <w:t>Г) объём воды в Чёрном море</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4F6457" w:rsidRPr="004F6457" w:rsidRDefault="004F6457" w:rsidP="00C74AAF">
            <w:pPr>
              <w:ind w:firstLine="375"/>
              <w:rPr>
                <w:color w:val="000000"/>
                <w:sz w:val="22"/>
                <w:szCs w:val="22"/>
              </w:rPr>
            </w:pPr>
            <w:r w:rsidRPr="004F6457">
              <w:rPr>
                <w:color w:val="000000"/>
                <w:sz w:val="22"/>
                <w:szCs w:val="22"/>
              </w:rPr>
              <w:t>1) 2 л</w:t>
            </w:r>
          </w:p>
          <w:p w:rsidR="004F6457" w:rsidRPr="004F6457" w:rsidRDefault="004F6457" w:rsidP="00C74AAF">
            <w:pPr>
              <w:ind w:firstLine="375"/>
              <w:rPr>
                <w:color w:val="000000"/>
                <w:sz w:val="22"/>
                <w:szCs w:val="22"/>
              </w:rPr>
            </w:pPr>
            <w:r w:rsidRPr="004F6457">
              <w:rPr>
                <w:color w:val="000000"/>
                <w:sz w:val="22"/>
                <w:szCs w:val="22"/>
              </w:rPr>
              <w:t>2) 200 л</w:t>
            </w:r>
          </w:p>
          <w:p w:rsidR="004F6457" w:rsidRPr="004F6457" w:rsidRDefault="004F6457" w:rsidP="00C74AAF">
            <w:pPr>
              <w:ind w:firstLine="375"/>
              <w:rPr>
                <w:color w:val="000000"/>
                <w:sz w:val="22"/>
                <w:szCs w:val="22"/>
              </w:rPr>
            </w:pPr>
            <w:r w:rsidRPr="004F6457">
              <w:rPr>
                <w:color w:val="000000"/>
                <w:sz w:val="22"/>
                <w:szCs w:val="22"/>
              </w:rPr>
              <w:t>3) 555 000 км</w:t>
            </w:r>
            <w:r w:rsidRPr="004F6457">
              <w:rPr>
                <w:color w:val="000000"/>
                <w:sz w:val="22"/>
                <w:szCs w:val="22"/>
                <w:vertAlign w:val="superscript"/>
              </w:rPr>
              <w:t>3</w:t>
            </w:r>
          </w:p>
          <w:p w:rsidR="004F6457" w:rsidRPr="004F6457" w:rsidRDefault="004F6457" w:rsidP="00C74AAF">
            <w:pPr>
              <w:ind w:firstLine="375"/>
              <w:rPr>
                <w:color w:val="000000"/>
                <w:sz w:val="22"/>
                <w:szCs w:val="22"/>
              </w:rPr>
            </w:pPr>
            <w:r w:rsidRPr="004F6457">
              <w:rPr>
                <w:color w:val="000000"/>
                <w:sz w:val="22"/>
                <w:szCs w:val="22"/>
              </w:rPr>
              <w:t>4) 400 м</w:t>
            </w:r>
            <w:r w:rsidRPr="004F6457">
              <w:rPr>
                <w:color w:val="000000"/>
                <w:sz w:val="22"/>
                <w:szCs w:val="22"/>
                <w:vertAlign w:val="superscript"/>
              </w:rPr>
              <w:t>3</w:t>
            </w:r>
          </w:p>
        </w:tc>
      </w:tr>
    </w:tbl>
    <w:p w:rsidR="004F6457" w:rsidRPr="004F6457" w:rsidRDefault="004F6457" w:rsidP="00C74AAF">
      <w:pPr>
        <w:jc w:val="both"/>
        <w:rPr>
          <w:color w:val="000000"/>
          <w:sz w:val="22"/>
          <w:szCs w:val="22"/>
        </w:rPr>
      </w:pPr>
      <w:r w:rsidRPr="004F6457">
        <w:rPr>
          <w:color w:val="000000"/>
          <w:sz w:val="22"/>
          <w:szCs w:val="22"/>
        </w:rPr>
        <w:t> </w:t>
      </w:r>
    </w:p>
    <w:p w:rsidR="004F6457" w:rsidRPr="004F6457" w:rsidRDefault="004F6457" w:rsidP="00C74AAF">
      <w:pPr>
        <w:spacing w:after="240"/>
        <w:ind w:firstLine="375"/>
        <w:jc w:val="both"/>
        <w:rPr>
          <w:color w:val="000000"/>
          <w:sz w:val="22"/>
          <w:szCs w:val="22"/>
        </w:rPr>
      </w:pPr>
      <w:r w:rsidRPr="004F6457">
        <w:rPr>
          <w:color w:val="000000"/>
          <w:sz w:val="22"/>
          <w:szCs w:val="22"/>
        </w:rPr>
        <w:t>Запишите в ответ цифры, рас</w:t>
      </w:r>
      <w:r w:rsidRPr="004F6457">
        <w:rPr>
          <w:color w:val="000000"/>
          <w:sz w:val="22"/>
          <w:szCs w:val="22"/>
        </w:rPr>
        <w:softHyphen/>
        <w:t>по</w:t>
      </w:r>
      <w:r w:rsidRPr="004F6457">
        <w:rPr>
          <w:color w:val="000000"/>
          <w:sz w:val="22"/>
          <w:szCs w:val="22"/>
        </w:rPr>
        <w:softHyphen/>
        <w:t>ло</w:t>
      </w:r>
      <w:r w:rsidRPr="004F6457">
        <w:rPr>
          <w:color w:val="000000"/>
          <w:sz w:val="22"/>
          <w:szCs w:val="22"/>
        </w:rPr>
        <w:softHyphen/>
        <w:t>жив их в порядке, со</w:t>
      </w:r>
      <w:r w:rsidRPr="004F6457">
        <w:rPr>
          <w:color w:val="000000"/>
          <w:sz w:val="22"/>
          <w:szCs w:val="22"/>
        </w:rPr>
        <w:softHyphen/>
        <w:t>от</w:t>
      </w:r>
      <w:r w:rsidRPr="004F6457">
        <w:rPr>
          <w:color w:val="000000"/>
          <w:sz w:val="22"/>
          <w:szCs w:val="22"/>
        </w:rPr>
        <w:softHyphen/>
        <w:t>вет</w:t>
      </w:r>
      <w:r w:rsidRPr="004F6457">
        <w:rPr>
          <w:color w:val="000000"/>
          <w:sz w:val="22"/>
          <w:szCs w:val="22"/>
        </w:rPr>
        <w:softHyphen/>
        <w:t>ству</w:t>
      </w:r>
      <w:r w:rsidRPr="004F6457">
        <w:rPr>
          <w:color w:val="000000"/>
          <w:sz w:val="22"/>
          <w:szCs w:val="22"/>
        </w:rPr>
        <w:softHyphen/>
        <w:t>ю</w:t>
      </w:r>
      <w:r w:rsidRPr="004F6457">
        <w:rPr>
          <w:color w:val="000000"/>
          <w:sz w:val="22"/>
          <w:szCs w:val="22"/>
        </w:rPr>
        <w:softHyphen/>
        <w:t xml:space="preserve">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4F6457" w:rsidRPr="004F6457"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Г</w:t>
            </w:r>
          </w:p>
        </w:tc>
      </w:tr>
      <w:tr w:rsidR="004F6457" w:rsidRPr="004F6457"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lastRenderedPageBreak/>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t> </w:t>
            </w:r>
          </w:p>
        </w:tc>
      </w:tr>
    </w:tbl>
    <w:p w:rsidR="004F6457" w:rsidRPr="004F6457" w:rsidRDefault="004F6457" w:rsidP="00C74AAF">
      <w:pPr>
        <w:spacing w:after="200"/>
        <w:rPr>
          <w:rFonts w:eastAsiaTheme="minorHAnsi"/>
          <w:lang w:eastAsia="en-US"/>
        </w:rPr>
      </w:pPr>
    </w:p>
    <w:tbl>
      <w:tblPr>
        <w:tblStyle w:val="6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4F6457" w:rsidRPr="004F6457" w:rsidTr="009138FB">
        <w:tc>
          <w:tcPr>
            <w:tcW w:w="6235" w:type="dxa"/>
          </w:tcPr>
          <w:p w:rsidR="004F6457" w:rsidRPr="004F6457" w:rsidRDefault="004F6457" w:rsidP="00C74AAF">
            <w:pPr>
              <w:spacing w:after="200"/>
              <w:rPr>
                <w:rFonts w:asciiTheme="minorHAnsi" w:eastAsiaTheme="minorHAnsi" w:hAnsiTheme="minorHAnsi"/>
              </w:rPr>
            </w:pPr>
            <w:r w:rsidRPr="004F6457">
              <w:rPr>
                <w:rFonts w:eastAsiaTheme="minorHAnsi"/>
                <w:b/>
                <w:noProof/>
              </w:rPr>
              <w:t xml:space="preserve">№ 14 (1б)  </w:t>
            </w:r>
            <w:r w:rsidRPr="004F6457">
              <w:rPr>
                <w:rFonts w:eastAsiaTheme="minorHAnsi"/>
                <w:color w:val="000000"/>
              </w:rPr>
              <w:t>На клетчатой бумаге с размером кле</w:t>
            </w:r>
            <w:r w:rsidRPr="004F6457">
              <w:rPr>
                <w:rFonts w:eastAsiaTheme="minorHAnsi"/>
                <w:color w:val="000000"/>
              </w:rPr>
              <w:t>т</w:t>
            </w:r>
            <w:r w:rsidRPr="004F6457">
              <w:rPr>
                <w:rFonts w:eastAsiaTheme="minorHAnsi"/>
                <w:color w:val="000000"/>
              </w:rPr>
              <w:t>ки </w:t>
            </w:r>
            <w:r w:rsidRPr="004F6457">
              <w:rPr>
                <w:rFonts w:eastAsiaTheme="minorHAnsi"/>
                <w:color w:val="000000"/>
                <w:bdr w:val="none" w:sz="0" w:space="0" w:color="auto" w:frame="1"/>
              </w:rPr>
              <w:t>1×1</w:t>
            </w:r>
            <w:r w:rsidRPr="004F6457">
              <w:rPr>
                <w:rFonts w:eastAsiaTheme="minorHAnsi"/>
                <w:color w:val="000000"/>
              </w:rPr>
              <w:t> изображена трапеция. Найдите её площадь.</w:t>
            </w:r>
          </w:p>
        </w:tc>
        <w:tc>
          <w:tcPr>
            <w:tcW w:w="3336" w:type="dxa"/>
          </w:tcPr>
          <w:p w:rsidR="004F6457" w:rsidRPr="004F6457" w:rsidRDefault="004F6457" w:rsidP="00C74AAF">
            <w:pPr>
              <w:spacing w:after="200"/>
              <w:rPr>
                <w:rFonts w:asciiTheme="minorHAnsi" w:eastAsiaTheme="minorHAnsi" w:hAnsiTheme="minorHAnsi"/>
              </w:rPr>
            </w:pPr>
            <w:r w:rsidRPr="004F6457">
              <w:rPr>
                <w:rFonts w:asciiTheme="minorHAnsi" w:eastAsiaTheme="minorHAnsi" w:hAnsiTheme="minorHAnsi"/>
                <w:noProof/>
              </w:rPr>
              <w:drawing>
                <wp:inline distT="0" distB="0" distL="0" distR="0" wp14:anchorId="7AACDDF6" wp14:editId="54CC2A04">
                  <wp:extent cx="1790700" cy="851228"/>
                  <wp:effectExtent l="0" t="0" r="0" b="6350"/>
                  <wp:docPr id="571" name="Рисунок 571" descr="http://85.142.162.119/os11/docs/AC437B34557F88EA4115D2F374B0A07B/questions/F386AC1F9A6786E742ADBC8FB93B81FB/xs3qstsrcB22A0EC42A17A58241515922E91C6388_1_13243914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85.142.162.119/os11/docs/AC437B34557F88EA4115D2F374B0A07B/questions/F386AC1F9A6786E742ADBC8FB93B81FB/xs3qstsrcB22A0EC42A17A58241515922E91C6388_1_1324391494.png"/>
                          <pic:cNvPicPr>
                            <a:picLocks noChangeAspect="1" noChangeArrowheads="1"/>
                          </pic:cNvPicPr>
                        </pic:nvPicPr>
                        <pic:blipFill>
                          <a:blip r:embed="rId883">
                            <a:extLst>
                              <a:ext uri="{28A0092B-C50C-407E-A947-70E740481C1C}">
                                <a14:useLocalDpi xmlns:a14="http://schemas.microsoft.com/office/drawing/2010/main" val="0"/>
                              </a:ext>
                            </a:extLst>
                          </a:blip>
                          <a:srcRect/>
                          <a:stretch>
                            <a:fillRect/>
                          </a:stretch>
                        </pic:blipFill>
                        <pic:spPr bwMode="auto">
                          <a:xfrm>
                            <a:off x="0" y="0"/>
                            <a:ext cx="1790700" cy="851228"/>
                          </a:xfrm>
                          <a:prstGeom prst="rect">
                            <a:avLst/>
                          </a:prstGeom>
                          <a:noFill/>
                          <a:ln>
                            <a:noFill/>
                          </a:ln>
                        </pic:spPr>
                      </pic:pic>
                    </a:graphicData>
                  </a:graphic>
                </wp:inline>
              </w:drawing>
            </w:r>
          </w:p>
        </w:tc>
      </w:tr>
      <w:tr w:rsidR="004F6457" w:rsidRPr="004F6457" w:rsidTr="009138FB">
        <w:tc>
          <w:tcPr>
            <w:tcW w:w="6235" w:type="dxa"/>
          </w:tcPr>
          <w:p w:rsidR="004F6457" w:rsidRPr="004F6457" w:rsidRDefault="004F6457" w:rsidP="00C74AAF">
            <w:pPr>
              <w:spacing w:before="60" w:after="100" w:afterAutospacing="1"/>
              <w:rPr>
                <w:rFonts w:eastAsiaTheme="minorHAnsi"/>
              </w:rPr>
            </w:pPr>
            <w:r w:rsidRPr="004F6457">
              <w:rPr>
                <w:rFonts w:eastAsiaTheme="minorHAnsi"/>
                <w:b/>
              </w:rPr>
              <w:t>№ 15 (1б)</w:t>
            </w:r>
            <w:r w:rsidRPr="004F6457">
              <w:rPr>
                <w:rFonts w:eastAsiaTheme="minorHAnsi"/>
              </w:rPr>
              <w:t xml:space="preserve"> Найдите объём многогранника, вершинами которого являются точки A, B, C, C</w:t>
            </w:r>
            <w:r w:rsidRPr="004F6457">
              <w:rPr>
                <w:rFonts w:eastAsiaTheme="minorHAnsi"/>
                <w:vertAlign w:val="subscript"/>
              </w:rPr>
              <w:t>1</w:t>
            </w:r>
            <w:r w:rsidRPr="004F6457">
              <w:rPr>
                <w:rFonts w:eastAsiaTheme="minorHAnsi"/>
              </w:rPr>
              <w:t> правильной треугольной при</w:t>
            </w:r>
            <w:r w:rsidRPr="004F6457">
              <w:rPr>
                <w:rFonts w:eastAsiaTheme="minorHAnsi"/>
              </w:rPr>
              <w:t>з</w:t>
            </w:r>
            <w:r w:rsidRPr="004F6457">
              <w:rPr>
                <w:rFonts w:eastAsiaTheme="minorHAnsi"/>
              </w:rPr>
              <w:t>мы ABCA</w:t>
            </w:r>
            <w:r w:rsidRPr="004F6457">
              <w:rPr>
                <w:rFonts w:eastAsiaTheme="minorHAnsi"/>
                <w:vertAlign w:val="subscript"/>
              </w:rPr>
              <w:t>1</w:t>
            </w:r>
            <w:r w:rsidRPr="004F6457">
              <w:rPr>
                <w:rFonts w:eastAsiaTheme="minorHAnsi"/>
              </w:rPr>
              <w:t>B</w:t>
            </w:r>
            <w:r w:rsidRPr="004F6457">
              <w:rPr>
                <w:rFonts w:eastAsiaTheme="minorHAnsi"/>
                <w:vertAlign w:val="subscript"/>
              </w:rPr>
              <w:t>1</w:t>
            </w:r>
            <w:r w:rsidRPr="004F6457">
              <w:rPr>
                <w:rFonts w:eastAsiaTheme="minorHAnsi"/>
              </w:rPr>
              <w:t>C</w:t>
            </w:r>
            <w:r w:rsidRPr="004F6457">
              <w:rPr>
                <w:rFonts w:eastAsiaTheme="minorHAnsi"/>
                <w:vertAlign w:val="subscript"/>
              </w:rPr>
              <w:t>1</w:t>
            </w:r>
            <w:r w:rsidRPr="004F6457">
              <w:rPr>
                <w:rFonts w:eastAsiaTheme="minorHAnsi"/>
              </w:rPr>
              <w:t>, площадь основания которой равна 9, а боковое ребро равно 15.</w:t>
            </w:r>
          </w:p>
          <w:p w:rsidR="004F6457" w:rsidRPr="004F6457" w:rsidRDefault="004F6457" w:rsidP="00C74AAF">
            <w:pPr>
              <w:spacing w:after="200"/>
              <w:rPr>
                <w:rFonts w:asciiTheme="minorHAnsi" w:eastAsiaTheme="minorHAnsi" w:hAnsiTheme="minorHAnsi"/>
              </w:rPr>
            </w:pPr>
          </w:p>
        </w:tc>
        <w:tc>
          <w:tcPr>
            <w:tcW w:w="3336" w:type="dxa"/>
          </w:tcPr>
          <w:p w:rsidR="004F6457" w:rsidRPr="004F6457" w:rsidRDefault="004F6457" w:rsidP="00C74AAF">
            <w:pPr>
              <w:spacing w:after="200"/>
              <w:rPr>
                <w:rFonts w:asciiTheme="minorHAnsi" w:eastAsiaTheme="minorHAnsi" w:hAnsiTheme="minorHAnsi"/>
              </w:rPr>
            </w:pPr>
            <w:r w:rsidRPr="004F6457">
              <w:rPr>
                <w:rFonts w:eastAsiaTheme="minorHAnsi"/>
                <w:noProof/>
              </w:rPr>
              <w:drawing>
                <wp:inline distT="0" distB="0" distL="0" distR="0" wp14:anchorId="3774BAD6" wp14:editId="1430865A">
                  <wp:extent cx="781050" cy="1072859"/>
                  <wp:effectExtent l="0" t="0" r="0" b="0"/>
                  <wp:docPr id="572" name="Рисунок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4F6457" w:rsidRPr="004F6457" w:rsidRDefault="004F6457" w:rsidP="00C74AAF">
      <w:pPr>
        <w:spacing w:beforeAutospacing="1" w:afterAutospacing="1"/>
        <w:rPr>
          <w:color w:val="000000"/>
        </w:rPr>
      </w:pPr>
      <w:r w:rsidRPr="004F6457">
        <w:rPr>
          <w:b/>
          <w:color w:val="000000"/>
        </w:rPr>
        <w:t>№ 16 (1б)</w:t>
      </w:r>
      <w:r w:rsidRPr="004F6457">
        <w:rPr>
          <w:color w:val="000000"/>
        </w:rPr>
        <w:t xml:space="preserve"> </w:t>
      </w:r>
      <w:r w:rsidRPr="004F6457">
        <w:t xml:space="preserve"> </w:t>
      </w:r>
      <w:r w:rsidRPr="004F6457">
        <w:rPr>
          <w:color w:val="000000"/>
        </w:rPr>
        <w:t>На рисунке изображён график дифференцируемой функции </w:t>
      </w:r>
      <w:r w:rsidRPr="004F6457">
        <w:rPr>
          <w:color w:val="000000"/>
          <w:bdr w:val="none" w:sz="0" w:space="0" w:color="auto" w:frame="1"/>
        </w:rPr>
        <w:t>y=f(x)</w:t>
      </w:r>
      <w:r w:rsidRPr="004F6457">
        <w:rPr>
          <w:color w:val="000000"/>
        </w:rPr>
        <w:t> и отмечены семь т</w:t>
      </w:r>
      <w:r w:rsidRPr="004F6457">
        <w:rPr>
          <w:color w:val="000000"/>
        </w:rPr>
        <w:t>о</w:t>
      </w:r>
      <w:r w:rsidRPr="004F6457">
        <w:rPr>
          <w:color w:val="000000"/>
        </w:rPr>
        <w:t>чек на оси абсцисс: </w:t>
      </w:r>
      <w:r w:rsidRPr="004F6457">
        <w:rPr>
          <w:color w:val="000000"/>
          <w:bdr w:val="none" w:sz="0" w:space="0" w:color="auto" w:frame="1"/>
        </w:rPr>
        <w:t>x</w:t>
      </w:r>
      <w:r w:rsidRPr="004F6457">
        <w:rPr>
          <w:color w:val="000000"/>
          <w:bdr w:val="none" w:sz="0" w:space="0" w:color="auto" w:frame="1"/>
          <w:vertAlign w:val="subscript"/>
        </w:rPr>
        <w:t>1</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2</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3</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4</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5</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 xml:space="preserve">6, </w:t>
      </w:r>
      <w:r w:rsidRPr="004F6457">
        <w:rPr>
          <w:color w:val="000000"/>
          <w:bdr w:val="none" w:sz="0" w:space="0" w:color="auto" w:frame="1"/>
        </w:rPr>
        <w:t>х</w:t>
      </w:r>
      <w:proofErr w:type="gramStart"/>
      <w:r w:rsidRPr="004F6457">
        <w:rPr>
          <w:color w:val="000000"/>
          <w:bdr w:val="none" w:sz="0" w:space="0" w:color="auto" w:frame="1"/>
          <w:vertAlign w:val="subscript"/>
        </w:rPr>
        <w:t>7</w:t>
      </w:r>
      <w:proofErr w:type="gramEnd"/>
      <w:r w:rsidRPr="004F6457">
        <w:rPr>
          <w:color w:val="000000"/>
          <w:bdr w:val="none" w:sz="0" w:space="0" w:color="auto" w:frame="1"/>
          <w:vertAlign w:val="subscript"/>
        </w:rPr>
        <w:t xml:space="preserve">. </w:t>
      </w:r>
      <w:r w:rsidRPr="004F6457">
        <w:rPr>
          <w:color w:val="000000"/>
        </w:rPr>
        <w:t>В скольких из этих точек производная фун</w:t>
      </w:r>
      <w:r w:rsidRPr="004F6457">
        <w:rPr>
          <w:color w:val="000000"/>
        </w:rPr>
        <w:t>к</w:t>
      </w:r>
      <w:r w:rsidRPr="004F6457">
        <w:rPr>
          <w:color w:val="000000"/>
        </w:rPr>
        <w:t>ции </w:t>
      </w:r>
      <w:r w:rsidRPr="004F6457">
        <w:rPr>
          <w:color w:val="000000"/>
          <w:bdr w:val="none" w:sz="0" w:space="0" w:color="auto" w:frame="1"/>
        </w:rPr>
        <w:t>f(x)</w:t>
      </w:r>
      <w:r w:rsidRPr="004F6457">
        <w:rPr>
          <w:color w:val="000000"/>
        </w:rPr>
        <w:t> положительна?</w:t>
      </w:r>
    </w:p>
    <w:p w:rsidR="004F6457" w:rsidRPr="004F6457" w:rsidRDefault="004F6457" w:rsidP="00C74AAF">
      <w:pPr>
        <w:spacing w:beforeAutospacing="1" w:afterAutospacing="1"/>
        <w:rPr>
          <w:color w:val="000000"/>
        </w:rPr>
      </w:pPr>
      <w:r w:rsidRPr="004F6457">
        <w:rPr>
          <w:rFonts w:ascii="Arial" w:hAnsi="Arial" w:cs="Arial"/>
          <w:noProof/>
          <w:color w:val="000000"/>
        </w:rPr>
        <w:drawing>
          <wp:inline distT="0" distB="0" distL="0" distR="0" wp14:anchorId="249EDFAC" wp14:editId="7DF78D11">
            <wp:extent cx="2733675" cy="1669715"/>
            <wp:effectExtent l="0" t="0" r="0" b="0"/>
            <wp:docPr id="574" name="Рисунок 57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efined"/>
                    <pic:cNvPicPr>
                      <a:picLocks noChangeAspect="1" noChangeArrowheads="1"/>
                    </pic:cNvPicPr>
                  </pic:nvPicPr>
                  <pic:blipFill>
                    <a:blip r:embed="rId999">
                      <a:extLst>
                        <a:ext uri="{28A0092B-C50C-407E-A947-70E740481C1C}">
                          <a14:useLocalDpi xmlns:a14="http://schemas.microsoft.com/office/drawing/2010/main" val="0"/>
                        </a:ext>
                      </a:extLst>
                    </a:blip>
                    <a:srcRect/>
                    <a:stretch>
                      <a:fillRect/>
                    </a:stretch>
                  </pic:blipFill>
                  <pic:spPr bwMode="auto">
                    <a:xfrm>
                      <a:off x="0" y="0"/>
                      <a:ext cx="2743235" cy="1675554"/>
                    </a:xfrm>
                    <a:prstGeom prst="rect">
                      <a:avLst/>
                    </a:prstGeom>
                    <a:noFill/>
                    <a:ln>
                      <a:noFill/>
                    </a:ln>
                  </pic:spPr>
                </pic:pic>
              </a:graphicData>
            </a:graphic>
          </wp:inline>
        </w:drawing>
      </w:r>
    </w:p>
    <w:p w:rsidR="004F6457" w:rsidRPr="004F6457" w:rsidRDefault="004F6457" w:rsidP="00C74AAF">
      <w:pPr>
        <w:spacing w:after="200"/>
        <w:rPr>
          <w:color w:val="000000"/>
          <w:position w:val="-24"/>
          <w:shd w:val="clear" w:color="auto" w:fill="FFFFFF"/>
        </w:rPr>
      </w:pPr>
      <w:r w:rsidRPr="004F6457">
        <w:rPr>
          <w:b/>
          <w:color w:val="000000"/>
          <w:shd w:val="clear" w:color="auto" w:fill="FFFFFF"/>
        </w:rPr>
        <w:t xml:space="preserve">№ 17 </w:t>
      </w:r>
      <w:r w:rsidRPr="004F6457">
        <w:rPr>
          <w:rFonts w:eastAsia="Calibri"/>
          <w:b/>
          <w:bCs/>
          <w:lang w:eastAsia="en-US"/>
        </w:rPr>
        <w:t>(1б)</w:t>
      </w:r>
      <w:r w:rsidRPr="004F6457">
        <w:rPr>
          <w:rFonts w:ascii="Calibri" w:eastAsia="Calibri" w:hAnsi="Calibri"/>
          <w:color w:val="000000"/>
          <w:shd w:val="clear" w:color="auto" w:fill="FFFFFF"/>
          <w:lang w:eastAsia="en-US"/>
        </w:rPr>
        <w:t xml:space="preserve"> </w:t>
      </w:r>
      <w:r w:rsidRPr="004F6457">
        <w:rPr>
          <w:color w:val="000000"/>
          <w:shd w:val="clear" w:color="auto" w:fill="FFFFFF"/>
        </w:rPr>
        <w:t xml:space="preserve"> Найдите область определения функции: </w:t>
      </w:r>
      <w:r w:rsidRPr="004F6457">
        <w:rPr>
          <w:color w:val="000000"/>
          <w:position w:val="-24"/>
          <w:shd w:val="clear" w:color="auto" w:fill="FFFFFF"/>
        </w:rPr>
        <w:object w:dxaOrig="1280" w:dyaOrig="620">
          <v:shape id="_x0000_i1473" type="#_x0000_t75" style="width:63.75pt;height:30.75pt" o:ole="">
            <v:imagedata r:id="rId1000" o:title=""/>
          </v:shape>
          <o:OLEObject Type="Embed" ProgID="Equation.3" ShapeID="_x0000_i1473" DrawAspect="Content" ObjectID="_1629705037" r:id="rId1001"/>
        </w:object>
      </w:r>
    </w:p>
    <w:p w:rsidR="004F6457" w:rsidRPr="004F6457" w:rsidRDefault="004F6457" w:rsidP="00C74AAF">
      <w:pPr>
        <w:spacing w:after="200"/>
        <w:rPr>
          <w:rFonts w:eastAsia="Calibri"/>
          <w:b/>
          <w:i/>
          <w:position w:val="-24"/>
          <w:sz w:val="28"/>
          <w:szCs w:val="28"/>
          <w:lang w:eastAsia="en-US"/>
        </w:rPr>
      </w:pPr>
      <w:r w:rsidRPr="004F6457">
        <w:rPr>
          <w:rFonts w:eastAsia="Calibri"/>
          <w:b/>
        </w:rPr>
        <w:t>№ 18 (1б)</w:t>
      </w:r>
      <w:r w:rsidRPr="004F6457">
        <w:rPr>
          <w:rFonts w:eastAsia="Calibri"/>
        </w:rPr>
        <w:t xml:space="preserve"> </w:t>
      </w:r>
      <w:r w:rsidRPr="004F6457">
        <w:rPr>
          <w:color w:val="000000"/>
          <w:shd w:val="clear" w:color="auto" w:fill="FFFFFF"/>
        </w:rPr>
        <w:t>Хозяин договорился с рабочими, что они выкопают ему колодец на следующих условиях: за первый метр он заплатит им 3600 рублей, а за каждый следующий метр будет платить на 1800 рублей больше, чем за предыдущий. Сколько рублей хозяин должен будет заплатить рабочим, если они выкопают колодец глубиной 8 метров?</w:t>
      </w:r>
    </w:p>
    <w:p w:rsidR="004F6457" w:rsidRPr="004F6457" w:rsidRDefault="004F6457" w:rsidP="00C74AAF">
      <w:pPr>
        <w:shd w:val="clear" w:color="auto" w:fill="FFFFFF"/>
        <w:jc w:val="center"/>
        <w:rPr>
          <w:rFonts w:eastAsia="Calibri"/>
          <w:b/>
          <w:i/>
          <w:position w:val="-24"/>
          <w:sz w:val="28"/>
          <w:szCs w:val="28"/>
          <w:lang w:eastAsia="en-US"/>
        </w:rPr>
      </w:pPr>
      <w:r w:rsidRPr="004F6457">
        <w:rPr>
          <w:rFonts w:eastAsia="Calibri"/>
          <w:b/>
          <w:i/>
          <w:position w:val="-24"/>
          <w:sz w:val="28"/>
          <w:szCs w:val="28"/>
          <w:lang w:eastAsia="en-US"/>
        </w:rPr>
        <w:t>Дополнительная часть</w:t>
      </w:r>
    </w:p>
    <w:p w:rsidR="004F6457" w:rsidRPr="004F6457" w:rsidRDefault="004F6457" w:rsidP="00C74AAF">
      <w:pPr>
        <w:shd w:val="clear" w:color="auto" w:fill="FFFFFF"/>
        <w:rPr>
          <w:rFonts w:eastAsia="Calibri"/>
          <w:b/>
          <w:position w:val="-24"/>
          <w:lang w:eastAsia="en-US"/>
        </w:rPr>
      </w:pPr>
      <w:r w:rsidRPr="004F6457">
        <w:rPr>
          <w:rFonts w:eastAsia="Calibri"/>
          <w:b/>
          <w:position w:val="-24"/>
          <w:lang w:eastAsia="en-US"/>
        </w:rPr>
        <w:t xml:space="preserve">При выполнении заданий 19-22 запишите номер задания, ход решения и полученный ответ </w:t>
      </w:r>
    </w:p>
    <w:p w:rsidR="004F6457" w:rsidRPr="004F6457" w:rsidRDefault="004F6457" w:rsidP="00C74AAF">
      <w:pPr>
        <w:shd w:val="clear" w:color="auto" w:fill="FFFFFF"/>
        <w:rPr>
          <w:rFonts w:eastAsia="Calibri"/>
          <w:b/>
          <w:position w:val="-24"/>
          <w:lang w:eastAsia="en-US"/>
        </w:rPr>
      </w:pPr>
    </w:p>
    <w:p w:rsidR="004F6457" w:rsidRPr="004F6457" w:rsidRDefault="004F6457" w:rsidP="00C74AAF">
      <w:pPr>
        <w:spacing w:after="200"/>
        <w:rPr>
          <w:color w:val="000000"/>
          <w:position w:val="-24"/>
          <w:shd w:val="clear" w:color="auto" w:fill="FFFFFF"/>
        </w:rPr>
      </w:pPr>
      <w:r w:rsidRPr="004F6457">
        <w:rPr>
          <w:rFonts w:eastAsia="Calibri"/>
          <w:b/>
          <w:lang w:eastAsia="en-US"/>
        </w:rPr>
        <w:t>№ 19 (3б)</w:t>
      </w:r>
      <w:r w:rsidRPr="004F6457">
        <w:rPr>
          <w:rFonts w:ascii="Calibri" w:eastAsia="Calibri" w:hAnsi="Calibri"/>
          <w:lang w:eastAsia="en-US"/>
        </w:rPr>
        <w:t xml:space="preserve"> </w:t>
      </w:r>
      <w:r w:rsidRPr="004F6457">
        <w:rPr>
          <w:rFonts w:ascii="Calibri" w:eastAsia="Calibri" w:hAnsi="Calibri"/>
          <w:color w:val="000000"/>
          <w:shd w:val="clear" w:color="auto" w:fill="FFFFFF"/>
          <w:lang w:eastAsia="en-US"/>
        </w:rPr>
        <w:t xml:space="preserve"> </w:t>
      </w:r>
      <w:r w:rsidRPr="004F6457">
        <w:rPr>
          <w:color w:val="000000"/>
          <w:shd w:val="clear" w:color="auto" w:fill="FFFFFF"/>
        </w:rPr>
        <w:t>Ма</w:t>
      </w:r>
      <w:r w:rsidRPr="004F6457">
        <w:rPr>
          <w:color w:val="000000"/>
          <w:shd w:val="clear" w:color="auto" w:fill="FFFFFF"/>
        </w:rPr>
        <w:softHyphen/>
        <w:t>те</w:t>
      </w:r>
      <w:r w:rsidRPr="004F6457">
        <w:rPr>
          <w:color w:val="000000"/>
          <w:shd w:val="clear" w:color="auto" w:fill="FFFFFF"/>
        </w:rPr>
        <w:softHyphen/>
        <w:t>ри</w:t>
      </w:r>
      <w:r w:rsidRPr="004F6457">
        <w:rPr>
          <w:color w:val="000000"/>
          <w:shd w:val="clear" w:color="auto" w:fill="FFFFFF"/>
        </w:rPr>
        <w:softHyphen/>
        <w:t>аль</w:t>
      </w:r>
      <w:r w:rsidRPr="004F6457">
        <w:rPr>
          <w:color w:val="000000"/>
          <w:shd w:val="clear" w:color="auto" w:fill="FFFFFF"/>
        </w:rPr>
        <w:softHyphen/>
        <w:t>ная точка дви</w:t>
      </w:r>
      <w:r w:rsidRPr="004F6457">
        <w:rPr>
          <w:color w:val="000000"/>
          <w:shd w:val="clear" w:color="auto" w:fill="FFFFFF"/>
        </w:rPr>
        <w:softHyphen/>
        <w:t>жет</w:t>
      </w:r>
      <w:r w:rsidRPr="004F6457">
        <w:rPr>
          <w:color w:val="000000"/>
          <w:shd w:val="clear" w:color="auto" w:fill="FFFFFF"/>
        </w:rPr>
        <w:softHyphen/>
        <w:t>ся пря</w:t>
      </w:r>
      <w:r w:rsidRPr="004F6457">
        <w:rPr>
          <w:color w:val="000000"/>
          <w:shd w:val="clear" w:color="auto" w:fill="FFFFFF"/>
        </w:rPr>
        <w:softHyphen/>
        <w:t>мо</w:t>
      </w:r>
      <w:r w:rsidRPr="004F6457">
        <w:rPr>
          <w:color w:val="000000"/>
          <w:shd w:val="clear" w:color="auto" w:fill="FFFFFF"/>
        </w:rPr>
        <w:softHyphen/>
        <w:t>ли</w:t>
      </w:r>
      <w:r w:rsidRPr="004F6457">
        <w:rPr>
          <w:color w:val="000000"/>
          <w:shd w:val="clear" w:color="auto" w:fill="FFFFFF"/>
        </w:rPr>
        <w:softHyphen/>
        <w:t>ней</w:t>
      </w:r>
      <w:r w:rsidRPr="004F6457">
        <w:rPr>
          <w:color w:val="000000"/>
          <w:shd w:val="clear" w:color="auto" w:fill="FFFFFF"/>
        </w:rPr>
        <w:softHyphen/>
        <w:t>но по за</w:t>
      </w:r>
      <w:r w:rsidRPr="004F6457">
        <w:rPr>
          <w:color w:val="000000"/>
          <w:shd w:val="clear" w:color="auto" w:fill="FFFFFF"/>
        </w:rPr>
        <w:softHyphen/>
        <w:t>ко</w:t>
      </w:r>
      <w:r w:rsidRPr="004F6457">
        <w:rPr>
          <w:color w:val="000000"/>
          <w:shd w:val="clear" w:color="auto" w:fill="FFFFFF"/>
        </w:rPr>
        <w:softHyphen/>
        <w:t>ну</w:t>
      </w:r>
      <w:r w:rsidRPr="004F6457">
        <w:rPr>
          <w:color w:val="000000"/>
        </w:rPr>
        <w:t> </w:t>
      </w:r>
      <w:r w:rsidRPr="004F6457">
        <w:rPr>
          <w:noProof/>
          <w:lang w:val="en-US"/>
        </w:rPr>
        <w:t>x</w:t>
      </w:r>
      <w:r w:rsidRPr="004F6457">
        <w:rPr>
          <w:noProof/>
        </w:rPr>
        <w:t>(</w:t>
      </w:r>
      <w:r w:rsidRPr="004F6457">
        <w:rPr>
          <w:noProof/>
          <w:lang w:val="en-US"/>
        </w:rPr>
        <w:t>t</w:t>
      </w:r>
      <w:r w:rsidRPr="004F6457">
        <w:rPr>
          <w:noProof/>
        </w:rPr>
        <w:t>)=</w:t>
      </w:r>
      <w:r w:rsidRPr="004F6457">
        <w:rPr>
          <w:noProof/>
          <w:lang w:val="en-US"/>
        </w:rPr>
        <w:t>x</w:t>
      </w:r>
      <w:r w:rsidRPr="004F6457">
        <w:rPr>
          <w:noProof/>
          <w:vertAlign w:val="superscript"/>
        </w:rPr>
        <w:t>2</w:t>
      </w:r>
      <w:r w:rsidRPr="004F6457">
        <w:rPr>
          <w:noProof/>
        </w:rPr>
        <w:t>-5</w:t>
      </w:r>
      <w:r w:rsidRPr="004F6457">
        <w:rPr>
          <w:noProof/>
          <w:lang w:val="en-US"/>
        </w:rPr>
        <w:t>x</w:t>
      </w:r>
      <w:r w:rsidRPr="004F6457">
        <w:rPr>
          <w:noProof/>
        </w:rPr>
        <w:t xml:space="preserve">+12 </w:t>
      </w:r>
      <w:r w:rsidRPr="004F6457">
        <w:rPr>
          <w:color w:val="000000"/>
        </w:rPr>
        <w:t> </w:t>
      </w:r>
      <w:r w:rsidRPr="004F6457">
        <w:rPr>
          <w:color w:val="000000"/>
          <w:shd w:val="clear" w:color="auto" w:fill="FFFFFF"/>
        </w:rPr>
        <w:t>(где x — рас</w:t>
      </w:r>
      <w:r w:rsidRPr="004F6457">
        <w:rPr>
          <w:color w:val="000000"/>
          <w:shd w:val="clear" w:color="auto" w:fill="FFFFFF"/>
        </w:rPr>
        <w:softHyphen/>
        <w:t>сто</w:t>
      </w:r>
      <w:r w:rsidRPr="004F6457">
        <w:rPr>
          <w:color w:val="000000"/>
          <w:shd w:val="clear" w:color="auto" w:fill="FFFFFF"/>
        </w:rPr>
        <w:softHyphen/>
        <w:t>я</w:t>
      </w:r>
      <w:r w:rsidRPr="004F6457">
        <w:rPr>
          <w:color w:val="000000"/>
          <w:shd w:val="clear" w:color="auto" w:fill="FFFFFF"/>
        </w:rPr>
        <w:softHyphen/>
        <w:t>ние от точки от</w:t>
      </w:r>
      <w:r w:rsidRPr="004F6457">
        <w:rPr>
          <w:color w:val="000000"/>
          <w:shd w:val="clear" w:color="auto" w:fill="FFFFFF"/>
        </w:rPr>
        <w:softHyphen/>
        <w:t>сче</w:t>
      </w:r>
      <w:r w:rsidRPr="004F6457">
        <w:rPr>
          <w:color w:val="000000"/>
          <w:shd w:val="clear" w:color="auto" w:fill="FFFFFF"/>
        </w:rPr>
        <w:softHyphen/>
        <w:t>та в мет</w:t>
      </w:r>
      <w:r w:rsidRPr="004F6457">
        <w:rPr>
          <w:color w:val="000000"/>
          <w:shd w:val="clear" w:color="auto" w:fill="FFFFFF"/>
        </w:rPr>
        <w:softHyphen/>
        <w:t>рах, t — время в се</w:t>
      </w:r>
      <w:r w:rsidRPr="004F6457">
        <w:rPr>
          <w:color w:val="000000"/>
          <w:shd w:val="clear" w:color="auto" w:fill="FFFFFF"/>
        </w:rPr>
        <w:softHyphen/>
        <w:t>кун</w:t>
      </w:r>
      <w:r w:rsidRPr="004F6457">
        <w:rPr>
          <w:color w:val="000000"/>
          <w:shd w:val="clear" w:color="auto" w:fill="FFFFFF"/>
        </w:rPr>
        <w:softHyphen/>
        <w:t>дах, из</w:t>
      </w:r>
      <w:r w:rsidRPr="004F6457">
        <w:rPr>
          <w:color w:val="000000"/>
          <w:shd w:val="clear" w:color="auto" w:fill="FFFFFF"/>
        </w:rPr>
        <w:softHyphen/>
        <w:t>ме</w:t>
      </w:r>
      <w:r w:rsidRPr="004F6457">
        <w:rPr>
          <w:color w:val="000000"/>
          <w:shd w:val="clear" w:color="auto" w:fill="FFFFFF"/>
        </w:rPr>
        <w:softHyphen/>
        <w:t>рен</w:t>
      </w:r>
      <w:r w:rsidRPr="004F6457">
        <w:rPr>
          <w:color w:val="000000"/>
          <w:shd w:val="clear" w:color="auto" w:fill="FFFFFF"/>
        </w:rPr>
        <w:softHyphen/>
        <w:t>ное с на</w:t>
      </w:r>
      <w:r w:rsidRPr="004F6457">
        <w:rPr>
          <w:color w:val="000000"/>
          <w:shd w:val="clear" w:color="auto" w:fill="FFFFFF"/>
        </w:rPr>
        <w:softHyphen/>
        <w:t>ча</w:t>
      </w:r>
      <w:r w:rsidRPr="004F6457">
        <w:rPr>
          <w:color w:val="000000"/>
          <w:shd w:val="clear" w:color="auto" w:fill="FFFFFF"/>
        </w:rPr>
        <w:softHyphen/>
        <w:t>ла дви</w:t>
      </w:r>
      <w:r w:rsidRPr="004F6457">
        <w:rPr>
          <w:color w:val="000000"/>
          <w:shd w:val="clear" w:color="auto" w:fill="FFFFFF"/>
        </w:rPr>
        <w:softHyphen/>
        <w:t>же</w:t>
      </w:r>
      <w:r w:rsidRPr="004F6457">
        <w:rPr>
          <w:color w:val="000000"/>
          <w:shd w:val="clear" w:color="auto" w:fill="FFFFFF"/>
        </w:rPr>
        <w:softHyphen/>
        <w:t xml:space="preserve">ния). </w:t>
      </w:r>
      <w:r w:rsidRPr="004F6457">
        <w:rPr>
          <w:rFonts w:eastAsia="Calibri"/>
        </w:rPr>
        <w:t xml:space="preserve">Какова будет скорость материальной точки при </w:t>
      </w:r>
      <w:r w:rsidRPr="004F6457">
        <w:rPr>
          <w:rFonts w:eastAsia="Calibri"/>
          <w:lang w:val="en-US"/>
        </w:rPr>
        <w:t>t</w:t>
      </w:r>
      <w:r w:rsidRPr="004F6457">
        <w:rPr>
          <w:rFonts w:eastAsia="Calibri"/>
        </w:rPr>
        <w:t xml:space="preserve"> = 5сек.</w:t>
      </w:r>
      <w:r w:rsidRPr="004F6457">
        <w:rPr>
          <w:color w:val="000000"/>
          <w:shd w:val="clear" w:color="auto" w:fill="FFFFFF"/>
        </w:rPr>
        <w:t>?</w:t>
      </w:r>
    </w:p>
    <w:p w:rsidR="004F6457" w:rsidRPr="004F6457" w:rsidRDefault="004F6457" w:rsidP="00C74AAF">
      <w:pPr>
        <w:spacing w:before="240" w:after="200"/>
        <w:rPr>
          <w:rFonts w:eastAsia="Calibri"/>
          <w:lang w:eastAsia="en-US"/>
        </w:rPr>
      </w:pPr>
      <w:r w:rsidRPr="004F6457">
        <w:rPr>
          <w:rFonts w:eastAsia="Calibri"/>
          <w:b/>
          <w:bCs/>
          <w:lang w:eastAsia="en-US"/>
        </w:rPr>
        <w:t xml:space="preserve"> № 20 (3б) </w:t>
      </w:r>
      <w:r w:rsidRPr="004F6457">
        <w:rPr>
          <w:rFonts w:eastAsia="Calibri"/>
          <w:lang w:eastAsia="en-US"/>
        </w:rPr>
        <w:t>Най</w:t>
      </w:r>
      <w:r w:rsidRPr="004F6457">
        <w:rPr>
          <w:rFonts w:eastAsia="Calibri"/>
          <w:lang w:eastAsia="en-US"/>
        </w:rPr>
        <w:softHyphen/>
        <w:t>ди</w:t>
      </w:r>
      <w:r w:rsidRPr="004F6457">
        <w:rPr>
          <w:rFonts w:eastAsia="Calibri"/>
          <w:lang w:eastAsia="en-US"/>
        </w:rPr>
        <w:softHyphen/>
        <w:t>те точку минимума функ</w:t>
      </w:r>
      <w:r w:rsidRPr="004F6457">
        <w:rPr>
          <w:rFonts w:eastAsia="Calibri"/>
          <w:lang w:eastAsia="en-US"/>
        </w:rPr>
        <w:softHyphen/>
        <w:t xml:space="preserve">ции </w:t>
      </w:r>
      <w:r w:rsidRPr="004F6457">
        <w:rPr>
          <w:rFonts w:eastAsia="Calibri"/>
          <w:position w:val="-10"/>
          <w:lang w:eastAsia="en-US"/>
        </w:rPr>
        <w:object w:dxaOrig="1760" w:dyaOrig="360">
          <v:shape id="_x0000_i1474" type="#_x0000_t75" style="width:89.25pt;height:18.75pt" o:ole="">
            <v:imagedata r:id="rId1002" o:title=""/>
          </v:shape>
          <o:OLEObject Type="Embed" ProgID="Equation.3" ShapeID="_x0000_i1474" DrawAspect="Content" ObjectID="_1629705038" r:id="rId1003"/>
        </w:object>
      </w:r>
    </w:p>
    <w:p w:rsidR="004F6457" w:rsidRPr="004F6457" w:rsidRDefault="004F6457" w:rsidP="00C74AAF">
      <w:pPr>
        <w:spacing w:before="240" w:after="200"/>
        <w:rPr>
          <w:rFonts w:eastAsia="Calibri"/>
          <w:lang w:eastAsia="en-US"/>
        </w:rPr>
      </w:pPr>
      <w:r w:rsidRPr="004F6457">
        <w:rPr>
          <w:rFonts w:eastAsia="Calibri"/>
          <w:b/>
          <w:lang w:eastAsia="en-US"/>
        </w:rPr>
        <w:t>№ 21 (3б</w:t>
      </w:r>
      <w:r w:rsidRPr="004F6457">
        <w:rPr>
          <w:rFonts w:eastAsia="Calibri"/>
          <w:lang w:eastAsia="en-US"/>
        </w:rPr>
        <w:t>)</w:t>
      </w:r>
      <w:r w:rsidRPr="004F6457">
        <w:rPr>
          <w:rFonts w:eastAsia="Calibri"/>
          <w:b/>
          <w:lang w:eastAsia="en-US"/>
        </w:rPr>
        <w:t xml:space="preserve"> </w:t>
      </w:r>
      <w:r w:rsidRPr="004F6457">
        <w:rPr>
          <w:rFonts w:eastAsia="Calibri"/>
          <w:lang w:eastAsia="en-US"/>
        </w:rPr>
        <w:t xml:space="preserve">Найдите наибольшее  значение функции </w:t>
      </w:r>
      <w:r w:rsidRPr="004F6457">
        <w:rPr>
          <w:rFonts w:eastAsia="Calibri"/>
          <w:lang w:val="en-US" w:eastAsia="en-US"/>
        </w:rPr>
        <w:t>f</w:t>
      </w:r>
      <w:r w:rsidRPr="004F6457">
        <w:rPr>
          <w:rFonts w:eastAsia="Calibri"/>
          <w:lang w:eastAsia="en-US"/>
        </w:rPr>
        <w:t>(</w:t>
      </w:r>
      <w:r w:rsidRPr="004F6457">
        <w:rPr>
          <w:rFonts w:eastAsia="Calibri"/>
          <w:lang w:val="en-US" w:eastAsia="en-US"/>
        </w:rPr>
        <w:t>x</w:t>
      </w:r>
      <w:r w:rsidRPr="004F6457">
        <w:rPr>
          <w:rFonts w:eastAsia="Calibri"/>
          <w:lang w:eastAsia="en-US"/>
        </w:rPr>
        <w:t>)= - x</w:t>
      </w:r>
      <w:r w:rsidRPr="004F6457">
        <w:rPr>
          <w:rFonts w:eastAsia="Calibri"/>
          <w:vertAlign w:val="superscript"/>
          <w:lang w:eastAsia="en-US"/>
        </w:rPr>
        <w:t xml:space="preserve">3 </w:t>
      </w:r>
      <w:r w:rsidRPr="004F6457">
        <w:rPr>
          <w:rFonts w:eastAsia="Calibri"/>
          <w:lang w:eastAsia="en-US"/>
        </w:rPr>
        <w:t>+75x−7 на отрезке [−5;5]</w:t>
      </w:r>
    </w:p>
    <w:p w:rsidR="004F6457" w:rsidRPr="004F6457" w:rsidRDefault="004F6457" w:rsidP="00C74AAF">
      <w:pPr>
        <w:spacing w:before="240" w:after="200"/>
        <w:rPr>
          <w:rFonts w:eastAsiaTheme="minorHAnsi"/>
          <w:lang w:eastAsia="en-US"/>
        </w:rPr>
      </w:pPr>
      <w:r w:rsidRPr="004F6457">
        <w:rPr>
          <w:b/>
          <w:color w:val="000000"/>
          <w:shd w:val="clear" w:color="auto" w:fill="FFFFFF"/>
        </w:rPr>
        <w:t>№ 22 (3б)</w:t>
      </w:r>
      <w:r w:rsidRPr="004F6457">
        <w:rPr>
          <w:rFonts w:eastAsiaTheme="minorHAnsi"/>
          <w:lang w:eastAsia="en-US"/>
        </w:rPr>
        <w:t xml:space="preserve"> Основание прямоугольного параллелепипеда – квадрат. Найдите объём параллелепипеда, если его высота равна 17 см, а диагональ параллелепипеда образует с плоскостью основания угол 45</w:t>
      </w:r>
      <w:r w:rsidRPr="004F6457">
        <w:rPr>
          <w:rFonts w:eastAsiaTheme="minorHAnsi"/>
          <w:vertAlign w:val="superscript"/>
          <w:lang w:eastAsia="en-US"/>
        </w:rPr>
        <w:t>0</w:t>
      </w:r>
      <w:r w:rsidRPr="004F6457">
        <w:rPr>
          <w:rFonts w:eastAsiaTheme="minorHAnsi"/>
          <w:lang w:eastAsia="en-US"/>
        </w:rPr>
        <w:t>.</w:t>
      </w:r>
    </w:p>
    <w:p w:rsidR="004F6457" w:rsidRPr="004F6457" w:rsidRDefault="004F6457" w:rsidP="00C74AAF">
      <w:pPr>
        <w:jc w:val="center"/>
        <w:rPr>
          <w:rFonts w:eastAsia="Calibri"/>
          <w:b/>
          <w:sz w:val="28"/>
          <w:szCs w:val="28"/>
          <w:lang w:eastAsia="en-US"/>
        </w:rPr>
      </w:pPr>
      <w:r w:rsidRPr="004F6457">
        <w:rPr>
          <w:rFonts w:eastAsia="Calibri"/>
          <w:b/>
          <w:sz w:val="28"/>
          <w:szCs w:val="28"/>
          <w:lang w:eastAsia="en-US"/>
        </w:rPr>
        <w:t>Вариант 12</w:t>
      </w:r>
    </w:p>
    <w:p w:rsidR="004F6457" w:rsidRPr="004F6457" w:rsidRDefault="004F6457" w:rsidP="00C74AAF">
      <w:pPr>
        <w:jc w:val="center"/>
        <w:rPr>
          <w:rFonts w:eastAsia="Calibri"/>
          <w:b/>
          <w:i/>
          <w:sz w:val="28"/>
          <w:szCs w:val="28"/>
          <w:lang w:eastAsia="en-US"/>
        </w:rPr>
      </w:pPr>
      <w:r w:rsidRPr="004F6457">
        <w:rPr>
          <w:rFonts w:eastAsia="Calibri"/>
          <w:b/>
          <w:i/>
          <w:sz w:val="28"/>
          <w:szCs w:val="28"/>
          <w:lang w:eastAsia="en-US"/>
        </w:rPr>
        <w:lastRenderedPageBreak/>
        <w:t xml:space="preserve"> Обязательная часть </w:t>
      </w:r>
    </w:p>
    <w:p w:rsidR="004F6457" w:rsidRPr="004F6457" w:rsidRDefault="004F6457" w:rsidP="00C74AAF">
      <w:pPr>
        <w:autoSpaceDE w:val="0"/>
        <w:autoSpaceDN w:val="0"/>
        <w:adjustRightInd w:val="0"/>
        <w:rPr>
          <w:rFonts w:eastAsia="Calibri"/>
          <w:b/>
          <w:bCs/>
          <w:lang w:eastAsia="en-US"/>
        </w:rPr>
      </w:pPr>
      <w:r w:rsidRPr="004F6457">
        <w:rPr>
          <w:rFonts w:eastAsia="Calibri"/>
          <w:b/>
          <w:bCs/>
          <w:lang w:eastAsia="en-US"/>
        </w:rPr>
        <w:t xml:space="preserve">При выполнении заданий 1-18 запишите номер задания, ход решения и   полученный  ответ </w:t>
      </w:r>
    </w:p>
    <w:p w:rsidR="004F6457" w:rsidRPr="004F6457" w:rsidRDefault="004F6457" w:rsidP="00C74AAF">
      <w:pPr>
        <w:rPr>
          <w:rFonts w:eastAsia="Calibri"/>
          <w:lang w:eastAsia="en-US"/>
        </w:rPr>
      </w:pPr>
      <w:proofErr w:type="gramStart"/>
      <w:r w:rsidRPr="004F6457">
        <w:rPr>
          <w:rFonts w:eastAsiaTheme="minorHAnsi"/>
          <w:b/>
          <w:lang w:eastAsia="en-US"/>
        </w:rPr>
        <w:t xml:space="preserve">№ 1 (1б) </w:t>
      </w:r>
      <w:r w:rsidRPr="004F6457">
        <w:rPr>
          <w:rFonts w:eastAsia="Calibri"/>
          <w:lang w:eastAsia="en-US"/>
        </w:rPr>
        <w:t>В квартире, где проживает Валерий, установлен прибор учёта расхода холодной воды (счётчик). 1 марта счётчик показывал расход 152 куб. м воды, а 1 апреля — 162 куб. м. Какую су</w:t>
      </w:r>
      <w:r w:rsidRPr="004F6457">
        <w:rPr>
          <w:rFonts w:eastAsia="Calibri"/>
          <w:lang w:eastAsia="en-US"/>
        </w:rPr>
        <w:t>м</w:t>
      </w:r>
      <w:r w:rsidRPr="004F6457">
        <w:rPr>
          <w:rFonts w:eastAsia="Calibri"/>
          <w:lang w:eastAsia="en-US"/>
        </w:rPr>
        <w:t>му должен заплатить Валерий за холодную воду за март, если цена 1 куб. м холодной воды соста</w:t>
      </w:r>
      <w:r w:rsidRPr="004F6457">
        <w:rPr>
          <w:rFonts w:eastAsia="Calibri"/>
          <w:lang w:eastAsia="en-US"/>
        </w:rPr>
        <w:t>в</w:t>
      </w:r>
      <w:r w:rsidRPr="004F6457">
        <w:rPr>
          <w:rFonts w:eastAsia="Calibri"/>
          <w:lang w:eastAsia="en-US"/>
        </w:rPr>
        <w:t>ляет 23 руб. 10 коп.? Ответ дайте в рублях.</w:t>
      </w:r>
      <w:proofErr w:type="gramEnd"/>
    </w:p>
    <w:p w:rsidR="004F6457" w:rsidRPr="004F6457" w:rsidRDefault="004F6457" w:rsidP="00C74AAF">
      <w:pPr>
        <w:shd w:val="clear" w:color="auto" w:fill="FFFFFF"/>
        <w:jc w:val="both"/>
        <w:rPr>
          <w:color w:val="000000"/>
          <w:sz w:val="23"/>
          <w:szCs w:val="23"/>
        </w:rPr>
      </w:pPr>
      <w:r w:rsidRPr="004F6457">
        <w:rPr>
          <w:b/>
        </w:rPr>
        <w:t>№</w:t>
      </w:r>
      <w:r w:rsidRPr="004F6457">
        <w:t xml:space="preserve"> </w:t>
      </w:r>
      <w:r w:rsidRPr="004F6457">
        <w:rPr>
          <w:b/>
          <w:bCs/>
        </w:rPr>
        <w:t>2(1б)</w:t>
      </w:r>
      <w:r w:rsidRPr="004F6457">
        <w:rPr>
          <w:color w:val="000000"/>
          <w:sz w:val="23"/>
          <w:szCs w:val="23"/>
        </w:rPr>
        <w:t xml:space="preserve"> В таб</w:t>
      </w:r>
      <w:r w:rsidRPr="004F6457">
        <w:rPr>
          <w:color w:val="000000"/>
          <w:sz w:val="23"/>
          <w:szCs w:val="23"/>
        </w:rPr>
        <w:softHyphen/>
        <w:t>ли</w:t>
      </w:r>
      <w:r w:rsidRPr="004F6457">
        <w:rPr>
          <w:color w:val="000000"/>
          <w:sz w:val="23"/>
          <w:szCs w:val="23"/>
        </w:rPr>
        <w:softHyphen/>
        <w:t>це ука</w:t>
      </w:r>
      <w:r w:rsidRPr="004F6457">
        <w:rPr>
          <w:color w:val="000000"/>
          <w:sz w:val="23"/>
          <w:szCs w:val="23"/>
        </w:rPr>
        <w:softHyphen/>
        <w:t>за</w:t>
      </w:r>
      <w:r w:rsidRPr="004F6457">
        <w:rPr>
          <w:color w:val="000000"/>
          <w:sz w:val="23"/>
          <w:szCs w:val="23"/>
        </w:rPr>
        <w:softHyphen/>
        <w:t>ны сред</w:t>
      </w:r>
      <w:r w:rsidRPr="004F6457">
        <w:rPr>
          <w:color w:val="000000"/>
          <w:sz w:val="23"/>
          <w:szCs w:val="23"/>
        </w:rPr>
        <w:softHyphen/>
        <w:t>ние цены (в руб</w:t>
      </w:r>
      <w:r w:rsidRPr="004F6457">
        <w:rPr>
          <w:color w:val="000000"/>
          <w:sz w:val="23"/>
          <w:szCs w:val="23"/>
        </w:rPr>
        <w:softHyphen/>
        <w:t>лях) на не</w:t>
      </w:r>
      <w:r w:rsidRPr="004F6457">
        <w:rPr>
          <w:color w:val="000000"/>
          <w:sz w:val="23"/>
          <w:szCs w:val="23"/>
        </w:rPr>
        <w:softHyphen/>
        <w:t>ко</w:t>
      </w:r>
      <w:r w:rsidRPr="004F6457">
        <w:rPr>
          <w:color w:val="000000"/>
          <w:sz w:val="23"/>
          <w:szCs w:val="23"/>
        </w:rPr>
        <w:softHyphen/>
        <w:t>то</w:t>
      </w:r>
      <w:r w:rsidRPr="004F6457">
        <w:rPr>
          <w:color w:val="000000"/>
          <w:sz w:val="23"/>
          <w:szCs w:val="23"/>
        </w:rPr>
        <w:softHyphen/>
        <w:t>рые ос</w:t>
      </w:r>
      <w:r w:rsidRPr="004F6457">
        <w:rPr>
          <w:color w:val="000000"/>
          <w:sz w:val="23"/>
          <w:szCs w:val="23"/>
        </w:rPr>
        <w:softHyphen/>
        <w:t>нов</w:t>
      </w:r>
      <w:r w:rsidRPr="004F6457">
        <w:rPr>
          <w:color w:val="000000"/>
          <w:sz w:val="23"/>
          <w:szCs w:val="23"/>
        </w:rPr>
        <w:softHyphen/>
        <w:t>ные про</w:t>
      </w:r>
      <w:r w:rsidRPr="004F6457">
        <w:rPr>
          <w:color w:val="000000"/>
          <w:sz w:val="23"/>
          <w:szCs w:val="23"/>
        </w:rPr>
        <w:softHyphen/>
        <w:t>дук</w:t>
      </w:r>
      <w:r w:rsidRPr="004F6457">
        <w:rPr>
          <w:color w:val="000000"/>
          <w:sz w:val="23"/>
          <w:szCs w:val="23"/>
        </w:rPr>
        <w:softHyphen/>
        <w:t>ты пи</w:t>
      </w:r>
      <w:r w:rsidRPr="004F6457">
        <w:rPr>
          <w:color w:val="000000"/>
          <w:sz w:val="23"/>
          <w:szCs w:val="23"/>
        </w:rPr>
        <w:softHyphen/>
        <w:t>та</w:t>
      </w:r>
      <w:r w:rsidRPr="004F6457">
        <w:rPr>
          <w:color w:val="000000"/>
          <w:sz w:val="23"/>
          <w:szCs w:val="23"/>
        </w:rPr>
        <w:softHyphen/>
        <w:t>ния в трех го</w:t>
      </w:r>
      <w:r w:rsidRPr="004F6457">
        <w:rPr>
          <w:color w:val="000000"/>
          <w:sz w:val="23"/>
          <w:szCs w:val="23"/>
        </w:rPr>
        <w:softHyphen/>
        <w:t>ро</w:t>
      </w:r>
      <w:r w:rsidRPr="004F6457">
        <w:rPr>
          <w:color w:val="000000"/>
          <w:sz w:val="23"/>
          <w:szCs w:val="23"/>
        </w:rPr>
        <w:softHyphen/>
        <w:t>дах Рос</w:t>
      </w:r>
      <w:r w:rsidRPr="004F6457">
        <w:rPr>
          <w:color w:val="000000"/>
          <w:sz w:val="23"/>
          <w:szCs w:val="23"/>
        </w:rPr>
        <w:softHyphen/>
        <w:t>сии (по дан</w:t>
      </w:r>
      <w:r w:rsidRPr="004F6457">
        <w:rPr>
          <w:color w:val="000000"/>
          <w:sz w:val="23"/>
          <w:szCs w:val="23"/>
        </w:rPr>
        <w:softHyphen/>
        <w:t>ным на на</w:t>
      </w:r>
      <w:r w:rsidRPr="004F6457">
        <w:rPr>
          <w:color w:val="000000"/>
          <w:sz w:val="23"/>
          <w:szCs w:val="23"/>
        </w:rPr>
        <w:softHyphen/>
        <w:t>ча</w:t>
      </w:r>
      <w:r w:rsidRPr="004F6457">
        <w:rPr>
          <w:color w:val="000000"/>
          <w:sz w:val="23"/>
          <w:szCs w:val="23"/>
        </w:rPr>
        <w:softHyphen/>
        <w:t>ло 2010 года).</w:t>
      </w:r>
    </w:p>
    <w:tbl>
      <w:tblPr>
        <w:tblW w:w="0" w:type="auto"/>
        <w:jc w:val="center"/>
        <w:tblInd w:w="-839"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969"/>
        <w:gridCol w:w="1234"/>
        <w:gridCol w:w="1463"/>
        <w:gridCol w:w="1560"/>
      </w:tblGrid>
      <w:tr w:rsidR="004F6457" w:rsidRPr="004F6457"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b/>
                <w:bCs/>
                <w:color w:val="000000"/>
              </w:rPr>
              <w:t>На</w:t>
            </w:r>
            <w:r w:rsidRPr="004F6457">
              <w:rPr>
                <w:b/>
                <w:bCs/>
                <w:color w:val="000000"/>
              </w:rPr>
              <w:softHyphen/>
              <w:t>име</w:t>
            </w:r>
            <w:r w:rsidRPr="004F6457">
              <w:rPr>
                <w:b/>
                <w:bCs/>
                <w:color w:val="000000"/>
              </w:rPr>
              <w:softHyphen/>
              <w:t>но</w:t>
            </w:r>
            <w:r w:rsidRPr="004F6457">
              <w:rPr>
                <w:b/>
                <w:bCs/>
                <w:color w:val="000000"/>
              </w:rPr>
              <w:softHyphen/>
              <w:t>ва</w:t>
            </w:r>
            <w:r w:rsidRPr="004F6457">
              <w:rPr>
                <w:b/>
                <w:bCs/>
                <w:color w:val="000000"/>
              </w:rPr>
              <w:softHyphen/>
              <w:t>ние про</w:t>
            </w:r>
            <w:r w:rsidRPr="004F6457">
              <w:rPr>
                <w:b/>
                <w:bCs/>
                <w:color w:val="000000"/>
              </w:rPr>
              <w:softHyphen/>
              <w:t>дук</w:t>
            </w:r>
            <w:r w:rsidRPr="004F6457">
              <w:rPr>
                <w:b/>
                <w:bCs/>
                <w:color w:val="000000"/>
              </w:rPr>
              <w:softHyphen/>
              <w:t>та</w:t>
            </w:r>
          </w:p>
        </w:tc>
        <w:tc>
          <w:tcPr>
            <w:tcW w:w="12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b/>
                <w:bCs/>
                <w:color w:val="000000"/>
              </w:rPr>
              <w:t>Анапа</w:t>
            </w:r>
          </w:p>
        </w:tc>
        <w:tc>
          <w:tcPr>
            <w:tcW w:w="14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b/>
                <w:color w:val="000000"/>
              </w:rPr>
            </w:pPr>
            <w:r w:rsidRPr="004F6457">
              <w:rPr>
                <w:b/>
                <w:color w:val="000000"/>
              </w:rPr>
              <w:t>Сочи</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b/>
                <w:bCs/>
                <w:color w:val="000000"/>
              </w:rPr>
              <w:t>Краснодар</w:t>
            </w:r>
          </w:p>
        </w:tc>
      </w:tr>
      <w:tr w:rsidR="004F6457" w:rsidRPr="004F6457"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Пше</w:t>
            </w:r>
            <w:r w:rsidRPr="004F6457">
              <w:rPr>
                <w:color w:val="000000"/>
              </w:rPr>
              <w:softHyphen/>
              <w:t>нич</w:t>
            </w:r>
            <w:r w:rsidRPr="004F6457">
              <w:rPr>
                <w:color w:val="000000"/>
              </w:rPr>
              <w:softHyphen/>
              <w:t>ный хлеб (батон)</w:t>
            </w:r>
          </w:p>
        </w:tc>
        <w:tc>
          <w:tcPr>
            <w:tcW w:w="12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14</w:t>
            </w:r>
          </w:p>
        </w:tc>
        <w:tc>
          <w:tcPr>
            <w:tcW w:w="14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12</w:t>
            </w:r>
          </w:p>
        </w:tc>
      </w:tr>
      <w:tr w:rsidR="004F6457" w:rsidRPr="004F6457"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Мо</w:t>
            </w:r>
            <w:r w:rsidRPr="004F6457">
              <w:rPr>
                <w:color w:val="000000"/>
              </w:rPr>
              <w:softHyphen/>
              <w:t>ло</w:t>
            </w:r>
            <w:r w:rsidRPr="004F6457">
              <w:rPr>
                <w:color w:val="000000"/>
              </w:rPr>
              <w:softHyphen/>
              <w:t>ко (1 литр)</w:t>
            </w:r>
          </w:p>
        </w:tc>
        <w:tc>
          <w:tcPr>
            <w:tcW w:w="12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24</w:t>
            </w:r>
          </w:p>
        </w:tc>
        <w:tc>
          <w:tcPr>
            <w:tcW w:w="14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20</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26</w:t>
            </w:r>
          </w:p>
        </w:tc>
      </w:tr>
      <w:tr w:rsidR="004F6457" w:rsidRPr="004F6457"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Кар</w:t>
            </w:r>
            <w:r w:rsidRPr="004F6457">
              <w:rPr>
                <w:color w:val="000000"/>
              </w:rPr>
              <w:softHyphen/>
              <w:t>то</w:t>
            </w:r>
            <w:r w:rsidRPr="004F6457">
              <w:rPr>
                <w:color w:val="000000"/>
              </w:rPr>
              <w:softHyphen/>
              <w:t>фель (1 кг)</w:t>
            </w:r>
          </w:p>
        </w:tc>
        <w:tc>
          <w:tcPr>
            <w:tcW w:w="12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13</w:t>
            </w:r>
          </w:p>
        </w:tc>
        <w:tc>
          <w:tcPr>
            <w:tcW w:w="14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13</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11</w:t>
            </w:r>
          </w:p>
        </w:tc>
      </w:tr>
      <w:tr w:rsidR="004F6457" w:rsidRPr="004F6457"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Сыр (1 кг)</w:t>
            </w:r>
          </w:p>
        </w:tc>
        <w:tc>
          <w:tcPr>
            <w:tcW w:w="12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240</w:t>
            </w:r>
          </w:p>
        </w:tc>
        <w:tc>
          <w:tcPr>
            <w:tcW w:w="14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230</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250</w:t>
            </w:r>
          </w:p>
        </w:tc>
      </w:tr>
      <w:tr w:rsidR="004F6457" w:rsidRPr="004F6457"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Мясо (го</w:t>
            </w:r>
            <w:r w:rsidRPr="004F6457">
              <w:rPr>
                <w:color w:val="000000"/>
              </w:rPr>
              <w:softHyphen/>
              <w:t>вя</w:t>
            </w:r>
            <w:r w:rsidRPr="004F6457">
              <w:rPr>
                <w:color w:val="000000"/>
              </w:rPr>
              <w:softHyphen/>
              <w:t>ди</w:t>
            </w:r>
            <w:r w:rsidRPr="004F6457">
              <w:rPr>
                <w:color w:val="000000"/>
              </w:rPr>
              <w:softHyphen/>
              <w:t>на) (1 кг)</w:t>
            </w:r>
          </w:p>
        </w:tc>
        <w:tc>
          <w:tcPr>
            <w:tcW w:w="12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240</w:t>
            </w:r>
          </w:p>
        </w:tc>
        <w:tc>
          <w:tcPr>
            <w:tcW w:w="14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230</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230</w:t>
            </w:r>
          </w:p>
        </w:tc>
      </w:tr>
      <w:tr w:rsidR="004F6457" w:rsidRPr="004F6457"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rPr>
                <w:color w:val="000000"/>
              </w:rPr>
            </w:pPr>
            <w:r w:rsidRPr="004F6457">
              <w:rPr>
                <w:color w:val="000000"/>
              </w:rPr>
              <w:t>Под</w:t>
            </w:r>
            <w:r w:rsidRPr="004F6457">
              <w:rPr>
                <w:color w:val="000000"/>
              </w:rPr>
              <w:softHyphen/>
              <w:t>сол</w:t>
            </w:r>
            <w:r w:rsidRPr="004F6457">
              <w:rPr>
                <w:color w:val="000000"/>
              </w:rPr>
              <w:softHyphen/>
              <w:t>неч</w:t>
            </w:r>
            <w:r w:rsidRPr="004F6457">
              <w:rPr>
                <w:color w:val="000000"/>
              </w:rPr>
              <w:softHyphen/>
              <w:t>ное масло (1 литр)</w:t>
            </w:r>
          </w:p>
        </w:tc>
        <w:tc>
          <w:tcPr>
            <w:tcW w:w="12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48</w:t>
            </w:r>
          </w:p>
        </w:tc>
        <w:tc>
          <w:tcPr>
            <w:tcW w:w="14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45</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4F6457" w:rsidRPr="004F6457" w:rsidRDefault="004F6457" w:rsidP="00C74AAF">
            <w:pPr>
              <w:jc w:val="center"/>
              <w:rPr>
                <w:color w:val="000000"/>
              </w:rPr>
            </w:pPr>
            <w:r w:rsidRPr="004F6457">
              <w:rPr>
                <w:color w:val="000000"/>
              </w:rPr>
              <w:t>58</w:t>
            </w:r>
          </w:p>
        </w:tc>
      </w:tr>
    </w:tbl>
    <w:p w:rsidR="004F6457" w:rsidRPr="004F6457" w:rsidRDefault="004F6457" w:rsidP="00C74AAF">
      <w:pPr>
        <w:shd w:val="clear" w:color="auto" w:fill="FFFFFF"/>
        <w:jc w:val="both"/>
        <w:rPr>
          <w:color w:val="000000"/>
          <w:sz w:val="23"/>
          <w:szCs w:val="23"/>
        </w:rPr>
      </w:pPr>
      <w:r w:rsidRPr="004F6457">
        <w:rPr>
          <w:color w:val="000000"/>
          <w:sz w:val="23"/>
          <w:szCs w:val="23"/>
        </w:rPr>
        <w:t>Опре</w:t>
      </w:r>
      <w:r w:rsidRPr="004F6457">
        <w:rPr>
          <w:color w:val="000000"/>
          <w:sz w:val="23"/>
          <w:szCs w:val="23"/>
        </w:rPr>
        <w:softHyphen/>
        <w:t>де</w:t>
      </w:r>
      <w:r w:rsidRPr="004F6457">
        <w:rPr>
          <w:color w:val="000000"/>
          <w:sz w:val="23"/>
          <w:szCs w:val="23"/>
        </w:rPr>
        <w:softHyphen/>
        <w:t>ли</w:t>
      </w:r>
      <w:r w:rsidRPr="004F6457">
        <w:rPr>
          <w:color w:val="000000"/>
          <w:sz w:val="23"/>
          <w:szCs w:val="23"/>
        </w:rPr>
        <w:softHyphen/>
        <w:t>те, в каком из этих го</w:t>
      </w:r>
      <w:r w:rsidRPr="004F6457">
        <w:rPr>
          <w:color w:val="000000"/>
          <w:sz w:val="23"/>
          <w:szCs w:val="23"/>
        </w:rPr>
        <w:softHyphen/>
        <w:t>ро</w:t>
      </w:r>
      <w:r w:rsidRPr="004F6457">
        <w:rPr>
          <w:color w:val="000000"/>
          <w:sz w:val="23"/>
          <w:szCs w:val="23"/>
        </w:rPr>
        <w:softHyphen/>
        <w:t>дов ока</w:t>
      </w:r>
      <w:r w:rsidRPr="004F6457">
        <w:rPr>
          <w:color w:val="000000"/>
          <w:sz w:val="23"/>
          <w:szCs w:val="23"/>
        </w:rPr>
        <w:softHyphen/>
        <w:t>жет</w:t>
      </w:r>
      <w:r w:rsidRPr="004F6457">
        <w:rPr>
          <w:color w:val="000000"/>
          <w:sz w:val="23"/>
          <w:szCs w:val="23"/>
        </w:rPr>
        <w:softHyphen/>
        <w:t>ся самым де</w:t>
      </w:r>
      <w:r w:rsidRPr="004F6457">
        <w:rPr>
          <w:color w:val="000000"/>
          <w:sz w:val="23"/>
          <w:szCs w:val="23"/>
        </w:rPr>
        <w:softHyphen/>
        <w:t>ше</w:t>
      </w:r>
      <w:r w:rsidRPr="004F6457">
        <w:rPr>
          <w:color w:val="000000"/>
          <w:sz w:val="23"/>
          <w:szCs w:val="23"/>
        </w:rPr>
        <w:softHyphen/>
        <w:t>вым сле</w:t>
      </w:r>
      <w:r w:rsidRPr="004F6457">
        <w:rPr>
          <w:color w:val="000000"/>
          <w:sz w:val="23"/>
          <w:szCs w:val="23"/>
        </w:rPr>
        <w:softHyphen/>
        <w:t>ду</w:t>
      </w:r>
      <w:r w:rsidRPr="004F6457">
        <w:rPr>
          <w:color w:val="000000"/>
          <w:sz w:val="23"/>
          <w:szCs w:val="23"/>
        </w:rPr>
        <w:softHyphen/>
        <w:t>ю</w:t>
      </w:r>
      <w:r w:rsidRPr="004F6457">
        <w:rPr>
          <w:color w:val="000000"/>
          <w:sz w:val="23"/>
          <w:szCs w:val="23"/>
        </w:rPr>
        <w:softHyphen/>
        <w:t>щий набор про</w:t>
      </w:r>
      <w:r w:rsidRPr="004F6457">
        <w:rPr>
          <w:color w:val="000000"/>
          <w:sz w:val="23"/>
          <w:szCs w:val="23"/>
        </w:rPr>
        <w:softHyphen/>
        <w:t>дук</w:t>
      </w:r>
      <w:r w:rsidRPr="004F6457">
        <w:rPr>
          <w:color w:val="000000"/>
          <w:sz w:val="23"/>
          <w:szCs w:val="23"/>
        </w:rPr>
        <w:softHyphen/>
        <w:t>тов: 3 л мо</w:t>
      </w:r>
      <w:r w:rsidRPr="004F6457">
        <w:rPr>
          <w:color w:val="000000"/>
          <w:sz w:val="23"/>
          <w:szCs w:val="23"/>
        </w:rPr>
        <w:softHyphen/>
        <w:t>ло</w:t>
      </w:r>
      <w:r w:rsidRPr="004F6457">
        <w:rPr>
          <w:color w:val="000000"/>
          <w:sz w:val="23"/>
          <w:szCs w:val="23"/>
        </w:rPr>
        <w:softHyphen/>
        <w:t>ка, 2.5 кг го</w:t>
      </w:r>
      <w:r w:rsidRPr="004F6457">
        <w:rPr>
          <w:color w:val="000000"/>
          <w:sz w:val="23"/>
          <w:szCs w:val="23"/>
        </w:rPr>
        <w:softHyphen/>
        <w:t>вя</w:t>
      </w:r>
      <w:r w:rsidRPr="004F6457">
        <w:rPr>
          <w:color w:val="000000"/>
          <w:sz w:val="23"/>
          <w:szCs w:val="23"/>
        </w:rPr>
        <w:softHyphen/>
        <w:t>ди</w:t>
      </w:r>
      <w:r w:rsidRPr="004F6457">
        <w:rPr>
          <w:color w:val="000000"/>
          <w:sz w:val="23"/>
          <w:szCs w:val="23"/>
        </w:rPr>
        <w:softHyphen/>
        <w:t>ны, 1 л под</w:t>
      </w:r>
      <w:r w:rsidRPr="004F6457">
        <w:rPr>
          <w:color w:val="000000"/>
          <w:sz w:val="23"/>
          <w:szCs w:val="23"/>
        </w:rPr>
        <w:softHyphen/>
        <w:t>сол</w:t>
      </w:r>
      <w:r w:rsidRPr="004F6457">
        <w:rPr>
          <w:color w:val="000000"/>
          <w:sz w:val="23"/>
          <w:szCs w:val="23"/>
        </w:rPr>
        <w:softHyphen/>
        <w:t>неч</w:t>
      </w:r>
      <w:r w:rsidRPr="004F6457">
        <w:rPr>
          <w:color w:val="000000"/>
          <w:sz w:val="23"/>
          <w:szCs w:val="23"/>
        </w:rPr>
        <w:softHyphen/>
        <w:t>но</w:t>
      </w:r>
      <w:r w:rsidRPr="004F6457">
        <w:rPr>
          <w:color w:val="000000"/>
          <w:sz w:val="23"/>
          <w:szCs w:val="23"/>
        </w:rPr>
        <w:softHyphen/>
        <w:t>го масла и 2 батона хлеба. В ответ за</w:t>
      </w:r>
      <w:r w:rsidRPr="004F6457">
        <w:rPr>
          <w:color w:val="000000"/>
          <w:sz w:val="23"/>
          <w:szCs w:val="23"/>
        </w:rPr>
        <w:softHyphen/>
        <w:t>пи</w:t>
      </w:r>
      <w:r w:rsidRPr="004F6457">
        <w:rPr>
          <w:color w:val="000000"/>
          <w:sz w:val="23"/>
          <w:szCs w:val="23"/>
        </w:rPr>
        <w:softHyphen/>
        <w:t>ши</w:t>
      </w:r>
      <w:r w:rsidRPr="004F6457">
        <w:rPr>
          <w:color w:val="000000"/>
          <w:sz w:val="23"/>
          <w:szCs w:val="23"/>
        </w:rPr>
        <w:softHyphen/>
        <w:t>те сто</w:t>
      </w:r>
      <w:r w:rsidRPr="004F6457">
        <w:rPr>
          <w:color w:val="000000"/>
          <w:sz w:val="23"/>
          <w:szCs w:val="23"/>
        </w:rPr>
        <w:softHyphen/>
        <w:t>и</w:t>
      </w:r>
      <w:r w:rsidRPr="004F6457">
        <w:rPr>
          <w:color w:val="000000"/>
          <w:sz w:val="23"/>
          <w:szCs w:val="23"/>
        </w:rPr>
        <w:softHyphen/>
        <w:t>мость дан</w:t>
      </w:r>
      <w:r w:rsidRPr="004F6457">
        <w:rPr>
          <w:color w:val="000000"/>
          <w:sz w:val="23"/>
          <w:szCs w:val="23"/>
        </w:rPr>
        <w:softHyphen/>
        <w:t>но</w:t>
      </w:r>
      <w:r w:rsidRPr="004F6457">
        <w:rPr>
          <w:color w:val="000000"/>
          <w:sz w:val="23"/>
          <w:szCs w:val="23"/>
        </w:rPr>
        <w:softHyphen/>
        <w:t>го на</w:t>
      </w:r>
      <w:r w:rsidRPr="004F6457">
        <w:rPr>
          <w:color w:val="000000"/>
          <w:sz w:val="23"/>
          <w:szCs w:val="23"/>
        </w:rPr>
        <w:softHyphen/>
        <w:t>бо</w:t>
      </w:r>
      <w:r w:rsidRPr="004F6457">
        <w:rPr>
          <w:color w:val="000000"/>
          <w:sz w:val="23"/>
          <w:szCs w:val="23"/>
        </w:rPr>
        <w:softHyphen/>
        <w:t>ра про</w:t>
      </w:r>
      <w:r w:rsidRPr="004F6457">
        <w:rPr>
          <w:color w:val="000000"/>
          <w:sz w:val="23"/>
          <w:szCs w:val="23"/>
        </w:rPr>
        <w:softHyphen/>
        <w:t>дук</w:t>
      </w:r>
      <w:r w:rsidRPr="004F6457">
        <w:rPr>
          <w:color w:val="000000"/>
          <w:sz w:val="23"/>
          <w:szCs w:val="23"/>
        </w:rPr>
        <w:softHyphen/>
        <w:t>тов в этом го</w:t>
      </w:r>
      <w:r w:rsidRPr="004F6457">
        <w:rPr>
          <w:color w:val="000000"/>
          <w:sz w:val="23"/>
          <w:szCs w:val="23"/>
        </w:rPr>
        <w:softHyphen/>
        <w:t>ро</w:t>
      </w:r>
      <w:r w:rsidRPr="004F6457">
        <w:rPr>
          <w:color w:val="000000"/>
          <w:sz w:val="23"/>
          <w:szCs w:val="23"/>
        </w:rPr>
        <w:softHyphen/>
        <w:t>де (в руб</w:t>
      </w:r>
      <w:r w:rsidRPr="004F6457">
        <w:rPr>
          <w:color w:val="000000"/>
          <w:sz w:val="23"/>
          <w:szCs w:val="23"/>
        </w:rPr>
        <w:softHyphen/>
        <w:t>лях).</w:t>
      </w:r>
    </w:p>
    <w:p w:rsidR="004F6457" w:rsidRPr="004F6457" w:rsidRDefault="004F6457" w:rsidP="00C74AAF">
      <w:pPr>
        <w:shd w:val="clear" w:color="auto" w:fill="FFFFFF"/>
        <w:jc w:val="both"/>
        <w:rPr>
          <w:color w:val="000000"/>
          <w:sz w:val="23"/>
          <w:szCs w:val="23"/>
        </w:rPr>
      </w:pPr>
    </w:p>
    <w:tbl>
      <w:tblPr>
        <w:tblStyle w:val="67"/>
        <w:tblW w:w="9923"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27"/>
        <w:gridCol w:w="5496"/>
      </w:tblGrid>
      <w:tr w:rsidR="004F6457" w:rsidRPr="004F6457" w:rsidTr="009138FB">
        <w:tc>
          <w:tcPr>
            <w:tcW w:w="4427" w:type="dxa"/>
          </w:tcPr>
          <w:p w:rsidR="004F6457" w:rsidRPr="004F6457" w:rsidRDefault="004F6457" w:rsidP="00C74AAF">
            <w:pPr>
              <w:spacing w:after="200" w:afterAutospacing="1"/>
            </w:pPr>
            <w:r w:rsidRPr="004F6457">
              <w:rPr>
                <w:b/>
                <w:color w:val="000000"/>
              </w:rPr>
              <w:t>№ 3 (1 б)</w:t>
            </w:r>
            <w:r w:rsidRPr="004F6457">
              <w:rPr>
                <w:rFonts w:ascii="Arial" w:hAnsi="Arial" w:cs="Arial"/>
                <w:color w:val="000000"/>
              </w:rPr>
              <w:t xml:space="preserve"> </w:t>
            </w:r>
            <w:r w:rsidRPr="004F6457">
              <w:t>На рисунке жирными точками п</w:t>
            </w:r>
            <w:r w:rsidRPr="004F6457">
              <w:t>о</w:t>
            </w:r>
            <w:r w:rsidRPr="004F6457">
              <w:t>казана цена золота на момент закрытия биржевых торгов во все рабочие дни с 11 по 27 июля 2000 года. По  горизонтали указ</w:t>
            </w:r>
            <w:r w:rsidRPr="004F6457">
              <w:t>ы</w:t>
            </w:r>
            <w:r w:rsidRPr="004F6457">
              <w:t>ваются числа месяца, по вертикали </w:t>
            </w:r>
            <w:r w:rsidRPr="004F6457">
              <w:rPr>
                <w:rFonts w:ascii="MathJax_Main" w:hAnsi="MathJax_Main"/>
                <w:sz w:val="26"/>
                <w:szCs w:val="26"/>
                <w:bdr w:val="none" w:sz="0" w:space="0" w:color="auto" w:frame="1"/>
              </w:rPr>
              <w:t>—</w:t>
            </w:r>
            <w:r w:rsidRPr="004F6457">
              <w:t> цена унции золота в долларах США. Для нагля</w:t>
            </w:r>
            <w:r w:rsidRPr="004F6457">
              <w:t>д</w:t>
            </w:r>
            <w:r w:rsidRPr="004F6457">
              <w:t>ности жирные точки на рисунке соединены линией. Определите по рисунку наибол</w:t>
            </w:r>
            <w:r w:rsidRPr="004F6457">
              <w:t>ь</w:t>
            </w:r>
            <w:r w:rsidRPr="004F6457">
              <w:t>шую цену золота на момент закрытия то</w:t>
            </w:r>
            <w:r w:rsidRPr="004F6457">
              <w:t>р</w:t>
            </w:r>
            <w:r w:rsidRPr="004F6457">
              <w:t>гов в указанный период (в долларах США за унцию).</w:t>
            </w:r>
          </w:p>
        </w:tc>
        <w:tc>
          <w:tcPr>
            <w:tcW w:w="5496" w:type="dxa"/>
          </w:tcPr>
          <w:p w:rsidR="004F6457" w:rsidRPr="004F6457" w:rsidRDefault="004F6457" w:rsidP="00C74AAF">
            <w:pPr>
              <w:spacing w:after="200" w:afterAutospacing="1"/>
              <w:rPr>
                <w:color w:val="000000"/>
              </w:rPr>
            </w:pPr>
            <w:r w:rsidRPr="004F6457">
              <w:rPr>
                <w:noProof/>
              </w:rPr>
              <w:drawing>
                <wp:inline distT="0" distB="0" distL="0" distR="0" wp14:anchorId="1CEBBF3D" wp14:editId="1B143698">
                  <wp:extent cx="3345703" cy="1609725"/>
                  <wp:effectExtent l="0" t="0" r="7620" b="0"/>
                  <wp:docPr id="803" name="Рисунок 803" descr="http://85.142.162.119/os11/docs/AC437B34557F88EA4115D2F374B0A07B/questions/MA.E11.B2.18(copy1)/img740421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85.142.162.119/os11/docs/AC437B34557F88EA4115D2F374B0A07B/questions/MA.E11.B2.18(copy1)/img740421n1.png"/>
                          <pic:cNvPicPr>
                            <a:picLocks noChangeAspect="1" noChangeArrowheads="1"/>
                          </pic:cNvPicPr>
                        </pic:nvPicPr>
                        <pic:blipFill>
                          <a:blip r:embed="rId1004">
                            <a:extLst>
                              <a:ext uri="{28A0092B-C50C-407E-A947-70E740481C1C}">
                                <a14:useLocalDpi xmlns:a14="http://schemas.microsoft.com/office/drawing/2010/main" val="0"/>
                              </a:ext>
                            </a:extLst>
                          </a:blip>
                          <a:srcRect/>
                          <a:stretch>
                            <a:fillRect/>
                          </a:stretch>
                        </pic:blipFill>
                        <pic:spPr bwMode="auto">
                          <a:xfrm>
                            <a:off x="0" y="0"/>
                            <a:ext cx="3349703" cy="1611649"/>
                          </a:xfrm>
                          <a:prstGeom prst="rect">
                            <a:avLst/>
                          </a:prstGeom>
                          <a:noFill/>
                          <a:ln>
                            <a:noFill/>
                          </a:ln>
                        </pic:spPr>
                      </pic:pic>
                    </a:graphicData>
                  </a:graphic>
                </wp:inline>
              </w:drawing>
            </w:r>
          </w:p>
        </w:tc>
      </w:tr>
    </w:tbl>
    <w:p w:rsidR="004F6457" w:rsidRPr="004F6457" w:rsidRDefault="004F6457" w:rsidP="00C74AAF">
      <w:pPr>
        <w:jc w:val="both"/>
        <w:rPr>
          <w:color w:val="000000"/>
        </w:rPr>
      </w:pPr>
      <w:r w:rsidRPr="004F6457">
        <w:rPr>
          <w:b/>
          <w:color w:val="000000"/>
        </w:rPr>
        <w:t>№ 4 (1б)</w:t>
      </w:r>
      <w:r w:rsidRPr="004F6457">
        <w:rPr>
          <w:color w:val="000000"/>
        </w:rPr>
        <w:t xml:space="preserve"> Найдите корень уравнения </w:t>
      </w:r>
      <w:r w:rsidRPr="004F6457">
        <w:rPr>
          <w:color w:val="000000"/>
          <w:position w:val="-8"/>
        </w:rPr>
        <w:object w:dxaOrig="1320" w:dyaOrig="360">
          <v:shape id="_x0000_i1475" type="#_x0000_t75" style="width:65.25pt;height:18.75pt" o:ole="">
            <v:imagedata r:id="rId1005" o:title=""/>
          </v:shape>
          <o:OLEObject Type="Embed" ProgID="Equation.3" ShapeID="_x0000_i1475" DrawAspect="Content" ObjectID="_1629705039" r:id="rId1006"/>
        </w:object>
      </w:r>
      <w:r w:rsidRPr="004F6457">
        <w:rPr>
          <w:color w:val="000000"/>
        </w:rPr>
        <w:t>.</w:t>
      </w:r>
    </w:p>
    <w:p w:rsidR="004F6457" w:rsidRPr="004F6457" w:rsidRDefault="004F6457" w:rsidP="00C74AAF">
      <w:pPr>
        <w:jc w:val="both"/>
        <w:rPr>
          <w:b/>
          <w:color w:val="000000"/>
        </w:rPr>
      </w:pPr>
    </w:p>
    <w:p w:rsidR="004F6457" w:rsidRPr="004F6457" w:rsidRDefault="004F6457" w:rsidP="00C74AAF">
      <w:pPr>
        <w:jc w:val="both"/>
        <w:rPr>
          <w:b/>
          <w:color w:val="000000"/>
          <w:vertAlign w:val="superscript"/>
        </w:rPr>
      </w:pPr>
      <w:r w:rsidRPr="004F6457">
        <w:rPr>
          <w:b/>
          <w:color w:val="000000"/>
        </w:rPr>
        <w:t xml:space="preserve">№ 5 (1б) </w:t>
      </w:r>
      <w:r w:rsidRPr="004F6457">
        <w:rPr>
          <w:color w:val="000000"/>
        </w:rPr>
        <w:t>Найдите корень уравнения  5</w:t>
      </w:r>
      <w:r w:rsidRPr="004F6457">
        <w:rPr>
          <w:color w:val="000000"/>
          <w:vertAlign w:val="superscript"/>
        </w:rPr>
        <w:t>11 -7х</w:t>
      </w:r>
      <w:r w:rsidRPr="004F6457">
        <w:rPr>
          <w:color w:val="000000"/>
        </w:rPr>
        <w:t>=25</w:t>
      </w:r>
      <w:r w:rsidRPr="004F6457">
        <w:rPr>
          <w:color w:val="000000"/>
          <w:vertAlign w:val="superscript"/>
        </w:rPr>
        <w:t>2х</w:t>
      </w:r>
    </w:p>
    <w:p w:rsidR="004F6457" w:rsidRPr="004F6457" w:rsidRDefault="004F6457" w:rsidP="00C74AAF">
      <w:pPr>
        <w:jc w:val="both"/>
        <w:rPr>
          <w:vanish/>
          <w:color w:val="000000"/>
        </w:rPr>
      </w:pPr>
      <w:r w:rsidRPr="004F6457">
        <w:rPr>
          <w:b/>
          <w:bCs/>
          <w:color w:val="000000"/>
        </w:rPr>
        <w:t xml:space="preserve">№ 6 (1б) </w:t>
      </w:r>
      <w:r w:rsidRPr="004F6457">
        <w:rPr>
          <w:b/>
          <w:bCs/>
          <w:vanish/>
          <w:color w:val="000000"/>
        </w:rPr>
        <w:t>Пояснение.</w:t>
      </w:r>
    </w:p>
    <w:p w:rsidR="004F6457" w:rsidRPr="004F6457" w:rsidRDefault="004F6457" w:rsidP="00C74AAF">
      <w:pPr>
        <w:ind w:firstLine="375"/>
        <w:jc w:val="both"/>
        <w:rPr>
          <w:vanish/>
          <w:color w:val="000000"/>
        </w:rPr>
      </w:pPr>
      <w:r w:rsidRPr="004F6457">
        <w:rPr>
          <w:vanish/>
          <w:color w:val="000000"/>
        </w:rPr>
        <w:t>Подставим в фор</w:t>
      </w:r>
      <w:r w:rsidRPr="004F6457">
        <w:rPr>
          <w:vanish/>
          <w:color w:val="000000"/>
        </w:rPr>
        <w:softHyphen/>
        <w:t>му</w:t>
      </w:r>
      <w:r w:rsidRPr="004F6457">
        <w:rPr>
          <w:vanish/>
          <w:color w:val="000000"/>
        </w:rPr>
        <w:softHyphen/>
        <w:t xml:space="preserve">лу известные величины: </w:t>
      </w:r>
    </w:p>
    <w:p w:rsidR="004F6457" w:rsidRPr="004F6457" w:rsidRDefault="004F6457" w:rsidP="00C74AAF">
      <w:pPr>
        <w:jc w:val="both"/>
        <w:rPr>
          <w:vanish/>
          <w:color w:val="000000"/>
        </w:rPr>
      </w:pPr>
      <w:r w:rsidRPr="004F6457">
        <w:rPr>
          <w:vanish/>
          <w:color w:val="000000"/>
        </w:rPr>
        <w:t> </w:t>
      </w:r>
    </w:p>
    <w:p w:rsidR="004F6457" w:rsidRPr="004F6457" w:rsidRDefault="004F19BC" w:rsidP="00C74AAF">
      <w:pPr>
        <w:jc w:val="center"/>
        <w:rPr>
          <w:vanish/>
          <w:color w:val="000000"/>
        </w:rPr>
      </w:pPr>
      <w:r>
        <w:pict>
          <v:rect id="_x0000_s1475"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" filled="f" stroked="f">
            <o:lock v:ext="edit" aspectratio="t"/>
            <w10:wrap type="none"/>
            <w10:anchorlock/>
          </v:rect>
        </w:pict>
      </w:r>
    </w:p>
    <w:p w:rsidR="004F6457" w:rsidRPr="004F6457" w:rsidRDefault="004F6457" w:rsidP="00C74AAF">
      <w:pPr>
        <w:jc w:val="both"/>
        <w:rPr>
          <w:vanish/>
          <w:color w:val="000000"/>
        </w:rPr>
      </w:pPr>
      <w:r w:rsidRPr="004F6457">
        <w:rPr>
          <w:vanish/>
          <w:color w:val="000000"/>
          <w:spacing w:val="30"/>
        </w:rPr>
        <w:t>Ответ:</w:t>
      </w:r>
      <w:r w:rsidRPr="004F6457">
        <w:rPr>
          <w:vanish/>
          <w:color w:val="000000"/>
        </w:rPr>
        <w:t xml:space="preserve"> 8.</w:t>
      </w:r>
    </w:p>
    <w:p w:rsidR="004F6457" w:rsidRPr="004F6457" w:rsidRDefault="004F6457" w:rsidP="00C74AAF">
      <w:pPr>
        <w:jc w:val="both"/>
        <w:rPr>
          <w:vanish/>
          <w:color w:val="000000"/>
        </w:rPr>
      </w:pPr>
      <w:r w:rsidRPr="004F6457">
        <w:rPr>
          <w:vanish/>
          <w:color w:val="000000"/>
          <w:spacing w:val="30"/>
        </w:rPr>
        <w:t>Ответ: 8</w:t>
      </w:r>
    </w:p>
    <w:p w:rsidR="004F6457" w:rsidRPr="004F6457" w:rsidRDefault="004F6457" w:rsidP="00C74AAF">
      <w:pPr>
        <w:jc w:val="right"/>
        <w:rPr>
          <w:vanish/>
          <w:color w:val="000000"/>
        </w:rPr>
      </w:pPr>
      <w:r w:rsidRPr="004F6457">
        <w:rPr>
          <w:vanish/>
          <w:color w:val="000000"/>
        </w:rPr>
        <w:t>506297</w:t>
      </w:r>
    </w:p>
    <w:p w:rsidR="004F6457" w:rsidRPr="004F6457" w:rsidRDefault="004F6457" w:rsidP="00C74AAF">
      <w:pPr>
        <w:jc w:val="both"/>
        <w:rPr>
          <w:vanish/>
          <w:color w:val="000000"/>
        </w:rPr>
      </w:pPr>
      <w:r w:rsidRPr="004F6457">
        <w:rPr>
          <w:vanish/>
          <w:color w:val="000000"/>
        </w:rPr>
        <w:t>8</w:t>
      </w:r>
    </w:p>
    <w:p w:rsidR="004F6457" w:rsidRPr="004F6457" w:rsidRDefault="004F6457" w:rsidP="00C74AAF">
      <w:pPr>
        <w:jc w:val="both"/>
        <w:rPr>
          <w:vanish/>
          <w:color w:val="000000"/>
        </w:rPr>
      </w:pPr>
      <w:r w:rsidRPr="004F6457">
        <w:rPr>
          <w:vanish/>
          <w:color w:val="000000"/>
        </w:rPr>
        <w:t>Источник: СДАМ ГИА</w:t>
      </w:r>
    </w:p>
    <w:p w:rsidR="004F6457" w:rsidRPr="004F6457" w:rsidRDefault="004F6457" w:rsidP="00C74AAF">
      <w:pPr>
        <w:ind w:firstLine="375"/>
        <w:jc w:val="both"/>
        <w:rPr>
          <w:color w:val="000000"/>
        </w:rPr>
      </w:pPr>
      <w:r w:rsidRPr="004F6457">
        <w:rPr>
          <w:b/>
          <w:bCs/>
          <w:color w:val="000000"/>
        </w:rPr>
        <w:t xml:space="preserve"> </w:t>
      </w:r>
      <w:r w:rsidRPr="004F6457">
        <w:rPr>
          <w:color w:val="000000"/>
        </w:rPr>
        <w:t>Теорему ко</w:t>
      </w:r>
      <w:r w:rsidRPr="004F6457">
        <w:rPr>
          <w:color w:val="000000"/>
        </w:rPr>
        <w:softHyphen/>
        <w:t>си</w:t>
      </w:r>
      <w:r w:rsidRPr="004F6457">
        <w:rPr>
          <w:color w:val="000000"/>
        </w:rPr>
        <w:softHyphen/>
        <w:t>ну</w:t>
      </w:r>
      <w:r w:rsidRPr="004F6457">
        <w:rPr>
          <w:color w:val="000000"/>
        </w:rPr>
        <w:softHyphen/>
        <w:t>сов можно за</w:t>
      </w:r>
      <w:r w:rsidRPr="004F6457">
        <w:rPr>
          <w:color w:val="000000"/>
        </w:rPr>
        <w:softHyphen/>
        <w:t>пи</w:t>
      </w:r>
      <w:r w:rsidRPr="004F6457">
        <w:rPr>
          <w:color w:val="000000"/>
        </w:rPr>
        <w:softHyphen/>
        <w:t xml:space="preserve">сать в </w:t>
      </w:r>
      <w:proofErr w:type="gramStart"/>
      <w:r w:rsidRPr="004F6457">
        <w:rPr>
          <w:color w:val="000000"/>
        </w:rPr>
        <w:t>виде</w:t>
      </w:r>
      <w:proofErr w:type="gramEnd"/>
      <w:r w:rsidRPr="004F6457">
        <w:rPr>
          <w:color w:val="000000"/>
        </w:rPr>
        <w:t xml:space="preserve">   </w:t>
      </w:r>
      <w:r w:rsidRPr="004F6457">
        <w:rPr>
          <w:color w:val="000000"/>
          <w:position w:val="-24"/>
        </w:rPr>
        <w:object w:dxaOrig="1960" w:dyaOrig="660">
          <v:shape id="_x0000_i1477" type="#_x0000_t75" style="width:98.25pt;height:33pt" o:ole="">
            <v:imagedata r:id="rId1007" o:title=""/>
          </v:shape>
          <o:OLEObject Type="Embed" ProgID="Equation.3" ShapeID="_x0000_i1477" DrawAspect="Content" ObjectID="_1629705040" r:id="rId1008"/>
        </w:object>
      </w:r>
      <w:r w:rsidRPr="004F6457">
        <w:rPr>
          <w:color w:val="000000"/>
        </w:rPr>
        <w:t xml:space="preserve"> где </w:t>
      </w:r>
      <w:r w:rsidRPr="004F6457">
        <w:rPr>
          <w:i/>
          <w:iCs/>
          <w:color w:val="000000"/>
        </w:rPr>
        <w:t>a</w:t>
      </w:r>
      <w:r w:rsidRPr="004F6457">
        <w:rPr>
          <w:color w:val="000000"/>
        </w:rPr>
        <w:t xml:space="preserve">, </w:t>
      </w:r>
      <w:r w:rsidRPr="004F6457">
        <w:rPr>
          <w:i/>
          <w:iCs/>
          <w:color w:val="000000"/>
        </w:rPr>
        <w:t>b</w:t>
      </w:r>
      <w:r w:rsidRPr="004F6457">
        <w:rPr>
          <w:color w:val="000000"/>
        </w:rPr>
        <w:t xml:space="preserve"> и </w:t>
      </w:r>
      <w:r w:rsidRPr="004F6457">
        <w:rPr>
          <w:i/>
          <w:iCs/>
          <w:color w:val="000000"/>
        </w:rPr>
        <w:t>c</w:t>
      </w:r>
      <w:r w:rsidRPr="004F6457">
        <w:rPr>
          <w:color w:val="000000"/>
        </w:rPr>
        <w:t xml:space="preserve"> — сто</w:t>
      </w:r>
      <w:r w:rsidRPr="004F6457">
        <w:rPr>
          <w:color w:val="000000"/>
        </w:rPr>
        <w:softHyphen/>
        <w:t>ро</w:t>
      </w:r>
      <w:r w:rsidRPr="004F6457">
        <w:rPr>
          <w:color w:val="000000"/>
        </w:rPr>
        <w:softHyphen/>
        <w:t>ны треугольника, а γ — угол между сто</w:t>
      </w:r>
      <w:r w:rsidRPr="004F6457">
        <w:rPr>
          <w:color w:val="000000"/>
        </w:rPr>
        <w:softHyphen/>
        <w:t>ро</w:t>
      </w:r>
      <w:r w:rsidRPr="004F6457">
        <w:rPr>
          <w:color w:val="000000"/>
        </w:rPr>
        <w:softHyphen/>
        <w:t>на</w:t>
      </w:r>
      <w:r w:rsidRPr="004F6457">
        <w:rPr>
          <w:color w:val="000000"/>
        </w:rPr>
        <w:softHyphen/>
        <w:t xml:space="preserve">ми </w:t>
      </w:r>
      <w:r w:rsidRPr="004F6457">
        <w:rPr>
          <w:i/>
          <w:iCs/>
          <w:color w:val="000000"/>
        </w:rPr>
        <w:t>a</w:t>
      </w:r>
      <w:r w:rsidRPr="004F6457">
        <w:rPr>
          <w:color w:val="000000"/>
        </w:rPr>
        <w:t xml:space="preserve"> и </w:t>
      </w:r>
      <w:r w:rsidRPr="004F6457">
        <w:rPr>
          <w:i/>
          <w:iCs/>
          <w:color w:val="000000"/>
        </w:rPr>
        <w:t>b</w:t>
      </w:r>
      <w:r w:rsidRPr="004F6457">
        <w:rPr>
          <w:color w:val="000000"/>
        </w:rPr>
        <w:t>. Поль</w:t>
      </w:r>
      <w:r w:rsidRPr="004F6457">
        <w:rPr>
          <w:color w:val="000000"/>
        </w:rPr>
        <w:softHyphen/>
        <w:t>зу</w:t>
      </w:r>
      <w:r w:rsidRPr="004F6457">
        <w:rPr>
          <w:color w:val="000000"/>
        </w:rPr>
        <w:softHyphen/>
        <w:t>ясь этой формулой, най</w:t>
      </w:r>
      <w:r w:rsidRPr="004F6457">
        <w:rPr>
          <w:color w:val="000000"/>
        </w:rPr>
        <w:softHyphen/>
        <w:t>ди</w:t>
      </w:r>
      <w:r w:rsidRPr="004F6457">
        <w:rPr>
          <w:color w:val="000000"/>
        </w:rPr>
        <w:softHyphen/>
        <w:t>те ве</w:t>
      </w:r>
      <w:r w:rsidRPr="004F6457">
        <w:rPr>
          <w:color w:val="000000"/>
        </w:rPr>
        <w:softHyphen/>
        <w:t>ли</w:t>
      </w:r>
      <w:r w:rsidRPr="004F6457">
        <w:rPr>
          <w:color w:val="000000"/>
        </w:rPr>
        <w:softHyphen/>
        <w:t>чи</w:t>
      </w:r>
      <w:r w:rsidRPr="004F6457">
        <w:rPr>
          <w:color w:val="000000"/>
        </w:rPr>
        <w:softHyphen/>
        <w:t xml:space="preserve">ну </w:t>
      </w:r>
      <w:proofErr w:type="spellStart"/>
      <w:r w:rsidRPr="004F6457">
        <w:rPr>
          <w:color w:val="000000"/>
        </w:rPr>
        <w:t>cos</w:t>
      </w:r>
      <w:proofErr w:type="spellEnd"/>
      <w:r w:rsidRPr="004F6457">
        <w:rPr>
          <w:color w:val="000000"/>
        </w:rPr>
        <w:t xml:space="preserve"> γ , если </w:t>
      </w:r>
      <w:r w:rsidRPr="004F6457">
        <w:rPr>
          <w:i/>
          <w:iCs/>
          <w:color w:val="000000"/>
        </w:rPr>
        <w:t>a</w:t>
      </w:r>
      <w:r w:rsidRPr="004F6457">
        <w:rPr>
          <w:color w:val="000000"/>
        </w:rPr>
        <w:t xml:space="preserve"> = 7, </w:t>
      </w:r>
      <w:r w:rsidRPr="004F6457">
        <w:rPr>
          <w:i/>
          <w:iCs/>
          <w:color w:val="000000"/>
        </w:rPr>
        <w:t>b</w:t>
      </w:r>
      <w:r w:rsidRPr="004F6457">
        <w:rPr>
          <w:color w:val="000000"/>
        </w:rPr>
        <w:t xml:space="preserve"> =10 и </w:t>
      </w:r>
      <w:r w:rsidRPr="004F6457">
        <w:rPr>
          <w:i/>
          <w:iCs/>
          <w:color w:val="000000"/>
        </w:rPr>
        <w:t>c</w:t>
      </w:r>
      <w:r w:rsidRPr="004F6457">
        <w:rPr>
          <w:color w:val="000000"/>
        </w:rPr>
        <w:t xml:space="preserve"> = 11.</w:t>
      </w:r>
    </w:p>
    <w:p w:rsidR="004F6457" w:rsidRPr="004F6457" w:rsidRDefault="004F6457" w:rsidP="00C74AAF">
      <w:pPr>
        <w:spacing w:after="200"/>
        <w:rPr>
          <w:rFonts w:eastAsiaTheme="minorHAnsi"/>
          <w:lang w:eastAsia="en-US"/>
        </w:rPr>
      </w:pPr>
      <w:r w:rsidRPr="004F6457">
        <w:rPr>
          <w:rFonts w:eastAsiaTheme="minorHAnsi"/>
          <w:b/>
          <w:lang w:eastAsia="en-US"/>
        </w:rPr>
        <w:t>№ 7 (1б)</w:t>
      </w:r>
      <w:r w:rsidRPr="004F6457">
        <w:rPr>
          <w:rFonts w:eastAsiaTheme="minorHAnsi"/>
          <w:lang w:eastAsia="en-US"/>
        </w:rPr>
        <w:t xml:space="preserve"> В чемпионате по гимнастике участвуют 50 спортсменок: 20 из Аргентины, 17 из Бразилии, остальные из США. Порядок, в котором выступают гимнастки, определяется жребием. Найдите в</w:t>
      </w:r>
      <w:r w:rsidRPr="004F6457">
        <w:rPr>
          <w:rFonts w:eastAsiaTheme="minorHAnsi"/>
          <w:lang w:eastAsia="en-US"/>
        </w:rPr>
        <w:t>е</w:t>
      </w:r>
      <w:r w:rsidRPr="004F6457">
        <w:rPr>
          <w:rFonts w:eastAsiaTheme="minorHAnsi"/>
          <w:lang w:eastAsia="en-US"/>
        </w:rPr>
        <w:t>роятность того, что спортсменка, выступающая первой, окажется из США.</w:t>
      </w:r>
    </w:p>
    <w:p w:rsidR="004F6457" w:rsidRPr="004F6457" w:rsidRDefault="004F6457" w:rsidP="00C74AAF">
      <w:pPr>
        <w:rPr>
          <w:rFonts w:eastAsiaTheme="minorHAnsi"/>
          <w:lang w:eastAsia="en-US"/>
        </w:rPr>
      </w:pPr>
      <w:r w:rsidRPr="004F6457">
        <w:rPr>
          <w:rFonts w:eastAsiaTheme="minorHAnsi"/>
          <w:b/>
          <w:position w:val="-10"/>
          <w:lang w:eastAsia="en-US"/>
        </w:rPr>
        <w:t>№ 8 (1б)</w:t>
      </w:r>
      <w:r w:rsidRPr="004F6457">
        <w:rPr>
          <w:rFonts w:eastAsiaTheme="minorHAnsi"/>
          <w:position w:val="-10"/>
          <w:lang w:eastAsia="en-US"/>
        </w:rPr>
        <w:t xml:space="preserve"> Найдите значение выражения    </w:t>
      </w:r>
      <w:r w:rsidRPr="004F6457">
        <w:rPr>
          <w:rFonts w:asciiTheme="minorHAnsi" w:eastAsiaTheme="minorHAnsi" w:hAnsiTheme="minorHAnsi" w:cstheme="minorBidi"/>
          <w:position w:val="-12"/>
          <w:lang w:eastAsia="en-US"/>
        </w:rPr>
        <w:object w:dxaOrig="1660" w:dyaOrig="360">
          <v:shape id="_x0000_i1478" type="#_x0000_t75" style="width:83.25pt;height:18.75pt" o:ole="">
            <v:imagedata r:id="rId1009" o:title=""/>
          </v:shape>
          <o:OLEObject Type="Embed" ProgID="Equation.3" ShapeID="_x0000_i1478" DrawAspect="Content" ObjectID="_1629705041" r:id="rId1010"/>
        </w:object>
      </w:r>
    </w:p>
    <w:p w:rsidR="004F6457" w:rsidRPr="004F6457" w:rsidRDefault="004F6457" w:rsidP="00C74AAF">
      <w:pPr>
        <w:spacing w:after="200"/>
        <w:rPr>
          <w:rFonts w:eastAsiaTheme="minorHAnsi"/>
          <w:b/>
          <w:lang w:eastAsia="en-US"/>
        </w:rPr>
      </w:pPr>
    </w:p>
    <w:p w:rsidR="004F6457" w:rsidRPr="004F6457" w:rsidRDefault="004F6457" w:rsidP="00C74AAF">
      <w:pPr>
        <w:spacing w:after="200"/>
        <w:rPr>
          <w:rFonts w:eastAsiaTheme="minorHAnsi"/>
          <w:lang w:eastAsia="en-US"/>
        </w:rPr>
      </w:pPr>
      <w:r w:rsidRPr="004F6457">
        <w:rPr>
          <w:rFonts w:eastAsiaTheme="minorHAnsi"/>
          <w:b/>
          <w:lang w:eastAsia="en-US"/>
        </w:rPr>
        <w:t>№ 9 (1б)</w:t>
      </w:r>
      <w:r w:rsidRPr="004F6457">
        <w:rPr>
          <w:rFonts w:eastAsiaTheme="minorHAnsi"/>
          <w:lang w:eastAsia="en-US"/>
        </w:rPr>
        <w:t xml:space="preserve"> Найдите значение выражения   3,6</w:t>
      </w:r>
      <w:r w:rsidRPr="004F6457">
        <w:rPr>
          <w:rFonts w:ascii="Cambria Math" w:eastAsiaTheme="minorHAnsi" w:hAnsi="Cambria Math" w:cs="Cambria Math"/>
          <w:lang w:eastAsia="en-US"/>
        </w:rPr>
        <w:t>⋅</w:t>
      </w:r>
      <w:r w:rsidRPr="004F6457">
        <w:rPr>
          <w:rFonts w:eastAsiaTheme="minorHAnsi"/>
          <w:lang w:eastAsia="en-US"/>
        </w:rPr>
        <w:t>10 + 2,3</w:t>
      </w:r>
      <w:r w:rsidRPr="004F6457">
        <w:rPr>
          <w:rFonts w:ascii="Cambria Math" w:eastAsiaTheme="minorHAnsi" w:hAnsi="Cambria Math" w:cs="Cambria Math"/>
          <w:lang w:eastAsia="en-US"/>
        </w:rPr>
        <w:t>⋅</w:t>
      </w:r>
      <w:r w:rsidRPr="004F6457">
        <w:rPr>
          <w:rFonts w:eastAsiaTheme="minorHAnsi"/>
          <w:lang w:eastAsia="en-US"/>
        </w:rPr>
        <w:t>10</w:t>
      </w:r>
      <w:r w:rsidRPr="004F6457">
        <w:rPr>
          <w:rFonts w:eastAsiaTheme="minorHAnsi"/>
          <w:vertAlign w:val="superscript"/>
          <w:lang w:eastAsia="en-US"/>
        </w:rPr>
        <w:t>2</w:t>
      </w:r>
    </w:p>
    <w:p w:rsidR="004F6457" w:rsidRPr="004F6457" w:rsidRDefault="004F6457" w:rsidP="00C74AAF">
      <w:pPr>
        <w:rPr>
          <w:rFonts w:eastAsiaTheme="minorHAnsi"/>
          <w:b/>
          <w:lang w:eastAsia="en-US"/>
        </w:rPr>
      </w:pPr>
      <w:r w:rsidRPr="004F6457">
        <w:rPr>
          <w:rFonts w:eastAsiaTheme="minorHAnsi"/>
          <w:b/>
          <w:lang w:eastAsia="en-US"/>
        </w:rPr>
        <w:t>Используя график функции у=</w:t>
      </w:r>
      <w:r w:rsidRPr="004F6457">
        <w:rPr>
          <w:rFonts w:eastAsiaTheme="minorHAnsi"/>
          <w:b/>
          <w:lang w:val="en-US" w:eastAsia="en-US"/>
        </w:rPr>
        <w:t>f</w:t>
      </w:r>
      <w:r w:rsidRPr="004F6457">
        <w:rPr>
          <w:rFonts w:eastAsiaTheme="minorHAnsi"/>
          <w:b/>
          <w:lang w:eastAsia="en-US"/>
        </w:rPr>
        <w:t>(</w:t>
      </w:r>
      <w:r w:rsidRPr="004F6457">
        <w:rPr>
          <w:rFonts w:eastAsiaTheme="minorHAnsi"/>
          <w:b/>
          <w:lang w:val="en-US" w:eastAsia="en-US"/>
        </w:rPr>
        <w:t>x</w:t>
      </w:r>
      <w:r w:rsidRPr="004F6457">
        <w:rPr>
          <w:rFonts w:eastAsiaTheme="minorHAnsi"/>
          <w:b/>
          <w:lang w:eastAsia="en-US"/>
        </w:rPr>
        <w:t>) (см. рис. ниже), определите и запишите ответ:</w:t>
      </w:r>
    </w:p>
    <w:p w:rsidR="004F6457" w:rsidRPr="004F6457" w:rsidRDefault="004F6457" w:rsidP="00C74AAF">
      <w:pPr>
        <w:rPr>
          <w:rFonts w:eastAsiaTheme="minorHAnsi"/>
          <w:lang w:eastAsia="en-US"/>
        </w:rPr>
      </w:pPr>
      <w:r w:rsidRPr="004F6457">
        <w:rPr>
          <w:rFonts w:eastAsiaTheme="minorHAnsi"/>
          <w:b/>
          <w:lang w:eastAsia="en-US"/>
        </w:rPr>
        <w:t xml:space="preserve">№ 10 (1б) </w:t>
      </w:r>
      <w:r w:rsidRPr="004F6457">
        <w:rPr>
          <w:rFonts w:eastAsiaTheme="minorHAnsi"/>
          <w:lang w:eastAsia="en-US"/>
        </w:rPr>
        <w:t xml:space="preserve"> Область определения функции;</w:t>
      </w:r>
    </w:p>
    <w:p w:rsidR="004F6457" w:rsidRPr="004F6457" w:rsidRDefault="004F6457" w:rsidP="00C74AAF">
      <w:pPr>
        <w:rPr>
          <w:rFonts w:eastAsiaTheme="minorHAnsi"/>
          <w:lang w:eastAsia="en-US"/>
        </w:rPr>
      </w:pPr>
      <w:r w:rsidRPr="004F6457">
        <w:rPr>
          <w:rFonts w:eastAsiaTheme="minorHAnsi"/>
          <w:b/>
          <w:lang w:eastAsia="en-US"/>
        </w:rPr>
        <w:t>№ 11 (1б)</w:t>
      </w:r>
      <w:r w:rsidRPr="004F6457">
        <w:rPr>
          <w:rFonts w:eastAsiaTheme="minorHAnsi"/>
          <w:lang w:eastAsia="en-US"/>
        </w:rPr>
        <w:t xml:space="preserve"> Область значений функции;</w:t>
      </w:r>
    </w:p>
    <w:p w:rsidR="004F6457" w:rsidRPr="004F6457" w:rsidRDefault="004F6457" w:rsidP="00C74AAF">
      <w:pPr>
        <w:rPr>
          <w:rFonts w:eastAsiaTheme="minorHAnsi"/>
          <w:lang w:eastAsia="en-US"/>
        </w:rPr>
      </w:pPr>
      <w:r w:rsidRPr="004F6457">
        <w:rPr>
          <w:rFonts w:eastAsiaTheme="minorHAnsi"/>
          <w:b/>
          <w:lang w:eastAsia="en-US"/>
        </w:rPr>
        <w:t xml:space="preserve">№ 12 (1б) </w:t>
      </w:r>
      <w:r w:rsidRPr="004F6457">
        <w:rPr>
          <w:rFonts w:eastAsiaTheme="minorHAnsi"/>
          <w:lang w:eastAsia="en-US"/>
        </w:rPr>
        <w:t>Промежутки возрастания и убывания функции;</w:t>
      </w:r>
    </w:p>
    <w:p w:rsidR="004F6457" w:rsidRPr="00906E6C" w:rsidRDefault="004F6457" w:rsidP="00906E6C">
      <w:pPr>
        <w:spacing w:after="200"/>
        <w:rPr>
          <w:rFonts w:eastAsiaTheme="minorHAnsi"/>
          <w:lang w:eastAsia="en-US"/>
        </w:rPr>
      </w:pPr>
      <w:r w:rsidRPr="004F6457">
        <w:rPr>
          <w:rFonts w:asciiTheme="minorHAnsi" w:eastAsiaTheme="minorHAnsi" w:hAnsiTheme="minorHAnsi" w:cstheme="minorBidi"/>
          <w:noProof/>
          <w:sz w:val="22"/>
          <w:szCs w:val="22"/>
        </w:rPr>
        <w:lastRenderedPageBreak/>
        <w:drawing>
          <wp:inline distT="0" distB="0" distL="0" distR="0" wp14:anchorId="717F17DE" wp14:editId="33C397C2">
            <wp:extent cx="3127375" cy="1847215"/>
            <wp:effectExtent l="0" t="0" r="0" b="635"/>
            <wp:docPr id="804" name="Рисунок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9">
                      <a:extLst>
                        <a:ext uri="{28A0092B-C50C-407E-A947-70E740481C1C}">
                          <a14:useLocalDpi xmlns:a14="http://schemas.microsoft.com/office/drawing/2010/main" val="0"/>
                        </a:ext>
                      </a:extLst>
                    </a:blip>
                    <a:srcRect/>
                    <a:stretch>
                      <a:fillRect/>
                    </a:stretch>
                  </pic:blipFill>
                  <pic:spPr bwMode="auto">
                    <a:xfrm>
                      <a:off x="0" y="0"/>
                      <a:ext cx="3127375" cy="1847215"/>
                    </a:xfrm>
                    <a:prstGeom prst="rect">
                      <a:avLst/>
                    </a:prstGeom>
                    <a:noFill/>
                  </pic:spPr>
                </pic:pic>
              </a:graphicData>
            </a:graphic>
          </wp:inline>
        </w:drawing>
      </w:r>
    </w:p>
    <w:p w:rsidR="004F6457" w:rsidRPr="004F6457" w:rsidRDefault="004F6457" w:rsidP="00C74AAF">
      <w:pPr>
        <w:jc w:val="both"/>
        <w:rPr>
          <w:color w:val="000000"/>
          <w:sz w:val="22"/>
          <w:szCs w:val="22"/>
        </w:rPr>
      </w:pPr>
      <w:r w:rsidRPr="004F6457">
        <w:rPr>
          <w:rFonts w:eastAsiaTheme="minorHAnsi"/>
          <w:b/>
          <w:lang w:eastAsia="en-US"/>
        </w:rPr>
        <w:t xml:space="preserve">№ 13 (1б) </w:t>
      </w:r>
      <w:r w:rsidRPr="004F6457">
        <w:rPr>
          <w:color w:val="000000"/>
          <w:sz w:val="22"/>
          <w:szCs w:val="22"/>
        </w:rPr>
        <w:t>Установите со</w:t>
      </w:r>
      <w:r w:rsidRPr="004F6457">
        <w:rPr>
          <w:color w:val="000000"/>
          <w:sz w:val="22"/>
          <w:szCs w:val="22"/>
        </w:rPr>
        <w:softHyphen/>
        <w:t>от</w:t>
      </w:r>
      <w:r w:rsidRPr="004F6457">
        <w:rPr>
          <w:color w:val="000000"/>
          <w:sz w:val="22"/>
          <w:szCs w:val="22"/>
        </w:rPr>
        <w:softHyphen/>
        <w:t>вет</w:t>
      </w:r>
      <w:r w:rsidRPr="004F6457">
        <w:rPr>
          <w:color w:val="000000"/>
          <w:sz w:val="22"/>
          <w:szCs w:val="22"/>
        </w:rPr>
        <w:softHyphen/>
        <w:t>ствие между ве</w:t>
      </w:r>
      <w:r w:rsidRPr="004F6457">
        <w:rPr>
          <w:color w:val="000000"/>
          <w:sz w:val="22"/>
          <w:szCs w:val="22"/>
        </w:rPr>
        <w:softHyphen/>
        <w:t>ли</w:t>
      </w:r>
      <w:r w:rsidRPr="004F6457">
        <w:rPr>
          <w:color w:val="000000"/>
          <w:sz w:val="22"/>
          <w:szCs w:val="22"/>
        </w:rPr>
        <w:softHyphen/>
        <w:t>чи</w:t>
      </w:r>
      <w:r w:rsidRPr="004F6457">
        <w:rPr>
          <w:color w:val="000000"/>
          <w:sz w:val="22"/>
          <w:szCs w:val="22"/>
        </w:rPr>
        <w:softHyphen/>
        <w:t>на</w:t>
      </w:r>
      <w:r w:rsidRPr="004F6457">
        <w:rPr>
          <w:color w:val="000000"/>
          <w:sz w:val="22"/>
          <w:szCs w:val="22"/>
        </w:rPr>
        <w:softHyphen/>
        <w:t>ми и их воз</w:t>
      </w:r>
      <w:r w:rsidRPr="004F6457">
        <w:rPr>
          <w:color w:val="000000"/>
          <w:sz w:val="22"/>
          <w:szCs w:val="22"/>
        </w:rPr>
        <w:softHyphen/>
        <w:t>мож</w:t>
      </w:r>
      <w:r w:rsidRPr="004F6457">
        <w:rPr>
          <w:color w:val="000000"/>
          <w:sz w:val="22"/>
          <w:szCs w:val="22"/>
        </w:rPr>
        <w:softHyphen/>
        <w:t>ны</w:t>
      </w:r>
      <w:r w:rsidRPr="004F6457">
        <w:rPr>
          <w:color w:val="000000"/>
          <w:sz w:val="22"/>
          <w:szCs w:val="22"/>
        </w:rPr>
        <w:softHyphen/>
        <w:t>ми значениями: к каж</w:t>
      </w:r>
      <w:r w:rsidRPr="004F6457">
        <w:rPr>
          <w:color w:val="000000"/>
          <w:sz w:val="22"/>
          <w:szCs w:val="22"/>
        </w:rPr>
        <w:softHyphen/>
        <w:t>до</w:t>
      </w:r>
      <w:r w:rsidRPr="004F6457">
        <w:rPr>
          <w:color w:val="000000"/>
          <w:sz w:val="22"/>
          <w:szCs w:val="22"/>
        </w:rPr>
        <w:softHyphen/>
        <w:t>му эле</w:t>
      </w:r>
      <w:r w:rsidRPr="004F6457">
        <w:rPr>
          <w:color w:val="000000"/>
          <w:sz w:val="22"/>
          <w:szCs w:val="22"/>
        </w:rPr>
        <w:softHyphen/>
        <w:t>мен</w:t>
      </w:r>
      <w:r w:rsidRPr="004F6457">
        <w:rPr>
          <w:color w:val="000000"/>
          <w:sz w:val="22"/>
          <w:szCs w:val="22"/>
        </w:rPr>
        <w:softHyphen/>
        <w:t>ту пер</w:t>
      </w:r>
      <w:r w:rsidRPr="004F6457">
        <w:rPr>
          <w:color w:val="000000"/>
          <w:sz w:val="22"/>
          <w:szCs w:val="22"/>
        </w:rPr>
        <w:softHyphen/>
        <w:t>во</w:t>
      </w:r>
      <w:r w:rsidRPr="004F6457">
        <w:rPr>
          <w:color w:val="000000"/>
          <w:sz w:val="22"/>
          <w:szCs w:val="22"/>
        </w:rPr>
        <w:softHyphen/>
        <w:t>го столб</w:t>
      </w:r>
      <w:r w:rsidRPr="004F6457">
        <w:rPr>
          <w:color w:val="000000"/>
          <w:sz w:val="22"/>
          <w:szCs w:val="22"/>
        </w:rPr>
        <w:softHyphen/>
        <w:t>ца под</w:t>
      </w:r>
      <w:r w:rsidRPr="004F6457">
        <w:rPr>
          <w:color w:val="000000"/>
          <w:sz w:val="22"/>
          <w:szCs w:val="22"/>
        </w:rPr>
        <w:softHyphen/>
        <w:t>бе</w:t>
      </w:r>
      <w:r w:rsidRPr="004F6457">
        <w:rPr>
          <w:color w:val="000000"/>
          <w:sz w:val="22"/>
          <w:szCs w:val="22"/>
        </w:rPr>
        <w:softHyphen/>
        <w:t>ри</w:t>
      </w:r>
      <w:r w:rsidRPr="004F6457">
        <w:rPr>
          <w:color w:val="000000"/>
          <w:sz w:val="22"/>
          <w:szCs w:val="22"/>
        </w:rPr>
        <w:softHyphen/>
        <w:t>те со</w:t>
      </w:r>
      <w:r w:rsidRPr="004F6457">
        <w:rPr>
          <w:color w:val="000000"/>
          <w:sz w:val="22"/>
          <w:szCs w:val="22"/>
        </w:rPr>
        <w:softHyphen/>
        <w:t>от</w:t>
      </w:r>
      <w:r w:rsidRPr="004F6457">
        <w:rPr>
          <w:color w:val="000000"/>
          <w:sz w:val="22"/>
          <w:szCs w:val="22"/>
        </w:rPr>
        <w:softHyphen/>
        <w:t>вет</w:t>
      </w:r>
      <w:r w:rsidRPr="004F6457">
        <w:rPr>
          <w:color w:val="000000"/>
          <w:sz w:val="22"/>
          <w:szCs w:val="22"/>
        </w:rPr>
        <w:softHyphen/>
        <w:t>ству</w:t>
      </w:r>
      <w:r w:rsidRPr="004F6457">
        <w:rPr>
          <w:color w:val="000000"/>
          <w:sz w:val="22"/>
          <w:szCs w:val="22"/>
        </w:rPr>
        <w:softHyphen/>
        <w:t>ю</w:t>
      </w:r>
      <w:r w:rsidRPr="004F6457">
        <w:rPr>
          <w:color w:val="000000"/>
          <w:sz w:val="22"/>
          <w:szCs w:val="22"/>
        </w:rPr>
        <w:softHyphen/>
        <w:t>щий эле</w:t>
      </w:r>
      <w:r w:rsidRPr="004F6457">
        <w:rPr>
          <w:color w:val="000000"/>
          <w:sz w:val="22"/>
          <w:szCs w:val="22"/>
        </w:rPr>
        <w:softHyphen/>
        <w:t>мент из вто</w:t>
      </w:r>
      <w:r w:rsidRPr="004F6457">
        <w:rPr>
          <w:color w:val="000000"/>
          <w:sz w:val="22"/>
          <w:szCs w:val="22"/>
        </w:rPr>
        <w:softHyphen/>
        <w:t>ро</w:t>
      </w:r>
      <w:r w:rsidRPr="004F6457">
        <w:rPr>
          <w:color w:val="000000"/>
          <w:sz w:val="22"/>
          <w:szCs w:val="22"/>
        </w:rPr>
        <w:softHyphen/>
        <w:t>го столбца.</w:t>
      </w:r>
    </w:p>
    <w:p w:rsidR="004F6457" w:rsidRPr="004F6457" w:rsidRDefault="004F6457" w:rsidP="00C74AAF">
      <w:pPr>
        <w:spacing w:after="75"/>
        <w:jc w:val="both"/>
        <w:rPr>
          <w:color w:val="000000"/>
          <w:sz w:val="22"/>
          <w:szCs w:val="22"/>
        </w:rPr>
      </w:pPr>
      <w:r w:rsidRPr="004F6457">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4F6457" w:rsidRPr="004F6457" w:rsidTr="009138FB">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ВОЗМОЖНЫЕ ЗНАЧЕНИЯ</w:t>
            </w:r>
          </w:p>
        </w:tc>
      </w:tr>
      <w:tr w:rsidR="004F6457" w:rsidRPr="004F6457"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4F6457" w:rsidRPr="004F6457" w:rsidRDefault="004F6457" w:rsidP="00C74AAF">
            <w:pPr>
              <w:ind w:firstLine="375"/>
              <w:rPr>
                <w:color w:val="000000"/>
                <w:sz w:val="22"/>
                <w:szCs w:val="22"/>
              </w:rPr>
            </w:pPr>
            <w:r w:rsidRPr="004F6457">
              <w:rPr>
                <w:color w:val="000000"/>
                <w:sz w:val="22"/>
                <w:szCs w:val="22"/>
              </w:rPr>
              <w:t>А) тол</w:t>
            </w:r>
            <w:r w:rsidRPr="004F6457">
              <w:rPr>
                <w:color w:val="000000"/>
                <w:sz w:val="22"/>
                <w:szCs w:val="22"/>
              </w:rPr>
              <w:softHyphen/>
              <w:t>щи</w:t>
            </w:r>
            <w:r w:rsidRPr="004F6457">
              <w:rPr>
                <w:color w:val="000000"/>
                <w:sz w:val="22"/>
                <w:szCs w:val="22"/>
              </w:rPr>
              <w:softHyphen/>
              <w:t>на лез</w:t>
            </w:r>
            <w:r w:rsidRPr="004F6457">
              <w:rPr>
                <w:color w:val="000000"/>
                <w:sz w:val="22"/>
                <w:szCs w:val="22"/>
              </w:rPr>
              <w:softHyphen/>
              <w:t>вия бритвы</w:t>
            </w:r>
          </w:p>
          <w:p w:rsidR="004F6457" w:rsidRPr="004F6457" w:rsidRDefault="004F6457" w:rsidP="00C74AAF">
            <w:pPr>
              <w:ind w:firstLine="375"/>
              <w:rPr>
                <w:color w:val="000000"/>
                <w:sz w:val="22"/>
                <w:szCs w:val="22"/>
              </w:rPr>
            </w:pPr>
            <w:r w:rsidRPr="004F6457">
              <w:rPr>
                <w:color w:val="000000"/>
                <w:sz w:val="22"/>
                <w:szCs w:val="22"/>
              </w:rPr>
              <w:t>Б) рост жирафа</w:t>
            </w:r>
          </w:p>
          <w:p w:rsidR="004F6457" w:rsidRPr="004F6457" w:rsidRDefault="004F6457" w:rsidP="00C74AAF">
            <w:pPr>
              <w:ind w:firstLine="375"/>
              <w:rPr>
                <w:color w:val="000000"/>
                <w:sz w:val="22"/>
                <w:szCs w:val="22"/>
              </w:rPr>
            </w:pPr>
            <w:r w:rsidRPr="004F6457">
              <w:rPr>
                <w:color w:val="000000"/>
                <w:sz w:val="22"/>
                <w:szCs w:val="22"/>
              </w:rPr>
              <w:t>В) ши</w:t>
            </w:r>
            <w:r w:rsidRPr="004F6457">
              <w:rPr>
                <w:color w:val="000000"/>
                <w:sz w:val="22"/>
                <w:szCs w:val="22"/>
              </w:rPr>
              <w:softHyphen/>
              <w:t>ри</w:t>
            </w:r>
            <w:r w:rsidRPr="004F6457">
              <w:rPr>
                <w:color w:val="000000"/>
                <w:sz w:val="22"/>
                <w:szCs w:val="22"/>
              </w:rPr>
              <w:softHyphen/>
              <w:t>на фут</w:t>
            </w:r>
            <w:r w:rsidRPr="004F6457">
              <w:rPr>
                <w:color w:val="000000"/>
                <w:sz w:val="22"/>
                <w:szCs w:val="22"/>
              </w:rPr>
              <w:softHyphen/>
              <w:t>боль</w:t>
            </w:r>
            <w:r w:rsidRPr="004F6457">
              <w:rPr>
                <w:color w:val="000000"/>
                <w:sz w:val="22"/>
                <w:szCs w:val="22"/>
              </w:rPr>
              <w:softHyphen/>
              <w:t>но</w:t>
            </w:r>
            <w:r w:rsidRPr="004F6457">
              <w:rPr>
                <w:color w:val="000000"/>
                <w:sz w:val="22"/>
                <w:szCs w:val="22"/>
              </w:rPr>
              <w:softHyphen/>
              <w:t>го поля</w:t>
            </w:r>
          </w:p>
          <w:p w:rsidR="004F6457" w:rsidRPr="004F6457" w:rsidRDefault="004F6457" w:rsidP="00C74AAF">
            <w:pPr>
              <w:ind w:firstLine="375"/>
              <w:rPr>
                <w:color w:val="000000"/>
                <w:sz w:val="22"/>
                <w:szCs w:val="22"/>
              </w:rPr>
            </w:pPr>
            <w:r w:rsidRPr="004F6457">
              <w:rPr>
                <w:color w:val="000000"/>
                <w:sz w:val="22"/>
                <w:szCs w:val="22"/>
              </w:rPr>
              <w:t>Г) ра</w:t>
            </w:r>
            <w:r w:rsidRPr="004F6457">
              <w:rPr>
                <w:color w:val="000000"/>
                <w:sz w:val="22"/>
                <w:szCs w:val="22"/>
              </w:rPr>
              <w:softHyphen/>
              <w:t>ди</w:t>
            </w:r>
            <w:r w:rsidRPr="004F6457">
              <w:rPr>
                <w:color w:val="000000"/>
                <w:sz w:val="22"/>
                <w:szCs w:val="22"/>
              </w:rPr>
              <w:softHyphen/>
              <w:t>ус Земли</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rPr>
                <w:color w:val="000000"/>
                <w:sz w:val="22"/>
                <w:szCs w:val="22"/>
              </w:rPr>
            </w:pPr>
            <w:r w:rsidRPr="004F6457">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4F6457" w:rsidRPr="004F6457" w:rsidRDefault="004F6457" w:rsidP="00C74AAF">
            <w:pPr>
              <w:ind w:firstLine="375"/>
              <w:rPr>
                <w:color w:val="000000"/>
                <w:sz w:val="22"/>
                <w:szCs w:val="22"/>
              </w:rPr>
            </w:pPr>
            <w:r w:rsidRPr="004F6457">
              <w:rPr>
                <w:color w:val="000000"/>
                <w:sz w:val="22"/>
                <w:szCs w:val="22"/>
              </w:rPr>
              <w:t>1) 6400 км</w:t>
            </w:r>
          </w:p>
          <w:p w:rsidR="004F6457" w:rsidRPr="004F6457" w:rsidRDefault="004F6457" w:rsidP="00C74AAF">
            <w:pPr>
              <w:ind w:firstLine="375"/>
              <w:rPr>
                <w:color w:val="000000"/>
                <w:sz w:val="22"/>
                <w:szCs w:val="22"/>
              </w:rPr>
            </w:pPr>
            <w:r w:rsidRPr="004F6457">
              <w:rPr>
                <w:color w:val="000000"/>
                <w:sz w:val="22"/>
                <w:szCs w:val="22"/>
              </w:rPr>
              <w:t>2) 500 см</w:t>
            </w:r>
          </w:p>
          <w:p w:rsidR="004F6457" w:rsidRPr="004F6457" w:rsidRDefault="004F6457" w:rsidP="00C74AAF">
            <w:pPr>
              <w:ind w:firstLine="375"/>
              <w:rPr>
                <w:color w:val="000000"/>
                <w:sz w:val="22"/>
                <w:szCs w:val="22"/>
              </w:rPr>
            </w:pPr>
            <w:r w:rsidRPr="004F6457">
              <w:rPr>
                <w:color w:val="000000"/>
                <w:sz w:val="22"/>
                <w:szCs w:val="22"/>
              </w:rPr>
              <w:t>3) 0,08 мм</w:t>
            </w:r>
          </w:p>
          <w:p w:rsidR="004F6457" w:rsidRPr="004F6457" w:rsidRDefault="004F6457" w:rsidP="00C74AAF">
            <w:pPr>
              <w:ind w:firstLine="375"/>
              <w:rPr>
                <w:color w:val="000000"/>
                <w:sz w:val="22"/>
                <w:szCs w:val="22"/>
              </w:rPr>
            </w:pPr>
            <w:r w:rsidRPr="004F6457">
              <w:rPr>
                <w:color w:val="000000"/>
                <w:sz w:val="22"/>
                <w:szCs w:val="22"/>
              </w:rPr>
              <w:t>4) 68 м</w:t>
            </w:r>
          </w:p>
        </w:tc>
      </w:tr>
    </w:tbl>
    <w:p w:rsidR="004F6457" w:rsidRPr="004F6457" w:rsidRDefault="004F6457" w:rsidP="00C74AAF">
      <w:pPr>
        <w:jc w:val="both"/>
        <w:rPr>
          <w:color w:val="000000"/>
          <w:sz w:val="22"/>
          <w:szCs w:val="22"/>
        </w:rPr>
      </w:pPr>
      <w:r w:rsidRPr="004F6457">
        <w:rPr>
          <w:color w:val="000000"/>
          <w:sz w:val="22"/>
          <w:szCs w:val="22"/>
        </w:rPr>
        <w:t> </w:t>
      </w:r>
    </w:p>
    <w:p w:rsidR="004F6457" w:rsidRPr="004F6457" w:rsidRDefault="004F6457" w:rsidP="00C74AAF">
      <w:pPr>
        <w:spacing w:after="240"/>
        <w:ind w:firstLine="375"/>
        <w:jc w:val="both"/>
        <w:rPr>
          <w:color w:val="000000"/>
          <w:sz w:val="22"/>
          <w:szCs w:val="22"/>
        </w:rPr>
      </w:pPr>
      <w:r w:rsidRPr="004F6457">
        <w:rPr>
          <w:color w:val="000000"/>
          <w:sz w:val="22"/>
          <w:szCs w:val="22"/>
        </w:rPr>
        <w:t>В таб</w:t>
      </w:r>
      <w:r w:rsidRPr="004F6457">
        <w:rPr>
          <w:color w:val="000000"/>
          <w:sz w:val="22"/>
          <w:szCs w:val="22"/>
        </w:rPr>
        <w:softHyphen/>
        <w:t>ли</w:t>
      </w:r>
      <w:r w:rsidRPr="004F6457">
        <w:rPr>
          <w:color w:val="000000"/>
          <w:sz w:val="22"/>
          <w:szCs w:val="22"/>
        </w:rPr>
        <w:softHyphen/>
        <w:t>це под каж</w:t>
      </w:r>
      <w:r w:rsidRPr="004F6457">
        <w:rPr>
          <w:color w:val="000000"/>
          <w:sz w:val="22"/>
          <w:szCs w:val="22"/>
        </w:rPr>
        <w:softHyphen/>
        <w:t>дой бук</w:t>
      </w:r>
      <w:r w:rsidRPr="004F6457">
        <w:rPr>
          <w:color w:val="000000"/>
          <w:sz w:val="22"/>
          <w:szCs w:val="22"/>
        </w:rPr>
        <w:softHyphen/>
        <w:t>вой ука</w:t>
      </w:r>
      <w:r w:rsidRPr="004F6457">
        <w:rPr>
          <w:color w:val="000000"/>
          <w:sz w:val="22"/>
          <w:szCs w:val="22"/>
        </w:rPr>
        <w:softHyphen/>
        <w:t>жи</w:t>
      </w:r>
      <w:r w:rsidRPr="004F6457">
        <w:rPr>
          <w:color w:val="000000"/>
          <w:sz w:val="22"/>
          <w:szCs w:val="22"/>
        </w:rPr>
        <w:softHyphen/>
        <w:t>те со</w:t>
      </w:r>
      <w:r w:rsidRPr="004F6457">
        <w:rPr>
          <w:color w:val="000000"/>
          <w:sz w:val="22"/>
          <w:szCs w:val="22"/>
        </w:rPr>
        <w:softHyphen/>
        <w:t>от</w:t>
      </w:r>
      <w:r w:rsidRPr="004F6457">
        <w:rPr>
          <w:color w:val="000000"/>
          <w:sz w:val="22"/>
          <w:szCs w:val="22"/>
        </w:rPr>
        <w:softHyphen/>
        <w:t>вет</w:t>
      </w:r>
      <w:r w:rsidRPr="004F6457">
        <w:rPr>
          <w:color w:val="000000"/>
          <w:sz w:val="22"/>
          <w:szCs w:val="22"/>
        </w:rPr>
        <w:softHyphen/>
        <w:t>ству</w:t>
      </w:r>
      <w:r w:rsidRPr="004F6457">
        <w:rPr>
          <w:color w:val="000000"/>
          <w:sz w:val="22"/>
          <w:szCs w:val="22"/>
        </w:rPr>
        <w:softHyphen/>
        <w:t>ю</w:t>
      </w:r>
      <w:r w:rsidRPr="004F6457">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4F6457" w:rsidRPr="004F6457"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4F6457" w:rsidRPr="004F6457" w:rsidRDefault="004F6457" w:rsidP="00C74AAF">
            <w:pPr>
              <w:spacing w:before="75"/>
              <w:jc w:val="center"/>
              <w:rPr>
                <w:color w:val="000000"/>
                <w:sz w:val="22"/>
                <w:szCs w:val="22"/>
              </w:rPr>
            </w:pPr>
            <w:r w:rsidRPr="004F6457">
              <w:rPr>
                <w:color w:val="000000"/>
                <w:sz w:val="22"/>
                <w:szCs w:val="22"/>
              </w:rPr>
              <w:t>Г</w:t>
            </w:r>
          </w:p>
        </w:tc>
      </w:tr>
    </w:tbl>
    <w:p w:rsidR="004F6457" w:rsidRPr="004F6457" w:rsidRDefault="004F6457" w:rsidP="00C74AAF">
      <w:pPr>
        <w:spacing w:after="200"/>
        <w:rPr>
          <w:rFonts w:eastAsiaTheme="minorHAnsi"/>
          <w:lang w:eastAsia="en-US"/>
        </w:rPr>
      </w:pPr>
    </w:p>
    <w:tbl>
      <w:tblPr>
        <w:tblStyle w:val="6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4F6457" w:rsidRPr="004F6457" w:rsidTr="009138FB">
        <w:tc>
          <w:tcPr>
            <w:tcW w:w="6235" w:type="dxa"/>
          </w:tcPr>
          <w:p w:rsidR="004F6457" w:rsidRPr="004F6457" w:rsidRDefault="004F6457" w:rsidP="00C74AAF">
            <w:pPr>
              <w:spacing w:after="200"/>
              <w:rPr>
                <w:rFonts w:asciiTheme="minorHAnsi" w:eastAsiaTheme="minorHAnsi" w:hAnsiTheme="minorHAnsi"/>
              </w:rPr>
            </w:pPr>
            <w:r w:rsidRPr="004F6457">
              <w:rPr>
                <w:rFonts w:eastAsiaTheme="minorHAnsi"/>
                <w:b/>
                <w:noProof/>
              </w:rPr>
              <w:t xml:space="preserve">№ 14 (1б) </w:t>
            </w:r>
            <w:r w:rsidRPr="004F6457">
              <w:rPr>
                <w:rFonts w:eastAsiaTheme="minorHAnsi"/>
                <w:color w:val="000000"/>
              </w:rPr>
              <w:t>На клетчатой бумаге с размером кле</w:t>
            </w:r>
            <w:r w:rsidRPr="004F6457">
              <w:rPr>
                <w:rFonts w:eastAsiaTheme="minorHAnsi"/>
                <w:color w:val="000000"/>
              </w:rPr>
              <w:t>т</w:t>
            </w:r>
            <w:r w:rsidRPr="004F6457">
              <w:rPr>
                <w:rFonts w:eastAsiaTheme="minorHAnsi"/>
                <w:color w:val="000000"/>
              </w:rPr>
              <w:t>ки </w:t>
            </w:r>
            <w:r w:rsidRPr="004F6457">
              <w:rPr>
                <w:rFonts w:eastAsiaTheme="minorHAnsi"/>
                <w:color w:val="000000"/>
                <w:bdr w:val="none" w:sz="0" w:space="0" w:color="auto" w:frame="1"/>
              </w:rPr>
              <w:t>1×1</w:t>
            </w:r>
            <w:r w:rsidRPr="004F6457">
              <w:rPr>
                <w:rFonts w:eastAsiaTheme="minorHAnsi"/>
                <w:color w:val="000000"/>
              </w:rPr>
              <w:t> изображена трапеция. Найдите её площадь.</w:t>
            </w:r>
          </w:p>
        </w:tc>
        <w:tc>
          <w:tcPr>
            <w:tcW w:w="3336" w:type="dxa"/>
          </w:tcPr>
          <w:p w:rsidR="004F6457" w:rsidRPr="004F6457" w:rsidRDefault="004F6457" w:rsidP="00C74AAF">
            <w:pPr>
              <w:spacing w:after="200"/>
              <w:rPr>
                <w:rFonts w:asciiTheme="minorHAnsi" w:eastAsiaTheme="minorHAnsi" w:hAnsiTheme="minorHAnsi"/>
              </w:rPr>
            </w:pPr>
            <w:r w:rsidRPr="004F6457">
              <w:rPr>
                <w:rFonts w:asciiTheme="minorHAnsi" w:eastAsiaTheme="minorHAnsi" w:hAnsiTheme="minorHAnsi"/>
                <w:b/>
                <w:noProof/>
              </w:rPr>
              <w:drawing>
                <wp:inline distT="0" distB="0" distL="0" distR="0" wp14:anchorId="71A1CDE8" wp14:editId="676534B7">
                  <wp:extent cx="1981200" cy="725170"/>
                  <wp:effectExtent l="0" t="0" r="0" b="0"/>
                  <wp:docPr id="805" name="Рисунок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00">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4F6457" w:rsidRPr="004F6457" w:rsidTr="009138FB">
        <w:tc>
          <w:tcPr>
            <w:tcW w:w="6235" w:type="dxa"/>
          </w:tcPr>
          <w:p w:rsidR="004F6457" w:rsidRPr="004F6457" w:rsidRDefault="004F6457" w:rsidP="00C74AAF">
            <w:pPr>
              <w:spacing w:before="60" w:after="100" w:afterAutospacing="1"/>
              <w:rPr>
                <w:rFonts w:eastAsiaTheme="minorHAnsi"/>
              </w:rPr>
            </w:pPr>
            <w:r w:rsidRPr="004F6457">
              <w:rPr>
                <w:rFonts w:eastAsiaTheme="minorHAnsi"/>
                <w:b/>
              </w:rPr>
              <w:t>№ 15 (1б)</w:t>
            </w:r>
            <w:r w:rsidRPr="004F6457">
              <w:rPr>
                <w:rFonts w:eastAsiaTheme="minorHAnsi"/>
              </w:rPr>
              <w:t xml:space="preserve"> Найдите объём многогранника, вершинами которого являются точки A, B, C, C</w:t>
            </w:r>
            <w:r w:rsidRPr="004F6457">
              <w:rPr>
                <w:rFonts w:eastAsiaTheme="minorHAnsi"/>
                <w:vertAlign w:val="subscript"/>
              </w:rPr>
              <w:t>1</w:t>
            </w:r>
            <w:r w:rsidRPr="004F6457">
              <w:rPr>
                <w:rFonts w:eastAsiaTheme="minorHAnsi"/>
              </w:rPr>
              <w:t> правильной треугольной при</w:t>
            </w:r>
            <w:r w:rsidRPr="004F6457">
              <w:rPr>
                <w:rFonts w:eastAsiaTheme="minorHAnsi"/>
              </w:rPr>
              <w:t>з</w:t>
            </w:r>
            <w:r w:rsidRPr="004F6457">
              <w:rPr>
                <w:rFonts w:eastAsiaTheme="minorHAnsi"/>
              </w:rPr>
              <w:t>мы ABCA</w:t>
            </w:r>
            <w:r w:rsidRPr="004F6457">
              <w:rPr>
                <w:rFonts w:eastAsiaTheme="minorHAnsi"/>
                <w:vertAlign w:val="subscript"/>
              </w:rPr>
              <w:t>1</w:t>
            </w:r>
            <w:r w:rsidRPr="004F6457">
              <w:rPr>
                <w:rFonts w:eastAsiaTheme="minorHAnsi"/>
              </w:rPr>
              <w:t>B</w:t>
            </w:r>
            <w:r w:rsidRPr="004F6457">
              <w:rPr>
                <w:rFonts w:eastAsiaTheme="minorHAnsi"/>
                <w:vertAlign w:val="subscript"/>
              </w:rPr>
              <w:t>1</w:t>
            </w:r>
            <w:r w:rsidRPr="004F6457">
              <w:rPr>
                <w:rFonts w:eastAsiaTheme="minorHAnsi"/>
              </w:rPr>
              <w:t>C</w:t>
            </w:r>
            <w:r w:rsidRPr="004F6457">
              <w:rPr>
                <w:rFonts w:eastAsiaTheme="minorHAnsi"/>
                <w:vertAlign w:val="subscript"/>
              </w:rPr>
              <w:t>1</w:t>
            </w:r>
            <w:r w:rsidRPr="004F6457">
              <w:rPr>
                <w:rFonts w:eastAsiaTheme="minorHAnsi"/>
              </w:rPr>
              <w:t>, площадь основания которой равна 6, а боковое ребро равно 15.</w:t>
            </w:r>
          </w:p>
          <w:p w:rsidR="004F6457" w:rsidRPr="004F6457" w:rsidRDefault="004F6457" w:rsidP="00C74AAF">
            <w:pPr>
              <w:spacing w:after="200"/>
              <w:rPr>
                <w:rFonts w:asciiTheme="minorHAnsi" w:eastAsiaTheme="minorHAnsi" w:hAnsiTheme="minorHAnsi"/>
              </w:rPr>
            </w:pPr>
          </w:p>
        </w:tc>
        <w:tc>
          <w:tcPr>
            <w:tcW w:w="3336" w:type="dxa"/>
          </w:tcPr>
          <w:p w:rsidR="004F6457" w:rsidRPr="004F6457" w:rsidRDefault="004F6457" w:rsidP="00C74AAF">
            <w:pPr>
              <w:spacing w:after="200"/>
              <w:rPr>
                <w:rFonts w:asciiTheme="minorHAnsi" w:eastAsiaTheme="minorHAnsi" w:hAnsiTheme="minorHAnsi"/>
              </w:rPr>
            </w:pPr>
            <w:r w:rsidRPr="004F6457">
              <w:rPr>
                <w:rFonts w:eastAsiaTheme="minorHAnsi"/>
                <w:noProof/>
              </w:rPr>
              <w:drawing>
                <wp:inline distT="0" distB="0" distL="0" distR="0" wp14:anchorId="30A43EDA" wp14:editId="280BFA07">
                  <wp:extent cx="781050" cy="1072859"/>
                  <wp:effectExtent l="0" t="0" r="0" b="0"/>
                  <wp:docPr id="806" name="Рисунок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4F6457" w:rsidRPr="004F6457" w:rsidRDefault="004F6457" w:rsidP="00C74AAF">
      <w:pPr>
        <w:spacing w:after="200"/>
        <w:rPr>
          <w:b/>
          <w:color w:val="000000"/>
        </w:rPr>
      </w:pPr>
    </w:p>
    <w:p w:rsidR="004F6457" w:rsidRPr="004F6457" w:rsidRDefault="004F6457" w:rsidP="00C74AAF">
      <w:pPr>
        <w:spacing w:after="200"/>
        <w:rPr>
          <w:rFonts w:eastAsiaTheme="minorHAnsi"/>
          <w:position w:val="-24"/>
          <w:lang w:eastAsia="en-US"/>
        </w:rPr>
      </w:pPr>
      <w:r w:rsidRPr="004F6457">
        <w:rPr>
          <w:b/>
          <w:color w:val="000000"/>
        </w:rPr>
        <w:t>№ 16 (1б)</w:t>
      </w:r>
      <w:r w:rsidRPr="004F6457">
        <w:rPr>
          <w:color w:val="000000"/>
        </w:rPr>
        <w:t xml:space="preserve">  На рисунке изображён график функции </w:t>
      </w:r>
      <w:r w:rsidRPr="004F6457">
        <w:rPr>
          <w:color w:val="000000"/>
          <w:bdr w:val="none" w:sz="0" w:space="0" w:color="auto" w:frame="1"/>
        </w:rPr>
        <w:t>y=f(x)</w:t>
      </w:r>
      <w:r w:rsidRPr="004F6457">
        <w:rPr>
          <w:color w:val="000000"/>
        </w:rPr>
        <w:t>. На оси абсцисс отмечены девять т</w:t>
      </w:r>
      <w:r w:rsidRPr="004F6457">
        <w:rPr>
          <w:color w:val="000000"/>
        </w:rPr>
        <w:t>о</w:t>
      </w:r>
      <w:r w:rsidRPr="004F6457">
        <w:rPr>
          <w:color w:val="000000"/>
        </w:rPr>
        <w:t>чек: </w:t>
      </w:r>
      <w:r w:rsidRPr="004F6457">
        <w:rPr>
          <w:color w:val="000000"/>
          <w:bdr w:val="none" w:sz="0" w:space="0" w:color="auto" w:frame="1"/>
        </w:rPr>
        <w:t>x</w:t>
      </w:r>
      <w:r w:rsidRPr="004F6457">
        <w:rPr>
          <w:color w:val="000000"/>
          <w:bdr w:val="none" w:sz="0" w:space="0" w:color="auto" w:frame="1"/>
          <w:vertAlign w:val="subscript"/>
        </w:rPr>
        <w:t>1</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2</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3</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4</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5</w:t>
      </w:r>
      <w:r w:rsidRPr="004F6457">
        <w:rPr>
          <w:color w:val="000000"/>
        </w:rPr>
        <w:t>, </w:t>
      </w:r>
      <w:r w:rsidRPr="004F6457">
        <w:rPr>
          <w:color w:val="000000"/>
          <w:bdr w:val="none" w:sz="0" w:space="0" w:color="auto" w:frame="1"/>
        </w:rPr>
        <w:t>x</w:t>
      </w:r>
      <w:r w:rsidRPr="004F6457">
        <w:rPr>
          <w:color w:val="000000"/>
          <w:bdr w:val="none" w:sz="0" w:space="0" w:color="auto" w:frame="1"/>
          <w:vertAlign w:val="subscript"/>
        </w:rPr>
        <w:t>6</w:t>
      </w:r>
      <w:r w:rsidRPr="004F6457">
        <w:rPr>
          <w:color w:val="000000"/>
        </w:rPr>
        <w:t>,х</w:t>
      </w:r>
      <w:proofErr w:type="gramStart"/>
      <w:r w:rsidRPr="004F6457">
        <w:rPr>
          <w:color w:val="000000"/>
          <w:vertAlign w:val="subscript"/>
        </w:rPr>
        <w:t>7</w:t>
      </w:r>
      <w:proofErr w:type="gramEnd"/>
      <w:r w:rsidRPr="004F6457">
        <w:rPr>
          <w:color w:val="000000"/>
          <w:vertAlign w:val="subscript"/>
        </w:rPr>
        <w:t xml:space="preserve">, </w:t>
      </w:r>
      <w:r w:rsidRPr="004F6457">
        <w:rPr>
          <w:color w:val="000000"/>
        </w:rPr>
        <w:t>х</w:t>
      </w:r>
      <w:r w:rsidRPr="004F6457">
        <w:rPr>
          <w:color w:val="000000"/>
          <w:vertAlign w:val="subscript"/>
        </w:rPr>
        <w:t>8,</w:t>
      </w:r>
      <w:r w:rsidRPr="004F6457">
        <w:rPr>
          <w:color w:val="000000"/>
        </w:rPr>
        <w:t>х</w:t>
      </w:r>
      <w:r w:rsidRPr="004F6457">
        <w:rPr>
          <w:color w:val="000000"/>
          <w:vertAlign w:val="subscript"/>
        </w:rPr>
        <w:t>9</w:t>
      </w:r>
      <w:r w:rsidRPr="004F6457">
        <w:rPr>
          <w:color w:val="000000"/>
        </w:rPr>
        <w:t> . В скольких из этих точек производная функции  </w:t>
      </w:r>
      <w:r w:rsidRPr="004F6457">
        <w:rPr>
          <w:color w:val="000000"/>
          <w:bdr w:val="none" w:sz="0" w:space="0" w:color="auto" w:frame="1"/>
        </w:rPr>
        <w:t xml:space="preserve">f(x) </w:t>
      </w:r>
      <w:r w:rsidRPr="004F6457">
        <w:rPr>
          <w:color w:val="000000"/>
        </w:rPr>
        <w:t>отрицательна?</w:t>
      </w:r>
      <w:r w:rsidRPr="004F6457">
        <w:rPr>
          <w:rFonts w:ascii="Arial" w:eastAsiaTheme="minorHAnsi" w:hAnsi="Arial" w:cs="Arial"/>
          <w:color w:val="000000"/>
          <w:sz w:val="22"/>
          <w:szCs w:val="22"/>
          <w:shd w:val="clear" w:color="auto" w:fill="F0F0F0"/>
          <w:lang w:eastAsia="en-US"/>
        </w:rPr>
        <w:t xml:space="preserve"> </w:t>
      </w:r>
    </w:p>
    <w:p w:rsidR="004F6457" w:rsidRPr="004F6457" w:rsidRDefault="004F6457" w:rsidP="00C74AAF">
      <w:pPr>
        <w:spacing w:beforeAutospacing="1" w:afterAutospacing="1"/>
        <w:rPr>
          <w:color w:val="000000"/>
        </w:rPr>
      </w:pPr>
      <w:r w:rsidRPr="004F6457">
        <w:rPr>
          <w:rFonts w:ascii="Arial" w:hAnsi="Arial" w:cs="Arial"/>
          <w:noProof/>
          <w:color w:val="000000"/>
        </w:rPr>
        <w:drawing>
          <wp:inline distT="0" distB="0" distL="0" distR="0" wp14:anchorId="6E83A74C" wp14:editId="4BB5F6C2">
            <wp:extent cx="2728491" cy="1647825"/>
            <wp:effectExtent l="0" t="0" r="0" b="0"/>
            <wp:docPr id="807" name="Рисунок 80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undefined"/>
                    <pic:cNvPicPr>
                      <a:picLocks noChangeAspect="1" noChangeArrowheads="1"/>
                    </pic:cNvPicPr>
                  </pic:nvPicPr>
                  <pic:blipFill>
                    <a:blip r:embed="rId932">
                      <a:extLst>
                        <a:ext uri="{28A0092B-C50C-407E-A947-70E740481C1C}">
                          <a14:useLocalDpi xmlns:a14="http://schemas.microsoft.com/office/drawing/2010/main" val="0"/>
                        </a:ext>
                      </a:extLst>
                    </a:blip>
                    <a:srcRect/>
                    <a:stretch>
                      <a:fillRect/>
                    </a:stretch>
                  </pic:blipFill>
                  <pic:spPr bwMode="auto">
                    <a:xfrm>
                      <a:off x="0" y="0"/>
                      <a:ext cx="2729979" cy="1648724"/>
                    </a:xfrm>
                    <a:prstGeom prst="rect">
                      <a:avLst/>
                    </a:prstGeom>
                    <a:noFill/>
                    <a:ln>
                      <a:noFill/>
                    </a:ln>
                  </pic:spPr>
                </pic:pic>
              </a:graphicData>
            </a:graphic>
          </wp:inline>
        </w:drawing>
      </w:r>
    </w:p>
    <w:p w:rsidR="004F6457" w:rsidRPr="004F6457" w:rsidRDefault="004F6457" w:rsidP="00C74AAF">
      <w:pPr>
        <w:spacing w:after="200"/>
        <w:rPr>
          <w:color w:val="000000"/>
          <w:position w:val="-24"/>
          <w:shd w:val="clear" w:color="auto" w:fill="FFFFFF"/>
        </w:rPr>
      </w:pPr>
      <w:r w:rsidRPr="004F6457">
        <w:rPr>
          <w:b/>
          <w:color w:val="000000"/>
          <w:shd w:val="clear" w:color="auto" w:fill="FFFFFF"/>
        </w:rPr>
        <w:t xml:space="preserve">№ 17 </w:t>
      </w:r>
      <w:r w:rsidRPr="004F6457">
        <w:rPr>
          <w:rFonts w:eastAsia="Calibri"/>
          <w:b/>
          <w:bCs/>
          <w:lang w:eastAsia="en-US"/>
        </w:rPr>
        <w:t>(1б)</w:t>
      </w:r>
      <w:r w:rsidRPr="004F6457">
        <w:rPr>
          <w:rFonts w:ascii="Calibri" w:eastAsia="Calibri" w:hAnsi="Calibri"/>
          <w:color w:val="000000"/>
          <w:shd w:val="clear" w:color="auto" w:fill="FFFFFF"/>
          <w:lang w:eastAsia="en-US"/>
        </w:rPr>
        <w:t xml:space="preserve"> </w:t>
      </w:r>
      <w:r w:rsidRPr="004F6457">
        <w:rPr>
          <w:color w:val="000000"/>
          <w:shd w:val="clear" w:color="auto" w:fill="FFFFFF"/>
        </w:rPr>
        <w:t xml:space="preserve"> Найдите область определения функции: </w:t>
      </w:r>
      <w:r w:rsidRPr="004F6457">
        <w:rPr>
          <w:color w:val="000000"/>
          <w:position w:val="-24"/>
          <w:shd w:val="clear" w:color="auto" w:fill="FFFFFF"/>
        </w:rPr>
        <w:object w:dxaOrig="1200" w:dyaOrig="620">
          <v:shape id="_x0000_i1479" type="#_x0000_t75" style="width:60pt;height:30.75pt" o:ole="">
            <v:imagedata r:id="rId1011" o:title=""/>
          </v:shape>
          <o:OLEObject Type="Embed" ProgID="Equation.3" ShapeID="_x0000_i1479" DrawAspect="Content" ObjectID="_1629705042" r:id="rId1012"/>
        </w:object>
      </w:r>
    </w:p>
    <w:p w:rsidR="004F6457" w:rsidRPr="004F6457" w:rsidRDefault="004F6457" w:rsidP="00C74AAF">
      <w:pPr>
        <w:spacing w:after="200"/>
        <w:rPr>
          <w:rFonts w:eastAsia="Calibri"/>
          <w:b/>
          <w:i/>
          <w:position w:val="-24"/>
          <w:sz w:val="28"/>
          <w:szCs w:val="28"/>
          <w:lang w:eastAsia="en-US"/>
        </w:rPr>
      </w:pPr>
      <w:r w:rsidRPr="004F6457">
        <w:rPr>
          <w:rFonts w:eastAsia="Calibri"/>
          <w:b/>
        </w:rPr>
        <w:lastRenderedPageBreak/>
        <w:t>№ 18 (1б</w:t>
      </w:r>
      <w:proofErr w:type="gramStart"/>
      <w:r w:rsidRPr="004F6457">
        <w:rPr>
          <w:rFonts w:eastAsia="Calibri"/>
          <w:b/>
        </w:rPr>
        <w:t xml:space="preserve"> )</w:t>
      </w:r>
      <w:proofErr w:type="gramEnd"/>
      <w:r w:rsidRPr="004F6457">
        <w:rPr>
          <w:rFonts w:eastAsia="Calibri"/>
        </w:rPr>
        <w:t xml:space="preserve"> </w:t>
      </w:r>
      <w:r w:rsidRPr="004F6457">
        <w:rPr>
          <w:color w:val="000000"/>
          <w:shd w:val="clear" w:color="auto" w:fill="FFFFFF"/>
        </w:rPr>
        <w:t xml:space="preserve"> Хозяин договорился с рабочими, что они выкопают ему колодец на следующих услов</w:t>
      </w:r>
      <w:r w:rsidRPr="004F6457">
        <w:rPr>
          <w:color w:val="000000"/>
          <w:shd w:val="clear" w:color="auto" w:fill="FFFFFF"/>
        </w:rPr>
        <w:t>и</w:t>
      </w:r>
      <w:r w:rsidRPr="004F6457">
        <w:rPr>
          <w:color w:val="000000"/>
          <w:shd w:val="clear" w:color="auto" w:fill="FFFFFF"/>
        </w:rPr>
        <w:t>ях: за первый метр он заплатит им 4000 рублей, а за каждый следующий метр будет платить на 1200 рублей больше, чем за предыдущий. Сколько рублей хозяин должен будет заплатить рабочим, если они выкопают колодец глубиной 6 метров?</w:t>
      </w:r>
    </w:p>
    <w:p w:rsidR="004F6457" w:rsidRPr="004F6457" w:rsidRDefault="004F6457" w:rsidP="00C74AAF">
      <w:pPr>
        <w:shd w:val="clear" w:color="auto" w:fill="FFFFFF"/>
        <w:jc w:val="center"/>
        <w:rPr>
          <w:rFonts w:eastAsia="Calibri"/>
          <w:b/>
          <w:i/>
          <w:position w:val="-24"/>
          <w:sz w:val="28"/>
          <w:szCs w:val="28"/>
          <w:lang w:eastAsia="en-US"/>
        </w:rPr>
      </w:pPr>
      <w:r w:rsidRPr="004F6457">
        <w:rPr>
          <w:rFonts w:eastAsia="Calibri"/>
          <w:b/>
          <w:i/>
          <w:position w:val="-24"/>
          <w:sz w:val="28"/>
          <w:szCs w:val="28"/>
          <w:lang w:eastAsia="en-US"/>
        </w:rPr>
        <w:t>Дополнительная часть</w:t>
      </w:r>
    </w:p>
    <w:p w:rsidR="004F6457" w:rsidRPr="004F6457" w:rsidRDefault="004F6457" w:rsidP="00C74AAF">
      <w:pPr>
        <w:shd w:val="clear" w:color="auto" w:fill="FFFFFF"/>
        <w:rPr>
          <w:rFonts w:eastAsia="Calibri"/>
          <w:b/>
          <w:position w:val="-24"/>
          <w:lang w:eastAsia="en-US"/>
        </w:rPr>
      </w:pPr>
      <w:r w:rsidRPr="004F6457">
        <w:rPr>
          <w:rFonts w:eastAsia="Calibri"/>
          <w:b/>
          <w:position w:val="-24"/>
          <w:lang w:eastAsia="en-US"/>
        </w:rPr>
        <w:t xml:space="preserve">При выполнении заданий 19-22 запишите номер задания, ход решения и полученный ответ </w:t>
      </w:r>
    </w:p>
    <w:p w:rsidR="004F6457" w:rsidRPr="004F6457" w:rsidRDefault="004F6457" w:rsidP="00906E6C">
      <w:pPr>
        <w:shd w:val="clear" w:color="auto" w:fill="FFFFFF"/>
        <w:rPr>
          <w:rFonts w:eastAsia="Calibri"/>
          <w:b/>
          <w:position w:val="-24"/>
          <w:lang w:eastAsia="en-US"/>
        </w:rPr>
      </w:pPr>
    </w:p>
    <w:p w:rsidR="00906E6C" w:rsidRDefault="004F6457" w:rsidP="00906E6C">
      <w:pPr>
        <w:spacing w:after="200"/>
        <w:rPr>
          <w:color w:val="000000"/>
          <w:shd w:val="clear" w:color="auto" w:fill="FFFFFF"/>
        </w:rPr>
      </w:pPr>
      <w:r w:rsidRPr="004F6457">
        <w:rPr>
          <w:rFonts w:eastAsia="Calibri"/>
          <w:b/>
          <w:lang w:eastAsia="en-US"/>
        </w:rPr>
        <w:t>№ 19 (3б)</w:t>
      </w:r>
      <w:r w:rsidRPr="004F6457">
        <w:rPr>
          <w:rFonts w:ascii="Calibri" w:eastAsia="Calibri" w:hAnsi="Calibri"/>
          <w:lang w:eastAsia="en-US"/>
        </w:rPr>
        <w:t xml:space="preserve"> </w:t>
      </w:r>
      <w:r w:rsidRPr="004F6457">
        <w:rPr>
          <w:rFonts w:ascii="Calibri" w:eastAsia="Calibri" w:hAnsi="Calibri"/>
          <w:color w:val="000000"/>
          <w:shd w:val="clear" w:color="auto" w:fill="FFFFFF"/>
          <w:lang w:eastAsia="en-US"/>
        </w:rPr>
        <w:t xml:space="preserve"> </w:t>
      </w:r>
      <w:r w:rsidRPr="004F6457">
        <w:rPr>
          <w:color w:val="000000"/>
          <w:shd w:val="clear" w:color="auto" w:fill="FFFFFF"/>
        </w:rPr>
        <w:t>Ма</w:t>
      </w:r>
      <w:r w:rsidRPr="004F6457">
        <w:rPr>
          <w:color w:val="000000"/>
          <w:shd w:val="clear" w:color="auto" w:fill="FFFFFF"/>
        </w:rPr>
        <w:softHyphen/>
        <w:t>те</w:t>
      </w:r>
      <w:r w:rsidRPr="004F6457">
        <w:rPr>
          <w:color w:val="000000"/>
          <w:shd w:val="clear" w:color="auto" w:fill="FFFFFF"/>
        </w:rPr>
        <w:softHyphen/>
        <w:t>ри</w:t>
      </w:r>
      <w:r w:rsidRPr="004F6457">
        <w:rPr>
          <w:color w:val="000000"/>
          <w:shd w:val="clear" w:color="auto" w:fill="FFFFFF"/>
        </w:rPr>
        <w:softHyphen/>
        <w:t>аль</w:t>
      </w:r>
      <w:r w:rsidRPr="004F6457">
        <w:rPr>
          <w:color w:val="000000"/>
          <w:shd w:val="clear" w:color="auto" w:fill="FFFFFF"/>
        </w:rPr>
        <w:softHyphen/>
        <w:t>ная точка дви</w:t>
      </w:r>
      <w:r w:rsidRPr="004F6457">
        <w:rPr>
          <w:color w:val="000000"/>
          <w:shd w:val="clear" w:color="auto" w:fill="FFFFFF"/>
        </w:rPr>
        <w:softHyphen/>
        <w:t>жет</w:t>
      </w:r>
      <w:r w:rsidRPr="004F6457">
        <w:rPr>
          <w:color w:val="000000"/>
          <w:shd w:val="clear" w:color="auto" w:fill="FFFFFF"/>
        </w:rPr>
        <w:softHyphen/>
        <w:t>ся пря</w:t>
      </w:r>
      <w:r w:rsidRPr="004F6457">
        <w:rPr>
          <w:color w:val="000000"/>
          <w:shd w:val="clear" w:color="auto" w:fill="FFFFFF"/>
        </w:rPr>
        <w:softHyphen/>
        <w:t>мо</w:t>
      </w:r>
      <w:r w:rsidRPr="004F6457">
        <w:rPr>
          <w:color w:val="000000"/>
          <w:shd w:val="clear" w:color="auto" w:fill="FFFFFF"/>
        </w:rPr>
        <w:softHyphen/>
        <w:t>ли</w:t>
      </w:r>
      <w:r w:rsidRPr="004F6457">
        <w:rPr>
          <w:color w:val="000000"/>
          <w:shd w:val="clear" w:color="auto" w:fill="FFFFFF"/>
        </w:rPr>
        <w:softHyphen/>
        <w:t>ней</w:t>
      </w:r>
      <w:r w:rsidRPr="004F6457">
        <w:rPr>
          <w:color w:val="000000"/>
          <w:shd w:val="clear" w:color="auto" w:fill="FFFFFF"/>
        </w:rPr>
        <w:softHyphen/>
        <w:t>но по за</w:t>
      </w:r>
      <w:r w:rsidRPr="004F6457">
        <w:rPr>
          <w:color w:val="000000"/>
          <w:shd w:val="clear" w:color="auto" w:fill="FFFFFF"/>
        </w:rPr>
        <w:softHyphen/>
        <w:t>ко</w:t>
      </w:r>
      <w:r w:rsidRPr="004F6457">
        <w:rPr>
          <w:color w:val="000000"/>
          <w:shd w:val="clear" w:color="auto" w:fill="FFFFFF"/>
        </w:rPr>
        <w:softHyphen/>
        <w:t>ну</w:t>
      </w:r>
      <w:r w:rsidRPr="004F6457">
        <w:rPr>
          <w:color w:val="000000"/>
        </w:rPr>
        <w:t> </w:t>
      </w:r>
      <w:r w:rsidRPr="004F6457">
        <w:rPr>
          <w:noProof/>
          <w:lang w:val="en-US"/>
        </w:rPr>
        <w:t>x</w:t>
      </w:r>
      <w:r w:rsidRPr="004F6457">
        <w:rPr>
          <w:noProof/>
        </w:rPr>
        <w:t>(</w:t>
      </w:r>
      <w:r w:rsidRPr="004F6457">
        <w:rPr>
          <w:noProof/>
          <w:lang w:val="en-US"/>
        </w:rPr>
        <w:t>t</w:t>
      </w:r>
      <w:r w:rsidRPr="004F6457">
        <w:rPr>
          <w:noProof/>
        </w:rPr>
        <w:t>)=2</w:t>
      </w:r>
      <w:r w:rsidRPr="004F6457">
        <w:rPr>
          <w:noProof/>
          <w:lang w:val="en-US"/>
        </w:rPr>
        <w:t>x</w:t>
      </w:r>
      <w:r w:rsidRPr="004F6457">
        <w:rPr>
          <w:noProof/>
          <w:vertAlign w:val="superscript"/>
        </w:rPr>
        <w:t>2</w:t>
      </w:r>
      <w:r w:rsidRPr="004F6457">
        <w:rPr>
          <w:noProof/>
        </w:rPr>
        <w:t>+3</w:t>
      </w:r>
      <w:r w:rsidRPr="004F6457">
        <w:rPr>
          <w:noProof/>
          <w:lang w:val="en-US"/>
        </w:rPr>
        <w:t>x</w:t>
      </w:r>
      <w:r w:rsidRPr="004F6457">
        <w:rPr>
          <w:noProof/>
        </w:rPr>
        <w:t xml:space="preserve">- 32 </w:t>
      </w:r>
      <w:r w:rsidRPr="004F6457">
        <w:rPr>
          <w:color w:val="000000"/>
        </w:rPr>
        <w:t> </w:t>
      </w:r>
      <w:r w:rsidRPr="004F6457">
        <w:rPr>
          <w:color w:val="000000"/>
          <w:shd w:val="clear" w:color="auto" w:fill="FFFFFF"/>
        </w:rPr>
        <w:t>(где x — рас</w:t>
      </w:r>
      <w:r w:rsidRPr="004F6457">
        <w:rPr>
          <w:color w:val="000000"/>
          <w:shd w:val="clear" w:color="auto" w:fill="FFFFFF"/>
        </w:rPr>
        <w:softHyphen/>
        <w:t>сто</w:t>
      </w:r>
      <w:r w:rsidRPr="004F6457">
        <w:rPr>
          <w:color w:val="000000"/>
          <w:shd w:val="clear" w:color="auto" w:fill="FFFFFF"/>
        </w:rPr>
        <w:softHyphen/>
        <w:t>я</w:t>
      </w:r>
      <w:r w:rsidRPr="004F6457">
        <w:rPr>
          <w:color w:val="000000"/>
          <w:shd w:val="clear" w:color="auto" w:fill="FFFFFF"/>
        </w:rPr>
        <w:softHyphen/>
        <w:t>ние от точки от</w:t>
      </w:r>
      <w:r w:rsidRPr="004F6457">
        <w:rPr>
          <w:color w:val="000000"/>
          <w:shd w:val="clear" w:color="auto" w:fill="FFFFFF"/>
        </w:rPr>
        <w:softHyphen/>
        <w:t>сче</w:t>
      </w:r>
      <w:r w:rsidRPr="004F6457">
        <w:rPr>
          <w:color w:val="000000"/>
          <w:shd w:val="clear" w:color="auto" w:fill="FFFFFF"/>
        </w:rPr>
        <w:softHyphen/>
        <w:t>та в мет</w:t>
      </w:r>
      <w:r w:rsidRPr="004F6457">
        <w:rPr>
          <w:color w:val="000000"/>
          <w:shd w:val="clear" w:color="auto" w:fill="FFFFFF"/>
        </w:rPr>
        <w:softHyphen/>
        <w:t>рах, t — время в се</w:t>
      </w:r>
      <w:r w:rsidRPr="004F6457">
        <w:rPr>
          <w:color w:val="000000"/>
          <w:shd w:val="clear" w:color="auto" w:fill="FFFFFF"/>
        </w:rPr>
        <w:softHyphen/>
        <w:t>кун</w:t>
      </w:r>
      <w:r w:rsidRPr="004F6457">
        <w:rPr>
          <w:color w:val="000000"/>
          <w:shd w:val="clear" w:color="auto" w:fill="FFFFFF"/>
        </w:rPr>
        <w:softHyphen/>
        <w:t>дах, из</w:t>
      </w:r>
      <w:r w:rsidRPr="004F6457">
        <w:rPr>
          <w:color w:val="000000"/>
          <w:shd w:val="clear" w:color="auto" w:fill="FFFFFF"/>
        </w:rPr>
        <w:softHyphen/>
        <w:t>ме</w:t>
      </w:r>
      <w:r w:rsidRPr="004F6457">
        <w:rPr>
          <w:color w:val="000000"/>
          <w:shd w:val="clear" w:color="auto" w:fill="FFFFFF"/>
        </w:rPr>
        <w:softHyphen/>
        <w:t>рен</w:t>
      </w:r>
      <w:r w:rsidRPr="004F6457">
        <w:rPr>
          <w:color w:val="000000"/>
          <w:shd w:val="clear" w:color="auto" w:fill="FFFFFF"/>
        </w:rPr>
        <w:softHyphen/>
        <w:t>ное с на</w:t>
      </w:r>
      <w:r w:rsidRPr="004F6457">
        <w:rPr>
          <w:color w:val="000000"/>
          <w:shd w:val="clear" w:color="auto" w:fill="FFFFFF"/>
        </w:rPr>
        <w:softHyphen/>
        <w:t>ча</w:t>
      </w:r>
      <w:r w:rsidRPr="004F6457">
        <w:rPr>
          <w:color w:val="000000"/>
          <w:shd w:val="clear" w:color="auto" w:fill="FFFFFF"/>
        </w:rPr>
        <w:softHyphen/>
        <w:t>ла дви</w:t>
      </w:r>
      <w:r w:rsidRPr="004F6457">
        <w:rPr>
          <w:color w:val="000000"/>
          <w:shd w:val="clear" w:color="auto" w:fill="FFFFFF"/>
        </w:rPr>
        <w:softHyphen/>
        <w:t>же</w:t>
      </w:r>
      <w:r w:rsidRPr="004F6457">
        <w:rPr>
          <w:color w:val="000000"/>
          <w:shd w:val="clear" w:color="auto" w:fill="FFFFFF"/>
        </w:rPr>
        <w:softHyphen/>
        <w:t xml:space="preserve">ния). </w:t>
      </w:r>
      <w:r w:rsidRPr="004F6457">
        <w:rPr>
          <w:rFonts w:eastAsia="Calibri"/>
        </w:rPr>
        <w:t xml:space="preserve">Какова будет скорость материальной точки при </w:t>
      </w:r>
      <w:r w:rsidRPr="004F6457">
        <w:rPr>
          <w:rFonts w:eastAsia="Calibri"/>
          <w:lang w:val="en-US"/>
        </w:rPr>
        <w:t>t</w:t>
      </w:r>
      <w:r w:rsidRPr="004F6457">
        <w:rPr>
          <w:rFonts w:eastAsia="Calibri"/>
        </w:rPr>
        <w:t xml:space="preserve"> = 5сек.</w:t>
      </w:r>
      <w:r w:rsidR="00906E6C">
        <w:rPr>
          <w:color w:val="000000"/>
          <w:shd w:val="clear" w:color="auto" w:fill="FFFFFF"/>
        </w:rPr>
        <w:t>?</w:t>
      </w:r>
    </w:p>
    <w:p w:rsidR="004F6457" w:rsidRPr="00906E6C" w:rsidRDefault="004F6457" w:rsidP="00906E6C">
      <w:pPr>
        <w:rPr>
          <w:color w:val="000000"/>
          <w:shd w:val="clear" w:color="auto" w:fill="FFFFFF"/>
        </w:rPr>
      </w:pPr>
      <w:r w:rsidRPr="004F6457">
        <w:rPr>
          <w:rFonts w:eastAsia="Calibri"/>
          <w:b/>
          <w:bCs/>
          <w:lang w:eastAsia="en-US"/>
        </w:rPr>
        <w:t xml:space="preserve">№ 20 (3б) </w:t>
      </w:r>
      <w:r w:rsidRPr="004F6457">
        <w:rPr>
          <w:rFonts w:eastAsia="Calibri"/>
          <w:lang w:eastAsia="en-US"/>
        </w:rPr>
        <w:t>Най</w:t>
      </w:r>
      <w:r w:rsidRPr="004F6457">
        <w:rPr>
          <w:rFonts w:eastAsia="Calibri"/>
          <w:lang w:eastAsia="en-US"/>
        </w:rPr>
        <w:softHyphen/>
        <w:t>ди</w:t>
      </w:r>
      <w:r w:rsidRPr="004F6457">
        <w:rPr>
          <w:rFonts w:eastAsia="Calibri"/>
          <w:lang w:eastAsia="en-US"/>
        </w:rPr>
        <w:softHyphen/>
        <w:t>те точку максимума функ</w:t>
      </w:r>
      <w:r w:rsidRPr="004F6457">
        <w:rPr>
          <w:rFonts w:eastAsia="Calibri"/>
          <w:lang w:eastAsia="en-US"/>
        </w:rPr>
        <w:softHyphen/>
        <w:t xml:space="preserve">ции </w:t>
      </w:r>
      <w:r w:rsidRPr="004F6457">
        <w:rPr>
          <w:rFonts w:eastAsia="Calibri"/>
          <w:position w:val="-10"/>
          <w:lang w:eastAsia="en-US"/>
        </w:rPr>
        <w:object w:dxaOrig="1780" w:dyaOrig="360">
          <v:shape id="_x0000_i1480" type="#_x0000_t75" style="width:89.25pt;height:18.75pt" o:ole="">
            <v:imagedata r:id="rId1013" o:title=""/>
          </v:shape>
          <o:OLEObject Type="Embed" ProgID="Equation.3" ShapeID="_x0000_i1480" DrawAspect="Content" ObjectID="_1629705043" r:id="rId1014"/>
        </w:object>
      </w:r>
    </w:p>
    <w:p w:rsidR="004F6457" w:rsidRPr="004F6457" w:rsidRDefault="004F6457" w:rsidP="00906E6C">
      <w:pPr>
        <w:spacing w:before="240"/>
        <w:rPr>
          <w:rFonts w:eastAsia="Calibri"/>
          <w:lang w:eastAsia="en-US"/>
        </w:rPr>
      </w:pPr>
      <w:r w:rsidRPr="004F6457">
        <w:rPr>
          <w:rFonts w:eastAsia="Calibri"/>
          <w:b/>
          <w:lang w:eastAsia="en-US"/>
        </w:rPr>
        <w:t>№ 21 (3б</w:t>
      </w:r>
      <w:r w:rsidRPr="004F6457">
        <w:rPr>
          <w:rFonts w:eastAsia="Calibri"/>
          <w:lang w:eastAsia="en-US"/>
        </w:rPr>
        <w:t>)</w:t>
      </w:r>
      <w:r w:rsidRPr="004F6457">
        <w:rPr>
          <w:rFonts w:eastAsia="Calibri"/>
          <w:b/>
          <w:lang w:eastAsia="en-US"/>
        </w:rPr>
        <w:t xml:space="preserve"> </w:t>
      </w:r>
      <w:r w:rsidRPr="004F6457">
        <w:rPr>
          <w:rFonts w:eastAsia="Calibri"/>
          <w:lang w:eastAsia="en-US"/>
        </w:rPr>
        <w:t>Найдите наибольшее  значение функции y=x</w:t>
      </w:r>
      <w:r w:rsidRPr="004F6457">
        <w:rPr>
          <w:rFonts w:eastAsia="Calibri"/>
          <w:vertAlign w:val="superscript"/>
          <w:lang w:eastAsia="en-US"/>
        </w:rPr>
        <w:t>3</w:t>
      </w:r>
      <w:r w:rsidRPr="004F6457">
        <w:rPr>
          <w:rFonts w:eastAsia="Calibri"/>
          <w:lang w:eastAsia="en-US"/>
        </w:rPr>
        <w:t>-12x+5 на отрезке [−3; 0]</w:t>
      </w:r>
    </w:p>
    <w:p w:rsidR="004F6457" w:rsidRPr="004F6457" w:rsidRDefault="004F6457" w:rsidP="00906E6C">
      <w:pPr>
        <w:spacing w:before="240"/>
        <w:rPr>
          <w:rFonts w:eastAsiaTheme="minorHAnsi"/>
          <w:lang w:eastAsia="en-US"/>
        </w:rPr>
      </w:pPr>
      <w:r w:rsidRPr="004F6457">
        <w:rPr>
          <w:b/>
          <w:color w:val="000000"/>
          <w:shd w:val="clear" w:color="auto" w:fill="FFFFFF"/>
        </w:rPr>
        <w:t>№ 22 (3б)</w:t>
      </w:r>
      <w:r w:rsidRPr="004F6457">
        <w:rPr>
          <w:rFonts w:eastAsiaTheme="minorHAnsi"/>
          <w:lang w:eastAsia="en-US"/>
        </w:rPr>
        <w:t xml:space="preserve"> Основание прямоугольного параллелепипеда – квадрат. Найдите объём параллелепипеда, если его высота равна 20 см, а диагональ параллелепипеда образует с плоскостью основания угол 45</w:t>
      </w:r>
      <w:r w:rsidRPr="004F6457">
        <w:rPr>
          <w:rFonts w:eastAsiaTheme="minorHAnsi"/>
          <w:vertAlign w:val="superscript"/>
          <w:lang w:eastAsia="en-US"/>
        </w:rPr>
        <w:t>0</w:t>
      </w:r>
      <w:r w:rsidRPr="004F6457">
        <w:rPr>
          <w:rFonts w:eastAsiaTheme="minorHAnsi"/>
          <w:lang w:eastAsia="en-US"/>
        </w:rPr>
        <w:t>.</w:t>
      </w:r>
    </w:p>
    <w:p w:rsidR="001C67DB" w:rsidRPr="001C67DB" w:rsidRDefault="001C67DB" w:rsidP="00C74AAF">
      <w:pPr>
        <w:jc w:val="center"/>
        <w:rPr>
          <w:rFonts w:eastAsia="Calibri"/>
          <w:b/>
          <w:sz w:val="28"/>
          <w:szCs w:val="28"/>
          <w:lang w:eastAsia="en-US"/>
        </w:rPr>
      </w:pPr>
      <w:r w:rsidRPr="001C67DB">
        <w:rPr>
          <w:rFonts w:eastAsia="Calibri"/>
          <w:b/>
          <w:sz w:val="28"/>
          <w:szCs w:val="28"/>
          <w:lang w:eastAsia="en-US"/>
        </w:rPr>
        <w:t>Вариант 13</w:t>
      </w:r>
    </w:p>
    <w:p w:rsidR="001C67DB" w:rsidRPr="001C67DB" w:rsidRDefault="001C67DB" w:rsidP="00C74AAF">
      <w:pPr>
        <w:jc w:val="center"/>
        <w:rPr>
          <w:rFonts w:eastAsia="Calibri"/>
          <w:b/>
          <w:i/>
          <w:sz w:val="28"/>
          <w:szCs w:val="28"/>
          <w:lang w:eastAsia="en-US"/>
        </w:rPr>
      </w:pPr>
      <w:r w:rsidRPr="001C67DB">
        <w:rPr>
          <w:rFonts w:eastAsia="Calibri"/>
          <w:b/>
          <w:i/>
          <w:sz w:val="28"/>
          <w:szCs w:val="28"/>
          <w:lang w:eastAsia="en-US"/>
        </w:rPr>
        <w:t xml:space="preserve"> Обязательная часть </w:t>
      </w:r>
    </w:p>
    <w:p w:rsidR="001C67DB" w:rsidRPr="001C67DB" w:rsidRDefault="001C67DB" w:rsidP="00C74AAF">
      <w:pPr>
        <w:autoSpaceDE w:val="0"/>
        <w:autoSpaceDN w:val="0"/>
        <w:adjustRightInd w:val="0"/>
        <w:rPr>
          <w:rFonts w:eastAsia="Calibri"/>
          <w:b/>
          <w:bCs/>
          <w:lang w:eastAsia="en-US"/>
        </w:rPr>
      </w:pPr>
      <w:r w:rsidRPr="001C67DB">
        <w:rPr>
          <w:rFonts w:eastAsia="Calibri"/>
          <w:b/>
          <w:bCs/>
          <w:lang w:eastAsia="en-US"/>
        </w:rPr>
        <w:t xml:space="preserve">При выполнении заданий 1-18 запишите номер задания, ход решения и   полученный  ответ </w:t>
      </w:r>
    </w:p>
    <w:p w:rsidR="001C67DB" w:rsidRPr="001C67DB" w:rsidRDefault="001C67DB" w:rsidP="00C74AAF">
      <w:pPr>
        <w:autoSpaceDE w:val="0"/>
        <w:autoSpaceDN w:val="0"/>
        <w:adjustRightInd w:val="0"/>
        <w:rPr>
          <w:rFonts w:eastAsia="Calibri"/>
          <w:b/>
          <w:bCs/>
          <w:lang w:eastAsia="en-US"/>
        </w:rPr>
      </w:pPr>
    </w:p>
    <w:p w:rsidR="001C67DB" w:rsidRPr="001C67DB" w:rsidRDefault="001C67DB" w:rsidP="00C74AAF">
      <w:pPr>
        <w:rPr>
          <w:rFonts w:eastAsia="Calibri"/>
          <w:lang w:eastAsia="en-US"/>
        </w:rPr>
      </w:pPr>
      <w:r w:rsidRPr="001C67DB">
        <w:rPr>
          <w:rFonts w:eastAsiaTheme="minorHAnsi"/>
          <w:b/>
          <w:lang w:eastAsia="en-US"/>
        </w:rPr>
        <w:t xml:space="preserve">№ 1 (1б) </w:t>
      </w:r>
      <w:r w:rsidRPr="001C67DB">
        <w:rPr>
          <w:rFonts w:eastAsia="Calibri"/>
          <w:lang w:eastAsia="en-US"/>
        </w:rPr>
        <w:t>1 киловатт-час электроэнергии стоит 1 рубль 30 копеек. Счётчик электроэнергии 1 сентя</w:t>
      </w:r>
      <w:r w:rsidRPr="001C67DB">
        <w:rPr>
          <w:rFonts w:eastAsia="Calibri"/>
          <w:lang w:eastAsia="en-US"/>
        </w:rPr>
        <w:t>б</w:t>
      </w:r>
      <w:r w:rsidRPr="001C67DB">
        <w:rPr>
          <w:rFonts w:eastAsia="Calibri"/>
          <w:lang w:eastAsia="en-US"/>
        </w:rPr>
        <w:t>ря показывал 64348 киловатт-часов, а 1 октября показывал 64782 киловатт-часа. Какую сумму ну</w:t>
      </w:r>
      <w:r w:rsidRPr="001C67DB">
        <w:rPr>
          <w:rFonts w:eastAsia="Calibri"/>
          <w:lang w:eastAsia="en-US"/>
        </w:rPr>
        <w:t>ж</w:t>
      </w:r>
      <w:r w:rsidRPr="001C67DB">
        <w:rPr>
          <w:rFonts w:eastAsia="Calibri"/>
          <w:lang w:eastAsia="en-US"/>
        </w:rPr>
        <w:t>но заплатить за электроэнергию за сентябрь? Ответ дайте в рублях.</w:t>
      </w:r>
    </w:p>
    <w:p w:rsidR="001C67DB" w:rsidRPr="001C67DB" w:rsidRDefault="001C67DB" w:rsidP="00C74AAF">
      <w:pPr>
        <w:rPr>
          <w:rFonts w:eastAsia="Calibri"/>
          <w:lang w:eastAsia="en-US"/>
        </w:rPr>
      </w:pPr>
    </w:p>
    <w:p w:rsidR="001C67DB" w:rsidRPr="001C67DB" w:rsidRDefault="001C67DB" w:rsidP="00C74AAF">
      <w:pPr>
        <w:shd w:val="clear" w:color="auto" w:fill="FFFFFF"/>
        <w:jc w:val="both"/>
        <w:rPr>
          <w:color w:val="000000"/>
          <w:sz w:val="23"/>
          <w:szCs w:val="23"/>
        </w:rPr>
      </w:pPr>
      <w:r w:rsidRPr="001C67DB">
        <w:t xml:space="preserve">№ </w:t>
      </w:r>
      <w:r w:rsidRPr="001C67DB">
        <w:rPr>
          <w:b/>
          <w:bCs/>
        </w:rPr>
        <w:t>2(1б)</w:t>
      </w:r>
      <w:r w:rsidRPr="001C67DB">
        <w:rPr>
          <w:color w:val="000000"/>
          <w:sz w:val="23"/>
          <w:szCs w:val="23"/>
        </w:rPr>
        <w:t xml:space="preserve"> В таб</w:t>
      </w:r>
      <w:r w:rsidRPr="001C67DB">
        <w:rPr>
          <w:color w:val="000000"/>
          <w:sz w:val="23"/>
          <w:szCs w:val="23"/>
        </w:rPr>
        <w:softHyphen/>
        <w:t>ли</w:t>
      </w:r>
      <w:r w:rsidRPr="001C67DB">
        <w:rPr>
          <w:color w:val="000000"/>
          <w:sz w:val="23"/>
          <w:szCs w:val="23"/>
        </w:rPr>
        <w:softHyphen/>
        <w:t>це ука</w:t>
      </w:r>
      <w:r w:rsidRPr="001C67DB">
        <w:rPr>
          <w:color w:val="000000"/>
          <w:sz w:val="23"/>
          <w:szCs w:val="23"/>
        </w:rPr>
        <w:softHyphen/>
        <w:t>за</w:t>
      </w:r>
      <w:r w:rsidRPr="001C67DB">
        <w:rPr>
          <w:color w:val="000000"/>
          <w:sz w:val="23"/>
          <w:szCs w:val="23"/>
        </w:rPr>
        <w:softHyphen/>
        <w:t>ны сред</w:t>
      </w:r>
      <w:r w:rsidRPr="001C67DB">
        <w:rPr>
          <w:color w:val="000000"/>
          <w:sz w:val="23"/>
          <w:szCs w:val="23"/>
        </w:rPr>
        <w:softHyphen/>
        <w:t>ние цены (в руб</w:t>
      </w:r>
      <w:r w:rsidRPr="001C67DB">
        <w:rPr>
          <w:color w:val="000000"/>
          <w:sz w:val="23"/>
          <w:szCs w:val="23"/>
        </w:rPr>
        <w:softHyphen/>
        <w:t>лях) на не</w:t>
      </w:r>
      <w:r w:rsidRPr="001C67DB">
        <w:rPr>
          <w:color w:val="000000"/>
          <w:sz w:val="23"/>
          <w:szCs w:val="23"/>
        </w:rPr>
        <w:softHyphen/>
        <w:t>ко</w:t>
      </w:r>
      <w:r w:rsidRPr="001C67DB">
        <w:rPr>
          <w:color w:val="000000"/>
          <w:sz w:val="23"/>
          <w:szCs w:val="23"/>
        </w:rPr>
        <w:softHyphen/>
        <w:t>то</w:t>
      </w:r>
      <w:r w:rsidRPr="001C67DB">
        <w:rPr>
          <w:color w:val="000000"/>
          <w:sz w:val="23"/>
          <w:szCs w:val="23"/>
        </w:rPr>
        <w:softHyphen/>
        <w:t>рые ос</w:t>
      </w:r>
      <w:r w:rsidRPr="001C67DB">
        <w:rPr>
          <w:color w:val="000000"/>
          <w:sz w:val="23"/>
          <w:szCs w:val="23"/>
        </w:rPr>
        <w:softHyphen/>
        <w:t>нов</w:t>
      </w:r>
      <w:r w:rsidRPr="001C67DB">
        <w:rPr>
          <w:color w:val="000000"/>
          <w:sz w:val="23"/>
          <w:szCs w:val="23"/>
        </w:rPr>
        <w:softHyphen/>
        <w:t>ные про</w:t>
      </w:r>
      <w:r w:rsidRPr="001C67DB">
        <w:rPr>
          <w:color w:val="000000"/>
          <w:sz w:val="23"/>
          <w:szCs w:val="23"/>
        </w:rPr>
        <w:softHyphen/>
        <w:t>дук</w:t>
      </w:r>
      <w:r w:rsidRPr="001C67DB">
        <w:rPr>
          <w:color w:val="000000"/>
          <w:sz w:val="23"/>
          <w:szCs w:val="23"/>
        </w:rPr>
        <w:softHyphen/>
        <w:t>ты пи</w:t>
      </w:r>
      <w:r w:rsidRPr="001C67DB">
        <w:rPr>
          <w:color w:val="000000"/>
          <w:sz w:val="23"/>
          <w:szCs w:val="23"/>
        </w:rPr>
        <w:softHyphen/>
        <w:t>та</w:t>
      </w:r>
      <w:r w:rsidRPr="001C67DB">
        <w:rPr>
          <w:color w:val="000000"/>
          <w:sz w:val="23"/>
          <w:szCs w:val="23"/>
        </w:rPr>
        <w:softHyphen/>
        <w:t>ния в трех го</w:t>
      </w:r>
      <w:r w:rsidRPr="001C67DB">
        <w:rPr>
          <w:color w:val="000000"/>
          <w:sz w:val="23"/>
          <w:szCs w:val="23"/>
        </w:rPr>
        <w:softHyphen/>
        <w:t>ро</w:t>
      </w:r>
      <w:r w:rsidRPr="001C67DB">
        <w:rPr>
          <w:color w:val="000000"/>
          <w:sz w:val="23"/>
          <w:szCs w:val="23"/>
        </w:rPr>
        <w:softHyphen/>
        <w:t>дах Рос</w:t>
      </w:r>
      <w:r w:rsidRPr="001C67DB">
        <w:rPr>
          <w:color w:val="000000"/>
          <w:sz w:val="23"/>
          <w:szCs w:val="23"/>
        </w:rPr>
        <w:softHyphen/>
        <w:t>сии (по дан</w:t>
      </w:r>
      <w:r w:rsidRPr="001C67DB">
        <w:rPr>
          <w:color w:val="000000"/>
          <w:sz w:val="23"/>
          <w:szCs w:val="23"/>
        </w:rPr>
        <w:softHyphen/>
        <w:t>ным на на</w:t>
      </w:r>
      <w:r w:rsidRPr="001C67DB">
        <w:rPr>
          <w:color w:val="000000"/>
          <w:sz w:val="23"/>
          <w:szCs w:val="23"/>
        </w:rPr>
        <w:softHyphen/>
        <w:t>ча</w:t>
      </w:r>
      <w:r w:rsidRPr="001C67DB">
        <w:rPr>
          <w:color w:val="000000"/>
          <w:sz w:val="23"/>
          <w:szCs w:val="23"/>
        </w:rPr>
        <w:softHyphen/>
        <w:t>ло 2010 года).</w:t>
      </w:r>
    </w:p>
    <w:tbl>
      <w:tblPr>
        <w:tblW w:w="0" w:type="auto"/>
        <w:jc w:val="center"/>
        <w:tblInd w:w="-1047"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686"/>
        <w:gridCol w:w="1450"/>
        <w:gridCol w:w="1788"/>
        <w:gridCol w:w="1548"/>
      </w:tblGrid>
      <w:tr w:rsidR="001C67DB" w:rsidRPr="001C67DB" w:rsidTr="009138FB">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rPr>
                <w:color w:val="000000"/>
              </w:rPr>
            </w:pPr>
            <w:r w:rsidRPr="001C67DB">
              <w:rPr>
                <w:b/>
                <w:bCs/>
                <w:color w:val="000000"/>
              </w:rPr>
              <w:t>На</w:t>
            </w:r>
            <w:r w:rsidRPr="001C67DB">
              <w:rPr>
                <w:b/>
                <w:bCs/>
                <w:color w:val="000000"/>
              </w:rPr>
              <w:softHyphen/>
              <w:t>име</w:t>
            </w:r>
            <w:r w:rsidRPr="001C67DB">
              <w:rPr>
                <w:b/>
                <w:bCs/>
                <w:color w:val="000000"/>
              </w:rPr>
              <w:softHyphen/>
              <w:t>но</w:t>
            </w:r>
            <w:r w:rsidRPr="001C67DB">
              <w:rPr>
                <w:b/>
                <w:bCs/>
                <w:color w:val="000000"/>
              </w:rPr>
              <w:softHyphen/>
              <w:t>ва</w:t>
            </w:r>
            <w:r w:rsidRPr="001C67DB">
              <w:rPr>
                <w:b/>
                <w:bCs/>
                <w:color w:val="000000"/>
              </w:rPr>
              <w:softHyphen/>
              <w:t>ние про</w:t>
            </w:r>
            <w:r w:rsidRPr="001C67DB">
              <w:rPr>
                <w:b/>
                <w:bCs/>
                <w:color w:val="000000"/>
              </w:rPr>
              <w:softHyphen/>
              <w:t>дук</w:t>
            </w:r>
            <w:r w:rsidRPr="001C67DB">
              <w:rPr>
                <w:b/>
                <w:bCs/>
                <w:color w:val="000000"/>
              </w:rPr>
              <w:softHyphen/>
              <w:t>та</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b/>
                <w:bCs/>
                <w:color w:val="000000"/>
              </w:rPr>
              <w:t>Ульяновск</w:t>
            </w:r>
          </w:p>
        </w:tc>
        <w:tc>
          <w:tcPr>
            <w:tcW w:w="17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b/>
                <w:color w:val="000000"/>
              </w:rPr>
            </w:pPr>
            <w:r w:rsidRPr="001C67DB">
              <w:rPr>
                <w:b/>
                <w:color w:val="000000"/>
              </w:rPr>
              <w:t>Воронеж</w:t>
            </w:r>
          </w:p>
        </w:tc>
        <w:tc>
          <w:tcPr>
            <w:tcW w:w="154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b/>
                <w:bCs/>
                <w:color w:val="000000"/>
              </w:rPr>
              <w:t>Ярославль</w:t>
            </w:r>
          </w:p>
        </w:tc>
      </w:tr>
      <w:tr w:rsidR="001C67DB" w:rsidRPr="001C67DB" w:rsidTr="009138FB">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rPr>
                <w:color w:val="000000"/>
              </w:rPr>
            </w:pPr>
            <w:r w:rsidRPr="001C67DB">
              <w:rPr>
                <w:color w:val="000000"/>
              </w:rPr>
              <w:t>Пше</w:t>
            </w:r>
            <w:r w:rsidRPr="001C67DB">
              <w:rPr>
                <w:color w:val="000000"/>
              </w:rPr>
              <w:softHyphen/>
              <w:t>нич</w:t>
            </w:r>
            <w:r w:rsidRPr="001C67DB">
              <w:rPr>
                <w:color w:val="000000"/>
              </w:rPr>
              <w:softHyphen/>
              <w:t>ный хлеб (батон)</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14</w:t>
            </w:r>
          </w:p>
        </w:tc>
        <w:tc>
          <w:tcPr>
            <w:tcW w:w="17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15</w:t>
            </w:r>
          </w:p>
        </w:tc>
        <w:tc>
          <w:tcPr>
            <w:tcW w:w="154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12</w:t>
            </w:r>
          </w:p>
        </w:tc>
      </w:tr>
      <w:tr w:rsidR="001C67DB" w:rsidRPr="001C67DB" w:rsidTr="009138FB">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rPr>
                <w:color w:val="000000"/>
              </w:rPr>
            </w:pPr>
            <w:r w:rsidRPr="001C67DB">
              <w:rPr>
                <w:color w:val="000000"/>
              </w:rPr>
              <w:t>Мо</w:t>
            </w:r>
            <w:r w:rsidRPr="001C67DB">
              <w:rPr>
                <w:color w:val="000000"/>
              </w:rPr>
              <w:softHyphen/>
              <w:t>ло</w:t>
            </w:r>
            <w:r w:rsidRPr="001C67DB">
              <w:rPr>
                <w:color w:val="000000"/>
              </w:rPr>
              <w:softHyphen/>
              <w:t>ко (1 литр)</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24</w:t>
            </w:r>
          </w:p>
        </w:tc>
        <w:tc>
          <w:tcPr>
            <w:tcW w:w="17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20</w:t>
            </w:r>
          </w:p>
        </w:tc>
        <w:tc>
          <w:tcPr>
            <w:tcW w:w="154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26</w:t>
            </w:r>
          </w:p>
        </w:tc>
      </w:tr>
      <w:tr w:rsidR="001C67DB" w:rsidRPr="001C67DB" w:rsidTr="009138FB">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rPr>
                <w:color w:val="000000"/>
              </w:rPr>
            </w:pPr>
            <w:r w:rsidRPr="001C67DB">
              <w:rPr>
                <w:color w:val="000000"/>
              </w:rPr>
              <w:t>Кар</w:t>
            </w:r>
            <w:r w:rsidRPr="001C67DB">
              <w:rPr>
                <w:color w:val="000000"/>
              </w:rPr>
              <w:softHyphen/>
              <w:t>то</w:t>
            </w:r>
            <w:r w:rsidRPr="001C67DB">
              <w:rPr>
                <w:color w:val="000000"/>
              </w:rPr>
              <w:softHyphen/>
              <w:t>фель (1 кг)</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13</w:t>
            </w:r>
          </w:p>
        </w:tc>
        <w:tc>
          <w:tcPr>
            <w:tcW w:w="17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13</w:t>
            </w:r>
          </w:p>
        </w:tc>
        <w:tc>
          <w:tcPr>
            <w:tcW w:w="154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11</w:t>
            </w:r>
          </w:p>
        </w:tc>
      </w:tr>
      <w:tr w:rsidR="001C67DB" w:rsidRPr="001C67DB" w:rsidTr="009138FB">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rPr>
                <w:color w:val="000000"/>
              </w:rPr>
            </w:pPr>
            <w:r w:rsidRPr="001C67DB">
              <w:rPr>
                <w:color w:val="000000"/>
              </w:rPr>
              <w:t>Сыр (1 кг)</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240</w:t>
            </w:r>
          </w:p>
        </w:tc>
        <w:tc>
          <w:tcPr>
            <w:tcW w:w="17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230</w:t>
            </w:r>
          </w:p>
        </w:tc>
        <w:tc>
          <w:tcPr>
            <w:tcW w:w="154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250</w:t>
            </w:r>
          </w:p>
        </w:tc>
      </w:tr>
      <w:tr w:rsidR="001C67DB" w:rsidRPr="001C67DB" w:rsidTr="009138FB">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rPr>
                <w:color w:val="000000"/>
              </w:rPr>
            </w:pPr>
            <w:r w:rsidRPr="001C67DB">
              <w:rPr>
                <w:color w:val="000000"/>
              </w:rPr>
              <w:t>Мясо (го</w:t>
            </w:r>
            <w:r w:rsidRPr="001C67DB">
              <w:rPr>
                <w:color w:val="000000"/>
              </w:rPr>
              <w:softHyphen/>
              <w:t>вя</w:t>
            </w:r>
            <w:r w:rsidRPr="001C67DB">
              <w:rPr>
                <w:color w:val="000000"/>
              </w:rPr>
              <w:softHyphen/>
              <w:t>ди</w:t>
            </w:r>
            <w:r w:rsidRPr="001C67DB">
              <w:rPr>
                <w:color w:val="000000"/>
              </w:rPr>
              <w:softHyphen/>
              <w:t>на) (1 кг)</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240</w:t>
            </w:r>
          </w:p>
        </w:tc>
        <w:tc>
          <w:tcPr>
            <w:tcW w:w="17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230</w:t>
            </w:r>
          </w:p>
        </w:tc>
        <w:tc>
          <w:tcPr>
            <w:tcW w:w="154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230</w:t>
            </w:r>
          </w:p>
        </w:tc>
      </w:tr>
      <w:tr w:rsidR="001C67DB" w:rsidRPr="001C67DB" w:rsidTr="009138FB">
        <w:trPr>
          <w:jc w:val="center"/>
        </w:trPr>
        <w:tc>
          <w:tcPr>
            <w:tcW w:w="368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rPr>
                <w:color w:val="000000"/>
              </w:rPr>
            </w:pPr>
            <w:r w:rsidRPr="001C67DB">
              <w:rPr>
                <w:color w:val="000000"/>
              </w:rPr>
              <w:t>Под</w:t>
            </w:r>
            <w:r w:rsidRPr="001C67DB">
              <w:rPr>
                <w:color w:val="000000"/>
              </w:rPr>
              <w:softHyphen/>
              <w:t>сол</w:t>
            </w:r>
            <w:r w:rsidRPr="001C67DB">
              <w:rPr>
                <w:color w:val="000000"/>
              </w:rPr>
              <w:softHyphen/>
              <w:t>неч</w:t>
            </w:r>
            <w:r w:rsidRPr="001C67DB">
              <w:rPr>
                <w:color w:val="000000"/>
              </w:rPr>
              <w:softHyphen/>
              <w:t>ное масло (1 литр)</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48</w:t>
            </w:r>
          </w:p>
        </w:tc>
        <w:tc>
          <w:tcPr>
            <w:tcW w:w="17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45</w:t>
            </w:r>
          </w:p>
        </w:tc>
        <w:tc>
          <w:tcPr>
            <w:tcW w:w="154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C67DB" w:rsidRPr="001C67DB" w:rsidRDefault="001C67DB" w:rsidP="00C74AAF">
            <w:pPr>
              <w:jc w:val="center"/>
              <w:rPr>
                <w:color w:val="000000"/>
              </w:rPr>
            </w:pPr>
            <w:r w:rsidRPr="001C67DB">
              <w:rPr>
                <w:color w:val="000000"/>
              </w:rPr>
              <w:t>58</w:t>
            </w:r>
          </w:p>
        </w:tc>
      </w:tr>
    </w:tbl>
    <w:p w:rsidR="001C67DB" w:rsidRPr="001C67DB" w:rsidRDefault="001C67DB" w:rsidP="00C74AAF">
      <w:pPr>
        <w:shd w:val="clear" w:color="auto" w:fill="FFFFFF"/>
        <w:jc w:val="both"/>
        <w:rPr>
          <w:color w:val="000000"/>
          <w:sz w:val="23"/>
          <w:szCs w:val="23"/>
        </w:rPr>
      </w:pPr>
      <w:r w:rsidRPr="001C67DB">
        <w:rPr>
          <w:color w:val="000000"/>
          <w:sz w:val="23"/>
          <w:szCs w:val="23"/>
        </w:rPr>
        <w:t>Опре</w:t>
      </w:r>
      <w:r w:rsidRPr="001C67DB">
        <w:rPr>
          <w:color w:val="000000"/>
          <w:sz w:val="23"/>
          <w:szCs w:val="23"/>
        </w:rPr>
        <w:softHyphen/>
        <w:t>де</w:t>
      </w:r>
      <w:r w:rsidRPr="001C67DB">
        <w:rPr>
          <w:color w:val="000000"/>
          <w:sz w:val="23"/>
          <w:szCs w:val="23"/>
        </w:rPr>
        <w:softHyphen/>
        <w:t>ли</w:t>
      </w:r>
      <w:r w:rsidRPr="001C67DB">
        <w:rPr>
          <w:color w:val="000000"/>
          <w:sz w:val="23"/>
          <w:szCs w:val="23"/>
        </w:rPr>
        <w:softHyphen/>
        <w:t>те, в каком из этих го</w:t>
      </w:r>
      <w:r w:rsidRPr="001C67DB">
        <w:rPr>
          <w:color w:val="000000"/>
          <w:sz w:val="23"/>
          <w:szCs w:val="23"/>
        </w:rPr>
        <w:softHyphen/>
        <w:t>ро</w:t>
      </w:r>
      <w:r w:rsidRPr="001C67DB">
        <w:rPr>
          <w:color w:val="000000"/>
          <w:sz w:val="23"/>
          <w:szCs w:val="23"/>
        </w:rPr>
        <w:softHyphen/>
        <w:t>дов ока</w:t>
      </w:r>
      <w:r w:rsidRPr="001C67DB">
        <w:rPr>
          <w:color w:val="000000"/>
          <w:sz w:val="23"/>
          <w:szCs w:val="23"/>
        </w:rPr>
        <w:softHyphen/>
        <w:t>жет</w:t>
      </w:r>
      <w:r w:rsidRPr="001C67DB">
        <w:rPr>
          <w:color w:val="000000"/>
          <w:sz w:val="23"/>
          <w:szCs w:val="23"/>
        </w:rPr>
        <w:softHyphen/>
        <w:t>ся самым де</w:t>
      </w:r>
      <w:r w:rsidRPr="001C67DB">
        <w:rPr>
          <w:color w:val="000000"/>
          <w:sz w:val="23"/>
          <w:szCs w:val="23"/>
        </w:rPr>
        <w:softHyphen/>
        <w:t>ше</w:t>
      </w:r>
      <w:r w:rsidRPr="001C67DB">
        <w:rPr>
          <w:color w:val="000000"/>
          <w:sz w:val="23"/>
          <w:szCs w:val="23"/>
        </w:rPr>
        <w:softHyphen/>
        <w:t>вым сле</w:t>
      </w:r>
      <w:r w:rsidRPr="001C67DB">
        <w:rPr>
          <w:color w:val="000000"/>
          <w:sz w:val="23"/>
          <w:szCs w:val="23"/>
        </w:rPr>
        <w:softHyphen/>
        <w:t>ду</w:t>
      </w:r>
      <w:r w:rsidRPr="001C67DB">
        <w:rPr>
          <w:color w:val="000000"/>
          <w:sz w:val="23"/>
          <w:szCs w:val="23"/>
        </w:rPr>
        <w:softHyphen/>
        <w:t>ю</w:t>
      </w:r>
      <w:r w:rsidRPr="001C67DB">
        <w:rPr>
          <w:color w:val="000000"/>
          <w:sz w:val="23"/>
          <w:szCs w:val="23"/>
        </w:rPr>
        <w:softHyphen/>
        <w:t>щий набор про</w:t>
      </w:r>
      <w:r w:rsidRPr="001C67DB">
        <w:rPr>
          <w:color w:val="000000"/>
          <w:sz w:val="23"/>
          <w:szCs w:val="23"/>
        </w:rPr>
        <w:softHyphen/>
        <w:t>дук</w:t>
      </w:r>
      <w:r w:rsidRPr="001C67DB">
        <w:rPr>
          <w:color w:val="000000"/>
          <w:sz w:val="23"/>
          <w:szCs w:val="23"/>
        </w:rPr>
        <w:softHyphen/>
        <w:t>тов: 1 л мо</w:t>
      </w:r>
      <w:r w:rsidRPr="001C67DB">
        <w:rPr>
          <w:color w:val="000000"/>
          <w:sz w:val="23"/>
          <w:szCs w:val="23"/>
        </w:rPr>
        <w:softHyphen/>
        <w:t>ло</w:t>
      </w:r>
      <w:r w:rsidRPr="001C67DB">
        <w:rPr>
          <w:color w:val="000000"/>
          <w:sz w:val="23"/>
          <w:szCs w:val="23"/>
        </w:rPr>
        <w:softHyphen/>
        <w:t>ка, 1,2 кг го</w:t>
      </w:r>
      <w:r w:rsidRPr="001C67DB">
        <w:rPr>
          <w:color w:val="000000"/>
          <w:sz w:val="23"/>
          <w:szCs w:val="23"/>
        </w:rPr>
        <w:softHyphen/>
        <w:t>вя</w:t>
      </w:r>
      <w:r w:rsidRPr="001C67DB">
        <w:rPr>
          <w:color w:val="000000"/>
          <w:sz w:val="23"/>
          <w:szCs w:val="23"/>
        </w:rPr>
        <w:softHyphen/>
        <w:t>ди</w:t>
      </w:r>
      <w:r w:rsidRPr="001C67DB">
        <w:rPr>
          <w:color w:val="000000"/>
          <w:sz w:val="23"/>
          <w:szCs w:val="23"/>
        </w:rPr>
        <w:softHyphen/>
        <w:t>ны, 1 кг сыра и 3 батона хлеба. В ответ за</w:t>
      </w:r>
      <w:r w:rsidRPr="001C67DB">
        <w:rPr>
          <w:color w:val="000000"/>
          <w:sz w:val="23"/>
          <w:szCs w:val="23"/>
        </w:rPr>
        <w:softHyphen/>
        <w:t>пи</w:t>
      </w:r>
      <w:r w:rsidRPr="001C67DB">
        <w:rPr>
          <w:color w:val="000000"/>
          <w:sz w:val="23"/>
          <w:szCs w:val="23"/>
        </w:rPr>
        <w:softHyphen/>
        <w:t>ши</w:t>
      </w:r>
      <w:r w:rsidRPr="001C67DB">
        <w:rPr>
          <w:color w:val="000000"/>
          <w:sz w:val="23"/>
          <w:szCs w:val="23"/>
        </w:rPr>
        <w:softHyphen/>
        <w:t>те сто</w:t>
      </w:r>
      <w:r w:rsidRPr="001C67DB">
        <w:rPr>
          <w:color w:val="000000"/>
          <w:sz w:val="23"/>
          <w:szCs w:val="23"/>
        </w:rPr>
        <w:softHyphen/>
        <w:t>и</w:t>
      </w:r>
      <w:r w:rsidRPr="001C67DB">
        <w:rPr>
          <w:color w:val="000000"/>
          <w:sz w:val="23"/>
          <w:szCs w:val="23"/>
        </w:rPr>
        <w:softHyphen/>
        <w:t>мость дан</w:t>
      </w:r>
      <w:r w:rsidRPr="001C67DB">
        <w:rPr>
          <w:color w:val="000000"/>
          <w:sz w:val="23"/>
          <w:szCs w:val="23"/>
        </w:rPr>
        <w:softHyphen/>
        <w:t>но</w:t>
      </w:r>
      <w:r w:rsidRPr="001C67DB">
        <w:rPr>
          <w:color w:val="000000"/>
          <w:sz w:val="23"/>
          <w:szCs w:val="23"/>
        </w:rPr>
        <w:softHyphen/>
        <w:t>го на</w:t>
      </w:r>
      <w:r w:rsidRPr="001C67DB">
        <w:rPr>
          <w:color w:val="000000"/>
          <w:sz w:val="23"/>
          <w:szCs w:val="23"/>
        </w:rPr>
        <w:softHyphen/>
        <w:t>бо</w:t>
      </w:r>
      <w:r w:rsidRPr="001C67DB">
        <w:rPr>
          <w:color w:val="000000"/>
          <w:sz w:val="23"/>
          <w:szCs w:val="23"/>
        </w:rPr>
        <w:softHyphen/>
        <w:t>ра про</w:t>
      </w:r>
      <w:r w:rsidRPr="001C67DB">
        <w:rPr>
          <w:color w:val="000000"/>
          <w:sz w:val="23"/>
          <w:szCs w:val="23"/>
        </w:rPr>
        <w:softHyphen/>
        <w:t>дук</w:t>
      </w:r>
      <w:r w:rsidRPr="001C67DB">
        <w:rPr>
          <w:color w:val="000000"/>
          <w:sz w:val="23"/>
          <w:szCs w:val="23"/>
        </w:rPr>
        <w:softHyphen/>
        <w:t>тов в этом го</w:t>
      </w:r>
      <w:r w:rsidRPr="001C67DB">
        <w:rPr>
          <w:color w:val="000000"/>
          <w:sz w:val="23"/>
          <w:szCs w:val="23"/>
        </w:rPr>
        <w:softHyphen/>
        <w:t>ро</w:t>
      </w:r>
      <w:r w:rsidRPr="001C67DB">
        <w:rPr>
          <w:color w:val="000000"/>
          <w:sz w:val="23"/>
          <w:szCs w:val="23"/>
        </w:rPr>
        <w:softHyphen/>
        <w:t>де (в руб</w:t>
      </w:r>
      <w:r w:rsidRPr="001C67DB">
        <w:rPr>
          <w:color w:val="000000"/>
          <w:sz w:val="23"/>
          <w:szCs w:val="23"/>
        </w:rPr>
        <w:softHyphen/>
        <w:t>лях).</w:t>
      </w:r>
    </w:p>
    <w:p w:rsidR="001C67DB" w:rsidRPr="001C67DB" w:rsidRDefault="001C67DB" w:rsidP="00C74AAF">
      <w:pPr>
        <w:shd w:val="clear" w:color="auto" w:fill="FFFFFF"/>
        <w:jc w:val="both"/>
        <w:rPr>
          <w:color w:val="000000"/>
          <w:sz w:val="23"/>
          <w:szCs w:val="23"/>
        </w:rPr>
      </w:pPr>
    </w:p>
    <w:tbl>
      <w:tblPr>
        <w:tblStyle w:val="68"/>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3"/>
        <w:gridCol w:w="5586"/>
      </w:tblGrid>
      <w:tr w:rsidR="001C67DB" w:rsidRPr="001C67DB" w:rsidTr="009138FB">
        <w:tc>
          <w:tcPr>
            <w:tcW w:w="4678" w:type="dxa"/>
          </w:tcPr>
          <w:p w:rsidR="001C67DB" w:rsidRPr="001C67DB" w:rsidRDefault="001C67DB" w:rsidP="00C74AAF">
            <w:pPr>
              <w:spacing w:after="200" w:afterAutospacing="1"/>
              <w:rPr>
                <w:color w:val="000000"/>
              </w:rPr>
            </w:pPr>
            <w:r w:rsidRPr="001C67DB">
              <w:rPr>
                <w:b/>
                <w:color w:val="000000"/>
              </w:rPr>
              <w:t>№ 3 (1 б)</w:t>
            </w:r>
            <w:r w:rsidRPr="001C67DB">
              <w:rPr>
                <w:rFonts w:ascii="Arial" w:hAnsi="Arial" w:cs="Arial"/>
                <w:color w:val="000000"/>
              </w:rPr>
              <w:t xml:space="preserve"> </w:t>
            </w:r>
            <w:r w:rsidRPr="001C67DB">
              <w:rPr>
                <w:color w:val="000000"/>
              </w:rPr>
              <w:t>На диаграмме показана сре</w:t>
            </w:r>
            <w:r w:rsidRPr="001C67DB">
              <w:rPr>
                <w:color w:val="000000"/>
              </w:rPr>
              <w:t>д</w:t>
            </w:r>
            <w:r w:rsidRPr="001C67DB">
              <w:rPr>
                <w:color w:val="000000"/>
              </w:rPr>
              <w:t>немесячная температура воздуха в С</w:t>
            </w:r>
            <w:r w:rsidRPr="001C67DB">
              <w:rPr>
                <w:color w:val="000000"/>
              </w:rPr>
              <w:t>о</w:t>
            </w:r>
            <w:r w:rsidRPr="001C67DB">
              <w:rPr>
                <w:color w:val="000000"/>
              </w:rPr>
              <w:t>чи за каждый месяц 1920 года. По гор</w:t>
            </w:r>
            <w:r w:rsidRPr="001C67DB">
              <w:rPr>
                <w:color w:val="000000"/>
              </w:rPr>
              <w:t>и</w:t>
            </w:r>
            <w:r w:rsidRPr="001C67DB">
              <w:rPr>
                <w:color w:val="000000"/>
              </w:rPr>
              <w:t>зонтали указываются месяцы, по верт</w:t>
            </w:r>
            <w:r w:rsidRPr="001C67DB">
              <w:rPr>
                <w:color w:val="000000"/>
              </w:rPr>
              <w:t>и</w:t>
            </w:r>
            <w:r w:rsidRPr="001C67DB">
              <w:rPr>
                <w:color w:val="000000"/>
              </w:rPr>
              <w:t>кали </w:t>
            </w:r>
            <w:r w:rsidRPr="001C67DB">
              <w:rPr>
                <w:color w:val="000000"/>
                <w:bdr w:val="none" w:sz="0" w:space="0" w:color="auto" w:frame="1"/>
              </w:rPr>
              <w:t>—</w:t>
            </w:r>
            <w:r w:rsidRPr="001C67DB">
              <w:rPr>
                <w:color w:val="000000"/>
              </w:rPr>
              <w:t> температура в градусах Цел</w:t>
            </w:r>
            <w:r w:rsidRPr="001C67DB">
              <w:rPr>
                <w:color w:val="000000"/>
              </w:rPr>
              <w:t>ь</w:t>
            </w:r>
            <w:r w:rsidRPr="001C67DB">
              <w:rPr>
                <w:color w:val="000000"/>
              </w:rPr>
              <w:t>сия. </w:t>
            </w:r>
            <w:proofErr w:type="gramStart"/>
            <w:r w:rsidRPr="001C67DB">
              <w:rPr>
                <w:color w:val="000000"/>
              </w:rPr>
              <w:t>Определите </w:t>
            </w:r>
            <w:r w:rsidRPr="001C67DB">
              <w:rPr>
                <w:color w:val="000000"/>
              </w:rPr>
              <w:br/>
              <w:t>по приведённой диаграмме разность между наибольшей и наименьшей сре</w:t>
            </w:r>
            <w:r w:rsidRPr="001C67DB">
              <w:rPr>
                <w:color w:val="000000"/>
              </w:rPr>
              <w:t>д</w:t>
            </w:r>
            <w:r w:rsidRPr="001C67DB">
              <w:rPr>
                <w:color w:val="000000"/>
              </w:rPr>
              <w:t>немесячными температурами.</w:t>
            </w:r>
            <w:proofErr w:type="gramEnd"/>
            <w:r w:rsidRPr="001C67DB">
              <w:rPr>
                <w:color w:val="000000"/>
              </w:rPr>
              <w:t xml:space="preserve"> Ответ дайте в градусах Цельсия.</w:t>
            </w:r>
          </w:p>
        </w:tc>
        <w:tc>
          <w:tcPr>
            <w:tcW w:w="4961" w:type="dxa"/>
          </w:tcPr>
          <w:p w:rsidR="001C67DB" w:rsidRPr="001C67DB" w:rsidRDefault="001C67DB" w:rsidP="00C74AAF">
            <w:pPr>
              <w:spacing w:after="200" w:afterAutospacing="1"/>
              <w:rPr>
                <w:color w:val="000000"/>
              </w:rPr>
            </w:pPr>
            <w:r w:rsidRPr="001C67DB">
              <w:rPr>
                <w:rFonts w:ascii="Arial" w:hAnsi="Arial" w:cs="Arial"/>
                <w:noProof/>
                <w:color w:val="000000"/>
              </w:rPr>
              <w:drawing>
                <wp:inline distT="0" distB="0" distL="0" distR="0" wp14:anchorId="1EC85CC0" wp14:editId="079AF74A">
                  <wp:extent cx="3410358" cy="1552575"/>
                  <wp:effectExtent l="0" t="0" r="0" b="0"/>
                  <wp:docPr id="808" name="Рисунок 80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ndefined"/>
                          <pic:cNvPicPr>
                            <a:picLocks noChangeAspect="1" noChangeArrowheads="1"/>
                          </pic:cNvPicPr>
                        </pic:nvPicPr>
                        <pic:blipFill>
                          <a:blip r:embed="rId1015">
                            <a:extLst>
                              <a:ext uri="{28A0092B-C50C-407E-A947-70E740481C1C}">
                                <a14:useLocalDpi xmlns:a14="http://schemas.microsoft.com/office/drawing/2010/main" val="0"/>
                              </a:ext>
                            </a:extLst>
                          </a:blip>
                          <a:srcRect/>
                          <a:stretch>
                            <a:fillRect/>
                          </a:stretch>
                        </pic:blipFill>
                        <pic:spPr bwMode="auto">
                          <a:xfrm>
                            <a:off x="0" y="0"/>
                            <a:ext cx="3415409" cy="1554874"/>
                          </a:xfrm>
                          <a:prstGeom prst="rect">
                            <a:avLst/>
                          </a:prstGeom>
                          <a:noFill/>
                          <a:ln>
                            <a:noFill/>
                          </a:ln>
                        </pic:spPr>
                      </pic:pic>
                    </a:graphicData>
                  </a:graphic>
                </wp:inline>
              </w:drawing>
            </w:r>
          </w:p>
        </w:tc>
      </w:tr>
    </w:tbl>
    <w:p w:rsidR="001C67DB" w:rsidRPr="001C67DB" w:rsidRDefault="001C67DB" w:rsidP="00C74AAF">
      <w:pPr>
        <w:jc w:val="both"/>
        <w:rPr>
          <w:color w:val="000000"/>
        </w:rPr>
      </w:pPr>
      <w:r w:rsidRPr="001C67DB">
        <w:rPr>
          <w:b/>
          <w:color w:val="000000"/>
        </w:rPr>
        <w:t>№ 4 (1б)</w:t>
      </w:r>
      <w:r w:rsidRPr="001C67DB">
        <w:rPr>
          <w:color w:val="000000"/>
        </w:rPr>
        <w:t xml:space="preserve"> Найдите корень уравнения </w:t>
      </w:r>
      <w:r w:rsidRPr="001C67DB">
        <w:rPr>
          <w:color w:val="000000"/>
          <w:position w:val="-8"/>
        </w:rPr>
        <w:object w:dxaOrig="1300" w:dyaOrig="360">
          <v:shape id="_x0000_i1481" type="#_x0000_t75" style="width:63.75pt;height:18.75pt" o:ole="">
            <v:imagedata r:id="rId1016" o:title=""/>
          </v:shape>
          <o:OLEObject Type="Embed" ProgID="Equation.3" ShapeID="_x0000_i1481" DrawAspect="Content" ObjectID="_1629705044" r:id="rId1017"/>
        </w:object>
      </w:r>
      <w:r w:rsidRPr="001C67DB">
        <w:rPr>
          <w:color w:val="000000"/>
        </w:rPr>
        <w:t>.</w:t>
      </w:r>
    </w:p>
    <w:p w:rsidR="001C67DB" w:rsidRPr="001C67DB" w:rsidRDefault="001C67DB" w:rsidP="00C74AAF">
      <w:pPr>
        <w:jc w:val="both"/>
        <w:rPr>
          <w:b/>
          <w:color w:val="000000"/>
        </w:rPr>
      </w:pPr>
    </w:p>
    <w:p w:rsidR="001C67DB" w:rsidRPr="001C67DB" w:rsidRDefault="001C67DB" w:rsidP="00C74AAF">
      <w:pPr>
        <w:jc w:val="both"/>
        <w:rPr>
          <w:rFonts w:eastAsiaTheme="minorHAnsi"/>
          <w:b/>
          <w:lang w:eastAsia="en-US"/>
        </w:rPr>
      </w:pPr>
      <w:r w:rsidRPr="001C67DB">
        <w:rPr>
          <w:b/>
          <w:color w:val="000000"/>
        </w:rPr>
        <w:lastRenderedPageBreak/>
        <w:t xml:space="preserve">№ 5 (1б) </w:t>
      </w:r>
      <w:r w:rsidRPr="001C67DB">
        <w:rPr>
          <w:color w:val="000000"/>
        </w:rPr>
        <w:t>Найдите корень уравнения  2</w:t>
      </w:r>
      <w:r w:rsidRPr="001C67DB">
        <w:rPr>
          <w:color w:val="000000"/>
          <w:vertAlign w:val="superscript"/>
        </w:rPr>
        <w:t>10 - х</w:t>
      </w:r>
      <w:r w:rsidRPr="001C67DB">
        <w:rPr>
          <w:color w:val="000000"/>
        </w:rPr>
        <w:t>=4</w:t>
      </w:r>
      <w:r w:rsidRPr="001C67DB">
        <w:rPr>
          <w:color w:val="000000"/>
          <w:vertAlign w:val="superscript"/>
        </w:rPr>
        <w:t>2х</w:t>
      </w:r>
      <w:r w:rsidRPr="001C67DB">
        <w:rPr>
          <w:rFonts w:eastAsiaTheme="minorHAnsi"/>
          <w:b/>
          <w:lang w:eastAsia="en-US"/>
        </w:rPr>
        <w:t xml:space="preserve"> </w:t>
      </w:r>
    </w:p>
    <w:p w:rsidR="001C67DB" w:rsidRPr="001C67DB" w:rsidRDefault="001C67DB" w:rsidP="00C74AAF">
      <w:pPr>
        <w:jc w:val="both"/>
        <w:rPr>
          <w:vanish/>
          <w:color w:val="000000"/>
        </w:rPr>
      </w:pPr>
      <w:r w:rsidRPr="001C67DB">
        <w:rPr>
          <w:b/>
          <w:bCs/>
          <w:color w:val="000000"/>
        </w:rPr>
        <w:t xml:space="preserve">№ 6 (1б) </w:t>
      </w:r>
      <w:r w:rsidRPr="001C67DB">
        <w:rPr>
          <w:b/>
          <w:bCs/>
          <w:vanish/>
          <w:color w:val="000000"/>
        </w:rPr>
        <w:t>Пояснение.</w:t>
      </w:r>
    </w:p>
    <w:p w:rsidR="001C67DB" w:rsidRPr="001C67DB" w:rsidRDefault="001C67DB" w:rsidP="00C74AAF">
      <w:pPr>
        <w:ind w:firstLine="375"/>
        <w:jc w:val="both"/>
        <w:rPr>
          <w:vanish/>
          <w:color w:val="000000"/>
        </w:rPr>
      </w:pPr>
      <w:r w:rsidRPr="001C67DB">
        <w:rPr>
          <w:vanish/>
          <w:color w:val="000000"/>
        </w:rPr>
        <w:t>Подставим в фор</w:t>
      </w:r>
      <w:r w:rsidRPr="001C67DB">
        <w:rPr>
          <w:vanish/>
          <w:color w:val="000000"/>
        </w:rPr>
        <w:softHyphen/>
        <w:t>му</w:t>
      </w:r>
      <w:r w:rsidRPr="001C67DB">
        <w:rPr>
          <w:vanish/>
          <w:color w:val="000000"/>
        </w:rPr>
        <w:softHyphen/>
        <w:t xml:space="preserve">лу известные величины: </w:t>
      </w:r>
    </w:p>
    <w:p w:rsidR="001C67DB" w:rsidRPr="001C67DB" w:rsidRDefault="001C67DB" w:rsidP="00C74AAF">
      <w:pPr>
        <w:jc w:val="both"/>
        <w:rPr>
          <w:vanish/>
          <w:color w:val="000000"/>
        </w:rPr>
      </w:pPr>
      <w:r w:rsidRPr="001C67DB">
        <w:rPr>
          <w:vanish/>
          <w:color w:val="000000"/>
        </w:rPr>
        <w:t> </w:t>
      </w:r>
    </w:p>
    <w:p w:rsidR="001C67DB" w:rsidRPr="001C67DB" w:rsidRDefault="004F19BC" w:rsidP="00C74AAF">
      <w:pPr>
        <w:jc w:val="center"/>
        <w:rPr>
          <w:vanish/>
          <w:color w:val="000000"/>
        </w:rPr>
      </w:pPr>
      <w:r>
        <w:pict>
          <v:rect id="_x0000_s1469"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" filled="f" stroked="f">
            <o:lock v:ext="edit" aspectratio="t"/>
            <w10:wrap type="none"/>
            <w10:anchorlock/>
          </v:rect>
        </w:pict>
      </w:r>
    </w:p>
    <w:p w:rsidR="001C67DB" w:rsidRPr="001C67DB" w:rsidRDefault="001C67DB" w:rsidP="00C74AAF">
      <w:pPr>
        <w:jc w:val="both"/>
        <w:rPr>
          <w:vanish/>
          <w:color w:val="000000"/>
        </w:rPr>
      </w:pPr>
      <w:r w:rsidRPr="001C67DB">
        <w:rPr>
          <w:vanish/>
          <w:color w:val="000000"/>
          <w:spacing w:val="30"/>
        </w:rPr>
        <w:t>Ответ:</w:t>
      </w:r>
      <w:r w:rsidRPr="001C67DB">
        <w:rPr>
          <w:vanish/>
          <w:color w:val="000000"/>
        </w:rPr>
        <w:t xml:space="preserve"> 8.</w:t>
      </w:r>
    </w:p>
    <w:p w:rsidR="001C67DB" w:rsidRPr="001C67DB" w:rsidRDefault="001C67DB" w:rsidP="00C74AAF">
      <w:pPr>
        <w:jc w:val="both"/>
        <w:rPr>
          <w:vanish/>
          <w:color w:val="000000"/>
        </w:rPr>
      </w:pPr>
      <w:r w:rsidRPr="001C67DB">
        <w:rPr>
          <w:vanish/>
          <w:color w:val="000000"/>
          <w:spacing w:val="30"/>
        </w:rPr>
        <w:t>Ответ: 8</w:t>
      </w:r>
    </w:p>
    <w:p w:rsidR="001C67DB" w:rsidRPr="001C67DB" w:rsidRDefault="001C67DB" w:rsidP="00C74AAF">
      <w:pPr>
        <w:jc w:val="right"/>
        <w:rPr>
          <w:vanish/>
          <w:color w:val="000000"/>
        </w:rPr>
      </w:pPr>
      <w:r w:rsidRPr="001C67DB">
        <w:rPr>
          <w:vanish/>
          <w:color w:val="000000"/>
        </w:rPr>
        <w:t>506297</w:t>
      </w:r>
    </w:p>
    <w:p w:rsidR="001C67DB" w:rsidRPr="001C67DB" w:rsidRDefault="001C67DB" w:rsidP="00C74AAF">
      <w:pPr>
        <w:jc w:val="both"/>
        <w:rPr>
          <w:vanish/>
          <w:color w:val="000000"/>
        </w:rPr>
      </w:pPr>
      <w:r w:rsidRPr="001C67DB">
        <w:rPr>
          <w:vanish/>
          <w:color w:val="000000"/>
        </w:rPr>
        <w:t>8</w:t>
      </w:r>
    </w:p>
    <w:p w:rsidR="001C67DB" w:rsidRPr="001C67DB" w:rsidRDefault="001C67DB" w:rsidP="00C74AAF">
      <w:pPr>
        <w:jc w:val="both"/>
        <w:rPr>
          <w:vanish/>
          <w:color w:val="000000"/>
        </w:rPr>
      </w:pPr>
      <w:r w:rsidRPr="001C67DB">
        <w:rPr>
          <w:vanish/>
          <w:color w:val="000000"/>
        </w:rPr>
        <w:t>Источник: СДАМ ГИА</w:t>
      </w:r>
    </w:p>
    <w:p w:rsidR="001C67DB" w:rsidRPr="001C67DB" w:rsidRDefault="001C67DB" w:rsidP="00C74AAF">
      <w:pPr>
        <w:ind w:firstLine="375"/>
        <w:jc w:val="both"/>
        <w:rPr>
          <w:color w:val="000000"/>
        </w:rPr>
      </w:pPr>
      <w:r w:rsidRPr="001C67DB">
        <w:rPr>
          <w:color w:val="000000"/>
        </w:rPr>
        <w:t>Площадь пря</w:t>
      </w:r>
      <w:r w:rsidRPr="001C67DB">
        <w:rPr>
          <w:color w:val="000000"/>
        </w:rPr>
        <w:softHyphen/>
        <w:t>мо</w:t>
      </w:r>
      <w:r w:rsidRPr="001C67DB">
        <w:rPr>
          <w:color w:val="000000"/>
        </w:rPr>
        <w:softHyphen/>
        <w:t>уголь</w:t>
      </w:r>
      <w:r w:rsidRPr="001C67DB">
        <w:rPr>
          <w:color w:val="000000"/>
        </w:rPr>
        <w:softHyphen/>
        <w:t>ни</w:t>
      </w:r>
      <w:r w:rsidRPr="001C67DB">
        <w:rPr>
          <w:color w:val="000000"/>
        </w:rPr>
        <w:softHyphen/>
        <w:t>ка вы</w:t>
      </w:r>
      <w:r w:rsidRPr="001C67DB">
        <w:rPr>
          <w:color w:val="000000"/>
        </w:rPr>
        <w:softHyphen/>
        <w:t>чис</w:t>
      </w:r>
      <w:r w:rsidRPr="001C67DB">
        <w:rPr>
          <w:color w:val="000000"/>
        </w:rPr>
        <w:softHyphen/>
        <w:t>ля</w:t>
      </w:r>
      <w:r w:rsidRPr="001C67DB">
        <w:rPr>
          <w:color w:val="000000"/>
        </w:rPr>
        <w:softHyphen/>
        <w:t>ет</w:t>
      </w:r>
      <w:r w:rsidRPr="001C67DB">
        <w:rPr>
          <w:color w:val="000000"/>
        </w:rPr>
        <w:softHyphen/>
        <w:t xml:space="preserve">ся по </w:t>
      </w:r>
      <w:proofErr w:type="gramStart"/>
      <w:r w:rsidRPr="001C67DB">
        <w:rPr>
          <w:color w:val="000000"/>
        </w:rPr>
        <w:t>фор</w:t>
      </w:r>
      <w:r w:rsidRPr="001C67DB">
        <w:rPr>
          <w:color w:val="000000"/>
        </w:rPr>
        <w:softHyphen/>
        <w:t>му</w:t>
      </w:r>
      <w:r w:rsidRPr="001C67DB">
        <w:rPr>
          <w:color w:val="000000"/>
        </w:rPr>
        <w:softHyphen/>
        <w:t>ле</w:t>
      </w:r>
      <w:proofErr w:type="gramEnd"/>
      <w:r w:rsidRPr="001C67DB">
        <w:rPr>
          <w:color w:val="000000"/>
          <w:position w:val="-24"/>
        </w:rPr>
        <w:object w:dxaOrig="1260" w:dyaOrig="660">
          <v:shape id="_x0000_i1483" type="#_x0000_t75" style="width:63pt;height:33pt" o:ole="">
            <v:imagedata r:id="rId853" o:title=""/>
          </v:shape>
          <o:OLEObject Type="Embed" ProgID="Equation.3" ShapeID="_x0000_i1483" DrawAspect="Content" ObjectID="_1629705045" r:id="rId1018"/>
        </w:object>
      </w:r>
      <w:r w:rsidRPr="001C67DB">
        <w:rPr>
          <w:color w:val="000000"/>
        </w:rPr>
        <w:t xml:space="preserve"> где </w:t>
      </w:r>
      <w:r w:rsidRPr="001C67DB">
        <w:rPr>
          <w:i/>
          <w:iCs/>
          <w:color w:val="000000"/>
        </w:rPr>
        <w:t>d</w:t>
      </w:r>
      <w:r w:rsidRPr="001C67DB">
        <w:rPr>
          <w:color w:val="000000"/>
        </w:rPr>
        <w:t xml:space="preserve"> — диагональ, α — угол между диагоналями. Поль</w:t>
      </w:r>
      <w:r w:rsidRPr="001C67DB">
        <w:rPr>
          <w:color w:val="000000"/>
        </w:rPr>
        <w:softHyphen/>
        <w:t>зу</w:t>
      </w:r>
      <w:r w:rsidRPr="001C67DB">
        <w:rPr>
          <w:color w:val="000000"/>
        </w:rPr>
        <w:softHyphen/>
        <w:t>ясь этой формулой, най</w:t>
      </w:r>
      <w:r w:rsidRPr="001C67DB">
        <w:rPr>
          <w:color w:val="000000"/>
        </w:rPr>
        <w:softHyphen/>
        <w:t>ди</w:t>
      </w:r>
      <w:r w:rsidRPr="001C67DB">
        <w:rPr>
          <w:color w:val="000000"/>
        </w:rPr>
        <w:softHyphen/>
        <w:t xml:space="preserve">те </w:t>
      </w:r>
      <w:r w:rsidRPr="001C67DB">
        <w:rPr>
          <w:i/>
          <w:iCs/>
          <w:color w:val="000000"/>
        </w:rPr>
        <w:t>S</w:t>
      </w:r>
      <w:r w:rsidRPr="001C67DB">
        <w:rPr>
          <w:color w:val="000000"/>
        </w:rPr>
        <w:t xml:space="preserve"> , если </w:t>
      </w:r>
    </w:p>
    <w:p w:rsidR="001C67DB" w:rsidRPr="001C67DB" w:rsidRDefault="001C67DB" w:rsidP="00C74AAF">
      <w:pPr>
        <w:ind w:firstLine="375"/>
        <w:jc w:val="both"/>
        <w:rPr>
          <w:color w:val="000000"/>
        </w:rPr>
      </w:pPr>
      <w:r w:rsidRPr="001C67DB">
        <w:rPr>
          <w:i/>
          <w:iCs/>
          <w:color w:val="000000"/>
        </w:rPr>
        <w:t>d</w:t>
      </w:r>
      <w:r w:rsidRPr="001C67DB">
        <w:rPr>
          <w:color w:val="000000"/>
        </w:rPr>
        <w:t xml:space="preserve"> = 12 и </w:t>
      </w:r>
      <w:r w:rsidRPr="001C67DB">
        <w:rPr>
          <w:color w:val="000000"/>
          <w:position w:val="-24"/>
        </w:rPr>
        <w:object w:dxaOrig="940" w:dyaOrig="620">
          <v:shape id="_x0000_i1484" type="#_x0000_t75" style="width:45.75pt;height:30.75pt" o:ole="">
            <v:imagedata r:id="rId1019" o:title=""/>
          </v:shape>
          <o:OLEObject Type="Embed" ProgID="Equation.3" ShapeID="_x0000_i1484" DrawAspect="Content" ObjectID="_1629705046" r:id="rId1020"/>
        </w:object>
      </w:r>
      <w:r w:rsidRPr="001C67DB">
        <w:rPr>
          <w:color w:val="000000"/>
        </w:rPr>
        <w:t>.</w:t>
      </w:r>
    </w:p>
    <w:p w:rsidR="001C67DB" w:rsidRPr="001C67DB" w:rsidRDefault="001C67DB" w:rsidP="00C74AAF">
      <w:pPr>
        <w:spacing w:after="200"/>
        <w:rPr>
          <w:rFonts w:eastAsiaTheme="minorHAnsi"/>
          <w:lang w:eastAsia="en-US"/>
        </w:rPr>
      </w:pPr>
      <w:r w:rsidRPr="001C67DB">
        <w:rPr>
          <w:rFonts w:eastAsiaTheme="minorHAnsi"/>
          <w:b/>
          <w:lang w:eastAsia="en-US"/>
        </w:rPr>
        <w:t>№ 7 (1б)</w:t>
      </w:r>
      <w:r w:rsidRPr="001C67DB">
        <w:rPr>
          <w:rFonts w:eastAsiaTheme="minorHAnsi"/>
          <w:lang w:eastAsia="en-US"/>
        </w:rPr>
        <w:t xml:space="preserve"> В чемпионате по гимнастике участвуют 56 спортсменок: 17 из Швеции, 25 из Дании, остальные из Норвегии. Порядок, в котором выступают гимнастки, определяется жребием. Найдите вероятность того, что спортсменка, выступающая первой, окажется из Норвегии.</w:t>
      </w:r>
    </w:p>
    <w:p w:rsidR="001C67DB" w:rsidRPr="00906E6C" w:rsidRDefault="001C67DB" w:rsidP="00906E6C">
      <w:pPr>
        <w:rPr>
          <w:rFonts w:eastAsiaTheme="minorHAnsi"/>
          <w:lang w:eastAsia="en-US"/>
        </w:rPr>
      </w:pPr>
      <w:r w:rsidRPr="001C67DB">
        <w:rPr>
          <w:rFonts w:eastAsiaTheme="minorHAnsi"/>
          <w:b/>
          <w:position w:val="-10"/>
          <w:lang w:eastAsia="en-US"/>
        </w:rPr>
        <w:t>№ 8 (1б)</w:t>
      </w:r>
      <w:r w:rsidRPr="001C67DB">
        <w:rPr>
          <w:rFonts w:eastAsiaTheme="minorHAnsi"/>
          <w:position w:val="-10"/>
          <w:lang w:eastAsia="en-US"/>
        </w:rPr>
        <w:t xml:space="preserve"> Найдите значение выражения    </w:t>
      </w:r>
      <w:r w:rsidRPr="001C67DB">
        <w:rPr>
          <w:rFonts w:asciiTheme="minorHAnsi" w:eastAsiaTheme="minorHAnsi" w:hAnsiTheme="minorHAnsi" w:cstheme="minorBidi"/>
          <w:position w:val="-12"/>
          <w:lang w:eastAsia="en-US"/>
        </w:rPr>
        <w:object w:dxaOrig="1540" w:dyaOrig="360">
          <v:shape id="_x0000_i1485" type="#_x0000_t75" style="width:77.25pt;height:18.75pt" o:ole="">
            <v:imagedata r:id="rId1021" o:title=""/>
          </v:shape>
          <o:OLEObject Type="Embed" ProgID="Equation.3" ShapeID="_x0000_i1485" DrawAspect="Content" ObjectID="_1629705047" r:id="rId1022"/>
        </w:object>
      </w:r>
    </w:p>
    <w:p w:rsidR="001C67DB" w:rsidRPr="001C67DB" w:rsidRDefault="001C67DB" w:rsidP="00C74AAF">
      <w:pPr>
        <w:spacing w:after="200"/>
        <w:rPr>
          <w:rFonts w:eastAsiaTheme="minorHAnsi"/>
          <w:lang w:eastAsia="en-US"/>
        </w:rPr>
      </w:pPr>
      <w:r w:rsidRPr="001C67DB">
        <w:rPr>
          <w:rFonts w:eastAsiaTheme="minorHAnsi"/>
          <w:b/>
          <w:lang w:eastAsia="en-US"/>
        </w:rPr>
        <w:t>№ 9 (1б)</w:t>
      </w:r>
      <w:r w:rsidRPr="001C67DB">
        <w:rPr>
          <w:rFonts w:eastAsiaTheme="minorHAnsi"/>
          <w:lang w:eastAsia="en-US"/>
        </w:rPr>
        <w:t xml:space="preserve"> Найдите значение выражения   57</w:t>
      </w:r>
      <w:r w:rsidRPr="001C67DB">
        <w:rPr>
          <w:rFonts w:ascii="Cambria Math" w:eastAsiaTheme="minorHAnsi" w:hAnsi="Cambria Math" w:cs="Cambria Math"/>
          <w:lang w:eastAsia="en-US"/>
        </w:rPr>
        <w:t>⋅</w:t>
      </w:r>
      <w:r w:rsidRPr="001C67DB">
        <w:rPr>
          <w:rFonts w:eastAsiaTheme="minorHAnsi"/>
          <w:lang w:eastAsia="en-US"/>
        </w:rPr>
        <w:t>10+1,5</w:t>
      </w:r>
      <w:r w:rsidRPr="001C67DB">
        <w:rPr>
          <w:rFonts w:ascii="Cambria Math" w:eastAsiaTheme="minorHAnsi" w:hAnsi="Cambria Math" w:cs="Cambria Math"/>
          <w:lang w:eastAsia="en-US"/>
        </w:rPr>
        <w:t>⋅</w:t>
      </w:r>
      <w:r w:rsidRPr="001C67DB">
        <w:rPr>
          <w:rFonts w:eastAsiaTheme="minorHAnsi"/>
          <w:lang w:eastAsia="en-US"/>
        </w:rPr>
        <w:t>10</w:t>
      </w:r>
      <w:r w:rsidRPr="001C67DB">
        <w:rPr>
          <w:rFonts w:eastAsiaTheme="minorHAnsi"/>
          <w:vertAlign w:val="superscript"/>
          <w:lang w:eastAsia="en-US"/>
        </w:rPr>
        <w:t>2</w:t>
      </w:r>
      <w:r w:rsidRPr="001C67DB">
        <w:rPr>
          <w:rFonts w:eastAsiaTheme="minorHAnsi"/>
          <w:lang w:eastAsia="en-US"/>
        </w:rPr>
        <w:t xml:space="preserve">. </w:t>
      </w:r>
    </w:p>
    <w:p w:rsidR="001C67DB" w:rsidRPr="001C67DB" w:rsidRDefault="001C67DB" w:rsidP="00C74AAF">
      <w:pPr>
        <w:spacing w:after="200"/>
        <w:rPr>
          <w:rFonts w:eastAsiaTheme="minorHAnsi"/>
          <w:b/>
          <w:lang w:eastAsia="en-US"/>
        </w:rPr>
      </w:pPr>
      <w:r w:rsidRPr="001C67DB">
        <w:rPr>
          <w:rFonts w:eastAsiaTheme="minorHAnsi"/>
          <w:b/>
          <w:lang w:eastAsia="en-US"/>
        </w:rPr>
        <w:t>Используя график функции у=</w:t>
      </w:r>
      <w:r w:rsidRPr="001C67DB">
        <w:rPr>
          <w:rFonts w:eastAsiaTheme="minorHAnsi"/>
          <w:b/>
          <w:lang w:val="en-US" w:eastAsia="en-US"/>
        </w:rPr>
        <w:t>f</w:t>
      </w:r>
      <w:r w:rsidRPr="001C67DB">
        <w:rPr>
          <w:rFonts w:eastAsiaTheme="minorHAnsi"/>
          <w:b/>
          <w:lang w:eastAsia="en-US"/>
        </w:rPr>
        <w:t>(</w:t>
      </w:r>
      <w:r w:rsidRPr="001C67DB">
        <w:rPr>
          <w:rFonts w:eastAsiaTheme="minorHAnsi"/>
          <w:b/>
          <w:lang w:val="en-US" w:eastAsia="en-US"/>
        </w:rPr>
        <w:t>x</w:t>
      </w:r>
      <w:r w:rsidRPr="001C67DB">
        <w:rPr>
          <w:rFonts w:eastAsiaTheme="minorHAnsi"/>
          <w:b/>
          <w:lang w:eastAsia="en-US"/>
        </w:rPr>
        <w:t>) (см. рис. ниже), определите и запишите ответ:</w:t>
      </w:r>
    </w:p>
    <w:p w:rsidR="001C67DB" w:rsidRPr="001C67DB" w:rsidRDefault="001C67DB" w:rsidP="00C74AAF">
      <w:pPr>
        <w:rPr>
          <w:rFonts w:eastAsiaTheme="minorHAnsi"/>
          <w:lang w:eastAsia="en-US"/>
        </w:rPr>
      </w:pPr>
      <w:r w:rsidRPr="001C67DB">
        <w:rPr>
          <w:rFonts w:eastAsiaTheme="minorHAnsi"/>
          <w:b/>
          <w:lang w:eastAsia="en-US"/>
        </w:rPr>
        <w:t xml:space="preserve">№ 10 (1б) </w:t>
      </w:r>
      <w:r w:rsidRPr="001C67DB">
        <w:rPr>
          <w:rFonts w:eastAsiaTheme="minorHAnsi"/>
          <w:lang w:eastAsia="en-US"/>
        </w:rPr>
        <w:t xml:space="preserve"> Область определения функции;</w:t>
      </w:r>
    </w:p>
    <w:p w:rsidR="001C67DB" w:rsidRPr="001C67DB" w:rsidRDefault="001C67DB" w:rsidP="00C74AAF">
      <w:pPr>
        <w:rPr>
          <w:rFonts w:eastAsiaTheme="minorHAnsi"/>
          <w:lang w:eastAsia="en-US"/>
        </w:rPr>
      </w:pPr>
      <w:r w:rsidRPr="001C67DB">
        <w:rPr>
          <w:rFonts w:eastAsiaTheme="minorHAnsi"/>
          <w:b/>
          <w:lang w:eastAsia="en-US"/>
        </w:rPr>
        <w:t>№ 11 (1б)</w:t>
      </w:r>
      <w:r w:rsidRPr="001C67DB">
        <w:rPr>
          <w:rFonts w:eastAsiaTheme="minorHAnsi"/>
          <w:lang w:eastAsia="en-US"/>
        </w:rPr>
        <w:t xml:space="preserve"> Область значений функции;</w:t>
      </w:r>
    </w:p>
    <w:p w:rsidR="001C67DB" w:rsidRPr="001C67DB" w:rsidRDefault="001C67DB" w:rsidP="00C74AAF">
      <w:pPr>
        <w:rPr>
          <w:rFonts w:eastAsiaTheme="minorHAnsi"/>
          <w:lang w:eastAsia="en-US"/>
        </w:rPr>
      </w:pPr>
      <w:r w:rsidRPr="001C67DB">
        <w:rPr>
          <w:rFonts w:eastAsiaTheme="minorHAnsi"/>
          <w:b/>
          <w:lang w:eastAsia="en-US"/>
        </w:rPr>
        <w:t xml:space="preserve">№ 12 (1б) </w:t>
      </w:r>
      <w:r w:rsidRPr="001C67DB">
        <w:rPr>
          <w:rFonts w:eastAsiaTheme="minorHAnsi"/>
          <w:lang w:eastAsia="en-US"/>
        </w:rPr>
        <w:t>Промежутки возрастания и убывания функции;</w:t>
      </w:r>
    </w:p>
    <w:p w:rsidR="001C67DB" w:rsidRPr="001C67DB" w:rsidRDefault="001C67DB" w:rsidP="00C74AAF">
      <w:pPr>
        <w:spacing w:after="200"/>
        <w:rPr>
          <w:rFonts w:eastAsiaTheme="minorHAnsi"/>
          <w:lang w:eastAsia="en-US"/>
        </w:rPr>
      </w:pPr>
      <w:r w:rsidRPr="001C67DB">
        <w:rPr>
          <w:rFonts w:eastAsiaTheme="minorHAnsi"/>
          <w:noProof/>
        </w:rPr>
        <w:drawing>
          <wp:inline distT="0" distB="0" distL="0" distR="0" wp14:anchorId="5F0D7493" wp14:editId="223E0911">
            <wp:extent cx="2399074" cy="1850113"/>
            <wp:effectExtent l="0" t="0" r="0" b="0"/>
            <wp:docPr id="809" name="Рисунок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74">
                      <a:extLst>
                        <a:ext uri="{28A0092B-C50C-407E-A947-70E740481C1C}">
                          <a14:useLocalDpi xmlns:a14="http://schemas.microsoft.com/office/drawing/2010/main" val="0"/>
                        </a:ext>
                      </a:extLst>
                    </a:blip>
                    <a:srcRect/>
                    <a:stretch>
                      <a:fillRect/>
                    </a:stretch>
                  </pic:blipFill>
                  <pic:spPr bwMode="auto">
                    <a:xfrm>
                      <a:off x="0" y="0"/>
                      <a:ext cx="2406208" cy="1855615"/>
                    </a:xfrm>
                    <a:prstGeom prst="rect">
                      <a:avLst/>
                    </a:prstGeom>
                    <a:noFill/>
                  </pic:spPr>
                </pic:pic>
              </a:graphicData>
            </a:graphic>
          </wp:inline>
        </w:drawing>
      </w:r>
    </w:p>
    <w:p w:rsidR="001C67DB" w:rsidRPr="001C67DB" w:rsidRDefault="001C67DB" w:rsidP="00C74AAF">
      <w:pPr>
        <w:jc w:val="both"/>
        <w:rPr>
          <w:color w:val="000000"/>
          <w:sz w:val="22"/>
          <w:szCs w:val="22"/>
        </w:rPr>
      </w:pPr>
      <w:r w:rsidRPr="001C67DB">
        <w:rPr>
          <w:rFonts w:eastAsiaTheme="minorHAnsi"/>
          <w:b/>
          <w:lang w:eastAsia="en-US"/>
        </w:rPr>
        <w:t xml:space="preserve">№ 13 (1б) </w:t>
      </w:r>
      <w:r w:rsidRPr="001C67DB">
        <w:rPr>
          <w:color w:val="000000"/>
          <w:sz w:val="22"/>
          <w:szCs w:val="22"/>
        </w:rPr>
        <w:t>Установите со</w:t>
      </w:r>
      <w:r w:rsidRPr="001C67DB">
        <w:rPr>
          <w:color w:val="000000"/>
          <w:sz w:val="22"/>
          <w:szCs w:val="22"/>
        </w:rPr>
        <w:softHyphen/>
        <w:t>от</w:t>
      </w:r>
      <w:r w:rsidRPr="001C67DB">
        <w:rPr>
          <w:color w:val="000000"/>
          <w:sz w:val="22"/>
          <w:szCs w:val="22"/>
        </w:rPr>
        <w:softHyphen/>
        <w:t>вет</w:t>
      </w:r>
      <w:r w:rsidRPr="001C67DB">
        <w:rPr>
          <w:color w:val="000000"/>
          <w:sz w:val="22"/>
          <w:szCs w:val="22"/>
        </w:rPr>
        <w:softHyphen/>
        <w:t>ствие между ве</w:t>
      </w:r>
      <w:r w:rsidRPr="001C67DB">
        <w:rPr>
          <w:color w:val="000000"/>
          <w:sz w:val="22"/>
          <w:szCs w:val="22"/>
        </w:rPr>
        <w:softHyphen/>
        <w:t>ли</w:t>
      </w:r>
      <w:r w:rsidRPr="001C67DB">
        <w:rPr>
          <w:color w:val="000000"/>
          <w:sz w:val="22"/>
          <w:szCs w:val="22"/>
        </w:rPr>
        <w:softHyphen/>
        <w:t>чи</w:t>
      </w:r>
      <w:r w:rsidRPr="001C67DB">
        <w:rPr>
          <w:color w:val="000000"/>
          <w:sz w:val="22"/>
          <w:szCs w:val="22"/>
        </w:rPr>
        <w:softHyphen/>
        <w:t>на</w:t>
      </w:r>
      <w:r w:rsidRPr="001C67DB">
        <w:rPr>
          <w:color w:val="000000"/>
          <w:sz w:val="22"/>
          <w:szCs w:val="22"/>
        </w:rPr>
        <w:softHyphen/>
        <w:t>ми и их воз</w:t>
      </w:r>
      <w:r w:rsidRPr="001C67DB">
        <w:rPr>
          <w:color w:val="000000"/>
          <w:sz w:val="22"/>
          <w:szCs w:val="22"/>
        </w:rPr>
        <w:softHyphen/>
        <w:t>мож</w:t>
      </w:r>
      <w:r w:rsidRPr="001C67DB">
        <w:rPr>
          <w:color w:val="000000"/>
          <w:sz w:val="22"/>
          <w:szCs w:val="22"/>
        </w:rPr>
        <w:softHyphen/>
        <w:t>ны</w:t>
      </w:r>
      <w:r w:rsidRPr="001C67DB">
        <w:rPr>
          <w:color w:val="000000"/>
          <w:sz w:val="22"/>
          <w:szCs w:val="22"/>
        </w:rPr>
        <w:softHyphen/>
        <w:t>ми значениями: к каж</w:t>
      </w:r>
      <w:r w:rsidRPr="001C67DB">
        <w:rPr>
          <w:color w:val="000000"/>
          <w:sz w:val="22"/>
          <w:szCs w:val="22"/>
        </w:rPr>
        <w:softHyphen/>
        <w:t>до</w:t>
      </w:r>
      <w:r w:rsidRPr="001C67DB">
        <w:rPr>
          <w:color w:val="000000"/>
          <w:sz w:val="22"/>
          <w:szCs w:val="22"/>
        </w:rPr>
        <w:softHyphen/>
        <w:t>му эле</w:t>
      </w:r>
      <w:r w:rsidRPr="001C67DB">
        <w:rPr>
          <w:color w:val="000000"/>
          <w:sz w:val="22"/>
          <w:szCs w:val="22"/>
        </w:rPr>
        <w:softHyphen/>
        <w:t>мен</w:t>
      </w:r>
      <w:r w:rsidRPr="001C67DB">
        <w:rPr>
          <w:color w:val="000000"/>
          <w:sz w:val="22"/>
          <w:szCs w:val="22"/>
        </w:rPr>
        <w:softHyphen/>
        <w:t>ту пер</w:t>
      </w:r>
      <w:r w:rsidRPr="001C67DB">
        <w:rPr>
          <w:color w:val="000000"/>
          <w:sz w:val="22"/>
          <w:szCs w:val="22"/>
        </w:rPr>
        <w:softHyphen/>
        <w:t>во</w:t>
      </w:r>
      <w:r w:rsidRPr="001C67DB">
        <w:rPr>
          <w:color w:val="000000"/>
          <w:sz w:val="22"/>
          <w:szCs w:val="22"/>
        </w:rPr>
        <w:softHyphen/>
        <w:t>го столб</w:t>
      </w:r>
      <w:r w:rsidRPr="001C67DB">
        <w:rPr>
          <w:color w:val="000000"/>
          <w:sz w:val="22"/>
          <w:szCs w:val="22"/>
        </w:rPr>
        <w:softHyphen/>
        <w:t>ца под</w:t>
      </w:r>
      <w:r w:rsidRPr="001C67DB">
        <w:rPr>
          <w:color w:val="000000"/>
          <w:sz w:val="22"/>
          <w:szCs w:val="22"/>
        </w:rPr>
        <w:softHyphen/>
        <w:t>бе</w:t>
      </w:r>
      <w:r w:rsidRPr="001C67DB">
        <w:rPr>
          <w:color w:val="000000"/>
          <w:sz w:val="22"/>
          <w:szCs w:val="22"/>
        </w:rPr>
        <w:softHyphen/>
        <w:t>ри</w:t>
      </w:r>
      <w:r w:rsidRPr="001C67DB">
        <w:rPr>
          <w:color w:val="000000"/>
          <w:sz w:val="22"/>
          <w:szCs w:val="22"/>
        </w:rPr>
        <w:softHyphen/>
        <w:t>те со</w:t>
      </w:r>
      <w:r w:rsidRPr="001C67DB">
        <w:rPr>
          <w:color w:val="000000"/>
          <w:sz w:val="22"/>
          <w:szCs w:val="22"/>
        </w:rPr>
        <w:softHyphen/>
        <w:t>от</w:t>
      </w:r>
      <w:r w:rsidRPr="001C67DB">
        <w:rPr>
          <w:color w:val="000000"/>
          <w:sz w:val="22"/>
          <w:szCs w:val="22"/>
        </w:rPr>
        <w:softHyphen/>
        <w:t>вет</w:t>
      </w:r>
      <w:r w:rsidRPr="001C67DB">
        <w:rPr>
          <w:color w:val="000000"/>
          <w:sz w:val="22"/>
          <w:szCs w:val="22"/>
        </w:rPr>
        <w:softHyphen/>
        <w:t>ству</w:t>
      </w:r>
      <w:r w:rsidRPr="001C67DB">
        <w:rPr>
          <w:color w:val="000000"/>
          <w:sz w:val="22"/>
          <w:szCs w:val="22"/>
        </w:rPr>
        <w:softHyphen/>
        <w:t>ю</w:t>
      </w:r>
      <w:r w:rsidRPr="001C67DB">
        <w:rPr>
          <w:color w:val="000000"/>
          <w:sz w:val="22"/>
          <w:szCs w:val="22"/>
        </w:rPr>
        <w:softHyphen/>
        <w:t>щий эле</w:t>
      </w:r>
      <w:r w:rsidRPr="001C67DB">
        <w:rPr>
          <w:color w:val="000000"/>
          <w:sz w:val="22"/>
          <w:szCs w:val="22"/>
        </w:rPr>
        <w:softHyphen/>
        <w:t>мент из вто</w:t>
      </w:r>
      <w:r w:rsidRPr="001C67DB">
        <w:rPr>
          <w:color w:val="000000"/>
          <w:sz w:val="22"/>
          <w:szCs w:val="22"/>
        </w:rPr>
        <w:softHyphen/>
        <w:t>ро</w:t>
      </w:r>
      <w:r w:rsidRPr="001C67DB">
        <w:rPr>
          <w:color w:val="000000"/>
          <w:sz w:val="22"/>
          <w:szCs w:val="22"/>
        </w:rPr>
        <w:softHyphen/>
        <w:t>го столбца.</w:t>
      </w:r>
    </w:p>
    <w:p w:rsidR="001C67DB" w:rsidRPr="001C67DB" w:rsidRDefault="001C67DB" w:rsidP="00C74AAF">
      <w:pPr>
        <w:spacing w:after="75"/>
        <w:jc w:val="both"/>
        <w:rPr>
          <w:color w:val="000000"/>
          <w:sz w:val="22"/>
          <w:szCs w:val="22"/>
        </w:rPr>
      </w:pPr>
      <w:r w:rsidRPr="001C67D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1C67DB" w:rsidRPr="001C67DB" w:rsidTr="009138FB">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jc w:val="center"/>
              <w:rPr>
                <w:color w:val="000000"/>
                <w:sz w:val="22"/>
                <w:szCs w:val="22"/>
              </w:rPr>
            </w:pPr>
            <w:r w:rsidRPr="001C67D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rPr>
                <w:color w:val="000000"/>
                <w:sz w:val="22"/>
                <w:szCs w:val="22"/>
              </w:rPr>
            </w:pPr>
            <w:r w:rsidRPr="001C67D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jc w:val="center"/>
              <w:rPr>
                <w:color w:val="000000"/>
                <w:sz w:val="22"/>
                <w:szCs w:val="22"/>
              </w:rPr>
            </w:pPr>
            <w:r w:rsidRPr="001C67DB">
              <w:rPr>
                <w:color w:val="000000"/>
                <w:sz w:val="22"/>
                <w:szCs w:val="22"/>
              </w:rPr>
              <w:t>ВОЗМОЖНЫЕ ЗНАЧЕНИЯ</w:t>
            </w:r>
          </w:p>
        </w:tc>
      </w:tr>
      <w:tr w:rsidR="001C67DB" w:rsidRPr="001C67D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1C67DB" w:rsidRPr="001C67DB" w:rsidRDefault="001C67DB" w:rsidP="00C74AAF">
            <w:pPr>
              <w:ind w:firstLine="375"/>
              <w:rPr>
                <w:color w:val="000000"/>
                <w:sz w:val="22"/>
                <w:szCs w:val="22"/>
              </w:rPr>
            </w:pPr>
            <w:r w:rsidRPr="001C67DB">
              <w:rPr>
                <w:color w:val="000000"/>
                <w:sz w:val="22"/>
                <w:szCs w:val="22"/>
              </w:rPr>
              <w:t>А) вы</w:t>
            </w:r>
            <w:r w:rsidRPr="001C67DB">
              <w:rPr>
                <w:color w:val="000000"/>
                <w:sz w:val="22"/>
                <w:szCs w:val="22"/>
              </w:rPr>
              <w:softHyphen/>
              <w:t>со</w:t>
            </w:r>
            <w:r w:rsidRPr="001C67DB">
              <w:rPr>
                <w:color w:val="000000"/>
                <w:sz w:val="22"/>
                <w:szCs w:val="22"/>
              </w:rPr>
              <w:softHyphen/>
              <w:t>та горы Эверест</w:t>
            </w:r>
          </w:p>
          <w:p w:rsidR="001C67DB" w:rsidRPr="001C67DB" w:rsidRDefault="001C67DB" w:rsidP="00C74AAF">
            <w:pPr>
              <w:ind w:firstLine="375"/>
              <w:rPr>
                <w:color w:val="000000"/>
                <w:sz w:val="22"/>
                <w:szCs w:val="22"/>
              </w:rPr>
            </w:pPr>
            <w:r w:rsidRPr="001C67DB">
              <w:rPr>
                <w:color w:val="000000"/>
                <w:sz w:val="22"/>
                <w:szCs w:val="22"/>
              </w:rPr>
              <w:t>Б) длина реки Волги</w:t>
            </w:r>
          </w:p>
          <w:p w:rsidR="001C67DB" w:rsidRPr="001C67DB" w:rsidRDefault="001C67DB" w:rsidP="00C74AAF">
            <w:pPr>
              <w:ind w:firstLine="375"/>
              <w:rPr>
                <w:color w:val="000000"/>
                <w:sz w:val="22"/>
                <w:szCs w:val="22"/>
              </w:rPr>
            </w:pPr>
            <w:r w:rsidRPr="001C67DB">
              <w:rPr>
                <w:color w:val="000000"/>
                <w:sz w:val="22"/>
                <w:szCs w:val="22"/>
              </w:rPr>
              <w:t>В) ши</w:t>
            </w:r>
            <w:r w:rsidRPr="001C67DB">
              <w:rPr>
                <w:color w:val="000000"/>
                <w:sz w:val="22"/>
                <w:szCs w:val="22"/>
              </w:rPr>
              <w:softHyphen/>
              <w:t>ри</w:t>
            </w:r>
            <w:r w:rsidRPr="001C67DB">
              <w:rPr>
                <w:color w:val="000000"/>
                <w:sz w:val="22"/>
                <w:szCs w:val="22"/>
              </w:rPr>
              <w:softHyphen/>
              <w:t>на окна</w:t>
            </w:r>
          </w:p>
          <w:p w:rsidR="001C67DB" w:rsidRPr="001C67DB" w:rsidRDefault="001C67DB" w:rsidP="00C74AAF">
            <w:pPr>
              <w:ind w:firstLine="375"/>
              <w:rPr>
                <w:color w:val="000000"/>
                <w:sz w:val="22"/>
                <w:szCs w:val="22"/>
              </w:rPr>
            </w:pPr>
            <w:r w:rsidRPr="001C67DB">
              <w:rPr>
                <w:color w:val="000000"/>
                <w:sz w:val="22"/>
                <w:szCs w:val="22"/>
              </w:rPr>
              <w:t>Г) диа</w:t>
            </w:r>
            <w:r w:rsidRPr="001C67DB">
              <w:rPr>
                <w:color w:val="000000"/>
                <w:sz w:val="22"/>
                <w:szCs w:val="22"/>
              </w:rPr>
              <w:softHyphen/>
              <w:t>метр монеты</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rPr>
                <w:color w:val="000000"/>
                <w:sz w:val="22"/>
                <w:szCs w:val="22"/>
              </w:rPr>
            </w:pPr>
            <w:r w:rsidRPr="001C67D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1C67DB" w:rsidRPr="001C67DB" w:rsidRDefault="001C67DB" w:rsidP="00C74AAF">
            <w:pPr>
              <w:ind w:firstLine="375"/>
              <w:rPr>
                <w:color w:val="000000"/>
                <w:sz w:val="22"/>
                <w:szCs w:val="22"/>
              </w:rPr>
            </w:pPr>
            <w:r w:rsidRPr="001C67DB">
              <w:rPr>
                <w:color w:val="000000"/>
                <w:sz w:val="22"/>
                <w:szCs w:val="22"/>
              </w:rPr>
              <w:t>1) 3530 км</w:t>
            </w:r>
          </w:p>
          <w:p w:rsidR="001C67DB" w:rsidRPr="001C67DB" w:rsidRDefault="001C67DB" w:rsidP="00C74AAF">
            <w:pPr>
              <w:ind w:firstLine="375"/>
              <w:rPr>
                <w:color w:val="000000"/>
                <w:sz w:val="22"/>
                <w:szCs w:val="22"/>
              </w:rPr>
            </w:pPr>
            <w:r w:rsidRPr="001C67DB">
              <w:rPr>
                <w:color w:val="000000"/>
                <w:sz w:val="22"/>
                <w:szCs w:val="22"/>
              </w:rPr>
              <w:t>2) 120 см</w:t>
            </w:r>
          </w:p>
          <w:p w:rsidR="001C67DB" w:rsidRPr="001C67DB" w:rsidRDefault="001C67DB" w:rsidP="00C74AAF">
            <w:pPr>
              <w:ind w:firstLine="375"/>
              <w:rPr>
                <w:color w:val="000000"/>
                <w:sz w:val="22"/>
                <w:szCs w:val="22"/>
              </w:rPr>
            </w:pPr>
            <w:r w:rsidRPr="001C67DB">
              <w:rPr>
                <w:color w:val="000000"/>
                <w:sz w:val="22"/>
                <w:szCs w:val="22"/>
              </w:rPr>
              <w:t>3) 20 мм</w:t>
            </w:r>
          </w:p>
          <w:p w:rsidR="001C67DB" w:rsidRPr="001C67DB" w:rsidRDefault="001C67DB" w:rsidP="00C74AAF">
            <w:pPr>
              <w:ind w:firstLine="375"/>
              <w:rPr>
                <w:color w:val="000000"/>
                <w:sz w:val="22"/>
                <w:szCs w:val="22"/>
              </w:rPr>
            </w:pPr>
            <w:r w:rsidRPr="001C67DB">
              <w:rPr>
                <w:color w:val="000000"/>
                <w:sz w:val="22"/>
                <w:szCs w:val="22"/>
              </w:rPr>
              <w:t>4) 8848 м</w:t>
            </w:r>
          </w:p>
        </w:tc>
      </w:tr>
    </w:tbl>
    <w:p w:rsidR="001C67DB" w:rsidRPr="001C67DB" w:rsidRDefault="001C67DB" w:rsidP="00C74AAF">
      <w:pPr>
        <w:jc w:val="both"/>
        <w:rPr>
          <w:color w:val="000000"/>
          <w:sz w:val="22"/>
          <w:szCs w:val="22"/>
        </w:rPr>
      </w:pPr>
      <w:r w:rsidRPr="001C67DB">
        <w:rPr>
          <w:color w:val="000000"/>
          <w:sz w:val="22"/>
          <w:szCs w:val="22"/>
        </w:rPr>
        <w:t> </w:t>
      </w:r>
    </w:p>
    <w:p w:rsidR="001C67DB" w:rsidRPr="001C67DB" w:rsidRDefault="001C67DB" w:rsidP="00C74AAF">
      <w:pPr>
        <w:spacing w:after="240"/>
        <w:ind w:firstLine="375"/>
        <w:jc w:val="both"/>
        <w:rPr>
          <w:color w:val="000000"/>
          <w:sz w:val="22"/>
          <w:szCs w:val="22"/>
        </w:rPr>
      </w:pPr>
      <w:r w:rsidRPr="001C67DB">
        <w:rPr>
          <w:color w:val="000000"/>
          <w:sz w:val="22"/>
          <w:szCs w:val="22"/>
        </w:rPr>
        <w:t>В таб</w:t>
      </w:r>
      <w:r w:rsidRPr="001C67DB">
        <w:rPr>
          <w:color w:val="000000"/>
          <w:sz w:val="22"/>
          <w:szCs w:val="22"/>
        </w:rPr>
        <w:softHyphen/>
        <w:t>ли</w:t>
      </w:r>
      <w:r w:rsidRPr="001C67DB">
        <w:rPr>
          <w:color w:val="000000"/>
          <w:sz w:val="22"/>
          <w:szCs w:val="22"/>
        </w:rPr>
        <w:softHyphen/>
        <w:t>це под каж</w:t>
      </w:r>
      <w:r w:rsidRPr="001C67DB">
        <w:rPr>
          <w:color w:val="000000"/>
          <w:sz w:val="22"/>
          <w:szCs w:val="22"/>
        </w:rPr>
        <w:softHyphen/>
        <w:t>дой бук</w:t>
      </w:r>
      <w:r w:rsidRPr="001C67DB">
        <w:rPr>
          <w:color w:val="000000"/>
          <w:sz w:val="22"/>
          <w:szCs w:val="22"/>
        </w:rPr>
        <w:softHyphen/>
        <w:t>вой ука</w:t>
      </w:r>
      <w:r w:rsidRPr="001C67DB">
        <w:rPr>
          <w:color w:val="000000"/>
          <w:sz w:val="22"/>
          <w:szCs w:val="22"/>
        </w:rPr>
        <w:softHyphen/>
        <w:t>жи</w:t>
      </w:r>
      <w:r w:rsidRPr="001C67DB">
        <w:rPr>
          <w:color w:val="000000"/>
          <w:sz w:val="22"/>
          <w:szCs w:val="22"/>
        </w:rPr>
        <w:softHyphen/>
        <w:t>те со</w:t>
      </w:r>
      <w:r w:rsidRPr="001C67DB">
        <w:rPr>
          <w:color w:val="000000"/>
          <w:sz w:val="22"/>
          <w:szCs w:val="22"/>
        </w:rPr>
        <w:softHyphen/>
        <w:t>от</w:t>
      </w:r>
      <w:r w:rsidRPr="001C67DB">
        <w:rPr>
          <w:color w:val="000000"/>
          <w:sz w:val="22"/>
          <w:szCs w:val="22"/>
        </w:rPr>
        <w:softHyphen/>
        <w:t>вет</w:t>
      </w:r>
      <w:r w:rsidRPr="001C67DB">
        <w:rPr>
          <w:color w:val="000000"/>
          <w:sz w:val="22"/>
          <w:szCs w:val="22"/>
        </w:rPr>
        <w:softHyphen/>
        <w:t>ству</w:t>
      </w:r>
      <w:r w:rsidRPr="001C67DB">
        <w:rPr>
          <w:color w:val="000000"/>
          <w:sz w:val="22"/>
          <w:szCs w:val="22"/>
        </w:rPr>
        <w:softHyphen/>
        <w:t>ю</w:t>
      </w:r>
      <w:r w:rsidRPr="001C67D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1C67DB" w:rsidRPr="001C67D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jc w:val="center"/>
              <w:rPr>
                <w:color w:val="000000"/>
                <w:sz w:val="22"/>
                <w:szCs w:val="22"/>
              </w:rPr>
            </w:pPr>
            <w:r w:rsidRPr="001C67D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jc w:val="center"/>
              <w:rPr>
                <w:color w:val="000000"/>
                <w:sz w:val="22"/>
                <w:szCs w:val="22"/>
              </w:rPr>
            </w:pPr>
            <w:r w:rsidRPr="001C67D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jc w:val="center"/>
              <w:rPr>
                <w:color w:val="000000"/>
                <w:sz w:val="22"/>
                <w:szCs w:val="22"/>
              </w:rPr>
            </w:pPr>
            <w:r w:rsidRPr="001C67D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jc w:val="center"/>
              <w:rPr>
                <w:color w:val="000000"/>
                <w:sz w:val="22"/>
                <w:szCs w:val="22"/>
              </w:rPr>
            </w:pPr>
            <w:r w:rsidRPr="001C67DB">
              <w:rPr>
                <w:color w:val="000000"/>
                <w:sz w:val="22"/>
                <w:szCs w:val="22"/>
              </w:rPr>
              <w:t>Г</w:t>
            </w:r>
          </w:p>
        </w:tc>
      </w:tr>
      <w:tr w:rsidR="001C67DB" w:rsidRPr="001C67D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rPr>
                <w:color w:val="000000"/>
                <w:sz w:val="22"/>
                <w:szCs w:val="22"/>
              </w:rPr>
            </w:pPr>
            <w:r w:rsidRPr="001C67D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rPr>
                <w:color w:val="000000"/>
                <w:sz w:val="22"/>
                <w:szCs w:val="22"/>
              </w:rPr>
            </w:pPr>
            <w:r w:rsidRPr="001C67D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rPr>
                <w:color w:val="000000"/>
                <w:sz w:val="22"/>
                <w:szCs w:val="22"/>
              </w:rPr>
            </w:pPr>
            <w:r w:rsidRPr="001C67D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C67DB" w:rsidRPr="001C67DB" w:rsidRDefault="001C67DB" w:rsidP="00C74AAF">
            <w:pPr>
              <w:spacing w:before="75"/>
              <w:rPr>
                <w:color w:val="000000"/>
                <w:sz w:val="22"/>
                <w:szCs w:val="22"/>
              </w:rPr>
            </w:pPr>
            <w:r w:rsidRPr="001C67DB">
              <w:rPr>
                <w:color w:val="000000"/>
                <w:sz w:val="22"/>
                <w:szCs w:val="22"/>
              </w:rPr>
              <w:t> </w:t>
            </w:r>
          </w:p>
        </w:tc>
      </w:tr>
    </w:tbl>
    <w:p w:rsidR="001C67DB" w:rsidRPr="001C67DB" w:rsidRDefault="001C67DB" w:rsidP="00C74AAF">
      <w:pPr>
        <w:spacing w:after="200"/>
        <w:rPr>
          <w:rFonts w:eastAsiaTheme="minorHAnsi"/>
          <w:lang w:eastAsia="en-US"/>
        </w:rPr>
      </w:pPr>
    </w:p>
    <w:tbl>
      <w:tblPr>
        <w:tblStyle w:val="6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1C67DB" w:rsidRPr="001C67DB" w:rsidTr="009138FB">
        <w:tc>
          <w:tcPr>
            <w:tcW w:w="6235" w:type="dxa"/>
          </w:tcPr>
          <w:p w:rsidR="001C67DB" w:rsidRPr="001C67DB" w:rsidRDefault="001C67DB" w:rsidP="00C74AAF">
            <w:pPr>
              <w:spacing w:after="200"/>
              <w:rPr>
                <w:rFonts w:asciiTheme="minorHAnsi" w:eastAsiaTheme="minorHAnsi" w:hAnsiTheme="minorHAnsi"/>
              </w:rPr>
            </w:pPr>
            <w:r w:rsidRPr="001C67DB">
              <w:rPr>
                <w:rFonts w:eastAsiaTheme="minorHAnsi"/>
                <w:b/>
                <w:noProof/>
              </w:rPr>
              <w:t xml:space="preserve">№ 14 (1б). </w:t>
            </w:r>
            <w:r w:rsidRPr="001C67DB">
              <w:rPr>
                <w:rFonts w:eastAsiaTheme="minorHAnsi"/>
                <w:color w:val="000000"/>
              </w:rPr>
              <w:t>На клетчатой бумаге с размером кле</w:t>
            </w:r>
            <w:r w:rsidRPr="001C67DB">
              <w:rPr>
                <w:rFonts w:eastAsiaTheme="minorHAnsi"/>
                <w:color w:val="000000"/>
              </w:rPr>
              <w:t>т</w:t>
            </w:r>
            <w:r w:rsidRPr="001C67DB">
              <w:rPr>
                <w:rFonts w:eastAsiaTheme="minorHAnsi"/>
                <w:color w:val="000000"/>
              </w:rPr>
              <w:t>ки </w:t>
            </w:r>
            <w:r w:rsidRPr="001C67DB">
              <w:rPr>
                <w:rFonts w:eastAsiaTheme="minorHAnsi"/>
                <w:color w:val="000000"/>
                <w:bdr w:val="none" w:sz="0" w:space="0" w:color="auto" w:frame="1"/>
              </w:rPr>
              <w:t>1×1</w:t>
            </w:r>
            <w:r w:rsidRPr="001C67DB">
              <w:rPr>
                <w:rFonts w:eastAsiaTheme="minorHAnsi"/>
                <w:color w:val="000000"/>
              </w:rPr>
              <w:t> изображена трапеция. Найдите её площадь.</w:t>
            </w:r>
          </w:p>
        </w:tc>
        <w:tc>
          <w:tcPr>
            <w:tcW w:w="3336" w:type="dxa"/>
          </w:tcPr>
          <w:p w:rsidR="001C67DB" w:rsidRPr="001C67DB" w:rsidRDefault="001C67DB" w:rsidP="00C74AAF">
            <w:pPr>
              <w:spacing w:after="200"/>
              <w:rPr>
                <w:rFonts w:asciiTheme="minorHAnsi" w:eastAsiaTheme="minorHAnsi" w:hAnsiTheme="minorHAnsi"/>
              </w:rPr>
            </w:pPr>
            <w:r w:rsidRPr="001C67DB">
              <w:rPr>
                <w:rFonts w:asciiTheme="minorHAnsi" w:eastAsiaTheme="minorHAnsi" w:hAnsiTheme="minorHAnsi"/>
                <w:b/>
                <w:noProof/>
              </w:rPr>
              <w:drawing>
                <wp:inline distT="0" distB="0" distL="0" distR="0" wp14:anchorId="40EE869A" wp14:editId="19AE88FB">
                  <wp:extent cx="1238250" cy="1021947"/>
                  <wp:effectExtent l="0" t="0" r="0" b="6985"/>
                  <wp:docPr id="810" name="Рисунок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3">
                            <a:extLst>
                              <a:ext uri="{28A0092B-C50C-407E-A947-70E740481C1C}">
                                <a14:useLocalDpi xmlns:a14="http://schemas.microsoft.com/office/drawing/2010/main" val="0"/>
                              </a:ext>
                            </a:extLst>
                          </a:blip>
                          <a:srcRect/>
                          <a:stretch>
                            <a:fillRect/>
                          </a:stretch>
                        </pic:blipFill>
                        <pic:spPr bwMode="auto">
                          <a:xfrm>
                            <a:off x="0" y="0"/>
                            <a:ext cx="1244403" cy="1027025"/>
                          </a:xfrm>
                          <a:prstGeom prst="rect">
                            <a:avLst/>
                          </a:prstGeom>
                          <a:noFill/>
                        </pic:spPr>
                      </pic:pic>
                    </a:graphicData>
                  </a:graphic>
                </wp:inline>
              </w:drawing>
            </w:r>
          </w:p>
        </w:tc>
      </w:tr>
      <w:tr w:rsidR="001C67DB" w:rsidRPr="001C67DB" w:rsidTr="009138FB">
        <w:tc>
          <w:tcPr>
            <w:tcW w:w="6235" w:type="dxa"/>
          </w:tcPr>
          <w:p w:rsidR="001C67DB" w:rsidRPr="001C67DB" w:rsidRDefault="001C67DB" w:rsidP="00C74AAF">
            <w:pPr>
              <w:spacing w:before="60" w:after="100" w:afterAutospacing="1"/>
              <w:rPr>
                <w:rFonts w:eastAsiaTheme="minorHAnsi"/>
              </w:rPr>
            </w:pPr>
            <w:r w:rsidRPr="001C67DB">
              <w:rPr>
                <w:rFonts w:eastAsiaTheme="minorHAnsi"/>
                <w:b/>
              </w:rPr>
              <w:lastRenderedPageBreak/>
              <w:t>№ 15 (1б)</w:t>
            </w:r>
            <w:r w:rsidRPr="001C67DB">
              <w:rPr>
                <w:rFonts w:eastAsiaTheme="minorHAnsi"/>
              </w:rPr>
              <w:t xml:space="preserve"> Найдите объём многогранника, вершинами которого являются точки A, B, C, C</w:t>
            </w:r>
            <w:r w:rsidRPr="001C67DB">
              <w:rPr>
                <w:rFonts w:eastAsiaTheme="minorHAnsi"/>
                <w:vertAlign w:val="subscript"/>
              </w:rPr>
              <w:t>1</w:t>
            </w:r>
            <w:r w:rsidRPr="001C67DB">
              <w:rPr>
                <w:rFonts w:eastAsiaTheme="minorHAnsi"/>
              </w:rPr>
              <w:t> правильной треугольной при</w:t>
            </w:r>
            <w:r w:rsidRPr="001C67DB">
              <w:rPr>
                <w:rFonts w:eastAsiaTheme="minorHAnsi"/>
              </w:rPr>
              <w:t>з</w:t>
            </w:r>
            <w:r w:rsidRPr="001C67DB">
              <w:rPr>
                <w:rFonts w:eastAsiaTheme="minorHAnsi"/>
              </w:rPr>
              <w:t>мы ABCA</w:t>
            </w:r>
            <w:r w:rsidRPr="001C67DB">
              <w:rPr>
                <w:rFonts w:eastAsiaTheme="minorHAnsi"/>
                <w:vertAlign w:val="subscript"/>
              </w:rPr>
              <w:t>1</w:t>
            </w:r>
            <w:r w:rsidRPr="001C67DB">
              <w:rPr>
                <w:rFonts w:eastAsiaTheme="minorHAnsi"/>
              </w:rPr>
              <w:t>B</w:t>
            </w:r>
            <w:r w:rsidRPr="001C67DB">
              <w:rPr>
                <w:rFonts w:eastAsiaTheme="minorHAnsi"/>
                <w:vertAlign w:val="subscript"/>
              </w:rPr>
              <w:t>1</w:t>
            </w:r>
            <w:r w:rsidRPr="001C67DB">
              <w:rPr>
                <w:rFonts w:eastAsiaTheme="minorHAnsi"/>
              </w:rPr>
              <w:t>C</w:t>
            </w:r>
            <w:r w:rsidRPr="001C67DB">
              <w:rPr>
                <w:rFonts w:eastAsiaTheme="minorHAnsi"/>
                <w:vertAlign w:val="subscript"/>
              </w:rPr>
              <w:t>1</w:t>
            </w:r>
            <w:r w:rsidRPr="001C67DB">
              <w:rPr>
                <w:rFonts w:eastAsiaTheme="minorHAnsi"/>
              </w:rPr>
              <w:t>, площадь основания которой равна 14, а бок</w:t>
            </w:r>
            <w:r w:rsidRPr="001C67DB">
              <w:rPr>
                <w:rFonts w:eastAsiaTheme="minorHAnsi"/>
              </w:rPr>
              <w:t>о</w:t>
            </w:r>
            <w:r w:rsidRPr="001C67DB">
              <w:rPr>
                <w:rFonts w:eastAsiaTheme="minorHAnsi"/>
              </w:rPr>
              <w:t>вое ребро равно 9.</w:t>
            </w:r>
          </w:p>
          <w:p w:rsidR="001C67DB" w:rsidRPr="001C67DB" w:rsidRDefault="001C67DB" w:rsidP="00C74AAF">
            <w:pPr>
              <w:spacing w:after="200"/>
              <w:rPr>
                <w:rFonts w:asciiTheme="minorHAnsi" w:eastAsiaTheme="minorHAnsi" w:hAnsiTheme="minorHAnsi"/>
              </w:rPr>
            </w:pPr>
          </w:p>
        </w:tc>
        <w:tc>
          <w:tcPr>
            <w:tcW w:w="3336" w:type="dxa"/>
          </w:tcPr>
          <w:p w:rsidR="001C67DB" w:rsidRPr="001C67DB" w:rsidRDefault="001C67DB" w:rsidP="00C74AAF">
            <w:pPr>
              <w:spacing w:after="200"/>
              <w:rPr>
                <w:rFonts w:asciiTheme="minorHAnsi" w:eastAsiaTheme="minorHAnsi" w:hAnsiTheme="minorHAnsi"/>
              </w:rPr>
            </w:pPr>
            <w:r w:rsidRPr="001C67DB">
              <w:rPr>
                <w:rFonts w:eastAsiaTheme="minorHAnsi"/>
                <w:noProof/>
              </w:rPr>
              <w:drawing>
                <wp:inline distT="0" distB="0" distL="0" distR="0" wp14:anchorId="57C9C027" wp14:editId="71DD7022">
                  <wp:extent cx="781050" cy="1072859"/>
                  <wp:effectExtent l="0" t="0" r="0" b="0"/>
                  <wp:docPr id="811" name="Рисунок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1C67DB" w:rsidRPr="001C67DB" w:rsidRDefault="001C67DB" w:rsidP="00C74AAF">
      <w:pPr>
        <w:spacing w:beforeAutospacing="1" w:afterAutospacing="1"/>
        <w:rPr>
          <w:color w:val="000000"/>
        </w:rPr>
      </w:pPr>
      <w:r w:rsidRPr="001C67DB">
        <w:rPr>
          <w:b/>
          <w:color w:val="000000"/>
        </w:rPr>
        <w:t>№ 16 (1б)</w:t>
      </w:r>
      <w:r w:rsidRPr="001C67DB">
        <w:rPr>
          <w:color w:val="000000"/>
        </w:rPr>
        <w:t xml:space="preserve"> На рисунке изображён график дифференцируемой функции </w:t>
      </w:r>
      <w:r w:rsidRPr="001C67DB">
        <w:rPr>
          <w:color w:val="000000"/>
          <w:bdr w:val="none" w:sz="0" w:space="0" w:color="auto" w:frame="1"/>
        </w:rPr>
        <w:t>y=f(x)</w:t>
      </w:r>
      <w:r w:rsidRPr="001C67DB">
        <w:rPr>
          <w:color w:val="000000"/>
        </w:rPr>
        <w:t> и отмечены шесть т</w:t>
      </w:r>
      <w:r w:rsidRPr="001C67DB">
        <w:rPr>
          <w:color w:val="000000"/>
        </w:rPr>
        <w:t>о</w:t>
      </w:r>
      <w:r w:rsidRPr="001C67DB">
        <w:rPr>
          <w:color w:val="000000"/>
        </w:rPr>
        <w:t>чек на оси абсцисс: </w:t>
      </w:r>
      <w:r w:rsidRPr="001C67DB">
        <w:rPr>
          <w:color w:val="000000"/>
          <w:bdr w:val="none" w:sz="0" w:space="0" w:color="auto" w:frame="1"/>
        </w:rPr>
        <w:t>x</w:t>
      </w:r>
      <w:r w:rsidRPr="001C67DB">
        <w:rPr>
          <w:color w:val="000000"/>
          <w:bdr w:val="none" w:sz="0" w:space="0" w:color="auto" w:frame="1"/>
          <w:vertAlign w:val="subscript"/>
        </w:rPr>
        <w:t>1</w:t>
      </w:r>
      <w:r w:rsidRPr="001C67DB">
        <w:rPr>
          <w:color w:val="000000"/>
        </w:rPr>
        <w:t>, </w:t>
      </w:r>
      <w:r w:rsidRPr="001C67DB">
        <w:rPr>
          <w:color w:val="000000"/>
          <w:bdr w:val="none" w:sz="0" w:space="0" w:color="auto" w:frame="1"/>
        </w:rPr>
        <w:t>x</w:t>
      </w:r>
      <w:r w:rsidRPr="001C67DB">
        <w:rPr>
          <w:color w:val="000000"/>
          <w:bdr w:val="none" w:sz="0" w:space="0" w:color="auto" w:frame="1"/>
          <w:vertAlign w:val="subscript"/>
        </w:rPr>
        <w:t>2</w:t>
      </w:r>
      <w:r w:rsidRPr="001C67DB">
        <w:rPr>
          <w:color w:val="000000"/>
        </w:rPr>
        <w:t>, </w:t>
      </w:r>
      <w:r w:rsidRPr="001C67DB">
        <w:rPr>
          <w:color w:val="000000"/>
          <w:bdr w:val="none" w:sz="0" w:space="0" w:color="auto" w:frame="1"/>
        </w:rPr>
        <w:t>x</w:t>
      </w:r>
      <w:r w:rsidRPr="001C67DB">
        <w:rPr>
          <w:color w:val="000000"/>
          <w:bdr w:val="none" w:sz="0" w:space="0" w:color="auto" w:frame="1"/>
          <w:vertAlign w:val="subscript"/>
        </w:rPr>
        <w:t>3</w:t>
      </w:r>
      <w:r w:rsidRPr="001C67DB">
        <w:rPr>
          <w:color w:val="000000"/>
        </w:rPr>
        <w:t>, </w:t>
      </w:r>
      <w:r w:rsidRPr="001C67DB">
        <w:rPr>
          <w:color w:val="000000"/>
          <w:bdr w:val="none" w:sz="0" w:space="0" w:color="auto" w:frame="1"/>
        </w:rPr>
        <w:t>x</w:t>
      </w:r>
      <w:r w:rsidRPr="001C67DB">
        <w:rPr>
          <w:color w:val="000000"/>
          <w:bdr w:val="none" w:sz="0" w:space="0" w:color="auto" w:frame="1"/>
          <w:vertAlign w:val="subscript"/>
        </w:rPr>
        <w:t>4</w:t>
      </w:r>
      <w:r w:rsidRPr="001C67DB">
        <w:rPr>
          <w:color w:val="000000"/>
        </w:rPr>
        <w:t>, </w:t>
      </w:r>
      <w:r w:rsidRPr="001C67DB">
        <w:rPr>
          <w:color w:val="000000"/>
          <w:bdr w:val="none" w:sz="0" w:space="0" w:color="auto" w:frame="1"/>
        </w:rPr>
        <w:t>x</w:t>
      </w:r>
      <w:r w:rsidRPr="001C67DB">
        <w:rPr>
          <w:color w:val="000000"/>
          <w:bdr w:val="none" w:sz="0" w:space="0" w:color="auto" w:frame="1"/>
          <w:vertAlign w:val="subscript"/>
        </w:rPr>
        <w:t>5</w:t>
      </w:r>
      <w:r w:rsidRPr="001C67DB">
        <w:rPr>
          <w:color w:val="000000"/>
        </w:rPr>
        <w:t>, </w:t>
      </w:r>
      <w:r w:rsidRPr="001C67DB">
        <w:rPr>
          <w:color w:val="000000"/>
          <w:bdr w:val="none" w:sz="0" w:space="0" w:color="auto" w:frame="1"/>
        </w:rPr>
        <w:t>x</w:t>
      </w:r>
      <w:r w:rsidRPr="001C67DB">
        <w:rPr>
          <w:color w:val="000000"/>
          <w:bdr w:val="none" w:sz="0" w:space="0" w:color="auto" w:frame="1"/>
          <w:vertAlign w:val="subscript"/>
        </w:rPr>
        <w:t>6</w:t>
      </w:r>
      <w:r w:rsidRPr="001C67DB">
        <w:rPr>
          <w:color w:val="000000"/>
        </w:rPr>
        <w:t>. В скольких из этих точек производная фун</w:t>
      </w:r>
      <w:r w:rsidRPr="001C67DB">
        <w:rPr>
          <w:color w:val="000000"/>
        </w:rPr>
        <w:t>к</w:t>
      </w:r>
      <w:r w:rsidRPr="001C67DB">
        <w:rPr>
          <w:color w:val="000000"/>
        </w:rPr>
        <w:t>ции </w:t>
      </w:r>
      <w:r w:rsidRPr="001C67DB">
        <w:rPr>
          <w:color w:val="000000"/>
          <w:bdr w:val="none" w:sz="0" w:space="0" w:color="auto" w:frame="1"/>
        </w:rPr>
        <w:t>f(x)</w:t>
      </w:r>
      <w:r w:rsidRPr="001C67DB">
        <w:rPr>
          <w:color w:val="000000"/>
        </w:rPr>
        <w:t> отрицательна?</w:t>
      </w:r>
    </w:p>
    <w:p w:rsidR="001C67DB" w:rsidRPr="001C67DB" w:rsidRDefault="001C67DB" w:rsidP="00C74AAF">
      <w:pPr>
        <w:spacing w:beforeAutospacing="1" w:afterAutospacing="1"/>
        <w:rPr>
          <w:color w:val="000000"/>
        </w:rPr>
      </w:pPr>
      <w:r w:rsidRPr="001C67DB">
        <w:rPr>
          <w:rFonts w:ascii="Arial" w:hAnsi="Arial" w:cs="Arial"/>
          <w:noProof/>
          <w:color w:val="000000"/>
        </w:rPr>
        <w:drawing>
          <wp:inline distT="0" distB="0" distL="0" distR="0" wp14:anchorId="5723ABA1" wp14:editId="0E7C3341">
            <wp:extent cx="2609761" cy="1579202"/>
            <wp:effectExtent l="0" t="0" r="0" b="0"/>
            <wp:docPr id="812" name="Рисунок 81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defined"/>
                    <pic:cNvPicPr>
                      <a:picLocks noChangeAspect="1" noChangeArrowheads="1"/>
                    </pic:cNvPicPr>
                  </pic:nvPicPr>
                  <pic:blipFill>
                    <a:blip r:embed="rId1023">
                      <a:extLst>
                        <a:ext uri="{28A0092B-C50C-407E-A947-70E740481C1C}">
                          <a14:useLocalDpi xmlns:a14="http://schemas.microsoft.com/office/drawing/2010/main" val="0"/>
                        </a:ext>
                      </a:extLst>
                    </a:blip>
                    <a:srcRect/>
                    <a:stretch>
                      <a:fillRect/>
                    </a:stretch>
                  </pic:blipFill>
                  <pic:spPr bwMode="auto">
                    <a:xfrm>
                      <a:off x="0" y="0"/>
                      <a:ext cx="2609839" cy="1579249"/>
                    </a:xfrm>
                    <a:prstGeom prst="rect">
                      <a:avLst/>
                    </a:prstGeom>
                    <a:noFill/>
                    <a:ln>
                      <a:noFill/>
                    </a:ln>
                  </pic:spPr>
                </pic:pic>
              </a:graphicData>
            </a:graphic>
          </wp:inline>
        </w:drawing>
      </w:r>
    </w:p>
    <w:p w:rsidR="001C67DB" w:rsidRPr="001C67DB" w:rsidRDefault="001C67DB" w:rsidP="00C74AAF">
      <w:pPr>
        <w:spacing w:after="200"/>
        <w:rPr>
          <w:color w:val="000000"/>
          <w:position w:val="-24"/>
          <w:shd w:val="clear" w:color="auto" w:fill="FFFFFF"/>
        </w:rPr>
      </w:pPr>
      <w:r w:rsidRPr="001C67DB">
        <w:rPr>
          <w:b/>
          <w:color w:val="000000"/>
          <w:shd w:val="clear" w:color="auto" w:fill="FFFFFF"/>
        </w:rPr>
        <w:t xml:space="preserve">№ 17 </w:t>
      </w:r>
      <w:r w:rsidRPr="001C67DB">
        <w:rPr>
          <w:rFonts w:eastAsia="Calibri"/>
          <w:b/>
          <w:bCs/>
          <w:lang w:eastAsia="en-US"/>
        </w:rPr>
        <w:t>(1б)</w:t>
      </w:r>
      <w:r w:rsidRPr="001C67DB">
        <w:rPr>
          <w:rFonts w:ascii="Calibri" w:eastAsia="Calibri" w:hAnsi="Calibri"/>
          <w:color w:val="000000"/>
          <w:shd w:val="clear" w:color="auto" w:fill="FFFFFF"/>
          <w:lang w:eastAsia="en-US"/>
        </w:rPr>
        <w:t xml:space="preserve"> </w:t>
      </w:r>
      <w:r w:rsidRPr="001C67DB">
        <w:rPr>
          <w:color w:val="000000"/>
          <w:shd w:val="clear" w:color="auto" w:fill="FFFFFF"/>
        </w:rPr>
        <w:t xml:space="preserve"> Найдите область определения функции: </w:t>
      </w:r>
      <w:r w:rsidRPr="001C67DB">
        <w:rPr>
          <w:color w:val="000000"/>
          <w:position w:val="-24"/>
          <w:shd w:val="clear" w:color="auto" w:fill="FFFFFF"/>
        </w:rPr>
        <w:object w:dxaOrig="1200" w:dyaOrig="620">
          <v:shape id="_x0000_i1486" type="#_x0000_t75" style="width:60pt;height:30.75pt" o:ole="">
            <v:imagedata r:id="rId1024" o:title=""/>
          </v:shape>
          <o:OLEObject Type="Embed" ProgID="Equation.3" ShapeID="_x0000_i1486" DrawAspect="Content" ObjectID="_1629705048" r:id="rId1025"/>
        </w:object>
      </w:r>
    </w:p>
    <w:p w:rsidR="001C67DB" w:rsidRPr="001C67DB" w:rsidRDefault="001C67DB" w:rsidP="00C74AAF">
      <w:pPr>
        <w:spacing w:after="200"/>
        <w:rPr>
          <w:rFonts w:eastAsia="Calibri"/>
          <w:b/>
          <w:i/>
          <w:position w:val="-24"/>
          <w:sz w:val="28"/>
          <w:szCs w:val="28"/>
          <w:lang w:eastAsia="en-US"/>
        </w:rPr>
      </w:pPr>
      <w:r w:rsidRPr="001C67DB">
        <w:rPr>
          <w:rFonts w:eastAsia="Calibri"/>
          <w:b/>
        </w:rPr>
        <w:t>№ 18 (1б</w:t>
      </w:r>
      <w:proofErr w:type="gramStart"/>
      <w:r w:rsidRPr="001C67DB">
        <w:rPr>
          <w:rFonts w:eastAsia="Calibri"/>
          <w:b/>
        </w:rPr>
        <w:t xml:space="preserve"> )</w:t>
      </w:r>
      <w:proofErr w:type="gramEnd"/>
      <w:r w:rsidRPr="001C67DB">
        <w:rPr>
          <w:rFonts w:eastAsia="Calibri"/>
        </w:rPr>
        <w:t xml:space="preserve"> </w:t>
      </w:r>
      <w:r w:rsidRPr="001C67DB">
        <w:rPr>
          <w:color w:val="000000"/>
          <w:shd w:val="clear" w:color="auto" w:fill="FFFFFF"/>
        </w:rPr>
        <w:t>Хозяин договорился с рабочими, что они выкопают ему колодец на следующих услов</w:t>
      </w:r>
      <w:r w:rsidRPr="001C67DB">
        <w:rPr>
          <w:color w:val="000000"/>
          <w:shd w:val="clear" w:color="auto" w:fill="FFFFFF"/>
        </w:rPr>
        <w:t>и</w:t>
      </w:r>
      <w:r w:rsidRPr="001C67DB">
        <w:rPr>
          <w:color w:val="000000"/>
          <w:shd w:val="clear" w:color="auto" w:fill="FFFFFF"/>
        </w:rPr>
        <w:t>ях: за первый метр он заплатит им 2800 рублей, а за каждый следующий метр будет платить на 1400 рублей больше, чем за предыдущий. Сколько рублей хозяин должен будет заплатить рабочим, если они выкопают колодец глубиной 8 метров?</w:t>
      </w:r>
    </w:p>
    <w:p w:rsidR="001C67DB" w:rsidRPr="001C67DB" w:rsidRDefault="001C67DB" w:rsidP="00C74AAF">
      <w:pPr>
        <w:shd w:val="clear" w:color="auto" w:fill="FFFFFF"/>
        <w:jc w:val="center"/>
        <w:rPr>
          <w:rFonts w:eastAsia="Calibri"/>
          <w:b/>
          <w:i/>
          <w:position w:val="-24"/>
          <w:sz w:val="28"/>
          <w:szCs w:val="28"/>
          <w:lang w:eastAsia="en-US"/>
        </w:rPr>
      </w:pPr>
    </w:p>
    <w:p w:rsidR="001C67DB" w:rsidRPr="001C67DB" w:rsidRDefault="001C67DB" w:rsidP="00C74AAF">
      <w:pPr>
        <w:shd w:val="clear" w:color="auto" w:fill="FFFFFF"/>
        <w:jc w:val="center"/>
        <w:rPr>
          <w:rFonts w:eastAsia="Calibri"/>
          <w:b/>
          <w:i/>
          <w:position w:val="-24"/>
          <w:sz w:val="28"/>
          <w:szCs w:val="28"/>
          <w:lang w:eastAsia="en-US"/>
        </w:rPr>
      </w:pPr>
      <w:r w:rsidRPr="001C67DB">
        <w:rPr>
          <w:rFonts w:eastAsia="Calibri"/>
          <w:b/>
          <w:i/>
          <w:position w:val="-24"/>
          <w:sz w:val="28"/>
          <w:szCs w:val="28"/>
          <w:lang w:eastAsia="en-US"/>
        </w:rPr>
        <w:t>Дополнительная часть</w:t>
      </w:r>
    </w:p>
    <w:p w:rsidR="001C67DB" w:rsidRPr="001C67DB" w:rsidRDefault="001C67DB" w:rsidP="00C74AAF">
      <w:pPr>
        <w:shd w:val="clear" w:color="auto" w:fill="FFFFFF"/>
        <w:rPr>
          <w:rFonts w:eastAsia="Calibri"/>
          <w:b/>
          <w:position w:val="-24"/>
          <w:lang w:eastAsia="en-US"/>
        </w:rPr>
      </w:pPr>
      <w:r w:rsidRPr="001C67DB">
        <w:rPr>
          <w:rFonts w:eastAsia="Calibri"/>
          <w:b/>
          <w:position w:val="-24"/>
          <w:lang w:eastAsia="en-US"/>
        </w:rPr>
        <w:t xml:space="preserve">При выполнении заданий 19-22 запишите номер задания, ход решения и полученный ответ </w:t>
      </w:r>
    </w:p>
    <w:p w:rsidR="001C67DB" w:rsidRPr="001C67DB" w:rsidRDefault="001C67DB" w:rsidP="00C74AAF">
      <w:pPr>
        <w:shd w:val="clear" w:color="auto" w:fill="FFFFFF"/>
        <w:rPr>
          <w:rFonts w:eastAsia="Calibri"/>
          <w:b/>
          <w:position w:val="-24"/>
          <w:lang w:eastAsia="en-US"/>
        </w:rPr>
      </w:pPr>
    </w:p>
    <w:p w:rsidR="001C67DB" w:rsidRPr="001C67DB" w:rsidRDefault="001C67DB" w:rsidP="00C74AAF">
      <w:pPr>
        <w:spacing w:before="240" w:after="200"/>
        <w:rPr>
          <w:color w:val="000000"/>
          <w:shd w:val="clear" w:color="auto" w:fill="FFFFFF"/>
        </w:rPr>
      </w:pPr>
      <w:r w:rsidRPr="001C67DB">
        <w:rPr>
          <w:rFonts w:eastAsia="Calibri"/>
          <w:b/>
          <w:lang w:eastAsia="en-US"/>
        </w:rPr>
        <w:t>№ 19 (3б)</w:t>
      </w:r>
      <w:r w:rsidRPr="001C67DB">
        <w:rPr>
          <w:rFonts w:ascii="Calibri" w:eastAsia="Calibri" w:hAnsi="Calibri"/>
          <w:color w:val="000000"/>
          <w:shd w:val="clear" w:color="auto" w:fill="FFFFFF"/>
          <w:lang w:eastAsia="en-US"/>
        </w:rPr>
        <w:t xml:space="preserve"> </w:t>
      </w:r>
      <w:r w:rsidRPr="001C67DB">
        <w:rPr>
          <w:color w:val="000000"/>
          <w:shd w:val="clear" w:color="auto" w:fill="FFFFFF"/>
        </w:rPr>
        <w:t>Ма</w:t>
      </w:r>
      <w:r w:rsidRPr="001C67DB">
        <w:rPr>
          <w:color w:val="000000"/>
          <w:shd w:val="clear" w:color="auto" w:fill="FFFFFF"/>
        </w:rPr>
        <w:softHyphen/>
        <w:t>те</w:t>
      </w:r>
      <w:r w:rsidRPr="001C67DB">
        <w:rPr>
          <w:color w:val="000000"/>
          <w:shd w:val="clear" w:color="auto" w:fill="FFFFFF"/>
        </w:rPr>
        <w:softHyphen/>
        <w:t>ри</w:t>
      </w:r>
      <w:r w:rsidRPr="001C67DB">
        <w:rPr>
          <w:color w:val="000000"/>
          <w:shd w:val="clear" w:color="auto" w:fill="FFFFFF"/>
        </w:rPr>
        <w:softHyphen/>
        <w:t>аль</w:t>
      </w:r>
      <w:r w:rsidRPr="001C67DB">
        <w:rPr>
          <w:color w:val="000000"/>
          <w:shd w:val="clear" w:color="auto" w:fill="FFFFFF"/>
        </w:rPr>
        <w:softHyphen/>
        <w:t>ная точка дви</w:t>
      </w:r>
      <w:r w:rsidRPr="001C67DB">
        <w:rPr>
          <w:color w:val="000000"/>
          <w:shd w:val="clear" w:color="auto" w:fill="FFFFFF"/>
        </w:rPr>
        <w:softHyphen/>
        <w:t>жет</w:t>
      </w:r>
      <w:r w:rsidRPr="001C67DB">
        <w:rPr>
          <w:color w:val="000000"/>
          <w:shd w:val="clear" w:color="auto" w:fill="FFFFFF"/>
        </w:rPr>
        <w:softHyphen/>
        <w:t>ся пря</w:t>
      </w:r>
      <w:r w:rsidRPr="001C67DB">
        <w:rPr>
          <w:color w:val="000000"/>
          <w:shd w:val="clear" w:color="auto" w:fill="FFFFFF"/>
        </w:rPr>
        <w:softHyphen/>
        <w:t>мо</w:t>
      </w:r>
      <w:r w:rsidRPr="001C67DB">
        <w:rPr>
          <w:color w:val="000000"/>
          <w:shd w:val="clear" w:color="auto" w:fill="FFFFFF"/>
        </w:rPr>
        <w:softHyphen/>
        <w:t>ли</w:t>
      </w:r>
      <w:r w:rsidRPr="001C67DB">
        <w:rPr>
          <w:color w:val="000000"/>
          <w:shd w:val="clear" w:color="auto" w:fill="FFFFFF"/>
        </w:rPr>
        <w:softHyphen/>
        <w:t>ней</w:t>
      </w:r>
      <w:r w:rsidRPr="001C67DB">
        <w:rPr>
          <w:color w:val="000000"/>
          <w:shd w:val="clear" w:color="auto" w:fill="FFFFFF"/>
        </w:rPr>
        <w:softHyphen/>
        <w:t>но по за</w:t>
      </w:r>
      <w:r w:rsidRPr="001C67DB">
        <w:rPr>
          <w:color w:val="000000"/>
          <w:shd w:val="clear" w:color="auto" w:fill="FFFFFF"/>
        </w:rPr>
        <w:softHyphen/>
        <w:t>ко</w:t>
      </w:r>
      <w:r w:rsidRPr="001C67DB">
        <w:rPr>
          <w:color w:val="000000"/>
          <w:shd w:val="clear" w:color="auto" w:fill="FFFFFF"/>
        </w:rPr>
        <w:softHyphen/>
        <w:t>ну</w:t>
      </w:r>
      <w:r w:rsidRPr="001C67DB">
        <w:rPr>
          <w:color w:val="000000"/>
        </w:rPr>
        <w:t> </w:t>
      </w:r>
      <w:r w:rsidRPr="001C67DB">
        <w:rPr>
          <w:noProof/>
          <w:lang w:val="en-US"/>
        </w:rPr>
        <w:t>x</w:t>
      </w:r>
      <w:r w:rsidRPr="001C67DB">
        <w:rPr>
          <w:noProof/>
        </w:rPr>
        <w:t>(</w:t>
      </w:r>
      <w:r w:rsidRPr="001C67DB">
        <w:rPr>
          <w:noProof/>
          <w:lang w:val="en-US"/>
        </w:rPr>
        <w:t>t</w:t>
      </w:r>
      <w:r w:rsidRPr="001C67DB">
        <w:rPr>
          <w:noProof/>
        </w:rPr>
        <w:t>)= 3</w:t>
      </w:r>
      <w:r w:rsidRPr="001C67DB">
        <w:rPr>
          <w:noProof/>
          <w:lang w:val="en-US"/>
        </w:rPr>
        <w:t>x</w:t>
      </w:r>
      <w:r w:rsidRPr="001C67DB">
        <w:rPr>
          <w:noProof/>
          <w:vertAlign w:val="superscript"/>
        </w:rPr>
        <w:t>2</w:t>
      </w:r>
      <w:r w:rsidRPr="001C67DB">
        <w:rPr>
          <w:noProof/>
        </w:rPr>
        <w:t>-5</w:t>
      </w:r>
      <w:r w:rsidRPr="001C67DB">
        <w:rPr>
          <w:noProof/>
          <w:lang w:val="en-US"/>
        </w:rPr>
        <w:t>x</w:t>
      </w:r>
      <w:r w:rsidRPr="001C67DB">
        <w:rPr>
          <w:noProof/>
        </w:rPr>
        <w:t xml:space="preserve">+11 </w:t>
      </w:r>
      <w:r w:rsidRPr="001C67DB">
        <w:rPr>
          <w:color w:val="000000"/>
        </w:rPr>
        <w:t> </w:t>
      </w:r>
      <w:r w:rsidRPr="001C67DB">
        <w:rPr>
          <w:color w:val="000000"/>
          <w:shd w:val="clear" w:color="auto" w:fill="FFFFFF"/>
        </w:rPr>
        <w:t>(где x — рас</w:t>
      </w:r>
      <w:r w:rsidRPr="001C67DB">
        <w:rPr>
          <w:color w:val="000000"/>
          <w:shd w:val="clear" w:color="auto" w:fill="FFFFFF"/>
        </w:rPr>
        <w:softHyphen/>
        <w:t>сто</w:t>
      </w:r>
      <w:r w:rsidRPr="001C67DB">
        <w:rPr>
          <w:color w:val="000000"/>
          <w:shd w:val="clear" w:color="auto" w:fill="FFFFFF"/>
        </w:rPr>
        <w:softHyphen/>
        <w:t>я</w:t>
      </w:r>
      <w:r w:rsidRPr="001C67DB">
        <w:rPr>
          <w:color w:val="000000"/>
          <w:shd w:val="clear" w:color="auto" w:fill="FFFFFF"/>
        </w:rPr>
        <w:softHyphen/>
        <w:t>ние от точки от</w:t>
      </w:r>
      <w:r w:rsidRPr="001C67DB">
        <w:rPr>
          <w:color w:val="000000"/>
          <w:shd w:val="clear" w:color="auto" w:fill="FFFFFF"/>
        </w:rPr>
        <w:softHyphen/>
        <w:t>сче</w:t>
      </w:r>
      <w:r w:rsidRPr="001C67DB">
        <w:rPr>
          <w:color w:val="000000"/>
          <w:shd w:val="clear" w:color="auto" w:fill="FFFFFF"/>
        </w:rPr>
        <w:softHyphen/>
        <w:t>та в мет</w:t>
      </w:r>
      <w:r w:rsidRPr="001C67DB">
        <w:rPr>
          <w:color w:val="000000"/>
          <w:shd w:val="clear" w:color="auto" w:fill="FFFFFF"/>
        </w:rPr>
        <w:softHyphen/>
        <w:t>рах, t — время в се</w:t>
      </w:r>
      <w:r w:rsidRPr="001C67DB">
        <w:rPr>
          <w:color w:val="000000"/>
          <w:shd w:val="clear" w:color="auto" w:fill="FFFFFF"/>
        </w:rPr>
        <w:softHyphen/>
        <w:t>кун</w:t>
      </w:r>
      <w:r w:rsidRPr="001C67DB">
        <w:rPr>
          <w:color w:val="000000"/>
          <w:shd w:val="clear" w:color="auto" w:fill="FFFFFF"/>
        </w:rPr>
        <w:softHyphen/>
        <w:t>дах, из</w:t>
      </w:r>
      <w:r w:rsidRPr="001C67DB">
        <w:rPr>
          <w:color w:val="000000"/>
          <w:shd w:val="clear" w:color="auto" w:fill="FFFFFF"/>
        </w:rPr>
        <w:softHyphen/>
        <w:t>ме</w:t>
      </w:r>
      <w:r w:rsidRPr="001C67DB">
        <w:rPr>
          <w:color w:val="000000"/>
          <w:shd w:val="clear" w:color="auto" w:fill="FFFFFF"/>
        </w:rPr>
        <w:softHyphen/>
        <w:t>рен</w:t>
      </w:r>
      <w:r w:rsidRPr="001C67DB">
        <w:rPr>
          <w:color w:val="000000"/>
          <w:shd w:val="clear" w:color="auto" w:fill="FFFFFF"/>
        </w:rPr>
        <w:softHyphen/>
        <w:t>ное с на</w:t>
      </w:r>
      <w:r w:rsidRPr="001C67DB">
        <w:rPr>
          <w:color w:val="000000"/>
          <w:shd w:val="clear" w:color="auto" w:fill="FFFFFF"/>
        </w:rPr>
        <w:softHyphen/>
        <w:t>ча</w:t>
      </w:r>
      <w:r w:rsidRPr="001C67DB">
        <w:rPr>
          <w:color w:val="000000"/>
          <w:shd w:val="clear" w:color="auto" w:fill="FFFFFF"/>
        </w:rPr>
        <w:softHyphen/>
        <w:t>ла дви</w:t>
      </w:r>
      <w:r w:rsidRPr="001C67DB">
        <w:rPr>
          <w:color w:val="000000"/>
          <w:shd w:val="clear" w:color="auto" w:fill="FFFFFF"/>
        </w:rPr>
        <w:softHyphen/>
        <w:t>же</w:t>
      </w:r>
      <w:r w:rsidRPr="001C67DB">
        <w:rPr>
          <w:color w:val="000000"/>
          <w:shd w:val="clear" w:color="auto" w:fill="FFFFFF"/>
        </w:rPr>
        <w:softHyphen/>
        <w:t xml:space="preserve">ния). </w:t>
      </w:r>
      <w:r w:rsidRPr="001C67DB">
        <w:rPr>
          <w:rFonts w:eastAsia="Calibri"/>
        </w:rPr>
        <w:t xml:space="preserve">Какова будет скорость материальной точки при </w:t>
      </w:r>
      <w:r w:rsidRPr="001C67DB">
        <w:rPr>
          <w:rFonts w:eastAsia="Calibri"/>
          <w:lang w:val="en-US"/>
        </w:rPr>
        <w:t>t</w:t>
      </w:r>
      <w:r w:rsidRPr="001C67DB">
        <w:rPr>
          <w:rFonts w:eastAsia="Calibri"/>
        </w:rPr>
        <w:t xml:space="preserve"> = 1сек.</w:t>
      </w:r>
      <w:r w:rsidRPr="001C67DB">
        <w:rPr>
          <w:color w:val="000000"/>
          <w:shd w:val="clear" w:color="auto" w:fill="FFFFFF"/>
        </w:rPr>
        <w:t>?</w:t>
      </w:r>
    </w:p>
    <w:p w:rsidR="001C67DB" w:rsidRPr="001C67DB" w:rsidRDefault="001C67DB" w:rsidP="00C74AAF">
      <w:pPr>
        <w:spacing w:before="240" w:after="200"/>
        <w:rPr>
          <w:rFonts w:eastAsia="Calibri"/>
          <w:lang w:eastAsia="en-US"/>
        </w:rPr>
      </w:pPr>
      <w:r w:rsidRPr="001C67DB">
        <w:rPr>
          <w:rFonts w:eastAsia="Calibri"/>
          <w:b/>
          <w:bCs/>
          <w:lang w:eastAsia="en-US"/>
        </w:rPr>
        <w:t xml:space="preserve">№ 20 (3б) </w:t>
      </w:r>
      <w:r w:rsidRPr="001C67DB">
        <w:rPr>
          <w:rFonts w:eastAsia="Calibri"/>
          <w:lang w:eastAsia="en-US"/>
        </w:rPr>
        <w:t>Най</w:t>
      </w:r>
      <w:r w:rsidRPr="001C67DB">
        <w:rPr>
          <w:rFonts w:eastAsia="Calibri"/>
          <w:lang w:eastAsia="en-US"/>
        </w:rPr>
        <w:softHyphen/>
        <w:t>ди</w:t>
      </w:r>
      <w:r w:rsidRPr="001C67DB">
        <w:rPr>
          <w:rFonts w:eastAsia="Calibri"/>
          <w:lang w:eastAsia="en-US"/>
        </w:rPr>
        <w:softHyphen/>
        <w:t>те точку минимума функ</w:t>
      </w:r>
      <w:r w:rsidRPr="001C67DB">
        <w:rPr>
          <w:rFonts w:eastAsia="Calibri"/>
          <w:lang w:eastAsia="en-US"/>
        </w:rPr>
        <w:softHyphen/>
        <w:t xml:space="preserve">ции </w:t>
      </w:r>
      <w:r w:rsidRPr="001C67DB">
        <w:rPr>
          <w:rFonts w:eastAsia="Calibri"/>
          <w:position w:val="-10"/>
          <w:lang w:eastAsia="en-US"/>
        </w:rPr>
        <w:object w:dxaOrig="1760" w:dyaOrig="360">
          <v:shape id="_x0000_i1487" type="#_x0000_t75" style="width:87.75pt;height:18.75pt" o:ole="">
            <v:imagedata r:id="rId1026" o:title=""/>
          </v:shape>
          <o:OLEObject Type="Embed" ProgID="Equation.3" ShapeID="_x0000_i1487" DrawAspect="Content" ObjectID="_1629705049" r:id="rId1027"/>
        </w:object>
      </w:r>
    </w:p>
    <w:p w:rsidR="001C67DB" w:rsidRPr="001C67DB" w:rsidRDefault="001C67DB" w:rsidP="00C74AAF">
      <w:pPr>
        <w:shd w:val="clear" w:color="auto" w:fill="FFFFFF"/>
        <w:rPr>
          <w:rFonts w:eastAsia="Calibri"/>
          <w:position w:val="-24"/>
          <w:lang w:eastAsia="en-US"/>
        </w:rPr>
      </w:pPr>
      <w:r w:rsidRPr="001C67DB">
        <w:rPr>
          <w:rFonts w:eastAsia="Calibri"/>
          <w:b/>
          <w:position w:val="-24"/>
          <w:lang w:eastAsia="en-US"/>
        </w:rPr>
        <w:t xml:space="preserve">№ 21 (3б) </w:t>
      </w:r>
      <w:r w:rsidRPr="001C67DB">
        <w:rPr>
          <w:rFonts w:eastAsia="Calibri"/>
          <w:position w:val="-24"/>
          <w:lang w:eastAsia="en-US"/>
        </w:rPr>
        <w:t xml:space="preserve">Найдите наибольшее значение функции </w:t>
      </w:r>
      <w:r w:rsidRPr="001C67DB">
        <w:rPr>
          <w:rFonts w:eastAsia="Calibri"/>
          <w:position w:val="-24"/>
          <w:lang w:val="en-US" w:eastAsia="en-US"/>
        </w:rPr>
        <w:t>f</w:t>
      </w:r>
      <w:r w:rsidRPr="001C67DB">
        <w:rPr>
          <w:rFonts w:eastAsia="Calibri"/>
          <w:position w:val="-24"/>
          <w:lang w:eastAsia="en-US"/>
        </w:rPr>
        <w:t>(</w:t>
      </w:r>
      <w:r w:rsidRPr="001C67DB">
        <w:rPr>
          <w:rFonts w:eastAsia="Calibri"/>
          <w:position w:val="-24"/>
          <w:lang w:val="en-US" w:eastAsia="en-US"/>
        </w:rPr>
        <w:t>x</w:t>
      </w:r>
      <w:r w:rsidRPr="001C67DB">
        <w:rPr>
          <w:rFonts w:eastAsia="Calibri"/>
          <w:position w:val="-24"/>
          <w:lang w:eastAsia="en-US"/>
        </w:rPr>
        <w:t>)=2х</w:t>
      </w:r>
      <w:r w:rsidRPr="001C67DB">
        <w:rPr>
          <w:rFonts w:eastAsia="Calibri"/>
          <w:position w:val="-24"/>
          <w:vertAlign w:val="superscript"/>
          <w:lang w:eastAsia="en-US"/>
        </w:rPr>
        <w:t>3</w:t>
      </w:r>
      <w:r w:rsidRPr="001C67DB">
        <w:rPr>
          <w:rFonts w:eastAsia="Calibri"/>
          <w:position w:val="-24"/>
          <w:lang w:eastAsia="en-US"/>
        </w:rPr>
        <w:t xml:space="preserve"> +3 х</w:t>
      </w:r>
      <w:proofErr w:type="gramStart"/>
      <w:r w:rsidRPr="001C67DB">
        <w:rPr>
          <w:rFonts w:eastAsia="Calibri"/>
          <w:position w:val="-24"/>
          <w:vertAlign w:val="superscript"/>
          <w:lang w:eastAsia="en-US"/>
        </w:rPr>
        <w:t>2</w:t>
      </w:r>
      <w:proofErr w:type="gramEnd"/>
      <w:r w:rsidRPr="001C67DB">
        <w:rPr>
          <w:rFonts w:eastAsia="Calibri"/>
          <w:position w:val="-24"/>
          <w:lang w:eastAsia="en-US"/>
        </w:rPr>
        <w:t xml:space="preserve"> - 2 на отрезке [-4;1].</w:t>
      </w:r>
    </w:p>
    <w:p w:rsidR="001C67DB" w:rsidRPr="001C67DB" w:rsidRDefault="001C67DB" w:rsidP="00C74AAF">
      <w:pPr>
        <w:spacing w:after="200"/>
        <w:rPr>
          <w:rFonts w:asciiTheme="minorHAnsi" w:eastAsiaTheme="minorHAnsi" w:hAnsiTheme="minorHAnsi" w:cstheme="minorBidi"/>
          <w:sz w:val="22"/>
          <w:szCs w:val="22"/>
          <w:lang w:eastAsia="en-US"/>
        </w:rPr>
      </w:pPr>
    </w:p>
    <w:p w:rsidR="001C67DB" w:rsidRPr="001C67DB" w:rsidRDefault="001C67DB" w:rsidP="00C74AAF">
      <w:pPr>
        <w:spacing w:before="240" w:after="200"/>
        <w:rPr>
          <w:rFonts w:eastAsiaTheme="minorHAnsi"/>
          <w:lang w:eastAsia="en-US"/>
        </w:rPr>
      </w:pPr>
      <w:r w:rsidRPr="001C67DB">
        <w:rPr>
          <w:b/>
          <w:color w:val="000000"/>
          <w:shd w:val="clear" w:color="auto" w:fill="FFFFFF"/>
        </w:rPr>
        <w:t>№ 22 (3б)</w:t>
      </w:r>
      <w:r w:rsidRPr="001C67DB">
        <w:rPr>
          <w:rFonts w:eastAsiaTheme="minorHAnsi"/>
          <w:lang w:eastAsia="en-US"/>
        </w:rPr>
        <w:t xml:space="preserve"> Основание прямоугольного параллелепипеда – квадрат. Найдите объём параллелепипеда, если его высота равна 6 см, а диагональ параллелепипеда образует с плоскостью основания угол 45</w:t>
      </w:r>
      <w:r w:rsidRPr="001C67DB">
        <w:rPr>
          <w:rFonts w:eastAsiaTheme="minorHAnsi"/>
          <w:vertAlign w:val="superscript"/>
          <w:lang w:eastAsia="en-US"/>
        </w:rPr>
        <w:t>0</w:t>
      </w:r>
      <w:r w:rsidRPr="001C67DB">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14</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rPr>
          <w:rFonts w:eastAsia="Calibri"/>
          <w:lang w:eastAsia="en-US"/>
        </w:rPr>
      </w:pPr>
      <w:r w:rsidRPr="00CF0E4B">
        <w:rPr>
          <w:rFonts w:eastAsiaTheme="minorHAnsi"/>
          <w:b/>
          <w:lang w:eastAsia="en-US"/>
        </w:rPr>
        <w:t xml:space="preserve">№ 1 (1б) </w:t>
      </w:r>
      <w:r w:rsidRPr="00CF0E4B">
        <w:rPr>
          <w:rFonts w:eastAsia="Calibri"/>
          <w:lang w:eastAsia="en-US"/>
        </w:rPr>
        <w:t xml:space="preserve">Показания счётчика электроэнергии 1 ноября составляли 36449 </w:t>
      </w:r>
      <w:proofErr w:type="spellStart"/>
      <w:r w:rsidRPr="00CF0E4B">
        <w:rPr>
          <w:rFonts w:eastAsia="Calibri"/>
          <w:lang w:eastAsia="en-US"/>
        </w:rPr>
        <w:t>кВт</w:t>
      </w:r>
      <w:r w:rsidRPr="00CF0E4B">
        <w:rPr>
          <w:rFonts w:ascii="Cambria Math" w:eastAsia="Calibri" w:hAnsi="Cambria Math" w:cs="Cambria Math"/>
          <w:lang w:eastAsia="en-US"/>
        </w:rPr>
        <w:t>⋅</w:t>
      </w:r>
      <w:proofErr w:type="gramStart"/>
      <w:r w:rsidRPr="00CF0E4B">
        <w:rPr>
          <w:rFonts w:eastAsia="Calibri"/>
          <w:lang w:eastAsia="en-US"/>
        </w:rPr>
        <w:t>ч</w:t>
      </w:r>
      <w:proofErr w:type="spellEnd"/>
      <w:proofErr w:type="gramEnd"/>
      <w:r w:rsidRPr="00CF0E4B">
        <w:rPr>
          <w:rFonts w:eastAsia="Calibri"/>
          <w:lang w:eastAsia="en-US"/>
        </w:rPr>
        <w:t xml:space="preserve">, а 1 декабря — 36950 </w:t>
      </w:r>
      <w:proofErr w:type="spellStart"/>
      <w:r w:rsidRPr="00CF0E4B">
        <w:rPr>
          <w:rFonts w:eastAsia="Calibri"/>
          <w:lang w:eastAsia="en-US"/>
        </w:rPr>
        <w:t>кВт</w:t>
      </w:r>
      <w:r w:rsidRPr="00CF0E4B">
        <w:rPr>
          <w:rFonts w:ascii="Cambria Math" w:eastAsia="Calibri" w:hAnsi="Cambria Math" w:cs="Cambria Math"/>
          <w:lang w:eastAsia="en-US"/>
        </w:rPr>
        <w:t>⋅</w:t>
      </w:r>
      <w:r w:rsidRPr="00CF0E4B">
        <w:rPr>
          <w:rFonts w:eastAsia="Calibri"/>
          <w:lang w:eastAsia="en-US"/>
        </w:rPr>
        <w:t>ч</w:t>
      </w:r>
      <w:proofErr w:type="spellEnd"/>
      <w:r w:rsidRPr="00CF0E4B">
        <w:rPr>
          <w:rFonts w:eastAsia="Calibri"/>
          <w:lang w:eastAsia="en-US"/>
        </w:rPr>
        <w:t>. Сколько нужно заплатить за электроэнергию за ноябрь, если 1 </w:t>
      </w:r>
      <w:proofErr w:type="spellStart"/>
      <w:r w:rsidRPr="00CF0E4B">
        <w:rPr>
          <w:rFonts w:eastAsia="Calibri"/>
          <w:lang w:eastAsia="en-US"/>
        </w:rPr>
        <w:t>кВт</w:t>
      </w:r>
      <w:r w:rsidRPr="00CF0E4B">
        <w:rPr>
          <w:rFonts w:ascii="Cambria Math" w:eastAsia="Calibri" w:hAnsi="Cambria Math" w:cs="Cambria Math"/>
          <w:lang w:eastAsia="en-US"/>
        </w:rPr>
        <w:t>⋅</w:t>
      </w:r>
      <w:r w:rsidRPr="00CF0E4B">
        <w:rPr>
          <w:rFonts w:eastAsia="Calibri"/>
          <w:lang w:eastAsia="en-US"/>
        </w:rPr>
        <w:t>ч</w:t>
      </w:r>
      <w:proofErr w:type="spellEnd"/>
      <w:r w:rsidRPr="00CF0E4B">
        <w:rPr>
          <w:rFonts w:eastAsia="Calibri"/>
          <w:lang w:eastAsia="en-US"/>
        </w:rPr>
        <w:t xml:space="preserve"> электроэнергии стоит 4 руб. 29 коп.? Ответ дайте в рублях.</w:t>
      </w:r>
    </w:p>
    <w:p w:rsidR="00CF0E4B" w:rsidRPr="00CF0E4B" w:rsidRDefault="00CF0E4B" w:rsidP="00C74AAF">
      <w:pPr>
        <w:rPr>
          <w:rFonts w:eastAsia="Calibri"/>
          <w:lang w:eastAsia="en-US"/>
        </w:rPr>
      </w:pPr>
    </w:p>
    <w:p w:rsidR="00CF0E4B" w:rsidRPr="00CF0E4B" w:rsidRDefault="00CF0E4B" w:rsidP="00C74AAF">
      <w:pPr>
        <w:shd w:val="clear" w:color="auto" w:fill="FFFFFF"/>
        <w:jc w:val="both"/>
        <w:rPr>
          <w:color w:val="000000"/>
          <w:sz w:val="23"/>
          <w:szCs w:val="23"/>
        </w:rPr>
      </w:pPr>
      <w:r w:rsidRPr="00CF0E4B">
        <w:rPr>
          <w:b/>
        </w:rPr>
        <w:lastRenderedPageBreak/>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981"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653"/>
        <w:gridCol w:w="1417"/>
        <w:gridCol w:w="1435"/>
        <w:gridCol w:w="1934"/>
      </w:tblGrid>
      <w:tr w:rsidR="00CF0E4B" w:rsidRPr="00CF0E4B" w:rsidTr="009138FB">
        <w:trPr>
          <w:jc w:val="center"/>
        </w:trPr>
        <w:tc>
          <w:tcPr>
            <w:tcW w:w="36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Ли</w:t>
            </w:r>
            <w:r w:rsidRPr="00CF0E4B">
              <w:rPr>
                <w:b/>
                <w:bCs/>
                <w:color w:val="000000"/>
              </w:rPr>
              <w:softHyphen/>
              <w:t>пецк</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Ставрополь </w:t>
            </w:r>
          </w:p>
        </w:tc>
        <w:tc>
          <w:tcPr>
            <w:tcW w:w="19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 xml:space="preserve">Ярославль </w:t>
            </w:r>
          </w:p>
        </w:tc>
      </w:tr>
      <w:tr w:rsidR="00CF0E4B" w:rsidRPr="00CF0E4B" w:rsidTr="009138FB">
        <w:trPr>
          <w:jc w:val="center"/>
        </w:trPr>
        <w:tc>
          <w:tcPr>
            <w:tcW w:w="36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9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12</w:t>
            </w:r>
          </w:p>
        </w:tc>
      </w:tr>
      <w:tr w:rsidR="00CF0E4B" w:rsidRPr="00CF0E4B" w:rsidTr="009138FB">
        <w:trPr>
          <w:jc w:val="center"/>
        </w:trPr>
        <w:tc>
          <w:tcPr>
            <w:tcW w:w="36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20</w:t>
            </w:r>
          </w:p>
        </w:tc>
        <w:tc>
          <w:tcPr>
            <w:tcW w:w="19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r>
      <w:tr w:rsidR="00CF0E4B" w:rsidRPr="00CF0E4B" w:rsidTr="009138FB">
        <w:trPr>
          <w:jc w:val="center"/>
        </w:trPr>
        <w:tc>
          <w:tcPr>
            <w:tcW w:w="36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9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r>
      <w:tr w:rsidR="00CF0E4B" w:rsidRPr="00CF0E4B" w:rsidTr="009138FB">
        <w:trPr>
          <w:jc w:val="center"/>
        </w:trPr>
        <w:tc>
          <w:tcPr>
            <w:tcW w:w="36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c>
          <w:tcPr>
            <w:tcW w:w="19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r>
      <w:tr w:rsidR="00CF0E4B" w:rsidRPr="00CF0E4B" w:rsidTr="009138FB">
        <w:trPr>
          <w:jc w:val="center"/>
        </w:trPr>
        <w:tc>
          <w:tcPr>
            <w:tcW w:w="36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c>
          <w:tcPr>
            <w:tcW w:w="19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6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48</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45</w:t>
            </w:r>
          </w:p>
        </w:tc>
        <w:tc>
          <w:tcPr>
            <w:tcW w:w="19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58</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1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2 батона хлеба, 0,6 кг сыра и 2 кг говядины.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roofErr w:type="gramStart"/>
      <w:r w:rsidRPr="00CF0E4B">
        <w:rPr>
          <w:color w:val="000000"/>
          <w:sz w:val="23"/>
          <w:szCs w:val="23"/>
        </w:rPr>
        <w:t>).</w:t>
      </w:r>
      <w:proofErr w:type="gramEnd"/>
    </w:p>
    <w:p w:rsidR="00CF0E4B" w:rsidRPr="00CF0E4B" w:rsidRDefault="00CF0E4B" w:rsidP="00C74AAF">
      <w:pPr>
        <w:spacing w:afterAutospacing="1"/>
        <w:rPr>
          <w:color w:val="000000"/>
        </w:rPr>
      </w:pPr>
      <w:r w:rsidRPr="00CF0E4B">
        <w:rPr>
          <w:color w:val="000000"/>
        </w:rPr>
        <w:t>.</w:t>
      </w:r>
    </w:p>
    <w:tbl>
      <w:tblPr>
        <w:tblStyle w:val="69"/>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CF0E4B" w:rsidRPr="00CF0E4B" w:rsidTr="009138FB">
        <w:tc>
          <w:tcPr>
            <w:tcW w:w="4678" w:type="dxa"/>
          </w:tcPr>
          <w:p w:rsidR="00CF0E4B" w:rsidRPr="00CF0E4B" w:rsidRDefault="00CF0E4B" w:rsidP="00C74AAF">
            <w:pPr>
              <w:spacing w:after="200" w:afterAutospacing="1"/>
              <w:rPr>
                <w:color w:val="000000"/>
              </w:rPr>
            </w:pPr>
            <w:r w:rsidRPr="00CF0E4B">
              <w:rPr>
                <w:b/>
                <w:color w:val="000000"/>
              </w:rPr>
              <w:t>№ 3 (1 б)</w:t>
            </w:r>
            <w:r w:rsidRPr="00CF0E4B">
              <w:rPr>
                <w:rFonts w:ascii="Arial" w:hAnsi="Arial" w:cs="Arial"/>
                <w:color w:val="000000"/>
              </w:rPr>
              <w:t xml:space="preserve"> </w:t>
            </w:r>
            <w:r w:rsidRPr="00CF0E4B">
              <w:rPr>
                <w:color w:val="000000"/>
              </w:rPr>
              <w:t>На рисунке жирными точками пок</w:t>
            </w:r>
            <w:r w:rsidRPr="00CF0E4B">
              <w:rPr>
                <w:color w:val="000000"/>
              </w:rPr>
              <w:t>а</w:t>
            </w:r>
            <w:r w:rsidRPr="00CF0E4B">
              <w:rPr>
                <w:color w:val="000000"/>
              </w:rPr>
              <w:t>зано суточное количество осадков, выпада</w:t>
            </w:r>
            <w:r w:rsidRPr="00CF0E4B">
              <w:rPr>
                <w:color w:val="000000"/>
              </w:rPr>
              <w:t>в</w:t>
            </w:r>
            <w:r w:rsidRPr="00CF0E4B">
              <w:rPr>
                <w:color w:val="000000"/>
              </w:rPr>
              <w:t>ших в Томске с 8 по 24 января 2005 года. По горизонтали указываются числа месяца, по вертикали </w:t>
            </w:r>
            <w:r w:rsidRPr="00CF0E4B">
              <w:rPr>
                <w:color w:val="000000"/>
                <w:bdr w:val="none" w:sz="0" w:space="0" w:color="auto" w:frame="1"/>
              </w:rPr>
              <w:t>—</w:t>
            </w:r>
            <w:r w:rsidRPr="00CF0E4B">
              <w:rPr>
                <w:color w:val="000000"/>
              </w:rPr>
              <w:t> количество осадков, выпавших в соответствующий день, в миллиметрах. Для наглядности жирные точки на рисунке соед</w:t>
            </w:r>
            <w:r w:rsidRPr="00CF0E4B">
              <w:rPr>
                <w:color w:val="000000"/>
              </w:rPr>
              <w:t>и</w:t>
            </w:r>
            <w:r w:rsidRPr="00CF0E4B">
              <w:rPr>
                <w:color w:val="000000"/>
              </w:rPr>
              <w:t>нены линией. Определите по рисунку, какого числа в Томске впервые выпало ровно 1,5 миллиметра осадков.</w:t>
            </w:r>
          </w:p>
        </w:tc>
        <w:tc>
          <w:tcPr>
            <w:tcW w:w="496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4DC71071" wp14:editId="68CE91FF">
                  <wp:extent cx="2902783" cy="1539737"/>
                  <wp:effectExtent l="0" t="0" r="0" b="3810"/>
                  <wp:docPr id="813" name="Рисунок 81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865">
                            <a:extLst>
                              <a:ext uri="{28A0092B-C50C-407E-A947-70E740481C1C}">
                                <a14:useLocalDpi xmlns:a14="http://schemas.microsoft.com/office/drawing/2010/main" val="0"/>
                              </a:ext>
                            </a:extLst>
                          </a:blip>
                          <a:srcRect/>
                          <a:stretch>
                            <a:fillRect/>
                          </a:stretch>
                        </pic:blipFill>
                        <pic:spPr bwMode="auto">
                          <a:xfrm>
                            <a:off x="0" y="0"/>
                            <a:ext cx="2902783" cy="1539737"/>
                          </a:xfrm>
                          <a:prstGeom prst="rect">
                            <a:avLst/>
                          </a:prstGeom>
                          <a:noFill/>
                          <a:ln>
                            <a:noFill/>
                          </a:ln>
                        </pic:spPr>
                      </pic:pic>
                    </a:graphicData>
                  </a:graphic>
                </wp:inline>
              </w:drawing>
            </w:r>
          </w:p>
        </w:tc>
      </w:tr>
    </w:tbl>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180" w:dyaOrig="360">
          <v:shape id="_x0000_i1488" type="#_x0000_t75" style="width:59.25pt;height:18.75pt" o:ole="">
            <v:imagedata r:id="rId1028" o:title=""/>
          </v:shape>
          <o:OLEObject Type="Embed" ProgID="Equation.3" ShapeID="_x0000_i1488" DrawAspect="Content" ObjectID="_1629705050" r:id="rId1029"/>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b/>
          <w:color w:val="000000"/>
          <w:vertAlign w:val="superscript"/>
        </w:rPr>
      </w:pPr>
      <w:r w:rsidRPr="00CF0E4B">
        <w:rPr>
          <w:b/>
          <w:color w:val="000000"/>
        </w:rPr>
        <w:t xml:space="preserve">№ 5 (1б) </w:t>
      </w:r>
      <w:r w:rsidRPr="00CF0E4B">
        <w:rPr>
          <w:color w:val="000000"/>
        </w:rPr>
        <w:t>Найдите корень уравнения  10</w:t>
      </w:r>
      <w:r w:rsidRPr="00CF0E4B">
        <w:rPr>
          <w:color w:val="000000"/>
          <w:vertAlign w:val="superscript"/>
        </w:rPr>
        <w:t>8х -12</w:t>
      </w:r>
      <w:r w:rsidRPr="00CF0E4B">
        <w:rPr>
          <w:color w:val="000000"/>
        </w:rPr>
        <w:t>=100</w:t>
      </w:r>
      <w:r w:rsidRPr="00CF0E4B">
        <w:rPr>
          <w:color w:val="000000"/>
          <w:vertAlign w:val="superscript"/>
        </w:rPr>
        <w:t>х</w:t>
      </w:r>
    </w:p>
    <w:p w:rsidR="00CF0E4B" w:rsidRPr="00CF0E4B" w:rsidRDefault="00CF0E4B" w:rsidP="00C74AAF">
      <w:pPr>
        <w:jc w:val="both"/>
        <w:rPr>
          <w:color w:val="000000"/>
        </w:rPr>
      </w:pPr>
      <w:r w:rsidRPr="00CF0E4B">
        <w:rPr>
          <w:b/>
          <w:bCs/>
          <w:color w:val="000000"/>
        </w:rPr>
        <w:t xml:space="preserve">№6 (1б) </w:t>
      </w:r>
      <w:r w:rsidRPr="00CF0E4B">
        <w:rPr>
          <w:color w:val="000000"/>
        </w:rPr>
        <w:t>Площадь ромба  </w:t>
      </w:r>
      <w:r w:rsidRPr="00CF0E4B">
        <w:rPr>
          <w:color w:val="000000"/>
          <w:lang w:val="en-US"/>
        </w:rPr>
        <w:t>S</w:t>
      </w:r>
      <w:r w:rsidRPr="00CF0E4B">
        <w:rPr>
          <w:color w:val="000000"/>
        </w:rPr>
        <w:t>  можно вы</w:t>
      </w:r>
      <w:r w:rsidRPr="00CF0E4B">
        <w:rPr>
          <w:color w:val="000000"/>
        </w:rPr>
        <w:softHyphen/>
        <w:t>чис</w:t>
      </w:r>
      <w:r w:rsidRPr="00CF0E4B">
        <w:rPr>
          <w:color w:val="000000"/>
        </w:rPr>
        <w:softHyphen/>
        <w:t>лить по фор</w:t>
      </w:r>
      <w:r w:rsidRPr="00CF0E4B">
        <w:rPr>
          <w:color w:val="000000"/>
        </w:rPr>
        <w:softHyphen/>
        <w:t>му</w:t>
      </w:r>
      <w:r w:rsidRPr="00CF0E4B">
        <w:rPr>
          <w:color w:val="000000"/>
        </w:rPr>
        <w:softHyphen/>
        <w:t>ле  </w:t>
      </w:r>
      <w:r w:rsidRPr="00CF0E4B">
        <w:rPr>
          <w:color w:val="000000"/>
          <w:lang w:val="en-US"/>
        </w:rPr>
        <w:t>S</w:t>
      </w:r>
      <w:r w:rsidRPr="00CF0E4B">
        <w:rPr>
          <w:color w:val="000000"/>
        </w:rPr>
        <w:t>=</w:t>
      </w:r>
      <w:r w:rsidRPr="00CF0E4B">
        <w:rPr>
          <w:color w:val="000000"/>
          <w:position w:val="-24"/>
        </w:rPr>
        <w:object w:dxaOrig="820" w:dyaOrig="620">
          <v:shape id="_x0000_i1489" type="#_x0000_t75" style="width:41.25pt;height:30.75pt" o:ole="">
            <v:imagedata r:id="rId894" o:title=""/>
          </v:shape>
          <o:OLEObject Type="Embed" ProgID="Equation.3" ShapeID="_x0000_i1489" DrawAspect="Content" ObjectID="_1629705051" r:id="rId1030"/>
        </w:object>
      </w:r>
      <w:r w:rsidRPr="00CF0E4B">
        <w:rPr>
          <w:color w:val="000000"/>
        </w:rPr>
        <w:t>, где  </w:t>
      </w:r>
      <w:r w:rsidRPr="00CF0E4B">
        <w:rPr>
          <w:i/>
          <w:color w:val="000000"/>
          <w:lang w:val="en-US"/>
        </w:rPr>
        <w:t>d</w:t>
      </w:r>
      <w:r w:rsidRPr="00CF0E4B">
        <w:rPr>
          <w:i/>
          <w:color w:val="000000"/>
          <w:vertAlign w:val="subscript"/>
        </w:rPr>
        <w:t xml:space="preserve">1, </w:t>
      </w:r>
      <w:r w:rsidRPr="00CF0E4B">
        <w:rPr>
          <w:i/>
          <w:color w:val="000000"/>
        </w:rPr>
        <w:t xml:space="preserve"> </w:t>
      </w:r>
      <w:r w:rsidRPr="00CF0E4B">
        <w:rPr>
          <w:i/>
          <w:color w:val="000000"/>
          <w:lang w:val="en-US"/>
        </w:rPr>
        <w:t>d</w:t>
      </w:r>
      <w:r w:rsidRPr="00CF0E4B">
        <w:rPr>
          <w:i/>
          <w:color w:val="000000"/>
          <w:vertAlign w:val="subscript"/>
        </w:rPr>
        <w:t>2</w:t>
      </w:r>
      <w:r w:rsidRPr="00CF0E4B">
        <w:rPr>
          <w:color w:val="000000"/>
        </w:rPr>
        <w:t>  — диа</w:t>
      </w:r>
      <w:r w:rsidRPr="00CF0E4B">
        <w:rPr>
          <w:color w:val="000000"/>
        </w:rPr>
        <w:softHyphen/>
        <w:t>го</w:t>
      </w:r>
      <w:r w:rsidRPr="00CF0E4B">
        <w:rPr>
          <w:color w:val="000000"/>
        </w:rPr>
        <w:softHyphen/>
        <w:t>на</w:t>
      </w:r>
      <w:r w:rsidRPr="00CF0E4B">
        <w:rPr>
          <w:color w:val="000000"/>
        </w:rPr>
        <w:softHyphen/>
        <w:t>ли ро</w:t>
      </w:r>
      <w:r w:rsidRPr="00CF0E4B">
        <w:rPr>
          <w:color w:val="000000"/>
        </w:rPr>
        <w:t>м</w:t>
      </w:r>
      <w:r w:rsidRPr="00CF0E4B">
        <w:rPr>
          <w:color w:val="000000"/>
        </w:rPr>
        <w:t>ба (в метрах). Поль</w:t>
      </w:r>
      <w:r w:rsidRPr="00CF0E4B">
        <w:rPr>
          <w:color w:val="000000"/>
        </w:rPr>
        <w:softHyphen/>
        <w:t>зу</w:t>
      </w:r>
      <w:r w:rsidRPr="00CF0E4B">
        <w:rPr>
          <w:color w:val="000000"/>
        </w:rPr>
        <w:softHyphen/>
        <w:t>ясь этой формулой, най</w:t>
      </w:r>
      <w:r w:rsidRPr="00CF0E4B">
        <w:rPr>
          <w:color w:val="000000"/>
        </w:rPr>
        <w:softHyphen/>
        <w:t>ди</w:t>
      </w:r>
      <w:r w:rsidRPr="00CF0E4B">
        <w:rPr>
          <w:color w:val="000000"/>
        </w:rPr>
        <w:softHyphen/>
        <w:t xml:space="preserve">те площадь ромба, если  диагонали равны 8 м  и 12 м. </w:t>
      </w:r>
      <w:r w:rsidRPr="00CF0E4B">
        <w:rPr>
          <w:vanish/>
          <w:color w:val="C0C0C0"/>
        </w:rPr>
        <w:t>Задание 4 № </w:t>
      </w:r>
      <w:hyperlink r:id="rId1031" w:history="1">
        <w:r w:rsidRPr="00CF0E4B">
          <w:rPr>
            <w:vanish/>
            <w:color w:val="C0C0C0"/>
            <w:u w:val="single"/>
          </w:rPr>
          <w:t>506297</w:t>
        </w:r>
      </w:hyperlink>
      <w:r w:rsidRPr="00CF0E4B">
        <w:rPr>
          <w:color w:val="000000"/>
        </w:rPr>
        <w:t xml:space="preserve"> </w:t>
      </w:r>
    </w:p>
    <w:p w:rsidR="00906E6C" w:rsidRDefault="00CF0E4B" w:rsidP="00906E6C">
      <w:pPr>
        <w:rPr>
          <w:rFonts w:eastAsiaTheme="minorHAnsi"/>
          <w:lang w:eastAsia="en-US"/>
        </w:rPr>
      </w:pPr>
      <w:r w:rsidRPr="00CF0E4B">
        <w:rPr>
          <w:rFonts w:eastAsiaTheme="minorHAnsi"/>
          <w:b/>
          <w:lang w:eastAsia="en-US"/>
        </w:rPr>
        <w:t>№ 7 (1б)</w:t>
      </w:r>
      <w:r w:rsidRPr="00CF0E4B">
        <w:rPr>
          <w:rFonts w:eastAsiaTheme="minorHAnsi"/>
          <w:lang w:eastAsia="en-US"/>
        </w:rPr>
        <w:t xml:space="preserve"> В соревнованиях по толканию ядра участвуют 11 спортсменов из Великобритании, 7 из Франции, 19 из России и 15 из Германии. Порядок, в котором выступают спортсмены, определяется жребием. Найдите вероятность того, что спортсмен, который выступает п</w:t>
      </w:r>
      <w:r w:rsidR="00906E6C">
        <w:rPr>
          <w:rFonts w:eastAsiaTheme="minorHAnsi"/>
          <w:lang w:eastAsia="en-US"/>
        </w:rPr>
        <w:t>оследним, окажется из Германии.</w:t>
      </w:r>
    </w:p>
    <w:p w:rsidR="00CF0E4B" w:rsidRPr="00906E6C" w:rsidRDefault="00CF0E4B" w:rsidP="00906E6C">
      <w:pPr>
        <w:rPr>
          <w:rFonts w:eastAsiaTheme="minorHAnsi"/>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579" w:dyaOrig="360">
          <v:shape id="_x0000_i1490" type="#_x0000_t75" style="width:78.75pt;height:18.75pt" o:ole="">
            <v:imagedata r:id="rId1032" o:title=""/>
          </v:shape>
          <o:OLEObject Type="Embed" ProgID="Equation.3" ShapeID="_x0000_i1490" DrawAspect="Content" ObjectID="_1629705052" r:id="rId1033"/>
        </w:object>
      </w:r>
    </w:p>
    <w:p w:rsidR="00CF0E4B" w:rsidRPr="00CF0E4B" w:rsidRDefault="00CF0E4B" w:rsidP="00906E6C">
      <w:pPr>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75</w:t>
      </w:r>
      <w:r w:rsidRPr="00CF0E4B">
        <w:rPr>
          <w:rFonts w:ascii="Cambria Math" w:eastAsiaTheme="minorHAnsi" w:hAnsi="Cambria Math" w:cs="Cambria Math"/>
          <w:lang w:eastAsia="en-US"/>
        </w:rPr>
        <w:t>⋅</w:t>
      </w:r>
      <w:r w:rsidRPr="00CF0E4B">
        <w:rPr>
          <w:rFonts w:eastAsiaTheme="minorHAnsi"/>
          <w:lang w:eastAsia="en-US"/>
        </w:rPr>
        <w:t>10−5,2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p>
    <w:p w:rsidR="00CF0E4B" w:rsidRPr="00CF0E4B" w:rsidRDefault="00CF0E4B" w:rsidP="00906E6C">
      <w:pPr>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57C3C066" wp14:editId="0BB8DDF4">
            <wp:extent cx="2783676" cy="1866900"/>
            <wp:effectExtent l="0" t="0" r="0" b="0"/>
            <wp:docPr id="814" name="Рисунок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9">
                      <a:extLst>
                        <a:ext uri="{28A0092B-C50C-407E-A947-70E740481C1C}">
                          <a14:useLocalDpi xmlns:a14="http://schemas.microsoft.com/office/drawing/2010/main" val="0"/>
                        </a:ext>
                      </a:extLst>
                    </a:blip>
                    <a:srcRect/>
                    <a:stretch>
                      <a:fillRect/>
                    </a:stretch>
                  </pic:blipFill>
                  <pic:spPr bwMode="auto">
                    <a:xfrm>
                      <a:off x="0" y="0"/>
                      <a:ext cx="2786505" cy="1868797"/>
                    </a:xfrm>
                    <a:prstGeom prst="rect">
                      <a:avLst/>
                    </a:prstGeom>
                    <a:noFill/>
                  </pic:spPr>
                </pic:pic>
              </a:graphicData>
            </a:graphic>
          </wp:inline>
        </w:drawing>
      </w:r>
    </w:p>
    <w:p w:rsidR="00CF0E4B" w:rsidRPr="00CF0E4B" w:rsidRDefault="00CF0E4B" w:rsidP="00C74AAF">
      <w:pPr>
        <w:jc w:val="both"/>
        <w:rPr>
          <w:color w:val="000000"/>
          <w:sz w:val="22"/>
          <w:szCs w:val="22"/>
        </w:rPr>
      </w:pPr>
      <w:r w:rsidRPr="00CF0E4B">
        <w:rPr>
          <w:rFonts w:eastAsiaTheme="minorHAnsi"/>
          <w:b/>
          <w:noProof/>
          <w:lang w:eastAsia="en-US"/>
        </w:rPr>
        <w:lastRenderedPageBreak/>
        <w:t>№ 13 (1б</w:t>
      </w:r>
      <w:r w:rsidRPr="00CF0E4B">
        <w:rPr>
          <w:color w:val="000000"/>
          <w:sz w:val="22"/>
          <w:szCs w:val="22"/>
        </w:rPr>
        <w:t>) 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F0E4B" w:rsidRPr="00CF0E4B" w:rsidTr="009138FB">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рост новорождённого ребёнка</w:t>
            </w:r>
          </w:p>
          <w:p w:rsidR="00CF0E4B" w:rsidRPr="00CF0E4B" w:rsidRDefault="00CF0E4B" w:rsidP="00C74AAF">
            <w:pPr>
              <w:ind w:firstLine="375"/>
              <w:rPr>
                <w:color w:val="000000"/>
                <w:sz w:val="22"/>
                <w:szCs w:val="22"/>
              </w:rPr>
            </w:pPr>
            <w:r w:rsidRPr="00CF0E4B">
              <w:rPr>
                <w:color w:val="000000"/>
                <w:sz w:val="22"/>
                <w:szCs w:val="22"/>
              </w:rPr>
              <w:t>Б) длина реки Енисей</w:t>
            </w:r>
          </w:p>
          <w:p w:rsidR="00CF0E4B" w:rsidRPr="00CF0E4B" w:rsidRDefault="00CF0E4B" w:rsidP="00C74AAF">
            <w:pPr>
              <w:ind w:firstLine="375"/>
              <w:rPr>
                <w:color w:val="000000"/>
                <w:sz w:val="22"/>
                <w:szCs w:val="22"/>
              </w:rPr>
            </w:pPr>
            <w:r w:rsidRPr="00CF0E4B">
              <w:rPr>
                <w:color w:val="000000"/>
                <w:sz w:val="22"/>
                <w:szCs w:val="22"/>
              </w:rPr>
              <w:t>В) тол</w:t>
            </w:r>
            <w:r w:rsidRPr="00CF0E4B">
              <w:rPr>
                <w:color w:val="000000"/>
                <w:sz w:val="22"/>
                <w:szCs w:val="22"/>
              </w:rPr>
              <w:softHyphen/>
              <w:t>щи</w:t>
            </w:r>
            <w:r w:rsidRPr="00CF0E4B">
              <w:rPr>
                <w:color w:val="000000"/>
                <w:sz w:val="22"/>
                <w:szCs w:val="22"/>
              </w:rPr>
              <w:softHyphen/>
              <w:t>на лез</w:t>
            </w:r>
            <w:r w:rsidRPr="00CF0E4B">
              <w:rPr>
                <w:color w:val="000000"/>
                <w:sz w:val="22"/>
                <w:szCs w:val="22"/>
              </w:rPr>
              <w:softHyphen/>
              <w:t>вия бритвы</w:t>
            </w:r>
          </w:p>
          <w:p w:rsidR="00CF0E4B" w:rsidRPr="00CF0E4B" w:rsidRDefault="00CF0E4B" w:rsidP="00C74AAF">
            <w:pPr>
              <w:ind w:firstLine="375"/>
              <w:rPr>
                <w:color w:val="000000"/>
                <w:sz w:val="22"/>
                <w:szCs w:val="22"/>
              </w:rPr>
            </w:pPr>
            <w:r w:rsidRPr="00CF0E4B">
              <w:rPr>
                <w:color w:val="000000"/>
                <w:sz w:val="22"/>
                <w:szCs w:val="22"/>
              </w:rPr>
              <w:t>Г) вы</w:t>
            </w:r>
            <w:r w:rsidRPr="00CF0E4B">
              <w:rPr>
                <w:color w:val="000000"/>
                <w:sz w:val="22"/>
                <w:szCs w:val="22"/>
              </w:rPr>
              <w:softHyphen/>
              <w:t>со</w:t>
            </w:r>
            <w:r w:rsidRPr="00CF0E4B">
              <w:rPr>
                <w:color w:val="000000"/>
                <w:sz w:val="22"/>
                <w:szCs w:val="22"/>
              </w:rPr>
              <w:softHyphen/>
              <w:t>та горы Эльбрус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4300 км</w:t>
            </w:r>
          </w:p>
          <w:p w:rsidR="00CF0E4B" w:rsidRPr="00CF0E4B" w:rsidRDefault="00CF0E4B" w:rsidP="00C74AAF">
            <w:pPr>
              <w:ind w:firstLine="375"/>
              <w:rPr>
                <w:color w:val="000000"/>
                <w:sz w:val="22"/>
                <w:szCs w:val="22"/>
              </w:rPr>
            </w:pPr>
            <w:r w:rsidRPr="00CF0E4B">
              <w:rPr>
                <w:color w:val="000000"/>
                <w:sz w:val="22"/>
                <w:szCs w:val="22"/>
              </w:rPr>
              <w:t>2) 50 см</w:t>
            </w:r>
          </w:p>
          <w:p w:rsidR="00CF0E4B" w:rsidRPr="00CF0E4B" w:rsidRDefault="00CF0E4B" w:rsidP="00C74AAF">
            <w:pPr>
              <w:ind w:firstLine="375"/>
              <w:rPr>
                <w:color w:val="000000"/>
                <w:sz w:val="22"/>
                <w:szCs w:val="22"/>
              </w:rPr>
            </w:pPr>
            <w:r w:rsidRPr="00CF0E4B">
              <w:rPr>
                <w:color w:val="000000"/>
                <w:sz w:val="22"/>
                <w:szCs w:val="22"/>
              </w:rPr>
              <w:t>3) 5642 м</w:t>
            </w:r>
          </w:p>
          <w:p w:rsidR="00CF0E4B" w:rsidRPr="00CF0E4B" w:rsidRDefault="00CF0E4B" w:rsidP="00C74AAF">
            <w:pPr>
              <w:ind w:firstLine="375"/>
              <w:rPr>
                <w:color w:val="000000"/>
                <w:sz w:val="22"/>
                <w:szCs w:val="22"/>
              </w:rPr>
            </w:pPr>
            <w:r w:rsidRPr="00CF0E4B">
              <w:rPr>
                <w:color w:val="000000"/>
                <w:sz w:val="22"/>
                <w:szCs w:val="22"/>
              </w:rPr>
              <w:t>4) 0,08 мм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4E278566" wp14:editId="5D3576E4">
                  <wp:extent cx="1237615" cy="786765"/>
                  <wp:effectExtent l="0" t="0" r="635" b="0"/>
                  <wp:docPr id="815" name="Рисунок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1">
                            <a:extLst>
                              <a:ext uri="{28A0092B-C50C-407E-A947-70E740481C1C}">
                                <a14:useLocalDpi xmlns:a14="http://schemas.microsoft.com/office/drawing/2010/main" val="0"/>
                              </a:ext>
                            </a:extLst>
                          </a:blip>
                          <a:srcRect/>
                          <a:stretch>
                            <a:fillRect/>
                          </a:stretch>
                        </pic:blipFill>
                        <pic:spPr bwMode="auto">
                          <a:xfrm>
                            <a:off x="0" y="0"/>
                            <a:ext cx="1237615" cy="786765"/>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12, а бок</w:t>
            </w:r>
            <w:r w:rsidRPr="00CF0E4B">
              <w:rPr>
                <w:rFonts w:eastAsiaTheme="minorHAnsi"/>
              </w:rPr>
              <w:t>о</w:t>
            </w:r>
            <w:r w:rsidRPr="00CF0E4B">
              <w:rPr>
                <w:rFonts w:eastAsiaTheme="minorHAnsi"/>
              </w:rPr>
              <w:t>вое ребро равно 8.</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671EE4B0" wp14:editId="2738284E">
                  <wp:extent cx="781050" cy="1072859"/>
                  <wp:effectExtent l="0" t="0" r="0" b="0"/>
                  <wp:docPr id="816" name="Рисунок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beforeAutospacing="1" w:afterAutospacing="1"/>
        <w:rPr>
          <w:color w:val="000000"/>
        </w:rPr>
      </w:pPr>
      <w:r w:rsidRPr="00CF0E4B">
        <w:rPr>
          <w:b/>
          <w:color w:val="000000"/>
        </w:rPr>
        <w:t>№ 16 (1б)</w:t>
      </w:r>
      <w:r w:rsidRPr="00CF0E4B">
        <w:rPr>
          <w:color w:val="000000"/>
        </w:rPr>
        <w:t xml:space="preserve"> На рисунке изображён график дифференцируемой функции </w:t>
      </w:r>
      <w:r w:rsidRPr="00CF0E4B">
        <w:rPr>
          <w:color w:val="000000"/>
          <w:bdr w:val="none" w:sz="0" w:space="0" w:color="auto" w:frame="1"/>
        </w:rPr>
        <w:t>y=f(x)</w:t>
      </w:r>
      <w:r w:rsidRPr="00CF0E4B">
        <w:rPr>
          <w:color w:val="000000"/>
        </w:rPr>
        <w:t> и отмечены восемь т</w:t>
      </w:r>
      <w:r w:rsidRPr="00CF0E4B">
        <w:rPr>
          <w:color w:val="000000"/>
        </w:rPr>
        <w:t>о</w:t>
      </w:r>
      <w:r w:rsidRPr="00CF0E4B">
        <w:rPr>
          <w:color w:val="000000"/>
        </w:rPr>
        <w:t>чек на оси абсцисс: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vertAlign w:val="subscript"/>
        </w:rPr>
        <w:t xml:space="preserve">, </w:t>
      </w:r>
      <w:r w:rsidRPr="00CF0E4B">
        <w:rPr>
          <w:color w:val="000000"/>
        </w:rPr>
        <w:t>х</w:t>
      </w:r>
      <w:r w:rsidRPr="00CF0E4B">
        <w:rPr>
          <w:color w:val="000000"/>
          <w:vertAlign w:val="subscript"/>
        </w:rPr>
        <w:t>8</w:t>
      </w:r>
      <w:r w:rsidRPr="00CF0E4B">
        <w:rPr>
          <w:color w:val="000000"/>
        </w:rPr>
        <w:t>. </w:t>
      </w:r>
      <w:r w:rsidRPr="00CF0E4B">
        <w:rPr>
          <w:color w:val="000000"/>
        </w:rPr>
        <w:br/>
        <w:t>В скольких из этих точек производная функции </w:t>
      </w:r>
      <w:r w:rsidRPr="00CF0E4B">
        <w:rPr>
          <w:color w:val="000000"/>
          <w:bdr w:val="none" w:sz="0" w:space="0" w:color="auto" w:frame="1"/>
        </w:rPr>
        <w:t>f(x)</w:t>
      </w:r>
      <w:r w:rsidRPr="00CF0E4B">
        <w:rPr>
          <w:color w:val="000000"/>
        </w:rPr>
        <w:t> положительна?</w:t>
      </w:r>
      <w:r w:rsidRPr="00CF0E4B">
        <w:rPr>
          <w:rFonts w:ascii="Arial" w:hAnsi="Arial" w:cs="Arial"/>
          <w:noProof/>
          <w:color w:val="000000"/>
        </w:rPr>
        <w:t xml:space="preserve"> </w:t>
      </w:r>
      <w:r w:rsidRPr="00CF0E4B">
        <w:rPr>
          <w:rFonts w:ascii="Arial" w:hAnsi="Arial" w:cs="Arial"/>
          <w:noProof/>
          <w:color w:val="000000"/>
        </w:rPr>
        <w:drawing>
          <wp:inline distT="0" distB="0" distL="0" distR="0" wp14:anchorId="306EEF2F" wp14:editId="2ADAB66B">
            <wp:extent cx="3343275" cy="2042057"/>
            <wp:effectExtent l="0" t="0" r="0" b="0"/>
            <wp:docPr id="817" name="Рисунок 81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1034">
                      <a:extLst>
                        <a:ext uri="{28A0092B-C50C-407E-A947-70E740481C1C}">
                          <a14:useLocalDpi xmlns:a14="http://schemas.microsoft.com/office/drawing/2010/main" val="0"/>
                        </a:ext>
                      </a:extLst>
                    </a:blip>
                    <a:srcRect/>
                    <a:stretch>
                      <a:fillRect/>
                    </a:stretch>
                  </pic:blipFill>
                  <pic:spPr bwMode="auto">
                    <a:xfrm>
                      <a:off x="0" y="0"/>
                      <a:ext cx="3349670" cy="2045963"/>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80" w:dyaOrig="620">
          <v:shape id="_x0000_i1491" type="#_x0000_t75" style="width:63.75pt;height:30.75pt" o:ole="">
            <v:imagedata r:id="rId1035" o:title=""/>
          </v:shape>
          <o:OLEObject Type="Embed" ProgID="Equation.3" ShapeID="_x0000_i1491" DrawAspect="Content" ObjectID="_1629705053" r:id="rId1036"/>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3300 рублей, а за каждый следующий метр будет платить на 1500 рублей больше, чем за предыдущий. Сколько рублей хозяин должен будет заплатить рабочим, если они выкопают колодец глубиной 7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lastRenderedPageBreak/>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shd w:val="clear" w:color="auto" w:fill="FFFFFF"/>
        </w:rPr>
      </w:pPr>
      <w:r w:rsidRPr="00CF0E4B">
        <w:rPr>
          <w:rFonts w:eastAsia="Calibri"/>
          <w:b/>
          <w:bCs/>
          <w:lang w:eastAsia="en-US"/>
        </w:rPr>
        <w:t>№ 19 (3б)</w:t>
      </w:r>
      <w:r w:rsidRPr="00CF0E4B">
        <w:rPr>
          <w:rFonts w:ascii="Calibri" w:eastAsia="Calibri" w:hAnsi="Calibri"/>
          <w:color w:val="000000"/>
          <w:sz w:val="23"/>
          <w:szCs w:val="23"/>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w:t>
      </w:r>
      <w:r w:rsidRPr="00CF0E4B">
        <w:rPr>
          <w:noProof/>
          <w:lang w:val="en-US"/>
        </w:rPr>
        <w:t>t</w:t>
      </w:r>
      <w:r w:rsidRPr="00CF0E4B">
        <w:rPr>
          <w:noProof/>
          <w:vertAlign w:val="superscript"/>
        </w:rPr>
        <w:t>2</w:t>
      </w:r>
      <w:r w:rsidRPr="00CF0E4B">
        <w:rPr>
          <w:noProof/>
        </w:rPr>
        <w:t>-13</w:t>
      </w:r>
      <w:r w:rsidRPr="00CF0E4B">
        <w:rPr>
          <w:noProof/>
          <w:lang w:val="en-US"/>
        </w:rPr>
        <w:t>t</w:t>
      </w:r>
      <w:r w:rsidRPr="00CF0E4B">
        <w:rPr>
          <w:noProof/>
        </w:rPr>
        <w:t xml:space="preserve">- 5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ния). В какой мо</w:t>
      </w:r>
      <w:r w:rsidRPr="00CF0E4B">
        <w:rPr>
          <w:color w:val="000000"/>
          <w:shd w:val="clear" w:color="auto" w:fill="FFFFFF"/>
        </w:rPr>
        <w:softHyphen/>
        <w:t>мент вре</w:t>
      </w:r>
      <w:r w:rsidRPr="00CF0E4B">
        <w:rPr>
          <w:color w:val="000000"/>
          <w:shd w:val="clear" w:color="auto" w:fill="FFFFFF"/>
        </w:rPr>
        <w:softHyphen/>
        <w:t>ме</w:t>
      </w:r>
      <w:r w:rsidRPr="00CF0E4B">
        <w:rPr>
          <w:color w:val="000000"/>
          <w:shd w:val="clear" w:color="auto" w:fill="FFFFFF"/>
        </w:rPr>
        <w:softHyphen/>
        <w:t>ни (в се</w:t>
      </w:r>
      <w:r w:rsidRPr="00CF0E4B">
        <w:rPr>
          <w:color w:val="000000"/>
          <w:shd w:val="clear" w:color="auto" w:fill="FFFFFF"/>
        </w:rPr>
        <w:softHyphen/>
        <w:t>кун</w:t>
      </w:r>
      <w:r w:rsidRPr="00CF0E4B">
        <w:rPr>
          <w:color w:val="000000"/>
          <w:shd w:val="clear" w:color="auto" w:fill="FFFFFF"/>
        </w:rPr>
        <w:softHyphen/>
        <w:t>дах) ее ско</w:t>
      </w:r>
      <w:r w:rsidRPr="00CF0E4B">
        <w:rPr>
          <w:color w:val="000000"/>
          <w:shd w:val="clear" w:color="auto" w:fill="FFFFFF"/>
        </w:rPr>
        <w:softHyphen/>
        <w:t>рость была равна 5 м/</w:t>
      </w:r>
      <w:proofErr w:type="gramStart"/>
      <w:r w:rsidRPr="00CF0E4B">
        <w:rPr>
          <w:color w:val="000000"/>
          <w:shd w:val="clear" w:color="auto" w:fill="FFFFFF"/>
        </w:rPr>
        <w:t>с</w:t>
      </w:r>
      <w:proofErr w:type="gramEnd"/>
      <w:r w:rsidRPr="00CF0E4B">
        <w:rPr>
          <w:color w:val="000000"/>
          <w:shd w:val="clear" w:color="auto" w:fill="FFFFFF"/>
        </w:rPr>
        <w:t>?</w:t>
      </w:r>
    </w:p>
    <w:p w:rsidR="00CF0E4B" w:rsidRPr="00CF0E4B" w:rsidRDefault="00CF0E4B" w:rsidP="00C74AAF">
      <w:pPr>
        <w:spacing w:before="240" w:after="200"/>
        <w:rPr>
          <w:rFonts w:eastAsia="Calibri"/>
          <w:lang w:eastAsia="en-US"/>
        </w:rPr>
      </w:pPr>
      <w:r w:rsidRPr="00CF0E4B">
        <w:rPr>
          <w:rFonts w:eastAsia="Calibri"/>
          <w:b/>
          <w:bCs/>
          <w:lang w:eastAsia="en-US"/>
        </w:rPr>
        <w:t xml:space="preserve"> №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мак</w:t>
      </w:r>
      <w:r w:rsidRPr="00CF0E4B">
        <w:rPr>
          <w:rFonts w:eastAsia="Calibri"/>
          <w:lang w:eastAsia="en-US"/>
        </w:rPr>
        <w:softHyphen/>
        <w:t>си</w:t>
      </w:r>
      <w:r w:rsidRPr="00CF0E4B">
        <w:rPr>
          <w:rFonts w:eastAsia="Calibri"/>
          <w:lang w:eastAsia="en-US"/>
        </w:rPr>
        <w:softHyphen/>
        <w:t>му</w:t>
      </w:r>
      <w:r w:rsidRPr="00CF0E4B">
        <w:rPr>
          <w:rFonts w:eastAsia="Calibri"/>
          <w:lang w:eastAsia="en-US"/>
        </w:rPr>
        <w:softHyphen/>
        <w:t>ма функ</w:t>
      </w:r>
      <w:r w:rsidRPr="00CF0E4B">
        <w:rPr>
          <w:rFonts w:eastAsia="Calibri"/>
          <w:lang w:eastAsia="en-US"/>
        </w:rPr>
        <w:softHyphen/>
        <w:t xml:space="preserve">ции </w:t>
      </w:r>
      <w:r w:rsidRPr="00CF0E4B">
        <w:rPr>
          <w:rFonts w:eastAsia="Calibri"/>
          <w:position w:val="-10"/>
          <w:lang w:eastAsia="en-US"/>
        </w:rPr>
        <w:object w:dxaOrig="1620" w:dyaOrig="360">
          <v:shape id="_x0000_i1492" type="#_x0000_t75" style="width:81pt;height:18.75pt" o:ole="">
            <v:imagedata r:id="rId1037" o:title=""/>
          </v:shape>
          <o:OLEObject Type="Embed" ProgID="Equation.3" ShapeID="_x0000_i1492" DrawAspect="Content" ObjectID="_1629705054" r:id="rId1038"/>
        </w:object>
      </w:r>
    </w:p>
    <w:p w:rsidR="00CF0E4B" w:rsidRPr="00CF0E4B" w:rsidRDefault="00CF0E4B" w:rsidP="00C74AAF">
      <w:pPr>
        <w:shd w:val="clear" w:color="auto" w:fill="FFFFFF"/>
        <w:rPr>
          <w:rFonts w:eastAsia="Calibri"/>
          <w:position w:val="-24"/>
          <w:lang w:eastAsia="en-US"/>
        </w:rPr>
      </w:pPr>
      <w:r w:rsidRPr="00CF0E4B">
        <w:rPr>
          <w:rFonts w:eastAsia="Calibri"/>
          <w:b/>
          <w:position w:val="-24"/>
          <w:lang w:eastAsia="en-US"/>
        </w:rPr>
        <w:t xml:space="preserve">№ 21 (3б) </w:t>
      </w:r>
      <w:r w:rsidRPr="00CF0E4B">
        <w:rPr>
          <w:rFonts w:eastAsia="Calibri"/>
          <w:position w:val="-24"/>
          <w:lang w:eastAsia="en-US"/>
        </w:rPr>
        <w:t xml:space="preserve">Найдите наименьшее значение функции </w:t>
      </w:r>
      <w:r w:rsidRPr="00CF0E4B">
        <w:rPr>
          <w:rFonts w:eastAsia="Calibri"/>
          <w:position w:val="-24"/>
          <w:lang w:val="en-US" w:eastAsia="en-US"/>
        </w:rPr>
        <w:t>f</w:t>
      </w:r>
      <w:r w:rsidRPr="00CF0E4B">
        <w:rPr>
          <w:rFonts w:eastAsia="Calibri"/>
          <w:position w:val="-24"/>
          <w:lang w:eastAsia="en-US"/>
        </w:rPr>
        <w:t>(</w:t>
      </w:r>
      <w:r w:rsidRPr="00CF0E4B">
        <w:rPr>
          <w:rFonts w:eastAsia="Calibri"/>
          <w:position w:val="-24"/>
          <w:lang w:val="en-US" w:eastAsia="en-US"/>
        </w:rPr>
        <w:t>x</w:t>
      </w:r>
      <w:r w:rsidRPr="00CF0E4B">
        <w:rPr>
          <w:rFonts w:eastAsia="Calibri"/>
          <w:position w:val="-24"/>
          <w:lang w:eastAsia="en-US"/>
        </w:rPr>
        <w:t>) =х</w:t>
      </w:r>
      <w:r w:rsidRPr="00CF0E4B">
        <w:rPr>
          <w:rFonts w:eastAsia="Calibri"/>
          <w:position w:val="-24"/>
          <w:vertAlign w:val="superscript"/>
          <w:lang w:eastAsia="en-US"/>
        </w:rPr>
        <w:t>3</w:t>
      </w:r>
      <w:r w:rsidRPr="00CF0E4B">
        <w:rPr>
          <w:rFonts w:eastAsia="Calibri"/>
          <w:position w:val="-24"/>
          <w:lang w:eastAsia="en-US"/>
        </w:rPr>
        <w:t xml:space="preserve"> –5 х</w:t>
      </w:r>
      <w:proofErr w:type="gramStart"/>
      <w:r w:rsidRPr="00CF0E4B">
        <w:rPr>
          <w:rFonts w:eastAsia="Calibri"/>
          <w:position w:val="-24"/>
          <w:vertAlign w:val="superscript"/>
          <w:lang w:eastAsia="en-US"/>
        </w:rPr>
        <w:t>2</w:t>
      </w:r>
      <w:proofErr w:type="gramEnd"/>
      <w:r w:rsidRPr="00CF0E4B">
        <w:rPr>
          <w:rFonts w:eastAsia="Calibri"/>
          <w:position w:val="-24"/>
          <w:lang w:eastAsia="en-US"/>
        </w:rPr>
        <w:t xml:space="preserve"> + 7 на отрезке [-1;3].</w:t>
      </w:r>
    </w:p>
    <w:p w:rsidR="00CF0E4B" w:rsidRPr="00CF0E4B" w:rsidRDefault="00CF0E4B" w:rsidP="00C74AAF">
      <w:pPr>
        <w:spacing w:before="240"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21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spacing w:after="200"/>
        <w:rPr>
          <w:rFonts w:eastAsiaTheme="minorHAnsi"/>
          <w:lang w:eastAsia="en-US"/>
        </w:rPr>
      </w:pP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15</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rPr>
          <w:rFonts w:eastAsia="Calibri"/>
          <w:lang w:eastAsia="en-US"/>
        </w:rPr>
      </w:pPr>
      <w:r w:rsidRPr="00CF0E4B">
        <w:rPr>
          <w:rFonts w:eastAsiaTheme="minorHAnsi"/>
          <w:b/>
          <w:lang w:eastAsia="en-US"/>
        </w:rPr>
        <w:t xml:space="preserve">№ 1 (1б) </w:t>
      </w:r>
      <w:r w:rsidRPr="00CF0E4B">
        <w:rPr>
          <w:rFonts w:eastAsia="Calibri"/>
          <w:lang w:eastAsia="en-US"/>
        </w:rPr>
        <w:t xml:space="preserve">Показания счётчика электроэнергии 1 ноября составляли12 356 </w:t>
      </w:r>
      <w:proofErr w:type="spellStart"/>
      <w:r w:rsidRPr="00CF0E4B">
        <w:rPr>
          <w:rFonts w:eastAsia="Calibri"/>
          <w:lang w:eastAsia="en-US"/>
        </w:rPr>
        <w:t>кВт</w:t>
      </w:r>
      <w:r w:rsidRPr="00CF0E4B">
        <w:rPr>
          <w:rFonts w:ascii="Cambria Math" w:eastAsia="Calibri" w:hAnsi="Cambria Math" w:cs="Cambria Math"/>
          <w:lang w:eastAsia="en-US"/>
        </w:rPr>
        <w:t>⋅</w:t>
      </w:r>
      <w:proofErr w:type="gramStart"/>
      <w:r w:rsidRPr="00CF0E4B">
        <w:rPr>
          <w:rFonts w:eastAsia="Calibri"/>
          <w:lang w:eastAsia="en-US"/>
        </w:rPr>
        <w:t>ч</w:t>
      </w:r>
      <w:proofErr w:type="spellEnd"/>
      <w:proofErr w:type="gramEnd"/>
      <w:r w:rsidRPr="00CF0E4B">
        <w:rPr>
          <w:rFonts w:eastAsia="Calibri"/>
          <w:lang w:eastAsia="en-US"/>
        </w:rPr>
        <w:t xml:space="preserve">, а 1 декабря — 12 801 </w:t>
      </w:r>
      <w:proofErr w:type="spellStart"/>
      <w:r w:rsidRPr="00CF0E4B">
        <w:rPr>
          <w:rFonts w:eastAsia="Calibri"/>
          <w:lang w:eastAsia="en-US"/>
        </w:rPr>
        <w:t>кВт</w:t>
      </w:r>
      <w:r w:rsidRPr="00CF0E4B">
        <w:rPr>
          <w:rFonts w:ascii="Cambria Math" w:eastAsia="Calibri" w:hAnsi="Cambria Math" w:cs="Cambria Math"/>
          <w:lang w:eastAsia="en-US"/>
        </w:rPr>
        <w:t>⋅</w:t>
      </w:r>
      <w:r w:rsidRPr="00CF0E4B">
        <w:rPr>
          <w:rFonts w:eastAsia="Calibri"/>
          <w:lang w:eastAsia="en-US"/>
        </w:rPr>
        <w:t>ч</w:t>
      </w:r>
      <w:proofErr w:type="spellEnd"/>
      <w:r w:rsidRPr="00CF0E4B">
        <w:rPr>
          <w:rFonts w:eastAsia="Calibri"/>
          <w:lang w:eastAsia="en-US"/>
        </w:rPr>
        <w:t>. Сколько нужно заплатить за электроэнергию за ноябрь, если 1 </w:t>
      </w:r>
      <w:proofErr w:type="spellStart"/>
      <w:r w:rsidRPr="00CF0E4B">
        <w:rPr>
          <w:rFonts w:eastAsia="Calibri"/>
          <w:lang w:eastAsia="en-US"/>
        </w:rPr>
        <w:t>кВт</w:t>
      </w:r>
      <w:r w:rsidRPr="00CF0E4B">
        <w:rPr>
          <w:rFonts w:ascii="Cambria Math" w:eastAsia="Calibri" w:hAnsi="Cambria Math" w:cs="Cambria Math"/>
          <w:lang w:eastAsia="en-US"/>
        </w:rPr>
        <w:t>⋅</w:t>
      </w:r>
      <w:r w:rsidRPr="00CF0E4B">
        <w:rPr>
          <w:rFonts w:eastAsia="Calibri"/>
          <w:lang w:eastAsia="en-US"/>
        </w:rPr>
        <w:t>ч</w:t>
      </w:r>
      <w:proofErr w:type="spellEnd"/>
      <w:r w:rsidRPr="00CF0E4B">
        <w:rPr>
          <w:rFonts w:eastAsia="Calibri"/>
          <w:lang w:eastAsia="en-US"/>
        </w:rPr>
        <w:t xml:space="preserve"> электроэнергии ст</w:t>
      </w:r>
      <w:r w:rsidRPr="00CF0E4B">
        <w:rPr>
          <w:rFonts w:eastAsia="Calibri"/>
          <w:lang w:eastAsia="en-US"/>
        </w:rPr>
        <w:t>о</w:t>
      </w:r>
      <w:r w:rsidRPr="00CF0E4B">
        <w:rPr>
          <w:rFonts w:eastAsia="Calibri"/>
          <w:lang w:eastAsia="en-US"/>
        </w:rPr>
        <w:t>ит 4 руб. 29 коп.? Ответ дайте в рублях.</w:t>
      </w:r>
    </w:p>
    <w:p w:rsidR="00CF0E4B" w:rsidRPr="00CF0E4B" w:rsidRDefault="00CF0E4B" w:rsidP="00C74AAF">
      <w:pPr>
        <w:rPr>
          <w:rFonts w:eastAsia="Calibri"/>
          <w:lang w:eastAsia="en-US"/>
        </w:rPr>
      </w:pPr>
    </w:p>
    <w:p w:rsidR="00CF0E4B" w:rsidRPr="00CF0E4B" w:rsidRDefault="00CF0E4B" w:rsidP="00C74AAF">
      <w:pPr>
        <w:shd w:val="clear" w:color="auto" w:fill="FFFFFF"/>
        <w:jc w:val="both"/>
        <w:rPr>
          <w:color w:val="000000"/>
          <w:sz w:val="23"/>
          <w:szCs w:val="23"/>
        </w:rPr>
      </w:pP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95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515"/>
        <w:gridCol w:w="1627"/>
        <w:gridCol w:w="1709"/>
        <w:gridCol w:w="1746"/>
      </w:tblGrid>
      <w:tr w:rsidR="00CF0E4B" w:rsidRPr="00CF0E4B" w:rsidTr="009138FB">
        <w:trPr>
          <w:jc w:val="center"/>
        </w:trPr>
        <w:tc>
          <w:tcPr>
            <w:tcW w:w="351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6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Иркутск</w:t>
            </w:r>
          </w:p>
        </w:tc>
        <w:tc>
          <w:tcPr>
            <w:tcW w:w="17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Красноярск </w:t>
            </w:r>
          </w:p>
        </w:tc>
        <w:tc>
          <w:tcPr>
            <w:tcW w:w="174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Новосибирск </w:t>
            </w:r>
          </w:p>
        </w:tc>
      </w:tr>
      <w:tr w:rsidR="00CF0E4B" w:rsidRPr="00CF0E4B" w:rsidTr="009138FB">
        <w:trPr>
          <w:jc w:val="center"/>
        </w:trPr>
        <w:tc>
          <w:tcPr>
            <w:tcW w:w="351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6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17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74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12</w:t>
            </w:r>
          </w:p>
        </w:tc>
      </w:tr>
      <w:tr w:rsidR="00CF0E4B" w:rsidRPr="00CF0E4B" w:rsidTr="009138FB">
        <w:trPr>
          <w:jc w:val="center"/>
        </w:trPr>
        <w:tc>
          <w:tcPr>
            <w:tcW w:w="351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6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c>
          <w:tcPr>
            <w:tcW w:w="17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w:t>
            </w:r>
          </w:p>
        </w:tc>
        <w:tc>
          <w:tcPr>
            <w:tcW w:w="174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29</w:t>
            </w:r>
          </w:p>
        </w:tc>
      </w:tr>
      <w:tr w:rsidR="00CF0E4B" w:rsidRPr="00CF0E4B" w:rsidTr="009138FB">
        <w:trPr>
          <w:jc w:val="center"/>
        </w:trPr>
        <w:tc>
          <w:tcPr>
            <w:tcW w:w="351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6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7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74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r>
      <w:tr w:rsidR="00CF0E4B" w:rsidRPr="00CF0E4B" w:rsidTr="009138FB">
        <w:trPr>
          <w:jc w:val="center"/>
        </w:trPr>
        <w:tc>
          <w:tcPr>
            <w:tcW w:w="351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6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7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r>
      <w:tr w:rsidR="00CF0E4B" w:rsidRPr="00CF0E4B" w:rsidTr="009138FB">
        <w:trPr>
          <w:jc w:val="center"/>
        </w:trPr>
        <w:tc>
          <w:tcPr>
            <w:tcW w:w="351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6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17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51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62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c>
          <w:tcPr>
            <w:tcW w:w="17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49</w:t>
            </w:r>
          </w:p>
        </w:tc>
        <w:tc>
          <w:tcPr>
            <w:tcW w:w="174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3 л мо</w:t>
      </w:r>
      <w:r w:rsidRPr="00CF0E4B">
        <w:rPr>
          <w:color w:val="000000"/>
          <w:sz w:val="23"/>
          <w:szCs w:val="23"/>
        </w:rPr>
        <w:softHyphen/>
        <w:t>ло</w:t>
      </w:r>
      <w:r w:rsidRPr="00CF0E4B">
        <w:rPr>
          <w:color w:val="000000"/>
          <w:sz w:val="23"/>
          <w:szCs w:val="23"/>
        </w:rPr>
        <w:softHyphen/>
        <w:t>ка, 2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0,5 кг сыра и 1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hd w:val="clear" w:color="auto" w:fill="FFFFFF"/>
        <w:jc w:val="both"/>
        <w:rPr>
          <w:color w:val="000000"/>
          <w:sz w:val="23"/>
          <w:szCs w:val="23"/>
        </w:rPr>
      </w:pPr>
    </w:p>
    <w:tbl>
      <w:tblPr>
        <w:tblStyle w:val="70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3"/>
        <w:gridCol w:w="5286"/>
      </w:tblGrid>
      <w:tr w:rsidR="00CF0E4B" w:rsidRPr="00CF0E4B" w:rsidTr="009138FB">
        <w:tc>
          <w:tcPr>
            <w:tcW w:w="4678" w:type="dxa"/>
          </w:tcPr>
          <w:p w:rsidR="00CF0E4B" w:rsidRPr="00CF0E4B" w:rsidRDefault="00CF0E4B" w:rsidP="00C74AAF">
            <w:pPr>
              <w:spacing w:after="200" w:afterAutospacing="1"/>
              <w:rPr>
                <w:color w:val="000000"/>
              </w:rPr>
            </w:pPr>
            <w:r w:rsidRPr="00CF0E4B">
              <w:rPr>
                <w:b/>
                <w:color w:val="000000"/>
              </w:rPr>
              <w:t>№ 3 (1 б)</w:t>
            </w:r>
            <w:r w:rsidRPr="00CF0E4B">
              <w:rPr>
                <w:rFonts w:ascii="Arial" w:hAnsi="Arial" w:cs="Arial"/>
                <w:color w:val="000000"/>
              </w:rPr>
              <w:t xml:space="preserve"> </w:t>
            </w:r>
            <w:r w:rsidRPr="00CF0E4B">
              <w:rPr>
                <w:color w:val="000000"/>
              </w:rPr>
              <w:t>На диаграмме показана средн</w:t>
            </w:r>
            <w:r w:rsidRPr="00CF0E4B">
              <w:rPr>
                <w:color w:val="000000"/>
              </w:rPr>
              <w:t>е</w:t>
            </w:r>
            <w:r w:rsidRPr="00CF0E4B">
              <w:rPr>
                <w:color w:val="000000"/>
              </w:rPr>
              <w:t>месячная температура воздуха в Нижнем Новгороде за каждый месяц 1994 года. По горизонтали указываются месяцы, по ве</w:t>
            </w:r>
            <w:r w:rsidRPr="00CF0E4B">
              <w:rPr>
                <w:color w:val="000000"/>
              </w:rPr>
              <w:t>р</w:t>
            </w:r>
            <w:r w:rsidRPr="00CF0E4B">
              <w:rPr>
                <w:color w:val="000000"/>
              </w:rPr>
              <w:t>тикали </w:t>
            </w:r>
            <w:r w:rsidRPr="00CF0E4B">
              <w:rPr>
                <w:color w:val="000000"/>
                <w:bdr w:val="none" w:sz="0" w:space="0" w:color="auto" w:frame="1"/>
              </w:rPr>
              <w:t>—</w:t>
            </w:r>
            <w:r w:rsidRPr="00CF0E4B">
              <w:rPr>
                <w:color w:val="000000"/>
              </w:rPr>
              <w:t> температура в градусах Цел</w:t>
            </w:r>
            <w:r w:rsidRPr="00CF0E4B">
              <w:rPr>
                <w:color w:val="000000"/>
              </w:rPr>
              <w:t>ь</w:t>
            </w:r>
            <w:r w:rsidRPr="00CF0E4B">
              <w:rPr>
                <w:color w:val="000000"/>
              </w:rPr>
              <w:t>сия. Определите по приведённой диагра</w:t>
            </w:r>
            <w:r w:rsidRPr="00CF0E4B">
              <w:rPr>
                <w:color w:val="000000"/>
              </w:rPr>
              <w:t>м</w:t>
            </w:r>
            <w:r w:rsidRPr="00CF0E4B">
              <w:rPr>
                <w:color w:val="000000"/>
              </w:rPr>
              <w:t>ме, сколько было месяцев с положительной среднемесячной температурой.</w:t>
            </w:r>
          </w:p>
          <w:p w:rsidR="00CF0E4B" w:rsidRPr="00CF0E4B" w:rsidRDefault="00CF0E4B" w:rsidP="00C74AAF">
            <w:pPr>
              <w:spacing w:after="200" w:afterAutospacing="1"/>
              <w:rPr>
                <w:color w:val="000000"/>
              </w:rPr>
            </w:pPr>
          </w:p>
        </w:tc>
        <w:tc>
          <w:tcPr>
            <w:tcW w:w="496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2394E045" wp14:editId="216C6FCA">
                  <wp:extent cx="3219450" cy="1755500"/>
                  <wp:effectExtent l="0" t="0" r="0" b="0"/>
                  <wp:docPr id="818" name="Рисунок 81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defined"/>
                          <pic:cNvPicPr>
                            <a:picLocks noChangeAspect="1" noChangeArrowheads="1"/>
                          </pic:cNvPicPr>
                        </pic:nvPicPr>
                        <pic:blipFill>
                          <a:blip r:embed="rId1039">
                            <a:extLst>
                              <a:ext uri="{28A0092B-C50C-407E-A947-70E740481C1C}">
                                <a14:useLocalDpi xmlns:a14="http://schemas.microsoft.com/office/drawing/2010/main" val="0"/>
                              </a:ext>
                            </a:extLst>
                          </a:blip>
                          <a:srcRect/>
                          <a:stretch>
                            <a:fillRect/>
                          </a:stretch>
                        </pic:blipFill>
                        <pic:spPr bwMode="auto">
                          <a:xfrm>
                            <a:off x="0" y="0"/>
                            <a:ext cx="3219450" cy="1755500"/>
                          </a:xfrm>
                          <a:prstGeom prst="rect">
                            <a:avLst/>
                          </a:prstGeom>
                          <a:noFill/>
                          <a:ln>
                            <a:noFill/>
                          </a:ln>
                        </pic:spPr>
                      </pic:pic>
                    </a:graphicData>
                  </a:graphic>
                </wp:inline>
              </w:drawing>
            </w:r>
          </w:p>
        </w:tc>
      </w:tr>
    </w:tbl>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160" w:dyaOrig="360">
          <v:shape id="_x0000_i1493" type="#_x0000_t75" style="width:57.75pt;height:18.75pt" o:ole="">
            <v:imagedata r:id="rId1040" o:title=""/>
          </v:shape>
          <o:OLEObject Type="Embed" ProgID="Equation.3" ShapeID="_x0000_i1493" DrawAspect="Content" ObjectID="_1629705055" r:id="rId1041"/>
        </w:object>
      </w:r>
      <w:r w:rsidRPr="00CF0E4B">
        <w:rPr>
          <w:color w:val="000000"/>
        </w:rPr>
        <w:t>.</w:t>
      </w:r>
    </w:p>
    <w:p w:rsidR="00CF0E4B" w:rsidRPr="00CF0E4B" w:rsidRDefault="00CF0E4B" w:rsidP="00C74AAF">
      <w:pPr>
        <w:jc w:val="both"/>
        <w:rPr>
          <w:b/>
          <w:color w:val="000000"/>
        </w:rPr>
      </w:pPr>
    </w:p>
    <w:p w:rsidR="00CF0E4B" w:rsidRPr="00CF0E4B" w:rsidRDefault="00CF0E4B" w:rsidP="00C74AAF">
      <w:pPr>
        <w:spacing w:after="200"/>
        <w:rPr>
          <w:rFonts w:asciiTheme="minorHAnsi" w:eastAsiaTheme="minorHAnsi" w:hAnsiTheme="minorHAnsi" w:cstheme="minorBidi"/>
          <w:sz w:val="22"/>
          <w:szCs w:val="22"/>
          <w:lang w:eastAsia="en-US"/>
        </w:rPr>
      </w:pPr>
      <w:r w:rsidRPr="00CF0E4B">
        <w:rPr>
          <w:b/>
          <w:color w:val="000000"/>
        </w:rPr>
        <w:t xml:space="preserve">№ 5 (1б) </w:t>
      </w:r>
      <w:r w:rsidRPr="00CF0E4B">
        <w:rPr>
          <w:color w:val="000000"/>
        </w:rPr>
        <w:t>Найдите корень уравнения  7</w:t>
      </w:r>
      <w:r w:rsidRPr="00CF0E4B">
        <w:rPr>
          <w:color w:val="000000"/>
          <w:vertAlign w:val="superscript"/>
        </w:rPr>
        <w:t>5 - х</w:t>
      </w:r>
      <w:r w:rsidRPr="00CF0E4B">
        <w:rPr>
          <w:color w:val="000000"/>
        </w:rPr>
        <w:t>=49</w:t>
      </w:r>
      <w:r w:rsidRPr="00CF0E4B">
        <w:rPr>
          <w:color w:val="000000"/>
          <w:vertAlign w:val="superscript"/>
        </w:rPr>
        <w:t>2х</w:t>
      </w:r>
    </w:p>
    <w:p w:rsidR="00CF0E4B" w:rsidRPr="00CF0E4B" w:rsidRDefault="00CF0E4B" w:rsidP="00C74AAF">
      <w:pPr>
        <w:jc w:val="both"/>
        <w:rPr>
          <w:vanish/>
          <w:color w:val="000000"/>
        </w:rPr>
      </w:pPr>
      <w:r w:rsidRPr="00CF0E4B">
        <w:rPr>
          <w:b/>
          <w:bCs/>
          <w:color w:val="000000"/>
        </w:rPr>
        <w:lastRenderedPageBreak/>
        <w:t xml:space="preserve">№6 (1б) </w:t>
      </w:r>
      <w:r w:rsidRPr="00CF0E4B">
        <w:rPr>
          <w:b/>
          <w:bCs/>
          <w:vanish/>
          <w:color w:val="000000"/>
        </w:rPr>
        <w:t>Пояснение.</w:t>
      </w:r>
    </w:p>
    <w:p w:rsidR="00CF0E4B" w:rsidRPr="00CF0E4B" w:rsidRDefault="00CF0E4B" w:rsidP="00C74AAF">
      <w:pPr>
        <w:ind w:firstLine="375"/>
        <w:jc w:val="both"/>
        <w:rPr>
          <w:vanish/>
          <w:color w:val="000000"/>
        </w:rPr>
      </w:pPr>
      <w:r w:rsidRPr="00CF0E4B">
        <w:rPr>
          <w:vanish/>
          <w:color w:val="000000"/>
        </w:rPr>
        <w:t>Подставим в фор</w:t>
      </w:r>
      <w:r w:rsidRPr="00CF0E4B">
        <w:rPr>
          <w:vanish/>
          <w:color w:val="000000"/>
        </w:rPr>
        <w:softHyphen/>
        <w:t>му</w:t>
      </w:r>
      <w:r w:rsidRPr="00CF0E4B">
        <w:rPr>
          <w:vanish/>
          <w:color w:val="000000"/>
        </w:rPr>
        <w:softHyphen/>
        <w:t xml:space="preserve">лу известные величины: </w:t>
      </w:r>
    </w:p>
    <w:p w:rsidR="00CF0E4B" w:rsidRPr="00CF0E4B" w:rsidRDefault="00CF0E4B" w:rsidP="00C74AAF">
      <w:pPr>
        <w:jc w:val="both"/>
        <w:rPr>
          <w:vanish/>
          <w:color w:val="000000"/>
        </w:rPr>
      </w:pPr>
      <w:r w:rsidRPr="00CF0E4B">
        <w:rPr>
          <w:vanish/>
          <w:color w:val="000000"/>
        </w:rPr>
        <w:t> </w:t>
      </w:r>
    </w:p>
    <w:p w:rsidR="00CF0E4B" w:rsidRPr="00CF0E4B" w:rsidRDefault="004F19BC" w:rsidP="00C74AAF">
      <w:pPr>
        <w:jc w:val="center"/>
        <w:rPr>
          <w:vanish/>
          <w:color w:val="000000"/>
        </w:rPr>
      </w:pPr>
      <w:r>
        <w:pict>
          <v:rect id="_x0000_s1457"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x+p7gIAABA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PmrH6nuAgAAEAYAAA4A&#10;AAAAAAAAAAAAAAAALgIAAGRycy9lMm9Eb2MueG1sUEsBAi0AFAAGAAgAAAAhAGg2l2jaAAAAAwEA&#10;AA8AAAAAAAAAAAAAAAAASAUAAGRycy9kb3ducmV2LnhtbFBLBQYAAAAABAAEAPMAAABPBgAAAAA=&#10;" filled="f" stroked="f">
            <o:lock v:ext="edit" aspectratio="t"/>
            <w10:wrap type="none"/>
            <w10:anchorlock/>
          </v:rect>
        </w:pict>
      </w:r>
    </w:p>
    <w:p w:rsidR="00CF0E4B" w:rsidRPr="00CF0E4B" w:rsidRDefault="00CF0E4B" w:rsidP="00C74AAF">
      <w:pPr>
        <w:jc w:val="both"/>
        <w:rPr>
          <w:vanish/>
          <w:color w:val="000000"/>
        </w:rPr>
      </w:pPr>
      <w:r w:rsidRPr="00CF0E4B">
        <w:rPr>
          <w:vanish/>
          <w:color w:val="000000"/>
          <w:spacing w:val="30"/>
        </w:rPr>
        <w:t>Ответ:</w:t>
      </w:r>
      <w:r w:rsidRPr="00CF0E4B">
        <w:rPr>
          <w:vanish/>
          <w:color w:val="000000"/>
        </w:rPr>
        <w:t xml:space="preserve"> 8.</w:t>
      </w:r>
    </w:p>
    <w:p w:rsidR="00CF0E4B" w:rsidRPr="00CF0E4B" w:rsidRDefault="00CF0E4B" w:rsidP="00C74AAF">
      <w:pPr>
        <w:jc w:val="both"/>
        <w:rPr>
          <w:vanish/>
          <w:color w:val="000000"/>
        </w:rPr>
      </w:pPr>
      <w:r w:rsidRPr="00CF0E4B">
        <w:rPr>
          <w:vanish/>
          <w:color w:val="000000"/>
          <w:spacing w:val="30"/>
        </w:rPr>
        <w:t>Ответ: 8</w:t>
      </w:r>
    </w:p>
    <w:p w:rsidR="00CF0E4B" w:rsidRPr="00CF0E4B" w:rsidRDefault="00CF0E4B" w:rsidP="00C74AAF">
      <w:pPr>
        <w:jc w:val="right"/>
        <w:rPr>
          <w:vanish/>
          <w:color w:val="000000"/>
        </w:rPr>
      </w:pPr>
      <w:r w:rsidRPr="00CF0E4B">
        <w:rPr>
          <w:vanish/>
          <w:color w:val="000000"/>
        </w:rPr>
        <w:t>506297</w:t>
      </w:r>
    </w:p>
    <w:p w:rsidR="00CF0E4B" w:rsidRPr="00CF0E4B" w:rsidRDefault="00CF0E4B" w:rsidP="00C74AAF">
      <w:pPr>
        <w:jc w:val="both"/>
        <w:rPr>
          <w:vanish/>
          <w:color w:val="000000"/>
        </w:rPr>
      </w:pPr>
      <w:r w:rsidRPr="00CF0E4B">
        <w:rPr>
          <w:vanish/>
          <w:color w:val="000000"/>
        </w:rPr>
        <w:t>8</w:t>
      </w:r>
    </w:p>
    <w:p w:rsidR="00CF0E4B" w:rsidRPr="00CF0E4B" w:rsidRDefault="00CF0E4B" w:rsidP="00C74AAF">
      <w:pPr>
        <w:jc w:val="both"/>
        <w:rPr>
          <w:vanish/>
          <w:color w:val="000000"/>
        </w:rPr>
      </w:pPr>
      <w:r w:rsidRPr="00CF0E4B">
        <w:rPr>
          <w:vanish/>
          <w:color w:val="000000"/>
        </w:rPr>
        <w:t>Источник: СДАМ ГИА</w:t>
      </w:r>
    </w:p>
    <w:p w:rsidR="00CF0E4B" w:rsidRPr="00CF0E4B" w:rsidRDefault="00CF0E4B" w:rsidP="00C74AAF">
      <w:pPr>
        <w:ind w:firstLine="375"/>
        <w:jc w:val="both"/>
        <w:rPr>
          <w:color w:val="000000"/>
        </w:rPr>
      </w:pPr>
      <w:r w:rsidRPr="00CF0E4B">
        <w:rPr>
          <w:b/>
          <w:bCs/>
          <w:color w:val="000000"/>
        </w:rPr>
        <w:t xml:space="preserve"> </w:t>
      </w:r>
      <w:r w:rsidRPr="00CF0E4B">
        <w:rPr>
          <w:color w:val="000000"/>
        </w:rPr>
        <w:t>Площадь тре</w:t>
      </w:r>
      <w:r w:rsidRPr="00CF0E4B">
        <w:rPr>
          <w:color w:val="000000"/>
        </w:rPr>
        <w:softHyphen/>
        <w:t>уголь</w:t>
      </w:r>
      <w:r w:rsidRPr="00CF0E4B">
        <w:rPr>
          <w:color w:val="000000"/>
        </w:rPr>
        <w:softHyphen/>
        <w:t>ни</w:t>
      </w:r>
      <w:r w:rsidRPr="00CF0E4B">
        <w:rPr>
          <w:color w:val="000000"/>
        </w:rPr>
        <w:softHyphen/>
        <w:t>ка  </w:t>
      </w:r>
      <w:r w:rsidRPr="00CF0E4B">
        <w:rPr>
          <w:color w:val="000000"/>
          <w:lang w:val="en-US"/>
        </w:rPr>
        <w:t>S</w:t>
      </w:r>
      <w:r w:rsidRPr="00CF0E4B">
        <w:rPr>
          <w:color w:val="000000"/>
        </w:rPr>
        <w:t>  можно вы</w:t>
      </w:r>
      <w:r w:rsidRPr="00CF0E4B">
        <w:rPr>
          <w:color w:val="000000"/>
        </w:rPr>
        <w:softHyphen/>
        <w:t>чис</w:t>
      </w:r>
      <w:r w:rsidRPr="00CF0E4B">
        <w:rPr>
          <w:color w:val="000000"/>
        </w:rPr>
        <w:softHyphen/>
        <w:t>лить по фор</w:t>
      </w:r>
      <w:r w:rsidRPr="00CF0E4B">
        <w:rPr>
          <w:color w:val="000000"/>
        </w:rPr>
        <w:softHyphen/>
        <w:t>му</w:t>
      </w:r>
      <w:r w:rsidRPr="00CF0E4B">
        <w:rPr>
          <w:color w:val="000000"/>
        </w:rPr>
        <w:softHyphen/>
        <w:t>ле  </w:t>
      </w:r>
      <w:r w:rsidRPr="00CF0E4B">
        <w:rPr>
          <w:color w:val="000000"/>
          <w:lang w:val="en-US"/>
        </w:rPr>
        <w:t>S</w:t>
      </w:r>
      <w:r w:rsidRPr="00CF0E4B">
        <w:rPr>
          <w:color w:val="000000"/>
        </w:rPr>
        <w:t xml:space="preserve"> =</w:t>
      </w:r>
      <w:r w:rsidRPr="00CF0E4B">
        <w:rPr>
          <w:color w:val="000000"/>
          <w:position w:val="-24"/>
        </w:rPr>
        <w:object w:dxaOrig="499" w:dyaOrig="620">
          <v:shape id="_x0000_i1495" type="#_x0000_t75" style="width:24.75pt;height:30.75pt" o:ole="">
            <v:imagedata r:id="rId908" o:title=""/>
          </v:shape>
          <o:OLEObject Type="Embed" ProgID="Equation.3" ShapeID="_x0000_i1495" DrawAspect="Content" ObjectID="_1629705056" r:id="rId1042"/>
        </w:object>
      </w:r>
      <w:r w:rsidRPr="00CF0E4B">
        <w:rPr>
          <w:color w:val="000000"/>
        </w:rPr>
        <w:t>, где  </w:t>
      </w:r>
      <w:r w:rsidRPr="00CF0E4B">
        <w:rPr>
          <w:color w:val="000000"/>
          <w:lang w:val="en-US"/>
        </w:rPr>
        <w:t>a</w:t>
      </w:r>
      <w:r w:rsidRPr="00CF0E4B">
        <w:rPr>
          <w:color w:val="000000"/>
        </w:rPr>
        <w:t> — сто</w:t>
      </w:r>
      <w:r w:rsidRPr="00CF0E4B">
        <w:rPr>
          <w:color w:val="000000"/>
        </w:rPr>
        <w:softHyphen/>
        <w:t>ро</w:t>
      </w:r>
      <w:r w:rsidRPr="00CF0E4B">
        <w:rPr>
          <w:color w:val="000000"/>
        </w:rPr>
        <w:softHyphen/>
        <w:t>на треугольника,  </w:t>
      </w:r>
      <w:r w:rsidRPr="00CF0E4B">
        <w:rPr>
          <w:color w:val="000000"/>
          <w:lang w:val="en-US"/>
        </w:rPr>
        <w:t>h</w:t>
      </w:r>
      <w:r w:rsidRPr="00CF0E4B">
        <w:rPr>
          <w:color w:val="000000"/>
        </w:rPr>
        <w:t> — высота, про</w:t>
      </w:r>
      <w:r w:rsidRPr="00CF0E4B">
        <w:rPr>
          <w:color w:val="000000"/>
        </w:rPr>
        <w:softHyphen/>
        <w:t>ве</w:t>
      </w:r>
      <w:r w:rsidRPr="00CF0E4B">
        <w:rPr>
          <w:color w:val="000000"/>
        </w:rPr>
        <w:softHyphen/>
        <w:t>ден</w:t>
      </w:r>
      <w:r w:rsidRPr="00CF0E4B">
        <w:rPr>
          <w:color w:val="000000"/>
        </w:rPr>
        <w:softHyphen/>
        <w:t>ная к этой сто</w:t>
      </w:r>
      <w:r w:rsidRPr="00CF0E4B">
        <w:rPr>
          <w:color w:val="000000"/>
        </w:rPr>
        <w:softHyphen/>
        <w:t>ро</w:t>
      </w:r>
      <w:r w:rsidRPr="00CF0E4B">
        <w:rPr>
          <w:color w:val="000000"/>
        </w:rPr>
        <w:softHyphen/>
        <w:t>не (в метрах). Поль</w:t>
      </w:r>
      <w:r w:rsidRPr="00CF0E4B">
        <w:rPr>
          <w:color w:val="000000"/>
        </w:rPr>
        <w:softHyphen/>
        <w:t>зу</w:t>
      </w:r>
      <w:r w:rsidRPr="00CF0E4B">
        <w:rPr>
          <w:color w:val="000000"/>
        </w:rPr>
        <w:softHyphen/>
        <w:t>ясь этой формулой, най</w:t>
      </w:r>
      <w:r w:rsidRPr="00CF0E4B">
        <w:rPr>
          <w:color w:val="000000"/>
        </w:rPr>
        <w:softHyphen/>
        <w:t>ди</w:t>
      </w:r>
      <w:r w:rsidRPr="00CF0E4B">
        <w:rPr>
          <w:color w:val="000000"/>
        </w:rPr>
        <w:softHyphen/>
        <w:t>те  пло</w:t>
      </w:r>
      <w:r w:rsidRPr="00CF0E4B">
        <w:rPr>
          <w:color w:val="000000"/>
        </w:rPr>
        <w:softHyphen/>
        <w:t>щадь треугольника, если сторона а равна 12 м</w:t>
      </w:r>
      <w:proofErr w:type="gramStart"/>
      <w:r w:rsidRPr="00CF0E4B">
        <w:rPr>
          <w:color w:val="000000"/>
        </w:rPr>
        <w:t> ,</w:t>
      </w:r>
      <w:proofErr w:type="gramEnd"/>
      <w:r w:rsidRPr="00CF0E4B">
        <w:rPr>
          <w:color w:val="000000"/>
        </w:rPr>
        <w:t xml:space="preserve"> а вы</w:t>
      </w:r>
      <w:r w:rsidRPr="00CF0E4B">
        <w:rPr>
          <w:color w:val="000000"/>
        </w:rPr>
        <w:softHyphen/>
        <w:t>со</w:t>
      </w:r>
      <w:r w:rsidRPr="00CF0E4B">
        <w:rPr>
          <w:color w:val="000000"/>
        </w:rPr>
        <w:softHyphen/>
        <w:t>та  </w:t>
      </w:r>
      <w:r w:rsidRPr="00CF0E4B">
        <w:rPr>
          <w:color w:val="000000"/>
          <w:lang w:val="en-US"/>
        </w:rPr>
        <w:t>h</w:t>
      </w:r>
      <w:r w:rsidRPr="00CF0E4B">
        <w:rPr>
          <w:color w:val="000000"/>
        </w:rPr>
        <w:t>  равна 8 м.</w:t>
      </w:r>
    </w:p>
    <w:p w:rsidR="00CF0E4B" w:rsidRPr="00CF0E4B" w:rsidRDefault="00CF0E4B" w:rsidP="00C74AAF">
      <w:pPr>
        <w:rPr>
          <w:rFonts w:eastAsiaTheme="minorHAnsi"/>
          <w:b/>
          <w:lang w:eastAsia="en-US"/>
        </w:rPr>
      </w:pPr>
    </w:p>
    <w:p w:rsidR="00CF0E4B" w:rsidRPr="00CF0E4B" w:rsidRDefault="00CF0E4B" w:rsidP="00C74AAF">
      <w:pPr>
        <w:rPr>
          <w:rFonts w:eastAsiaTheme="minorHAnsi"/>
          <w:lang w:eastAsia="en-US"/>
        </w:rPr>
      </w:pPr>
      <w:r w:rsidRPr="00CF0E4B">
        <w:rPr>
          <w:rFonts w:eastAsiaTheme="minorHAnsi"/>
          <w:b/>
          <w:lang w:eastAsia="en-US"/>
        </w:rPr>
        <w:t xml:space="preserve">№ 7 (1б) </w:t>
      </w:r>
      <w:r w:rsidRPr="00CF0E4B">
        <w:rPr>
          <w:rFonts w:eastAsiaTheme="minorHAnsi"/>
          <w:lang w:eastAsia="en-US"/>
        </w:rPr>
        <w:t xml:space="preserve">В соревнованиях по толканию ядра участвуют 18 спортсменов из Греции, </w:t>
      </w:r>
    </w:p>
    <w:p w:rsidR="00CF0E4B" w:rsidRPr="00CF0E4B" w:rsidRDefault="00CF0E4B" w:rsidP="00C74AAF">
      <w:pPr>
        <w:rPr>
          <w:rFonts w:eastAsiaTheme="minorHAnsi"/>
          <w:lang w:eastAsia="en-US"/>
        </w:rPr>
      </w:pPr>
      <w:r w:rsidRPr="00CF0E4B">
        <w:rPr>
          <w:rFonts w:eastAsiaTheme="minorHAnsi"/>
          <w:lang w:eastAsia="en-US"/>
        </w:rPr>
        <w:t>16 из Болгарии, 13 из Румынии и 18 из Венгрии. Порядок, в котором выступают спортсмены, опр</w:t>
      </w:r>
      <w:r w:rsidRPr="00CF0E4B">
        <w:rPr>
          <w:rFonts w:eastAsiaTheme="minorHAnsi"/>
          <w:lang w:eastAsia="en-US"/>
        </w:rPr>
        <w:t>е</w:t>
      </w:r>
      <w:r w:rsidRPr="00CF0E4B">
        <w:rPr>
          <w:rFonts w:eastAsiaTheme="minorHAnsi"/>
          <w:lang w:eastAsia="en-US"/>
        </w:rPr>
        <w:t>деляется жребием. Найдите вероятность того, что спортсмен, который выступает первым, окажется из Румынии.</w:t>
      </w:r>
    </w:p>
    <w:p w:rsidR="00CF0E4B" w:rsidRPr="00CF0E4B" w:rsidRDefault="00CF0E4B" w:rsidP="00C74AAF">
      <w:pPr>
        <w:rPr>
          <w:rFonts w:eastAsiaTheme="minorHAnsi"/>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0"/>
          <w:lang w:eastAsia="en-US"/>
        </w:rPr>
        <w:object w:dxaOrig="1700" w:dyaOrig="340">
          <v:shape id="_x0000_i1496" type="#_x0000_t75" style="width:84.75pt;height:17.25pt" o:ole="">
            <v:imagedata r:id="rId1043" o:title=""/>
          </v:shape>
          <o:OLEObject Type="Embed" ProgID="Equation.3" ShapeID="_x0000_i1496" DrawAspect="Content" ObjectID="_1629705057" r:id="rId1044"/>
        </w:object>
      </w:r>
    </w:p>
    <w:p w:rsidR="00CF0E4B" w:rsidRPr="00CF0E4B" w:rsidRDefault="00CF0E4B" w:rsidP="00C74AAF">
      <w:pPr>
        <w:spacing w:after="200"/>
        <w:rPr>
          <w:rFonts w:eastAsiaTheme="minorHAnsi"/>
          <w:b/>
          <w:lang w:eastAsia="en-US"/>
        </w:rPr>
      </w:pP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58</w:t>
      </w:r>
      <w:r w:rsidRPr="00CF0E4B">
        <w:rPr>
          <w:rFonts w:ascii="Cambria Math" w:eastAsiaTheme="minorHAnsi" w:hAnsi="Cambria Math" w:cs="Cambria Math"/>
          <w:lang w:eastAsia="en-US"/>
        </w:rPr>
        <w:t>⋅</w:t>
      </w:r>
      <w:r w:rsidRPr="00CF0E4B">
        <w:rPr>
          <w:rFonts w:eastAsiaTheme="minorHAnsi"/>
          <w:lang w:eastAsia="en-US"/>
        </w:rPr>
        <w:t>10+1,7</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58095F1D" wp14:editId="7A92C75B">
            <wp:extent cx="2476500" cy="1993637"/>
            <wp:effectExtent l="0" t="0" r="0" b="6985"/>
            <wp:docPr id="819" name="Рисунок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9">
                      <a:extLst>
                        <a:ext uri="{28A0092B-C50C-407E-A947-70E740481C1C}">
                          <a14:useLocalDpi xmlns:a14="http://schemas.microsoft.com/office/drawing/2010/main" val="0"/>
                        </a:ext>
                      </a:extLst>
                    </a:blip>
                    <a:srcRect/>
                    <a:stretch>
                      <a:fillRect/>
                    </a:stretch>
                  </pic:blipFill>
                  <pic:spPr bwMode="auto">
                    <a:xfrm>
                      <a:off x="0" y="0"/>
                      <a:ext cx="2479207" cy="1995816"/>
                    </a:xfrm>
                    <a:prstGeom prst="rect">
                      <a:avLst/>
                    </a:prstGeom>
                    <a:noFill/>
                  </pic:spPr>
                </pic:pic>
              </a:graphicData>
            </a:graphic>
          </wp:inline>
        </w:drawing>
      </w:r>
    </w:p>
    <w:p w:rsidR="00CF0E4B" w:rsidRPr="00CF0E4B" w:rsidRDefault="00CF0E4B" w:rsidP="00C74AAF">
      <w:pPr>
        <w:jc w:val="both"/>
        <w:rPr>
          <w:color w:val="000000"/>
          <w:sz w:val="22"/>
          <w:szCs w:val="22"/>
        </w:rPr>
      </w:pPr>
      <w:r w:rsidRPr="00CF0E4B">
        <w:rPr>
          <w:rFonts w:eastAsiaTheme="minorHAnsi"/>
          <w:b/>
          <w:noProof/>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F0E4B" w:rsidRPr="00CF0E4B" w:rsidTr="009138FB">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диа</w:t>
            </w:r>
            <w:r w:rsidRPr="00CF0E4B">
              <w:rPr>
                <w:color w:val="000000"/>
                <w:sz w:val="22"/>
                <w:szCs w:val="22"/>
              </w:rPr>
              <w:softHyphen/>
              <w:t>метр монеты</w:t>
            </w:r>
          </w:p>
          <w:p w:rsidR="00CF0E4B" w:rsidRPr="00CF0E4B" w:rsidRDefault="00CF0E4B" w:rsidP="00C74AAF">
            <w:pPr>
              <w:ind w:firstLine="375"/>
              <w:rPr>
                <w:color w:val="000000"/>
                <w:sz w:val="22"/>
                <w:szCs w:val="22"/>
              </w:rPr>
            </w:pPr>
            <w:r w:rsidRPr="00CF0E4B">
              <w:rPr>
                <w:color w:val="000000"/>
                <w:sz w:val="22"/>
                <w:szCs w:val="22"/>
              </w:rPr>
              <w:t>Б) рост жирафа</w:t>
            </w:r>
          </w:p>
          <w:p w:rsidR="00CF0E4B" w:rsidRPr="00CF0E4B" w:rsidRDefault="00CF0E4B" w:rsidP="00C74AAF">
            <w:pPr>
              <w:ind w:firstLine="375"/>
              <w:rPr>
                <w:color w:val="000000"/>
                <w:sz w:val="22"/>
                <w:szCs w:val="22"/>
              </w:rPr>
            </w:pPr>
            <w:r w:rsidRPr="00CF0E4B">
              <w:rPr>
                <w:color w:val="000000"/>
                <w:sz w:val="22"/>
                <w:szCs w:val="22"/>
              </w:rPr>
              <w:t>В) вы</w:t>
            </w:r>
            <w:r w:rsidRPr="00CF0E4B">
              <w:rPr>
                <w:color w:val="000000"/>
                <w:sz w:val="22"/>
                <w:szCs w:val="22"/>
              </w:rPr>
              <w:softHyphen/>
              <w:t>со</w:t>
            </w:r>
            <w:r w:rsidRPr="00CF0E4B">
              <w:rPr>
                <w:color w:val="000000"/>
                <w:sz w:val="22"/>
                <w:szCs w:val="22"/>
              </w:rPr>
              <w:softHyphen/>
              <w:t>та Эй</w:t>
            </w:r>
            <w:r w:rsidRPr="00CF0E4B">
              <w:rPr>
                <w:color w:val="000000"/>
                <w:sz w:val="22"/>
                <w:szCs w:val="22"/>
              </w:rPr>
              <w:softHyphen/>
              <w:t>фе</w:t>
            </w:r>
            <w:r w:rsidRPr="00CF0E4B">
              <w:rPr>
                <w:color w:val="000000"/>
                <w:sz w:val="22"/>
                <w:szCs w:val="22"/>
              </w:rPr>
              <w:softHyphen/>
              <w:t>ле</w:t>
            </w:r>
            <w:r w:rsidRPr="00CF0E4B">
              <w:rPr>
                <w:color w:val="000000"/>
                <w:sz w:val="22"/>
                <w:szCs w:val="22"/>
              </w:rPr>
              <w:softHyphen/>
              <w:t>вой башни</w:t>
            </w:r>
          </w:p>
          <w:p w:rsidR="00CF0E4B" w:rsidRPr="00CF0E4B" w:rsidRDefault="00CF0E4B" w:rsidP="00C74AAF">
            <w:pPr>
              <w:ind w:firstLine="375"/>
              <w:rPr>
                <w:color w:val="000000"/>
                <w:sz w:val="22"/>
                <w:szCs w:val="22"/>
              </w:rPr>
            </w:pPr>
            <w:r w:rsidRPr="00CF0E4B">
              <w:rPr>
                <w:color w:val="000000"/>
                <w:sz w:val="22"/>
                <w:szCs w:val="22"/>
              </w:rPr>
              <w:t>Г) ра</w:t>
            </w:r>
            <w:r w:rsidRPr="00CF0E4B">
              <w:rPr>
                <w:color w:val="000000"/>
                <w:sz w:val="22"/>
                <w:szCs w:val="22"/>
              </w:rPr>
              <w:softHyphen/>
              <w:t>ди</w:t>
            </w:r>
            <w:r w:rsidRPr="00CF0E4B">
              <w:rPr>
                <w:color w:val="000000"/>
                <w:sz w:val="22"/>
                <w:szCs w:val="22"/>
              </w:rPr>
              <w:softHyphen/>
              <w:t>ус Земли</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6400 км</w:t>
            </w:r>
          </w:p>
          <w:p w:rsidR="00CF0E4B" w:rsidRPr="00CF0E4B" w:rsidRDefault="00CF0E4B" w:rsidP="00C74AAF">
            <w:pPr>
              <w:ind w:firstLine="375"/>
              <w:rPr>
                <w:color w:val="000000"/>
                <w:sz w:val="22"/>
                <w:szCs w:val="22"/>
              </w:rPr>
            </w:pPr>
            <w:r w:rsidRPr="00CF0E4B">
              <w:rPr>
                <w:color w:val="000000"/>
                <w:sz w:val="22"/>
                <w:szCs w:val="22"/>
              </w:rPr>
              <w:t>2) 324 м</w:t>
            </w:r>
          </w:p>
          <w:p w:rsidR="00CF0E4B" w:rsidRPr="00CF0E4B" w:rsidRDefault="00CF0E4B" w:rsidP="00C74AAF">
            <w:pPr>
              <w:ind w:firstLine="375"/>
              <w:rPr>
                <w:color w:val="000000"/>
                <w:sz w:val="22"/>
                <w:szCs w:val="22"/>
              </w:rPr>
            </w:pPr>
            <w:r w:rsidRPr="00CF0E4B">
              <w:rPr>
                <w:color w:val="000000"/>
                <w:sz w:val="22"/>
                <w:szCs w:val="22"/>
              </w:rPr>
              <w:t>3) 20 мм</w:t>
            </w:r>
          </w:p>
          <w:p w:rsidR="00CF0E4B" w:rsidRPr="00CF0E4B" w:rsidRDefault="00CF0E4B" w:rsidP="00C74AAF">
            <w:pPr>
              <w:ind w:firstLine="375"/>
              <w:rPr>
                <w:color w:val="000000"/>
                <w:sz w:val="22"/>
                <w:szCs w:val="22"/>
              </w:rPr>
            </w:pPr>
            <w:r w:rsidRPr="00CF0E4B">
              <w:rPr>
                <w:color w:val="000000"/>
                <w:sz w:val="22"/>
                <w:szCs w:val="22"/>
              </w:rPr>
              <w:t>4) 5 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70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6BF6D682" wp14:editId="77901B01">
                  <wp:extent cx="1218220" cy="707053"/>
                  <wp:effectExtent l="0" t="0" r="1270" b="0"/>
                  <wp:docPr id="820" name="Рисунок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45" cstate="print">
                            <a:extLst>
                              <a:ext uri="{28A0092B-C50C-407E-A947-70E740481C1C}">
                                <a14:useLocalDpi xmlns:a14="http://schemas.microsoft.com/office/drawing/2010/main" val="0"/>
                              </a:ext>
                            </a:extLst>
                          </a:blip>
                          <a:srcRect/>
                          <a:stretch>
                            <a:fillRect/>
                          </a:stretch>
                        </pic:blipFill>
                        <pic:spPr bwMode="auto">
                          <a:xfrm>
                            <a:off x="0" y="0"/>
                            <a:ext cx="1227742" cy="712579"/>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lastRenderedPageBreak/>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16, а бок</w:t>
            </w:r>
            <w:r w:rsidRPr="00CF0E4B">
              <w:rPr>
                <w:rFonts w:eastAsiaTheme="minorHAnsi"/>
              </w:rPr>
              <w:t>о</w:t>
            </w:r>
            <w:r w:rsidRPr="00CF0E4B">
              <w:rPr>
                <w:rFonts w:eastAsiaTheme="minorHAnsi"/>
              </w:rPr>
              <w:t>вое ребро равно 9.</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6E68F736" wp14:editId="4BE0CA94">
                  <wp:extent cx="781050" cy="1072859"/>
                  <wp:effectExtent l="0" t="0" r="0" b="0"/>
                  <wp:docPr id="821" name="Рисунок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beforeAutospacing="1" w:afterAutospacing="1"/>
        <w:rPr>
          <w:color w:val="000000"/>
          <w:sz w:val="22"/>
          <w:szCs w:val="22"/>
        </w:rPr>
      </w:pPr>
      <w:r w:rsidRPr="00CF0E4B">
        <w:rPr>
          <w:b/>
          <w:color w:val="000000"/>
        </w:rPr>
        <w:t>№ 16 (1б)</w:t>
      </w:r>
      <w:r w:rsidRPr="00CF0E4B">
        <w:rPr>
          <w:color w:val="000000"/>
        </w:rPr>
        <w:t xml:space="preserve"> </w:t>
      </w:r>
      <w:r w:rsidRPr="00CF0E4B">
        <w:rPr>
          <w:color w:val="000000"/>
          <w:sz w:val="22"/>
          <w:szCs w:val="22"/>
        </w:rPr>
        <w:t>На рисунке изображён график дифференцируемой функции </w:t>
      </w:r>
      <w:r w:rsidRPr="00CF0E4B">
        <w:rPr>
          <w:color w:val="000000"/>
          <w:sz w:val="26"/>
          <w:szCs w:val="26"/>
          <w:bdr w:val="none" w:sz="0" w:space="0" w:color="auto" w:frame="1"/>
        </w:rPr>
        <w:t>y=f(x)</w:t>
      </w:r>
      <w:r w:rsidRPr="00CF0E4B">
        <w:rPr>
          <w:color w:val="000000"/>
          <w:sz w:val="22"/>
          <w:szCs w:val="22"/>
        </w:rPr>
        <w:t> и отмечены шесть точек на оси абсцисс: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sz w:val="22"/>
          <w:szCs w:val="22"/>
        </w:rPr>
        <w:t>. В скольких из этих точек производная функции </w:t>
      </w:r>
      <w:r w:rsidRPr="00CF0E4B">
        <w:rPr>
          <w:color w:val="000000"/>
          <w:sz w:val="26"/>
          <w:szCs w:val="26"/>
          <w:bdr w:val="none" w:sz="0" w:space="0" w:color="auto" w:frame="1"/>
        </w:rPr>
        <w:t>f(x)</w:t>
      </w:r>
      <w:r w:rsidRPr="00CF0E4B">
        <w:rPr>
          <w:color w:val="000000"/>
          <w:sz w:val="22"/>
          <w:szCs w:val="22"/>
        </w:rPr>
        <w:t> положительна?</w:t>
      </w:r>
    </w:p>
    <w:p w:rsidR="00CF0E4B" w:rsidRPr="00CF0E4B" w:rsidRDefault="00CF0E4B" w:rsidP="00C74AAF">
      <w:pPr>
        <w:spacing w:beforeAutospacing="1" w:afterAutospacing="1"/>
        <w:rPr>
          <w:color w:val="000000"/>
        </w:rPr>
      </w:pPr>
      <w:r w:rsidRPr="00CF0E4B">
        <w:rPr>
          <w:rFonts w:ascii="Arial" w:hAnsi="Arial" w:cs="Arial"/>
          <w:noProof/>
          <w:color w:val="000000"/>
        </w:rPr>
        <w:drawing>
          <wp:inline distT="0" distB="0" distL="0" distR="0" wp14:anchorId="09C86244" wp14:editId="676E7DA7">
            <wp:extent cx="2828925" cy="1711821"/>
            <wp:effectExtent l="0" t="0" r="0" b="0"/>
            <wp:docPr id="822" name="Рисунок 82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defined"/>
                    <pic:cNvPicPr>
                      <a:picLocks noChangeAspect="1" noChangeArrowheads="1"/>
                    </pic:cNvPicPr>
                  </pic:nvPicPr>
                  <pic:blipFill>
                    <a:blip r:embed="rId1023">
                      <a:extLst>
                        <a:ext uri="{28A0092B-C50C-407E-A947-70E740481C1C}">
                          <a14:useLocalDpi xmlns:a14="http://schemas.microsoft.com/office/drawing/2010/main" val="0"/>
                        </a:ext>
                      </a:extLst>
                    </a:blip>
                    <a:srcRect/>
                    <a:stretch>
                      <a:fillRect/>
                    </a:stretch>
                  </pic:blipFill>
                  <pic:spPr bwMode="auto">
                    <a:xfrm>
                      <a:off x="0" y="0"/>
                      <a:ext cx="2831819" cy="1713572"/>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00" w:dyaOrig="620">
          <v:shape id="_x0000_i1497" type="#_x0000_t75" style="width:60pt;height:30.75pt" o:ole="">
            <v:imagedata r:id="rId1046" o:title=""/>
          </v:shape>
          <o:OLEObject Type="Embed" ProgID="Equation.3" ShapeID="_x0000_i1497" DrawAspect="Content" ObjectID="_1629705058" r:id="rId1047"/>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2400 рублей, а за каждый следующий метр будет платить на 1200 рублей больше, чем за предыдущий. Сколько рублей хозяин должен будет заплатить рабочим, если они выкопают колодец глубиной 8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position w:val="-24"/>
          <w:shd w:val="clear" w:color="auto" w:fill="FFFFFF"/>
        </w:rPr>
      </w:pPr>
      <w:r w:rsidRPr="00CF0E4B">
        <w:rPr>
          <w:rFonts w:eastAsia="Calibri"/>
          <w:b/>
          <w:lang w:eastAsia="en-US"/>
        </w:rPr>
        <w:t>№ 19 (3б)</w:t>
      </w:r>
      <w:r w:rsidRPr="00CF0E4B">
        <w:rPr>
          <w:rFonts w:ascii="Calibri" w:eastAsia="Calibri" w:hAnsi="Calibri"/>
          <w:lang w:eastAsia="en-US"/>
        </w:rPr>
        <w:t xml:space="preserve"> </w:t>
      </w:r>
      <w:r w:rsidRPr="00CF0E4B">
        <w:rPr>
          <w:rFonts w:ascii="Calibri" w:eastAsia="Calibri" w:hAnsi="Calibri"/>
          <w:color w:val="000000"/>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 7</w:t>
      </w:r>
      <w:r w:rsidRPr="00CF0E4B">
        <w:rPr>
          <w:noProof/>
          <w:lang w:val="en-US"/>
        </w:rPr>
        <w:t>x</w:t>
      </w:r>
      <w:r w:rsidRPr="00CF0E4B">
        <w:rPr>
          <w:noProof/>
          <w:vertAlign w:val="superscript"/>
        </w:rPr>
        <w:t>2</w:t>
      </w:r>
      <w:r w:rsidRPr="00CF0E4B">
        <w:rPr>
          <w:noProof/>
        </w:rPr>
        <w:t>+3</w:t>
      </w:r>
      <w:r w:rsidRPr="00CF0E4B">
        <w:rPr>
          <w:noProof/>
          <w:lang w:val="en-US"/>
        </w:rPr>
        <w:t>x</w:t>
      </w:r>
      <w:r w:rsidRPr="00CF0E4B">
        <w:rPr>
          <w:noProof/>
        </w:rPr>
        <w:t xml:space="preserve">-10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 xml:space="preserve">ния). </w:t>
      </w:r>
      <w:r w:rsidRPr="00CF0E4B">
        <w:rPr>
          <w:rFonts w:eastAsia="Calibri"/>
        </w:rPr>
        <w:t xml:space="preserve">Какова будет скорость материальной точки при </w:t>
      </w:r>
      <w:r w:rsidRPr="00CF0E4B">
        <w:rPr>
          <w:rFonts w:eastAsia="Calibri"/>
          <w:lang w:val="en-US"/>
        </w:rPr>
        <w:t>t</w:t>
      </w:r>
      <w:r w:rsidRPr="00CF0E4B">
        <w:rPr>
          <w:rFonts w:eastAsia="Calibri"/>
        </w:rPr>
        <w:t xml:space="preserve"> = 2сек.</w:t>
      </w:r>
      <w:r w:rsidRPr="00CF0E4B">
        <w:rPr>
          <w:color w:val="000000"/>
          <w:shd w:val="clear" w:color="auto" w:fill="FFFFFF"/>
        </w:rPr>
        <w:t>?</w:t>
      </w:r>
    </w:p>
    <w:p w:rsidR="00CF0E4B" w:rsidRPr="00CF0E4B" w:rsidRDefault="00CF0E4B" w:rsidP="00C74AAF">
      <w:pPr>
        <w:spacing w:before="240" w:after="200"/>
        <w:rPr>
          <w:rFonts w:eastAsia="Calibri"/>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минимума функ</w:t>
      </w:r>
      <w:r w:rsidRPr="00CF0E4B">
        <w:rPr>
          <w:rFonts w:eastAsia="Calibri"/>
          <w:lang w:eastAsia="en-US"/>
        </w:rPr>
        <w:softHyphen/>
        <w:t xml:space="preserve">ции </w:t>
      </w:r>
      <w:r w:rsidRPr="00CF0E4B">
        <w:rPr>
          <w:rFonts w:eastAsia="Calibri"/>
          <w:position w:val="-10"/>
          <w:lang w:eastAsia="en-US"/>
        </w:rPr>
        <w:object w:dxaOrig="1620" w:dyaOrig="360">
          <v:shape id="_x0000_i1498" type="#_x0000_t75" style="width:81pt;height:18.75pt" o:ole="">
            <v:imagedata r:id="rId1048" o:title=""/>
          </v:shape>
          <o:OLEObject Type="Embed" ProgID="Equation.3" ShapeID="_x0000_i1498" DrawAspect="Content" ObjectID="_1629705059" r:id="rId1049"/>
        </w:object>
      </w:r>
    </w:p>
    <w:p w:rsidR="00CF0E4B" w:rsidRPr="00CF0E4B" w:rsidRDefault="00CF0E4B" w:rsidP="00C74AAF">
      <w:pPr>
        <w:shd w:val="clear" w:color="auto" w:fill="FFFFFF"/>
        <w:rPr>
          <w:rFonts w:eastAsia="Calibri"/>
          <w:position w:val="-24"/>
          <w:lang w:eastAsia="en-US"/>
        </w:rPr>
      </w:pPr>
      <w:r w:rsidRPr="00CF0E4B">
        <w:rPr>
          <w:rFonts w:eastAsia="Calibri"/>
          <w:b/>
          <w:position w:val="-24"/>
          <w:lang w:eastAsia="en-US"/>
        </w:rPr>
        <w:t xml:space="preserve">№ 21 (3б) </w:t>
      </w:r>
      <w:r w:rsidRPr="00CF0E4B">
        <w:rPr>
          <w:rFonts w:eastAsia="Calibri"/>
          <w:position w:val="-24"/>
          <w:lang w:eastAsia="en-US"/>
        </w:rPr>
        <w:t xml:space="preserve">Найдите наибольшее значение функции </w:t>
      </w:r>
      <w:r w:rsidRPr="00CF0E4B">
        <w:rPr>
          <w:rFonts w:eastAsia="Calibri"/>
          <w:position w:val="-24"/>
          <w:lang w:val="en-US" w:eastAsia="en-US"/>
        </w:rPr>
        <w:t>f</w:t>
      </w:r>
      <w:r w:rsidRPr="00CF0E4B">
        <w:rPr>
          <w:rFonts w:eastAsia="Calibri"/>
          <w:position w:val="-24"/>
          <w:lang w:eastAsia="en-US"/>
        </w:rPr>
        <w:t>(</w:t>
      </w:r>
      <w:r w:rsidRPr="00CF0E4B">
        <w:rPr>
          <w:rFonts w:eastAsia="Calibri"/>
          <w:position w:val="-24"/>
          <w:lang w:val="en-US" w:eastAsia="en-US"/>
        </w:rPr>
        <w:t>x</w:t>
      </w:r>
      <w:r w:rsidRPr="00CF0E4B">
        <w:rPr>
          <w:rFonts w:eastAsia="Calibri"/>
          <w:position w:val="-24"/>
          <w:lang w:eastAsia="en-US"/>
        </w:rPr>
        <w:t>)= х</w:t>
      </w:r>
      <w:r w:rsidRPr="00CF0E4B">
        <w:rPr>
          <w:rFonts w:eastAsia="Calibri"/>
          <w:position w:val="-24"/>
          <w:vertAlign w:val="superscript"/>
          <w:lang w:eastAsia="en-US"/>
        </w:rPr>
        <w:t>3</w:t>
      </w:r>
      <w:r w:rsidRPr="00CF0E4B">
        <w:rPr>
          <w:rFonts w:eastAsia="Calibri"/>
          <w:position w:val="-24"/>
          <w:lang w:eastAsia="en-US"/>
        </w:rPr>
        <w:t xml:space="preserve"> -6х</w:t>
      </w:r>
      <w:r w:rsidRPr="00CF0E4B">
        <w:rPr>
          <w:rFonts w:eastAsia="Calibri"/>
          <w:position w:val="-24"/>
          <w:vertAlign w:val="superscript"/>
          <w:lang w:eastAsia="en-US"/>
        </w:rPr>
        <w:t>2</w:t>
      </w:r>
      <w:r w:rsidRPr="00CF0E4B">
        <w:rPr>
          <w:rFonts w:eastAsia="Calibri"/>
          <w:position w:val="-24"/>
          <w:lang w:eastAsia="en-US"/>
        </w:rPr>
        <w:t>+ 9 на отрезке [-2;3].</w:t>
      </w:r>
    </w:p>
    <w:p w:rsidR="00CF0E4B" w:rsidRPr="00CF0E4B" w:rsidRDefault="00CF0E4B" w:rsidP="00C74AAF">
      <w:pPr>
        <w:spacing w:before="240"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22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16</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spacing w:after="200"/>
        <w:rPr>
          <w:rFonts w:eastAsiaTheme="minorHAnsi"/>
          <w:lang w:eastAsia="en-US"/>
        </w:rPr>
      </w:pPr>
      <w:r w:rsidRPr="00CF0E4B">
        <w:rPr>
          <w:rFonts w:eastAsiaTheme="minorHAnsi"/>
          <w:b/>
          <w:lang w:eastAsia="en-US"/>
        </w:rPr>
        <w:t>№ 1 (1б)</w:t>
      </w:r>
      <w:r w:rsidRPr="00CF0E4B">
        <w:rPr>
          <w:rFonts w:eastAsiaTheme="minorHAnsi"/>
          <w:lang w:eastAsia="en-US"/>
        </w:rPr>
        <w:t xml:space="preserve"> Показания счётчика электроэнергии 1 ноября составляли 25338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xml:space="preserve">, а 1 </w:t>
      </w:r>
      <w:proofErr w:type="gramStart"/>
      <w:r w:rsidRPr="00CF0E4B">
        <w:rPr>
          <w:rFonts w:eastAsiaTheme="minorHAnsi"/>
          <w:lang w:eastAsia="en-US"/>
        </w:rPr>
        <w:t>дека-</w:t>
      </w:r>
      <w:proofErr w:type="spellStart"/>
      <w:r w:rsidRPr="00CF0E4B">
        <w:rPr>
          <w:rFonts w:eastAsiaTheme="minorHAnsi"/>
          <w:lang w:eastAsia="en-US"/>
        </w:rPr>
        <w:t>бря</w:t>
      </w:r>
      <w:proofErr w:type="spellEnd"/>
      <w:proofErr w:type="gramEnd"/>
      <w:r w:rsidRPr="00CF0E4B">
        <w:rPr>
          <w:rFonts w:eastAsiaTheme="minorHAnsi"/>
          <w:lang w:eastAsia="en-US"/>
        </w:rPr>
        <w:t xml:space="preserve"> — 26025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Сколько нужно заплатить за электроэнергию за ноябрь, если 1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xml:space="preserve"> электроэнергии стоит 2 руб. 19 коп.? Ответ дайте в рублях.</w:t>
      </w:r>
    </w:p>
    <w:p w:rsidR="00CF0E4B" w:rsidRPr="00CF0E4B" w:rsidRDefault="00CF0E4B" w:rsidP="00C74AAF">
      <w:pPr>
        <w:shd w:val="clear" w:color="auto" w:fill="FFFFFF"/>
        <w:jc w:val="both"/>
        <w:rPr>
          <w:color w:val="000000"/>
          <w:sz w:val="23"/>
          <w:szCs w:val="23"/>
        </w:rPr>
      </w:pPr>
      <w:r w:rsidRPr="00CF0E4B">
        <w:rPr>
          <w:b/>
          <w:color w:val="000000"/>
        </w:rPr>
        <w:t xml:space="preserve">№ 2 (1б) </w:t>
      </w:r>
      <w:r w:rsidRPr="00CF0E4B">
        <w:rPr>
          <w:color w:val="000000"/>
          <w:sz w:val="23"/>
          <w:szCs w:val="23"/>
        </w:rPr>
        <w:t>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85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988"/>
        <w:gridCol w:w="1539"/>
        <w:gridCol w:w="1417"/>
        <w:gridCol w:w="1273"/>
      </w:tblGrid>
      <w:tr w:rsidR="00CF0E4B" w:rsidRPr="00CF0E4B" w:rsidTr="009138FB">
        <w:trPr>
          <w:jc w:val="center"/>
        </w:trPr>
        <w:tc>
          <w:tcPr>
            <w:tcW w:w="39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lastRenderedPageBreak/>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Красноярск</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Иркутск </w:t>
            </w:r>
          </w:p>
        </w:tc>
        <w:tc>
          <w:tcPr>
            <w:tcW w:w="127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 xml:space="preserve">Кемерово  </w:t>
            </w:r>
          </w:p>
        </w:tc>
      </w:tr>
      <w:tr w:rsidR="00CF0E4B" w:rsidRPr="00CF0E4B" w:rsidTr="009138FB">
        <w:trPr>
          <w:jc w:val="center"/>
        </w:trPr>
        <w:tc>
          <w:tcPr>
            <w:tcW w:w="39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c>
          <w:tcPr>
            <w:tcW w:w="127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r>
      <w:tr w:rsidR="00CF0E4B" w:rsidRPr="00CF0E4B" w:rsidTr="009138FB">
        <w:trPr>
          <w:jc w:val="center"/>
        </w:trPr>
        <w:tc>
          <w:tcPr>
            <w:tcW w:w="39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22</w:t>
            </w:r>
          </w:p>
        </w:tc>
        <w:tc>
          <w:tcPr>
            <w:tcW w:w="127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r>
      <w:tr w:rsidR="00CF0E4B" w:rsidRPr="00CF0E4B" w:rsidTr="009138FB">
        <w:trPr>
          <w:jc w:val="center"/>
        </w:trPr>
        <w:tc>
          <w:tcPr>
            <w:tcW w:w="39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27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9</w:t>
            </w:r>
          </w:p>
        </w:tc>
      </w:tr>
      <w:tr w:rsidR="00CF0E4B" w:rsidRPr="00CF0E4B" w:rsidTr="009138FB">
        <w:trPr>
          <w:jc w:val="center"/>
        </w:trPr>
        <w:tc>
          <w:tcPr>
            <w:tcW w:w="39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225</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215</w:t>
            </w:r>
          </w:p>
        </w:tc>
        <w:tc>
          <w:tcPr>
            <w:tcW w:w="127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r>
      <w:tr w:rsidR="00CF0E4B" w:rsidRPr="00CF0E4B" w:rsidTr="009138FB">
        <w:trPr>
          <w:jc w:val="center"/>
        </w:trPr>
        <w:tc>
          <w:tcPr>
            <w:tcW w:w="39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235</w:t>
            </w:r>
          </w:p>
        </w:tc>
        <w:tc>
          <w:tcPr>
            <w:tcW w:w="127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98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44</w:t>
            </w:r>
          </w:p>
        </w:tc>
        <w:tc>
          <w:tcPr>
            <w:tcW w:w="141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44</w:t>
            </w:r>
          </w:p>
        </w:tc>
        <w:tc>
          <w:tcPr>
            <w:tcW w:w="127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58</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1 л мо</w:t>
      </w:r>
      <w:r w:rsidRPr="00CF0E4B">
        <w:rPr>
          <w:color w:val="000000"/>
          <w:sz w:val="23"/>
          <w:szCs w:val="23"/>
        </w:rPr>
        <w:softHyphen/>
        <w:t>ло</w:t>
      </w:r>
      <w:r w:rsidRPr="00CF0E4B">
        <w:rPr>
          <w:color w:val="000000"/>
          <w:sz w:val="23"/>
          <w:szCs w:val="23"/>
        </w:rPr>
        <w:softHyphen/>
        <w:t>ка, 1,5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2 батона хлеба и 0,2 кг сыра.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tbl>
      <w:tblPr>
        <w:tblStyle w:val="75"/>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0"/>
        <w:gridCol w:w="4841"/>
      </w:tblGrid>
      <w:tr w:rsidR="00CF0E4B" w:rsidRPr="00CF0E4B" w:rsidTr="009138FB">
        <w:tc>
          <w:tcPr>
            <w:tcW w:w="4940" w:type="dxa"/>
          </w:tcPr>
          <w:p w:rsidR="00CF0E4B" w:rsidRPr="00CF0E4B" w:rsidRDefault="00CF0E4B" w:rsidP="00C74AAF">
            <w:pPr>
              <w:spacing w:after="200" w:afterAutospacing="1"/>
              <w:rPr>
                <w:color w:val="000000"/>
              </w:rPr>
            </w:pPr>
            <w:r w:rsidRPr="00CF0E4B">
              <w:rPr>
                <w:b/>
                <w:color w:val="000000"/>
              </w:rPr>
              <w:t>№ 3 (1 б)</w:t>
            </w:r>
            <w:r w:rsidRPr="00CF0E4B">
              <w:rPr>
                <w:color w:val="000000"/>
              </w:rPr>
              <w:t xml:space="preserve"> На диаграмме показано распределение выплавки алюминия в 10 странах (в тысячах тонн) за 2009 год. Среди представленных стран первое место по выплавке алюминия занимал Бахрейн, десятое место — Новая Зеландия. Какое место занимали Аргентина?</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14D75D4B" wp14:editId="2522AFC2">
                  <wp:extent cx="2935831" cy="1983317"/>
                  <wp:effectExtent l="0" t="0" r="0" b="0"/>
                  <wp:docPr id="823" name="Рисунок 82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defined"/>
                          <pic:cNvPicPr>
                            <a:picLocks noChangeAspect="1" noChangeArrowheads="1"/>
                          </pic:cNvPicPr>
                        </pic:nvPicPr>
                        <pic:blipFill>
                          <a:blip r:embed="rId879">
                            <a:extLst>
                              <a:ext uri="{28A0092B-C50C-407E-A947-70E740481C1C}">
                                <a14:useLocalDpi xmlns:a14="http://schemas.microsoft.com/office/drawing/2010/main" val="0"/>
                              </a:ext>
                            </a:extLst>
                          </a:blip>
                          <a:srcRect/>
                          <a:stretch>
                            <a:fillRect/>
                          </a:stretch>
                        </pic:blipFill>
                        <pic:spPr bwMode="auto">
                          <a:xfrm>
                            <a:off x="0" y="0"/>
                            <a:ext cx="2942193" cy="1987615"/>
                          </a:xfrm>
                          <a:prstGeom prst="rect">
                            <a:avLst/>
                          </a:prstGeom>
                          <a:noFill/>
                          <a:ln>
                            <a:noFill/>
                          </a:ln>
                        </pic:spPr>
                      </pic:pic>
                    </a:graphicData>
                  </a:graphic>
                </wp:inline>
              </w:drawing>
            </w:r>
          </w:p>
        </w:tc>
      </w:tr>
    </w:tbl>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200" w:dyaOrig="360">
          <v:shape id="_x0000_i1499" type="#_x0000_t75" style="width:60pt;height:18.75pt" o:ole="">
            <v:imagedata r:id="rId1050" o:title=""/>
          </v:shape>
          <o:OLEObject Type="Embed" ProgID="Equation.3" ShapeID="_x0000_i1499" DrawAspect="Content" ObjectID="_1629705060" r:id="rId1051"/>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color w:val="000000"/>
          <w:vertAlign w:val="superscript"/>
        </w:rPr>
      </w:pPr>
      <w:r w:rsidRPr="00CF0E4B">
        <w:rPr>
          <w:b/>
          <w:color w:val="000000"/>
        </w:rPr>
        <w:t xml:space="preserve">№ 5 (1б) </w:t>
      </w:r>
      <w:r w:rsidRPr="00CF0E4B">
        <w:rPr>
          <w:color w:val="000000"/>
        </w:rPr>
        <w:t>Найдите корень уравнения  3</w:t>
      </w:r>
      <w:r w:rsidRPr="00CF0E4B">
        <w:rPr>
          <w:color w:val="000000"/>
          <w:vertAlign w:val="superscript"/>
        </w:rPr>
        <w:t>5 - х</w:t>
      </w:r>
      <w:r w:rsidRPr="00CF0E4B">
        <w:rPr>
          <w:color w:val="000000"/>
        </w:rPr>
        <w:t>=9</w:t>
      </w:r>
      <w:r w:rsidRPr="00CF0E4B">
        <w:rPr>
          <w:color w:val="000000"/>
          <w:vertAlign w:val="superscript"/>
        </w:rPr>
        <w:t>2х</w:t>
      </w:r>
    </w:p>
    <w:p w:rsidR="00CF0E4B" w:rsidRPr="00CF0E4B" w:rsidRDefault="00CF0E4B" w:rsidP="00C74AAF">
      <w:pPr>
        <w:jc w:val="both"/>
        <w:rPr>
          <w:color w:val="000000"/>
        </w:rPr>
      </w:pPr>
      <w:r w:rsidRPr="00CF0E4B">
        <w:rPr>
          <w:rFonts w:eastAsiaTheme="minorHAnsi"/>
          <w:b/>
          <w:lang w:eastAsia="en-US"/>
        </w:rPr>
        <w:t>№ 6 (1б)</w:t>
      </w:r>
      <w:r w:rsidRPr="00CF0E4B">
        <w:rPr>
          <w:rFonts w:eastAsiaTheme="minorHAnsi"/>
          <w:lang w:eastAsia="en-US"/>
        </w:rPr>
        <w:t xml:space="preserve"> </w:t>
      </w:r>
      <w:r w:rsidRPr="00CF0E4B">
        <w:rPr>
          <w:color w:val="000000"/>
        </w:rPr>
        <w:t>Площадь по</w:t>
      </w:r>
      <w:r w:rsidRPr="00CF0E4B">
        <w:rPr>
          <w:color w:val="000000"/>
        </w:rPr>
        <w:softHyphen/>
        <w:t>верх</w:t>
      </w:r>
      <w:r w:rsidRPr="00CF0E4B">
        <w:rPr>
          <w:color w:val="000000"/>
        </w:rPr>
        <w:softHyphen/>
        <w:t>но</w:t>
      </w:r>
      <w:r w:rsidRPr="00CF0E4B">
        <w:rPr>
          <w:color w:val="000000"/>
        </w:rPr>
        <w:softHyphen/>
        <w:t>сти пря</w:t>
      </w:r>
      <w:r w:rsidRPr="00CF0E4B">
        <w:rPr>
          <w:color w:val="000000"/>
        </w:rPr>
        <w:softHyphen/>
        <w:t>мо</w:t>
      </w:r>
      <w:r w:rsidRPr="00CF0E4B">
        <w:rPr>
          <w:color w:val="000000"/>
        </w:rPr>
        <w:softHyphen/>
        <w:t>уголь</w:t>
      </w:r>
      <w:r w:rsidRPr="00CF0E4B">
        <w:rPr>
          <w:color w:val="000000"/>
        </w:rPr>
        <w:softHyphen/>
        <w:t>но</w:t>
      </w:r>
      <w:r w:rsidRPr="00CF0E4B">
        <w:rPr>
          <w:color w:val="000000"/>
        </w:rPr>
        <w:softHyphen/>
        <w:t>го па</w:t>
      </w:r>
      <w:r w:rsidRPr="00CF0E4B">
        <w:rPr>
          <w:color w:val="000000"/>
        </w:rPr>
        <w:softHyphen/>
        <w:t>рал</w:t>
      </w:r>
      <w:r w:rsidRPr="00CF0E4B">
        <w:rPr>
          <w:color w:val="000000"/>
        </w:rPr>
        <w:softHyphen/>
        <w:t>ле</w:t>
      </w:r>
      <w:r w:rsidRPr="00CF0E4B">
        <w:rPr>
          <w:color w:val="000000"/>
        </w:rPr>
        <w:softHyphen/>
        <w:t>ле</w:t>
      </w:r>
      <w:r w:rsidRPr="00CF0E4B">
        <w:rPr>
          <w:color w:val="000000"/>
        </w:rPr>
        <w:softHyphen/>
        <w:t>пи</w:t>
      </w:r>
      <w:r w:rsidRPr="00CF0E4B">
        <w:rPr>
          <w:color w:val="000000"/>
        </w:rPr>
        <w:softHyphen/>
        <w:t>пе</w:t>
      </w:r>
      <w:r w:rsidRPr="00CF0E4B">
        <w:rPr>
          <w:color w:val="000000"/>
        </w:rPr>
        <w:softHyphen/>
        <w:t xml:space="preserve">да с рёбрами </w:t>
      </w:r>
      <w:r w:rsidRPr="00CF0E4B">
        <w:rPr>
          <w:noProof/>
          <w:color w:val="000000"/>
        </w:rPr>
        <w:t xml:space="preserve"> </w:t>
      </w:r>
      <w:r w:rsidRPr="00CF0E4B">
        <w:rPr>
          <w:i/>
          <w:noProof/>
          <w:color w:val="000000"/>
          <w:lang w:val="en-US"/>
        </w:rPr>
        <w:t>a</w:t>
      </w:r>
      <w:r w:rsidRPr="00CF0E4B">
        <w:rPr>
          <w:i/>
          <w:noProof/>
          <w:color w:val="000000"/>
        </w:rPr>
        <w:t xml:space="preserve"> , </w:t>
      </w:r>
      <w:r w:rsidRPr="00CF0E4B">
        <w:rPr>
          <w:i/>
          <w:noProof/>
          <w:color w:val="000000"/>
          <w:lang w:val="en-US"/>
        </w:rPr>
        <w:t>b</w:t>
      </w:r>
      <w:r w:rsidRPr="00CF0E4B">
        <w:rPr>
          <w:noProof/>
          <w:color w:val="000000"/>
        </w:rPr>
        <w:t xml:space="preserve"> </w:t>
      </w:r>
      <w:r w:rsidRPr="00CF0E4B">
        <w:rPr>
          <w:color w:val="000000"/>
        </w:rPr>
        <w:t xml:space="preserve">и </w:t>
      </w:r>
      <w:r w:rsidRPr="00CF0E4B">
        <w:rPr>
          <w:noProof/>
          <w:color w:val="000000"/>
        </w:rPr>
        <w:drawing>
          <wp:inline distT="0" distB="0" distL="0" distR="0" wp14:anchorId="3EBD7114" wp14:editId="04A7F0AC">
            <wp:extent cx="77470" cy="103505"/>
            <wp:effectExtent l="0" t="0" r="0" b="0"/>
            <wp:docPr id="824" name="Рисунок 824"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F0E4B">
        <w:rPr>
          <w:color w:val="000000"/>
        </w:rPr>
        <w:t>можно найти по фор</w:t>
      </w:r>
      <w:r w:rsidRPr="00CF0E4B">
        <w:rPr>
          <w:color w:val="000000"/>
        </w:rPr>
        <w:softHyphen/>
        <w:t>му</w:t>
      </w:r>
      <w:r w:rsidRPr="00CF0E4B">
        <w:rPr>
          <w:color w:val="000000"/>
        </w:rPr>
        <w:softHyphen/>
        <w:t xml:space="preserve">ле   </w:t>
      </w:r>
      <w:r w:rsidRPr="00CF0E4B">
        <w:rPr>
          <w:i/>
          <w:color w:val="000000"/>
          <w:lang w:val="en-US"/>
        </w:rPr>
        <w:t>S</w:t>
      </w:r>
      <w:r w:rsidRPr="00CF0E4B">
        <w:rPr>
          <w:i/>
          <w:color w:val="000000"/>
        </w:rPr>
        <w:t xml:space="preserve"> =2(</w:t>
      </w:r>
      <w:proofErr w:type="spellStart"/>
      <w:r w:rsidRPr="00CF0E4B">
        <w:rPr>
          <w:i/>
          <w:color w:val="000000"/>
          <w:lang w:val="en-US"/>
        </w:rPr>
        <w:t>ab</w:t>
      </w:r>
      <w:proofErr w:type="spellEnd"/>
      <w:r w:rsidRPr="00CF0E4B">
        <w:rPr>
          <w:i/>
          <w:color w:val="000000"/>
        </w:rPr>
        <w:t xml:space="preserve"> + </w:t>
      </w:r>
      <w:r w:rsidRPr="00CF0E4B">
        <w:rPr>
          <w:i/>
          <w:color w:val="000000"/>
          <w:lang w:val="en-US"/>
        </w:rPr>
        <w:t>ac</w:t>
      </w:r>
      <w:r w:rsidRPr="00CF0E4B">
        <w:rPr>
          <w:i/>
          <w:color w:val="000000"/>
        </w:rPr>
        <w:t xml:space="preserve"> + </w:t>
      </w:r>
      <w:proofErr w:type="spellStart"/>
      <w:r w:rsidRPr="00CF0E4B">
        <w:rPr>
          <w:i/>
          <w:color w:val="000000"/>
          <w:lang w:val="en-US"/>
        </w:rPr>
        <w:t>bc</w:t>
      </w:r>
      <w:proofErr w:type="spellEnd"/>
      <w:r w:rsidRPr="00CF0E4B">
        <w:rPr>
          <w:i/>
          <w:color w:val="000000"/>
        </w:rPr>
        <w:t>).</w:t>
      </w:r>
      <w:r w:rsidRPr="00CF0E4B">
        <w:rPr>
          <w:color w:val="000000"/>
        </w:rPr>
        <w:t xml:space="preserve"> Най</w:t>
      </w:r>
      <w:r w:rsidRPr="00CF0E4B">
        <w:rPr>
          <w:color w:val="000000"/>
        </w:rPr>
        <w:softHyphen/>
        <w:t>ди</w:t>
      </w:r>
      <w:r w:rsidRPr="00CF0E4B">
        <w:rPr>
          <w:color w:val="000000"/>
        </w:rPr>
        <w:softHyphen/>
        <w:t>те пло</w:t>
      </w:r>
      <w:r w:rsidRPr="00CF0E4B">
        <w:rPr>
          <w:color w:val="000000"/>
        </w:rPr>
        <w:softHyphen/>
        <w:t>щадь по</w:t>
      </w:r>
      <w:r w:rsidRPr="00CF0E4B">
        <w:rPr>
          <w:color w:val="000000"/>
        </w:rPr>
        <w:softHyphen/>
        <w:t>верх</w:t>
      </w:r>
      <w:r w:rsidRPr="00CF0E4B">
        <w:rPr>
          <w:color w:val="000000"/>
        </w:rPr>
        <w:softHyphen/>
        <w:t>но</w:t>
      </w:r>
      <w:r w:rsidRPr="00CF0E4B">
        <w:rPr>
          <w:color w:val="000000"/>
        </w:rPr>
        <w:softHyphen/>
        <w:t>сти пря</w:t>
      </w:r>
      <w:r w:rsidRPr="00CF0E4B">
        <w:rPr>
          <w:color w:val="000000"/>
        </w:rPr>
        <w:softHyphen/>
        <w:t>мо</w:t>
      </w:r>
      <w:r w:rsidRPr="00CF0E4B">
        <w:rPr>
          <w:color w:val="000000"/>
        </w:rPr>
        <w:softHyphen/>
        <w:t>уголь</w:t>
      </w:r>
      <w:r w:rsidRPr="00CF0E4B">
        <w:rPr>
          <w:color w:val="000000"/>
        </w:rPr>
        <w:softHyphen/>
        <w:t>но</w:t>
      </w:r>
      <w:r w:rsidRPr="00CF0E4B">
        <w:rPr>
          <w:color w:val="000000"/>
        </w:rPr>
        <w:softHyphen/>
        <w:t>го па</w:t>
      </w:r>
      <w:r w:rsidRPr="00CF0E4B">
        <w:rPr>
          <w:color w:val="000000"/>
        </w:rPr>
        <w:softHyphen/>
        <w:t>рал</w:t>
      </w:r>
      <w:r w:rsidRPr="00CF0E4B">
        <w:rPr>
          <w:color w:val="000000"/>
        </w:rPr>
        <w:softHyphen/>
        <w:t>ле</w:t>
      </w:r>
      <w:r w:rsidRPr="00CF0E4B">
        <w:rPr>
          <w:color w:val="000000"/>
        </w:rPr>
        <w:softHyphen/>
        <w:t>ле</w:t>
      </w:r>
      <w:r w:rsidRPr="00CF0E4B">
        <w:rPr>
          <w:color w:val="000000"/>
        </w:rPr>
        <w:softHyphen/>
        <w:t>пи</w:t>
      </w:r>
      <w:r w:rsidRPr="00CF0E4B">
        <w:rPr>
          <w:color w:val="000000"/>
        </w:rPr>
        <w:softHyphen/>
        <w:t>пе</w:t>
      </w:r>
      <w:r w:rsidRPr="00CF0E4B">
        <w:rPr>
          <w:color w:val="000000"/>
        </w:rPr>
        <w:softHyphen/>
        <w:t>да с рёбрами 7</w:t>
      </w:r>
      <w:r w:rsidRPr="00CF0E4B">
        <w:rPr>
          <w:noProof/>
          <w:color w:val="000000"/>
        </w:rPr>
        <w:t xml:space="preserve">см,  5 см </w:t>
      </w:r>
      <w:r w:rsidRPr="00CF0E4B">
        <w:rPr>
          <w:color w:val="000000"/>
        </w:rPr>
        <w:t xml:space="preserve">и 10см. </w:t>
      </w:r>
    </w:p>
    <w:p w:rsidR="00CF0E4B" w:rsidRPr="00CF0E4B" w:rsidRDefault="00CF0E4B" w:rsidP="00C74AAF">
      <w:pPr>
        <w:rPr>
          <w:rFonts w:eastAsiaTheme="minorHAnsi"/>
          <w:b/>
          <w:position w:val="-10"/>
          <w:lang w:eastAsia="en-US"/>
        </w:rPr>
      </w:pPr>
      <w:r w:rsidRPr="00CF0E4B">
        <w:rPr>
          <w:rFonts w:eastAsiaTheme="minorHAnsi"/>
          <w:b/>
          <w:lang w:eastAsia="en-US"/>
        </w:rPr>
        <w:t xml:space="preserve">№ 7 (1б) </w:t>
      </w:r>
      <w:r w:rsidRPr="00CF0E4B">
        <w:rPr>
          <w:rFonts w:eastAsiaTheme="minorHAnsi"/>
          <w:lang w:eastAsia="en-US"/>
        </w:rPr>
        <w:t>В чемпионате по гимнастике участвуют 60 спортсменок: 17 из Индии, 19 из Китая, остал</w:t>
      </w:r>
      <w:r w:rsidRPr="00CF0E4B">
        <w:rPr>
          <w:rFonts w:eastAsiaTheme="minorHAnsi"/>
          <w:lang w:eastAsia="en-US"/>
        </w:rPr>
        <w:t>ь</w:t>
      </w:r>
      <w:r w:rsidRPr="00CF0E4B">
        <w:rPr>
          <w:rFonts w:eastAsiaTheme="minorHAnsi"/>
          <w:lang w:eastAsia="en-US"/>
        </w:rPr>
        <w:t>ные из Японии. Порядок, в котором выступают гимнастки, определяется жребием. Найдите вероя</w:t>
      </w:r>
      <w:r w:rsidRPr="00CF0E4B">
        <w:rPr>
          <w:rFonts w:eastAsiaTheme="minorHAnsi"/>
          <w:lang w:eastAsia="en-US"/>
        </w:rPr>
        <w:t>т</w:t>
      </w:r>
      <w:r w:rsidRPr="00CF0E4B">
        <w:rPr>
          <w:rFonts w:eastAsiaTheme="minorHAnsi"/>
          <w:lang w:eastAsia="en-US"/>
        </w:rPr>
        <w:t>ность того, что спортсменка, выступающая первой, окажется из Японии.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900" w:dyaOrig="360">
          <v:shape id="_x0000_i1500" type="#_x0000_t75" style="width:95.25pt;height:18.75pt" o:ole="">
            <v:imagedata r:id="rId1052" o:title=""/>
          </v:shape>
          <o:OLEObject Type="Embed" ProgID="Equation.3" ShapeID="_x0000_i1500" DrawAspect="Content" ObjectID="_1629705061" r:id="rId1053"/>
        </w:object>
      </w: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93</w:t>
      </w:r>
      <w:r w:rsidRPr="00CF0E4B">
        <w:rPr>
          <w:rFonts w:ascii="Cambria Math" w:eastAsiaTheme="minorHAnsi" w:hAnsi="Cambria Math" w:cs="Cambria Math"/>
          <w:lang w:eastAsia="en-US"/>
        </w:rPr>
        <w:t>⋅</w:t>
      </w:r>
      <w:r w:rsidRPr="00CF0E4B">
        <w:rPr>
          <w:rFonts w:eastAsiaTheme="minorHAnsi"/>
          <w:lang w:eastAsia="en-US"/>
        </w:rPr>
        <w:t>10−5,2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w:t>
      </w:r>
    </w:p>
    <w:p w:rsidR="00CF0E4B" w:rsidRPr="00CF0E4B" w:rsidRDefault="00CF0E4B" w:rsidP="00C74AAF">
      <w:pPr>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39C8B93F" wp14:editId="647779A8">
            <wp:extent cx="2857500" cy="1942752"/>
            <wp:effectExtent l="0" t="0" r="0" b="635"/>
            <wp:docPr id="826" name="Рисунок 826"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2857500" cy="1942752"/>
                    </a:xfrm>
                    <a:prstGeom prst="rect">
                      <a:avLst/>
                    </a:prstGeom>
                    <a:noFill/>
                    <a:ln>
                      <a:noFill/>
                    </a:ln>
                  </pic:spPr>
                </pic:pic>
              </a:graphicData>
            </a:graphic>
          </wp:inline>
        </w:drawing>
      </w:r>
    </w:p>
    <w:p w:rsidR="00CF0E4B" w:rsidRPr="00CF0E4B" w:rsidRDefault="00CF0E4B" w:rsidP="00C74AAF">
      <w:pPr>
        <w:jc w:val="both"/>
        <w:rPr>
          <w:color w:val="000000"/>
          <w:sz w:val="22"/>
          <w:szCs w:val="22"/>
        </w:rPr>
      </w:pPr>
      <w:r w:rsidRPr="00CF0E4B">
        <w:rPr>
          <w:rFonts w:eastAsiaTheme="minorHAnsi"/>
          <w:b/>
          <w:noProof/>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lastRenderedPageBreak/>
        <w:t> </w:t>
      </w:r>
    </w:p>
    <w:tbl>
      <w:tblPr>
        <w:tblW w:w="9000" w:type="dxa"/>
        <w:tblCellMar>
          <w:top w:w="15" w:type="dxa"/>
          <w:left w:w="15" w:type="dxa"/>
          <w:bottom w:w="15" w:type="dxa"/>
          <w:right w:w="15" w:type="dxa"/>
        </w:tblCellMar>
        <w:tblLook w:val="04A0" w:firstRow="1" w:lastRow="0" w:firstColumn="1" w:lastColumn="0" w:noHBand="0" w:noVBand="1"/>
      </w:tblPr>
      <w:tblGrid>
        <w:gridCol w:w="4500"/>
        <w:gridCol w:w="540"/>
        <w:gridCol w:w="3960"/>
      </w:tblGrid>
      <w:tr w:rsidR="00CF0E4B" w:rsidRPr="00CF0E4B" w:rsidTr="009138FB">
        <w:tc>
          <w:tcPr>
            <w:tcW w:w="45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рас</w:t>
            </w:r>
            <w:r w:rsidRPr="00CF0E4B">
              <w:rPr>
                <w:color w:val="000000"/>
                <w:sz w:val="22"/>
                <w:szCs w:val="22"/>
              </w:rPr>
              <w:softHyphen/>
              <w:t>сто</w:t>
            </w:r>
            <w:r w:rsidRPr="00CF0E4B">
              <w:rPr>
                <w:color w:val="000000"/>
                <w:sz w:val="22"/>
                <w:szCs w:val="22"/>
              </w:rPr>
              <w:softHyphen/>
              <w:t>я</w:t>
            </w:r>
            <w:r w:rsidRPr="00CF0E4B">
              <w:rPr>
                <w:color w:val="000000"/>
                <w:sz w:val="22"/>
                <w:szCs w:val="22"/>
              </w:rPr>
              <w:softHyphen/>
              <w:t>ние от дома до школы</w:t>
            </w:r>
          </w:p>
          <w:p w:rsidR="00CF0E4B" w:rsidRPr="00CF0E4B" w:rsidRDefault="00CF0E4B" w:rsidP="00C74AAF">
            <w:pPr>
              <w:ind w:firstLine="375"/>
              <w:rPr>
                <w:color w:val="000000"/>
                <w:sz w:val="22"/>
                <w:szCs w:val="22"/>
              </w:rPr>
            </w:pPr>
            <w:r w:rsidRPr="00CF0E4B">
              <w:rPr>
                <w:color w:val="000000"/>
                <w:sz w:val="22"/>
                <w:szCs w:val="22"/>
              </w:rPr>
              <w:t>Б) рас</w:t>
            </w:r>
            <w:r w:rsidRPr="00CF0E4B">
              <w:rPr>
                <w:color w:val="000000"/>
                <w:sz w:val="22"/>
                <w:szCs w:val="22"/>
              </w:rPr>
              <w:softHyphen/>
              <w:t>сто</w:t>
            </w:r>
            <w:r w:rsidRPr="00CF0E4B">
              <w:rPr>
                <w:color w:val="000000"/>
                <w:sz w:val="22"/>
                <w:szCs w:val="22"/>
              </w:rPr>
              <w:softHyphen/>
              <w:t>я</w:t>
            </w:r>
            <w:r w:rsidRPr="00CF0E4B">
              <w:rPr>
                <w:color w:val="000000"/>
                <w:sz w:val="22"/>
                <w:szCs w:val="22"/>
              </w:rPr>
              <w:softHyphen/>
              <w:t>ние от Земли до Марса</w:t>
            </w:r>
          </w:p>
          <w:p w:rsidR="00CF0E4B" w:rsidRPr="00CF0E4B" w:rsidRDefault="00CF0E4B" w:rsidP="00C74AAF">
            <w:pPr>
              <w:ind w:firstLine="375"/>
              <w:rPr>
                <w:color w:val="000000"/>
                <w:sz w:val="22"/>
                <w:szCs w:val="22"/>
              </w:rPr>
            </w:pPr>
            <w:r w:rsidRPr="00CF0E4B">
              <w:rPr>
                <w:color w:val="000000"/>
                <w:sz w:val="22"/>
                <w:szCs w:val="22"/>
              </w:rPr>
              <w:t>В) рас</w:t>
            </w:r>
            <w:r w:rsidRPr="00CF0E4B">
              <w:rPr>
                <w:color w:val="000000"/>
                <w:sz w:val="22"/>
                <w:szCs w:val="22"/>
              </w:rPr>
              <w:softHyphen/>
              <w:t>сто</w:t>
            </w:r>
            <w:r w:rsidRPr="00CF0E4B">
              <w:rPr>
                <w:color w:val="000000"/>
                <w:sz w:val="22"/>
                <w:szCs w:val="22"/>
              </w:rPr>
              <w:softHyphen/>
              <w:t>я</w:t>
            </w:r>
            <w:r w:rsidRPr="00CF0E4B">
              <w:rPr>
                <w:color w:val="000000"/>
                <w:sz w:val="22"/>
                <w:szCs w:val="22"/>
              </w:rPr>
              <w:softHyphen/>
              <w:t>ние от Ам</w:t>
            </w:r>
            <w:r w:rsidRPr="00CF0E4B">
              <w:rPr>
                <w:color w:val="000000"/>
                <w:sz w:val="22"/>
                <w:szCs w:val="22"/>
              </w:rPr>
              <w:softHyphen/>
              <w:t>стер</w:t>
            </w:r>
            <w:r w:rsidRPr="00CF0E4B">
              <w:rPr>
                <w:color w:val="000000"/>
                <w:sz w:val="22"/>
                <w:szCs w:val="22"/>
              </w:rPr>
              <w:softHyphen/>
              <w:t>да</w:t>
            </w:r>
            <w:r w:rsidRPr="00CF0E4B">
              <w:rPr>
                <w:color w:val="000000"/>
                <w:sz w:val="22"/>
                <w:szCs w:val="22"/>
              </w:rPr>
              <w:softHyphen/>
              <w:t>ма до Парижа</w:t>
            </w:r>
          </w:p>
          <w:p w:rsidR="00CF0E4B" w:rsidRPr="00CF0E4B" w:rsidRDefault="00CF0E4B" w:rsidP="00C74AAF">
            <w:pPr>
              <w:ind w:firstLine="375"/>
              <w:rPr>
                <w:color w:val="000000"/>
                <w:sz w:val="22"/>
                <w:szCs w:val="22"/>
              </w:rPr>
            </w:pPr>
            <w:r w:rsidRPr="00CF0E4B">
              <w:rPr>
                <w:color w:val="000000"/>
                <w:sz w:val="22"/>
                <w:szCs w:val="22"/>
              </w:rPr>
              <w:t>Г) рас</w:t>
            </w:r>
            <w:r w:rsidRPr="00CF0E4B">
              <w:rPr>
                <w:color w:val="000000"/>
                <w:sz w:val="22"/>
                <w:szCs w:val="22"/>
              </w:rPr>
              <w:softHyphen/>
              <w:t>сто</w:t>
            </w:r>
            <w:r w:rsidRPr="00CF0E4B">
              <w:rPr>
                <w:color w:val="000000"/>
                <w:sz w:val="22"/>
                <w:szCs w:val="22"/>
              </w:rPr>
              <w:softHyphen/>
              <w:t>я</w:t>
            </w:r>
            <w:r w:rsidRPr="00CF0E4B">
              <w:rPr>
                <w:color w:val="000000"/>
                <w:sz w:val="22"/>
                <w:szCs w:val="22"/>
              </w:rPr>
              <w:softHyphen/>
              <w:t>ние между гла</w:t>
            </w:r>
            <w:r w:rsidRPr="00CF0E4B">
              <w:rPr>
                <w:color w:val="000000"/>
                <w:sz w:val="22"/>
                <w:szCs w:val="22"/>
              </w:rPr>
              <w:softHyphen/>
              <w:t>за</w:t>
            </w:r>
            <w:r w:rsidRPr="00CF0E4B">
              <w:rPr>
                <w:color w:val="000000"/>
                <w:sz w:val="22"/>
                <w:szCs w:val="22"/>
              </w:rPr>
              <w:softHyphen/>
              <w:t>ми человека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65 мм</w:t>
            </w:r>
          </w:p>
          <w:p w:rsidR="00CF0E4B" w:rsidRPr="00CF0E4B" w:rsidRDefault="00CF0E4B" w:rsidP="00C74AAF">
            <w:pPr>
              <w:ind w:firstLine="375"/>
              <w:rPr>
                <w:color w:val="000000"/>
                <w:sz w:val="22"/>
                <w:szCs w:val="22"/>
              </w:rPr>
            </w:pPr>
            <w:r w:rsidRPr="00CF0E4B">
              <w:rPr>
                <w:color w:val="000000"/>
                <w:sz w:val="22"/>
                <w:szCs w:val="22"/>
              </w:rPr>
              <w:t>2) 1 км</w:t>
            </w:r>
          </w:p>
          <w:p w:rsidR="00CF0E4B" w:rsidRPr="00CF0E4B" w:rsidRDefault="00CF0E4B" w:rsidP="00C74AAF">
            <w:pPr>
              <w:ind w:firstLine="375"/>
              <w:rPr>
                <w:color w:val="000000"/>
                <w:sz w:val="22"/>
                <w:szCs w:val="22"/>
              </w:rPr>
            </w:pPr>
            <w:r w:rsidRPr="00CF0E4B">
              <w:rPr>
                <w:color w:val="000000"/>
                <w:sz w:val="22"/>
                <w:szCs w:val="22"/>
              </w:rPr>
              <w:t>3) 500 км</w:t>
            </w:r>
          </w:p>
          <w:p w:rsidR="00CF0E4B" w:rsidRPr="00CF0E4B" w:rsidRDefault="00CF0E4B" w:rsidP="00C74AAF">
            <w:pPr>
              <w:ind w:firstLine="375"/>
              <w:rPr>
                <w:color w:val="000000"/>
                <w:sz w:val="22"/>
                <w:szCs w:val="22"/>
              </w:rPr>
            </w:pPr>
            <w:r w:rsidRPr="00CF0E4B">
              <w:rPr>
                <w:color w:val="000000"/>
                <w:sz w:val="22"/>
                <w:szCs w:val="22"/>
              </w:rPr>
              <w:t>4) 55 · 10</w:t>
            </w:r>
            <w:r w:rsidRPr="00CF0E4B">
              <w:rPr>
                <w:color w:val="000000"/>
                <w:sz w:val="22"/>
                <w:szCs w:val="22"/>
                <w:vertAlign w:val="superscript"/>
              </w:rPr>
              <w:t>6</w:t>
            </w:r>
            <w:r w:rsidRPr="00CF0E4B">
              <w:rPr>
                <w:color w:val="000000"/>
                <w:sz w:val="22"/>
                <w:szCs w:val="22"/>
              </w:rPr>
              <w:t xml:space="preserve"> км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Запишите в ответ цифры, рас</w:t>
      </w:r>
      <w:r w:rsidRPr="00CF0E4B">
        <w:rPr>
          <w:color w:val="000000"/>
          <w:sz w:val="22"/>
          <w:szCs w:val="22"/>
        </w:rPr>
        <w:softHyphen/>
        <w:t>по</w:t>
      </w:r>
      <w:r w:rsidRPr="00CF0E4B">
        <w:rPr>
          <w:color w:val="000000"/>
          <w:sz w:val="22"/>
          <w:szCs w:val="22"/>
        </w:rPr>
        <w:softHyphen/>
        <w:t>ло</w:t>
      </w:r>
      <w:r w:rsidRPr="00CF0E4B">
        <w:rPr>
          <w:color w:val="000000"/>
          <w:sz w:val="22"/>
          <w:szCs w:val="22"/>
        </w:rPr>
        <w:softHyphen/>
        <w:t>жив их в порядке,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ind w:firstLine="375"/>
        <w:jc w:val="both"/>
        <w:rPr>
          <w:color w:val="000000"/>
          <w:sz w:val="22"/>
          <w:szCs w:val="22"/>
        </w:rPr>
      </w:pPr>
      <w:r w:rsidRPr="00CF0E4B">
        <w:rPr>
          <w:vanish/>
          <w:color w:val="C0C0C0"/>
          <w:sz w:val="22"/>
          <w:szCs w:val="22"/>
        </w:rPr>
        <w:t>Задание 9 № </w:t>
      </w:r>
      <w:hyperlink r:id="rId1054" w:history="1">
        <w:r w:rsidRPr="00CF0E4B">
          <w:rPr>
            <w:vanish/>
            <w:color w:val="C0C0C0"/>
            <w:sz w:val="22"/>
            <w:szCs w:val="22"/>
            <w:u w:val="single"/>
          </w:rPr>
          <w:t>507049</w:t>
        </w:r>
      </w:hyperlink>
      <w:r w:rsidRPr="00CF0E4B">
        <w:rPr>
          <w:color w:val="000000"/>
          <w:sz w:val="22"/>
          <w:szCs w:val="22"/>
        </w:rPr>
        <w:t xml:space="preserve"> </w:t>
      </w:r>
    </w:p>
    <w:p w:rsidR="00CF0E4B" w:rsidRPr="00CF0E4B" w:rsidRDefault="00CF0E4B" w:rsidP="00C74AAF">
      <w:pPr>
        <w:spacing w:after="200"/>
        <w:rPr>
          <w:rFonts w:eastAsiaTheme="minorHAnsi"/>
          <w:lang w:eastAsia="en-US"/>
        </w:rPr>
      </w:pPr>
    </w:p>
    <w:tbl>
      <w:tblPr>
        <w:tblStyle w:val="7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noProof/>
              </w:rPr>
              <w:drawing>
                <wp:inline distT="0" distB="0" distL="0" distR="0" wp14:anchorId="5682FEB7" wp14:editId="7A72A6C4">
                  <wp:extent cx="1621723" cy="826637"/>
                  <wp:effectExtent l="0" t="0" r="0" b="0"/>
                  <wp:docPr id="827" name="Рисунок 82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860">
                            <a:extLst>
                              <a:ext uri="{28A0092B-C50C-407E-A947-70E740481C1C}">
                                <a14:useLocalDpi xmlns:a14="http://schemas.microsoft.com/office/drawing/2010/main" val="0"/>
                              </a:ext>
                            </a:extLst>
                          </a:blip>
                          <a:srcRect/>
                          <a:stretch>
                            <a:fillRect/>
                          </a:stretch>
                        </pic:blipFill>
                        <pic:spPr bwMode="auto">
                          <a:xfrm>
                            <a:off x="0" y="0"/>
                            <a:ext cx="1626198" cy="828918"/>
                          </a:xfrm>
                          <a:prstGeom prst="rect">
                            <a:avLst/>
                          </a:prstGeom>
                          <a:noFill/>
                          <a:ln>
                            <a:noFill/>
                          </a:ln>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17, а бок</w:t>
            </w:r>
            <w:r w:rsidRPr="00CF0E4B">
              <w:rPr>
                <w:rFonts w:eastAsiaTheme="minorHAnsi"/>
              </w:rPr>
              <w:t>о</w:t>
            </w:r>
            <w:r w:rsidRPr="00CF0E4B">
              <w:rPr>
                <w:rFonts w:eastAsiaTheme="minorHAnsi"/>
              </w:rPr>
              <w:t>вое ребро равно 9.</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1B74A9D0" wp14:editId="65A346BC">
                  <wp:extent cx="781050" cy="1072859"/>
                  <wp:effectExtent l="0" t="0" r="0" b="0"/>
                  <wp:docPr id="828" name="Рисунок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after="200" w:afterAutospacing="1"/>
        <w:rPr>
          <w:color w:val="000000"/>
        </w:rPr>
      </w:pPr>
      <w:r w:rsidRPr="00CF0E4B">
        <w:rPr>
          <w:b/>
          <w:color w:val="000000"/>
        </w:rPr>
        <w:t>№ 16 (1б)</w:t>
      </w:r>
      <w:r w:rsidRPr="00CF0E4B">
        <w:rPr>
          <w:color w:val="000000"/>
        </w:rPr>
        <w:t xml:space="preserve">  На рисунке изображён график функции </w:t>
      </w:r>
      <w:r w:rsidRPr="00CF0E4B">
        <w:rPr>
          <w:color w:val="000000"/>
          <w:bdr w:val="none" w:sz="0" w:space="0" w:color="auto" w:frame="1"/>
        </w:rPr>
        <w:t>y=f(x)</w:t>
      </w:r>
      <w:r w:rsidRPr="00CF0E4B">
        <w:rPr>
          <w:color w:val="000000"/>
        </w:rPr>
        <w:t>. На оси абсцисс отмечены восемь т</w:t>
      </w:r>
      <w:r w:rsidRPr="00CF0E4B">
        <w:rPr>
          <w:color w:val="000000"/>
        </w:rPr>
        <w:t>о</w:t>
      </w:r>
      <w:r w:rsidRPr="00CF0E4B">
        <w:rPr>
          <w:color w:val="000000"/>
        </w:rPr>
        <w:t>чек: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rPr>
        <w:t>, х</w:t>
      </w:r>
      <w:r w:rsidRPr="00CF0E4B">
        <w:rPr>
          <w:color w:val="000000"/>
          <w:vertAlign w:val="subscript"/>
        </w:rPr>
        <w:t>8</w:t>
      </w:r>
      <w:r w:rsidRPr="00CF0E4B">
        <w:rPr>
          <w:color w:val="000000"/>
        </w:rPr>
        <w:t> . В скольких из этих точек производная функции  </w:t>
      </w:r>
      <w:r w:rsidRPr="00CF0E4B">
        <w:rPr>
          <w:color w:val="000000"/>
          <w:bdr w:val="none" w:sz="0" w:space="0" w:color="auto" w:frame="1"/>
        </w:rPr>
        <w:t>f(x)</w:t>
      </w:r>
      <w:r w:rsidRPr="00CF0E4B">
        <w:rPr>
          <w:color w:val="000000"/>
        </w:rPr>
        <w:t> отрицательна?</w:t>
      </w:r>
    </w:p>
    <w:p w:rsidR="00CF0E4B" w:rsidRPr="00CF0E4B" w:rsidRDefault="00CF0E4B" w:rsidP="00C74AAF">
      <w:pPr>
        <w:spacing w:after="200" w:afterAutospacing="1"/>
        <w:rPr>
          <w:color w:val="000000"/>
        </w:rPr>
      </w:pPr>
      <w:r w:rsidRPr="00CF0E4B">
        <w:rPr>
          <w:rFonts w:asciiTheme="minorHAnsi" w:eastAsiaTheme="minorHAnsi" w:hAnsiTheme="minorHAnsi" w:cstheme="minorBidi"/>
          <w:noProof/>
          <w:sz w:val="22"/>
          <w:szCs w:val="22"/>
        </w:rPr>
        <w:drawing>
          <wp:inline distT="0" distB="0" distL="0" distR="0" wp14:anchorId="43DD80A6" wp14:editId="239D3ECB">
            <wp:extent cx="3212450" cy="1962150"/>
            <wp:effectExtent l="0" t="0" r="7620" b="0"/>
            <wp:docPr id="829" name="Рисунок 829"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862">
                      <a:extLst>
                        <a:ext uri="{28A0092B-C50C-407E-A947-70E740481C1C}">
                          <a14:useLocalDpi xmlns:a14="http://schemas.microsoft.com/office/drawing/2010/main" val="0"/>
                        </a:ext>
                      </a:extLst>
                    </a:blip>
                    <a:srcRect/>
                    <a:stretch>
                      <a:fillRect/>
                    </a:stretch>
                  </pic:blipFill>
                  <pic:spPr bwMode="auto">
                    <a:xfrm>
                      <a:off x="0" y="0"/>
                      <a:ext cx="3221977" cy="1967969"/>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80" w:dyaOrig="620">
          <v:shape id="_x0000_i1501" type="#_x0000_t75" style="width:63.75pt;height:30.75pt" o:ole="">
            <v:imagedata r:id="rId1055" o:title=""/>
          </v:shape>
          <o:OLEObject Type="Embed" ProgID="Equation.3" ShapeID="_x0000_i1501" DrawAspect="Content" ObjectID="_1629705062" r:id="rId1056"/>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3100 рублей, а за каждый следующий метр будет платить на 1400 рублей больше, чем за предыдущий. Сколько рублей хозяин должен будет заплатить рабочим, если они выкопают колодец глубиной 6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shd w:val="clear" w:color="auto" w:fill="FFFFFF"/>
        </w:rPr>
      </w:pPr>
      <w:r w:rsidRPr="00CF0E4B">
        <w:rPr>
          <w:rFonts w:eastAsia="Calibri"/>
          <w:b/>
          <w:lang w:eastAsia="en-US"/>
        </w:rPr>
        <w:t>№19 (3б)</w:t>
      </w:r>
      <w:r w:rsidRPr="00CF0E4B">
        <w:rPr>
          <w:rFonts w:ascii="Calibri" w:eastAsia="Calibri" w:hAnsi="Calibri"/>
          <w:lang w:eastAsia="en-US"/>
        </w:rPr>
        <w:t xml:space="preserve"> </w:t>
      </w:r>
      <w:r w:rsidRPr="00CF0E4B">
        <w:rPr>
          <w:rFonts w:ascii="Calibri" w:eastAsia="Calibri" w:hAnsi="Calibri"/>
          <w:color w:val="000000"/>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)=4</w:t>
      </w:r>
      <w:r w:rsidRPr="00CF0E4B">
        <w:rPr>
          <w:noProof/>
          <w:lang w:val="en-US"/>
        </w:rPr>
        <w:t>x</w:t>
      </w:r>
      <w:r w:rsidRPr="00CF0E4B">
        <w:rPr>
          <w:noProof/>
          <w:vertAlign w:val="superscript"/>
        </w:rPr>
        <w:t>2</w:t>
      </w:r>
      <w:r w:rsidRPr="00CF0E4B">
        <w:rPr>
          <w:noProof/>
        </w:rPr>
        <w:t>-5</w:t>
      </w:r>
      <w:r w:rsidRPr="00CF0E4B">
        <w:rPr>
          <w:noProof/>
          <w:lang w:val="en-US"/>
        </w:rPr>
        <w:t>x</w:t>
      </w:r>
      <w:r w:rsidRPr="00CF0E4B">
        <w:rPr>
          <w:noProof/>
        </w:rPr>
        <w:t xml:space="preserve">+9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 xml:space="preserve">ния). </w:t>
      </w:r>
      <w:r w:rsidRPr="00CF0E4B">
        <w:rPr>
          <w:rFonts w:eastAsia="Calibri"/>
        </w:rPr>
        <w:t xml:space="preserve">Какова будет скорость материальной точки при </w:t>
      </w:r>
      <w:r w:rsidRPr="00CF0E4B">
        <w:rPr>
          <w:rFonts w:eastAsia="Calibri"/>
          <w:lang w:val="en-US"/>
        </w:rPr>
        <w:t>t</w:t>
      </w:r>
      <w:r w:rsidRPr="00CF0E4B">
        <w:rPr>
          <w:rFonts w:eastAsia="Calibri"/>
        </w:rPr>
        <w:t xml:space="preserve"> = 5сек.</w:t>
      </w:r>
      <w:r w:rsidRPr="00CF0E4B">
        <w:rPr>
          <w:color w:val="000000"/>
          <w:shd w:val="clear" w:color="auto" w:fill="FFFFFF"/>
        </w:rPr>
        <w:t>?</w:t>
      </w:r>
    </w:p>
    <w:p w:rsidR="00CF0E4B" w:rsidRPr="00CF0E4B" w:rsidRDefault="00CF0E4B" w:rsidP="00C74AAF">
      <w:pPr>
        <w:spacing w:before="240" w:after="200"/>
        <w:rPr>
          <w:rFonts w:eastAsia="Calibri"/>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мак</w:t>
      </w:r>
      <w:r w:rsidRPr="00CF0E4B">
        <w:rPr>
          <w:rFonts w:eastAsia="Calibri"/>
          <w:lang w:eastAsia="en-US"/>
        </w:rPr>
        <w:softHyphen/>
        <w:t>си</w:t>
      </w:r>
      <w:r w:rsidRPr="00CF0E4B">
        <w:rPr>
          <w:rFonts w:eastAsia="Calibri"/>
          <w:lang w:eastAsia="en-US"/>
        </w:rPr>
        <w:softHyphen/>
        <w:t>му</w:t>
      </w:r>
      <w:r w:rsidRPr="00CF0E4B">
        <w:rPr>
          <w:rFonts w:eastAsia="Calibri"/>
          <w:lang w:eastAsia="en-US"/>
        </w:rPr>
        <w:softHyphen/>
        <w:t>ма функ</w:t>
      </w:r>
      <w:r w:rsidRPr="00CF0E4B">
        <w:rPr>
          <w:rFonts w:eastAsia="Calibri"/>
          <w:lang w:eastAsia="en-US"/>
        </w:rPr>
        <w:softHyphen/>
        <w:t xml:space="preserve">ции </w:t>
      </w:r>
      <w:r w:rsidRPr="00CF0E4B">
        <w:rPr>
          <w:rFonts w:eastAsia="Calibri"/>
          <w:position w:val="-10"/>
          <w:lang w:eastAsia="en-US"/>
        </w:rPr>
        <w:object w:dxaOrig="1860" w:dyaOrig="360">
          <v:shape id="_x0000_i1502" type="#_x0000_t75" style="width:93pt;height:18.75pt" o:ole="">
            <v:imagedata r:id="rId1057" o:title=""/>
          </v:shape>
          <o:OLEObject Type="Embed" ProgID="Equation.3" ShapeID="_x0000_i1502" DrawAspect="Content" ObjectID="_1629705063" r:id="rId1058"/>
        </w:object>
      </w:r>
    </w:p>
    <w:p w:rsidR="00CF0E4B" w:rsidRPr="00CF0E4B" w:rsidRDefault="00CF0E4B" w:rsidP="00C74AAF">
      <w:pPr>
        <w:spacing w:before="240" w:after="200"/>
        <w:rPr>
          <w:rFonts w:eastAsia="Calibri"/>
          <w:lang w:eastAsia="en-US"/>
        </w:rPr>
      </w:pPr>
      <w:r w:rsidRPr="00CF0E4B">
        <w:rPr>
          <w:rFonts w:eastAsia="Calibri"/>
          <w:b/>
          <w:lang w:eastAsia="en-US"/>
        </w:rPr>
        <w:t>№ 21 (3б</w:t>
      </w:r>
      <w:r w:rsidRPr="00CF0E4B">
        <w:rPr>
          <w:rFonts w:eastAsia="Calibri"/>
          <w:lang w:eastAsia="en-US"/>
        </w:rPr>
        <w:t xml:space="preserve">) Найдите наибольшее  значение функции </w:t>
      </w:r>
      <w:r w:rsidRPr="00CF0E4B">
        <w:rPr>
          <w:rFonts w:eastAsia="Calibri"/>
          <w:lang w:val="en-US" w:eastAsia="en-US"/>
        </w:rPr>
        <w:t>f</w:t>
      </w:r>
      <w:r w:rsidRPr="00CF0E4B">
        <w:rPr>
          <w:rFonts w:eastAsia="Calibri"/>
          <w:lang w:eastAsia="en-US"/>
        </w:rPr>
        <w:t>(</w:t>
      </w:r>
      <w:r w:rsidRPr="00CF0E4B">
        <w:rPr>
          <w:rFonts w:eastAsia="Calibri"/>
          <w:lang w:val="en-US" w:eastAsia="en-US"/>
        </w:rPr>
        <w:t>x</w:t>
      </w:r>
      <w:r w:rsidRPr="00CF0E4B">
        <w:rPr>
          <w:rFonts w:eastAsia="Calibri"/>
          <w:lang w:eastAsia="en-US"/>
        </w:rPr>
        <w:t>)= - x</w:t>
      </w:r>
      <w:r w:rsidRPr="00CF0E4B">
        <w:rPr>
          <w:rFonts w:eastAsia="Calibri"/>
          <w:vertAlign w:val="superscript"/>
          <w:lang w:eastAsia="en-US"/>
        </w:rPr>
        <w:t xml:space="preserve">3 </w:t>
      </w:r>
      <w:r w:rsidRPr="00CF0E4B">
        <w:rPr>
          <w:rFonts w:eastAsia="Calibri"/>
          <w:lang w:eastAsia="en-US"/>
        </w:rPr>
        <w:t>+75x−7 на отрезке [−5;5]</w:t>
      </w:r>
    </w:p>
    <w:p w:rsidR="00CF0E4B" w:rsidRPr="00CF0E4B"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19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17</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rPr>
          <w:rFonts w:eastAsiaTheme="minorHAnsi"/>
          <w:lang w:eastAsia="en-US"/>
        </w:rPr>
      </w:pPr>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Theme="minorHAnsi"/>
          <w:lang w:eastAsia="en-US"/>
        </w:rPr>
        <w:t xml:space="preserve">Показания счётчика электроэнергии 1 ноября составляли 18200 </w:t>
      </w:r>
      <w:proofErr w:type="spellStart"/>
      <w:r w:rsidRPr="00CF0E4B">
        <w:rPr>
          <w:rFonts w:eastAsiaTheme="minorHAnsi"/>
          <w:lang w:eastAsia="en-US"/>
        </w:rPr>
        <w:t>кВт</w:t>
      </w:r>
      <w:r w:rsidRPr="00CF0E4B">
        <w:rPr>
          <w:rFonts w:ascii="Cambria Math" w:eastAsiaTheme="minorHAnsi" w:hAnsi="Cambria Math" w:cs="Cambria Math"/>
          <w:lang w:eastAsia="en-US"/>
        </w:rPr>
        <w:t>⋅</w:t>
      </w:r>
      <w:proofErr w:type="gramStart"/>
      <w:r w:rsidRPr="00CF0E4B">
        <w:rPr>
          <w:rFonts w:eastAsiaTheme="minorHAnsi"/>
          <w:lang w:eastAsia="en-US"/>
        </w:rPr>
        <w:t>ч</w:t>
      </w:r>
      <w:proofErr w:type="spellEnd"/>
      <w:proofErr w:type="gramEnd"/>
      <w:r w:rsidRPr="00CF0E4B">
        <w:rPr>
          <w:rFonts w:eastAsiaTheme="minorHAnsi"/>
          <w:lang w:eastAsia="en-US"/>
        </w:rPr>
        <w:t xml:space="preserve">, а 1 декабря — 18623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Сколько нужно заплатить за электроэнергию за ноябрь, если 1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xml:space="preserve"> электроэнергии стоит 1 руб. 02 коп.? Ответ дайте в рублях.</w:t>
      </w:r>
    </w:p>
    <w:p w:rsidR="00CF0E4B" w:rsidRPr="00CF0E4B" w:rsidRDefault="00CF0E4B" w:rsidP="00C74AAF">
      <w:pPr>
        <w:rPr>
          <w:rFonts w:eastAsiaTheme="minorHAnsi"/>
          <w:lang w:eastAsia="en-US"/>
        </w:rPr>
      </w:pPr>
    </w:p>
    <w:p w:rsidR="00CF0E4B" w:rsidRPr="00CF0E4B" w:rsidRDefault="00CF0E4B" w:rsidP="00C74AAF">
      <w:pPr>
        <w:shd w:val="clear" w:color="auto" w:fill="FFFFFF"/>
        <w:jc w:val="both"/>
        <w:rPr>
          <w:color w:val="000000"/>
          <w:sz w:val="23"/>
          <w:szCs w:val="23"/>
        </w:rPr>
      </w:pPr>
      <w:r w:rsidRPr="00CF0E4B">
        <w:rPr>
          <w:b/>
        </w:rPr>
        <w:t>№</w:t>
      </w: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80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444"/>
        <w:gridCol w:w="1556"/>
        <w:gridCol w:w="1603"/>
        <w:gridCol w:w="1963"/>
      </w:tblGrid>
      <w:tr w:rsidR="00CF0E4B" w:rsidRPr="00CF0E4B" w:rsidTr="009138FB">
        <w:trPr>
          <w:jc w:val="center"/>
        </w:trPr>
        <w:tc>
          <w:tcPr>
            <w:tcW w:w="344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5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b/>
                <w:bCs/>
                <w:color w:val="000000"/>
              </w:rPr>
              <w:t>Иркутск</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b/>
                <w:color w:val="000000"/>
              </w:rPr>
            </w:pPr>
            <w:r w:rsidRPr="00CF0E4B">
              <w:rPr>
                <w:b/>
                <w:color w:val="000000"/>
              </w:rPr>
              <w:t>Красноярск</w:t>
            </w:r>
          </w:p>
        </w:tc>
        <w:tc>
          <w:tcPr>
            <w:tcW w:w="19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b/>
                <w:color w:val="000000"/>
              </w:rPr>
            </w:pPr>
            <w:r w:rsidRPr="00CF0E4B">
              <w:rPr>
                <w:b/>
                <w:color w:val="000000"/>
              </w:rPr>
              <w:t>Новосибирск</w:t>
            </w:r>
          </w:p>
        </w:tc>
      </w:tr>
      <w:tr w:rsidR="00CF0E4B" w:rsidRPr="00CF0E4B" w:rsidTr="009138FB">
        <w:trPr>
          <w:jc w:val="center"/>
        </w:trPr>
        <w:tc>
          <w:tcPr>
            <w:tcW w:w="344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5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160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12</w:t>
            </w:r>
          </w:p>
        </w:tc>
      </w:tr>
      <w:tr w:rsidR="00CF0E4B" w:rsidRPr="00CF0E4B" w:rsidTr="009138FB">
        <w:trPr>
          <w:jc w:val="center"/>
        </w:trPr>
        <w:tc>
          <w:tcPr>
            <w:tcW w:w="344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5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w:t>
            </w:r>
          </w:p>
        </w:tc>
        <w:tc>
          <w:tcPr>
            <w:tcW w:w="19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29</w:t>
            </w:r>
          </w:p>
        </w:tc>
      </w:tr>
      <w:tr w:rsidR="00CF0E4B" w:rsidRPr="00CF0E4B" w:rsidTr="009138FB">
        <w:trPr>
          <w:jc w:val="center"/>
        </w:trPr>
        <w:tc>
          <w:tcPr>
            <w:tcW w:w="344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5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9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r>
      <w:tr w:rsidR="00CF0E4B" w:rsidRPr="00CF0E4B" w:rsidTr="009138FB">
        <w:trPr>
          <w:jc w:val="center"/>
        </w:trPr>
        <w:tc>
          <w:tcPr>
            <w:tcW w:w="344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5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9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r>
      <w:tr w:rsidR="00CF0E4B" w:rsidRPr="00CF0E4B" w:rsidTr="009138FB">
        <w:trPr>
          <w:jc w:val="center"/>
        </w:trPr>
        <w:tc>
          <w:tcPr>
            <w:tcW w:w="344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5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c>
          <w:tcPr>
            <w:tcW w:w="19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44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55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49</w:t>
            </w:r>
          </w:p>
        </w:tc>
        <w:tc>
          <w:tcPr>
            <w:tcW w:w="196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1 батон хлеба, 0,3 кг сыра, 5 кг картофеля и  2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hd w:val="clear" w:color="auto" w:fill="FFFFFF"/>
        <w:jc w:val="both"/>
        <w:rPr>
          <w:color w:val="000000"/>
          <w:sz w:val="23"/>
          <w:szCs w:val="23"/>
        </w:rPr>
      </w:pPr>
    </w:p>
    <w:tbl>
      <w:tblPr>
        <w:tblStyle w:val="7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 б)</w:t>
            </w:r>
            <w:r w:rsidRPr="00CF0E4B">
              <w:rPr>
                <w:color w:val="000000"/>
              </w:rPr>
              <w:t xml:space="preserve"> На диаграмме показана среднемеся</w:t>
            </w:r>
            <w:r w:rsidRPr="00CF0E4B">
              <w:rPr>
                <w:color w:val="000000"/>
              </w:rPr>
              <w:t>ч</w:t>
            </w:r>
            <w:r w:rsidRPr="00CF0E4B">
              <w:rPr>
                <w:color w:val="000000"/>
              </w:rPr>
              <w:t>ная температура воздуха в Екатеринбурге (Свердловске) за каждый месяц 1973 года. По горизонтали указываются месяцы, по вертикали — температура в градусах Цельсия. Определите по приведённой диаграмме, сколько было мес</w:t>
            </w:r>
            <w:r w:rsidRPr="00CF0E4B">
              <w:rPr>
                <w:color w:val="000000"/>
              </w:rPr>
              <w:t>я</w:t>
            </w:r>
            <w:r w:rsidRPr="00CF0E4B">
              <w:rPr>
                <w:color w:val="000000"/>
              </w:rPr>
              <w:t>цев с отрицательной среднемесячной темпер</w:t>
            </w:r>
            <w:r w:rsidRPr="00CF0E4B">
              <w:rPr>
                <w:color w:val="000000"/>
              </w:rPr>
              <w:t>а</w:t>
            </w:r>
            <w:r w:rsidRPr="00CF0E4B">
              <w:rPr>
                <w:color w:val="000000"/>
              </w:rPr>
              <w:t>турой.</w:t>
            </w:r>
          </w:p>
        </w:tc>
        <w:tc>
          <w:tcPr>
            <w:tcW w:w="4841" w:type="dxa"/>
          </w:tcPr>
          <w:p w:rsidR="00CF0E4B" w:rsidRPr="00CF0E4B" w:rsidRDefault="00CF0E4B" w:rsidP="00C74AAF">
            <w:pPr>
              <w:spacing w:after="200" w:afterAutospacing="1"/>
              <w:rPr>
                <w:color w:val="000000"/>
              </w:rPr>
            </w:pPr>
            <w:r w:rsidRPr="00CF0E4B">
              <w:rPr>
                <w:rFonts w:ascii="Arial" w:hAnsi="Arial" w:cs="Arial"/>
                <w:b/>
                <w:bCs/>
                <w:noProof/>
                <w:color w:val="000000"/>
              </w:rPr>
              <w:drawing>
                <wp:inline distT="0" distB="0" distL="0" distR="0" wp14:anchorId="627EA718" wp14:editId="2FDD2A26">
                  <wp:extent cx="2886075" cy="1890685"/>
                  <wp:effectExtent l="0" t="0" r="0" b="0"/>
                  <wp:docPr id="830" name="Рисунок 830"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undefined"/>
                          <pic:cNvPicPr>
                            <a:picLocks noChangeAspect="1" noChangeArrowheads="1"/>
                          </pic:cNvPicPr>
                        </pic:nvPicPr>
                        <pic:blipFill>
                          <a:blip r:embed="rId850">
                            <a:extLst>
                              <a:ext uri="{28A0092B-C50C-407E-A947-70E740481C1C}">
                                <a14:useLocalDpi xmlns:a14="http://schemas.microsoft.com/office/drawing/2010/main" val="0"/>
                              </a:ext>
                            </a:extLst>
                          </a:blip>
                          <a:srcRect/>
                          <a:stretch>
                            <a:fillRect/>
                          </a:stretch>
                        </pic:blipFill>
                        <pic:spPr bwMode="auto">
                          <a:xfrm>
                            <a:off x="0" y="0"/>
                            <a:ext cx="2886075" cy="1890685"/>
                          </a:xfrm>
                          <a:prstGeom prst="rect">
                            <a:avLst/>
                          </a:prstGeom>
                          <a:noFill/>
                          <a:ln>
                            <a:noFill/>
                          </a:ln>
                        </pic:spPr>
                      </pic:pic>
                    </a:graphicData>
                  </a:graphic>
                </wp:inline>
              </w:drawing>
            </w:r>
          </w:p>
        </w:tc>
      </w:tr>
    </w:tbl>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380" w:dyaOrig="360">
          <v:shape id="_x0000_i1503" type="#_x0000_t75" style="width:69pt;height:18.75pt" o:ole="">
            <v:imagedata r:id="rId1059" o:title=""/>
          </v:shape>
          <o:OLEObject Type="Embed" ProgID="Equation.3" ShapeID="_x0000_i1503" DrawAspect="Content" ObjectID="_1629705064" r:id="rId1060"/>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color w:val="000000"/>
          <w:vertAlign w:val="superscript"/>
        </w:rPr>
      </w:pPr>
      <w:r w:rsidRPr="00CF0E4B">
        <w:rPr>
          <w:b/>
          <w:color w:val="000000"/>
        </w:rPr>
        <w:t xml:space="preserve">№ 5 (1б) </w:t>
      </w:r>
      <w:r w:rsidRPr="00CF0E4B">
        <w:rPr>
          <w:color w:val="000000"/>
        </w:rPr>
        <w:t>Найдите корень уравнения  8</w:t>
      </w:r>
      <w:r w:rsidRPr="00CF0E4B">
        <w:rPr>
          <w:color w:val="000000"/>
          <w:vertAlign w:val="superscript"/>
        </w:rPr>
        <w:t>9 -х</w:t>
      </w:r>
      <w:r w:rsidRPr="00CF0E4B">
        <w:rPr>
          <w:color w:val="000000"/>
        </w:rPr>
        <w:t>=64</w:t>
      </w:r>
      <w:r w:rsidRPr="00CF0E4B">
        <w:rPr>
          <w:color w:val="000000"/>
          <w:vertAlign w:val="superscript"/>
        </w:rPr>
        <w:t>х</w:t>
      </w:r>
    </w:p>
    <w:p w:rsidR="00CF0E4B" w:rsidRPr="00CF0E4B" w:rsidRDefault="00CF0E4B" w:rsidP="00C74AAF">
      <w:pPr>
        <w:jc w:val="both"/>
        <w:rPr>
          <w:b/>
          <w:color w:val="000000"/>
          <w:vertAlign w:val="superscript"/>
        </w:rPr>
      </w:pPr>
    </w:p>
    <w:p w:rsidR="00CF0E4B" w:rsidRPr="00CF0E4B" w:rsidRDefault="00CF0E4B" w:rsidP="00C74AAF">
      <w:pPr>
        <w:jc w:val="both"/>
        <w:rPr>
          <w:color w:val="000000"/>
        </w:rPr>
      </w:pPr>
      <w:r w:rsidRPr="00CF0E4B">
        <w:rPr>
          <w:rFonts w:eastAsiaTheme="minorHAnsi"/>
          <w:b/>
          <w:lang w:eastAsia="en-US"/>
        </w:rPr>
        <w:lastRenderedPageBreak/>
        <w:t>№ 6 (1б)</w:t>
      </w:r>
      <w:r w:rsidRPr="00CF0E4B">
        <w:rPr>
          <w:rFonts w:eastAsiaTheme="minorHAnsi"/>
          <w:lang w:eastAsia="en-US"/>
        </w:rPr>
        <w:t xml:space="preserve"> </w:t>
      </w:r>
      <w:r w:rsidRPr="00CF0E4B">
        <w:rPr>
          <w:color w:val="000000"/>
        </w:rPr>
        <w:t>Площадь по</w:t>
      </w:r>
      <w:r w:rsidRPr="00CF0E4B">
        <w:rPr>
          <w:color w:val="000000"/>
        </w:rPr>
        <w:softHyphen/>
        <w:t>верх</w:t>
      </w:r>
      <w:r w:rsidRPr="00CF0E4B">
        <w:rPr>
          <w:color w:val="000000"/>
        </w:rPr>
        <w:softHyphen/>
        <w:t>но</w:t>
      </w:r>
      <w:r w:rsidRPr="00CF0E4B">
        <w:rPr>
          <w:color w:val="000000"/>
        </w:rPr>
        <w:softHyphen/>
        <w:t>сти пря</w:t>
      </w:r>
      <w:r w:rsidRPr="00CF0E4B">
        <w:rPr>
          <w:color w:val="000000"/>
        </w:rPr>
        <w:softHyphen/>
        <w:t>мо</w:t>
      </w:r>
      <w:r w:rsidRPr="00CF0E4B">
        <w:rPr>
          <w:color w:val="000000"/>
        </w:rPr>
        <w:softHyphen/>
        <w:t>уголь</w:t>
      </w:r>
      <w:r w:rsidRPr="00CF0E4B">
        <w:rPr>
          <w:color w:val="000000"/>
        </w:rPr>
        <w:softHyphen/>
        <w:t>но</w:t>
      </w:r>
      <w:r w:rsidRPr="00CF0E4B">
        <w:rPr>
          <w:color w:val="000000"/>
        </w:rPr>
        <w:softHyphen/>
        <w:t>го па</w:t>
      </w:r>
      <w:r w:rsidRPr="00CF0E4B">
        <w:rPr>
          <w:color w:val="000000"/>
        </w:rPr>
        <w:softHyphen/>
        <w:t>рал</w:t>
      </w:r>
      <w:r w:rsidRPr="00CF0E4B">
        <w:rPr>
          <w:color w:val="000000"/>
        </w:rPr>
        <w:softHyphen/>
        <w:t>ле</w:t>
      </w:r>
      <w:r w:rsidRPr="00CF0E4B">
        <w:rPr>
          <w:color w:val="000000"/>
        </w:rPr>
        <w:softHyphen/>
        <w:t>ле</w:t>
      </w:r>
      <w:r w:rsidRPr="00CF0E4B">
        <w:rPr>
          <w:color w:val="000000"/>
        </w:rPr>
        <w:softHyphen/>
        <w:t>пи</w:t>
      </w:r>
      <w:r w:rsidRPr="00CF0E4B">
        <w:rPr>
          <w:color w:val="000000"/>
        </w:rPr>
        <w:softHyphen/>
        <w:t>пе</w:t>
      </w:r>
      <w:r w:rsidRPr="00CF0E4B">
        <w:rPr>
          <w:color w:val="000000"/>
        </w:rPr>
        <w:softHyphen/>
        <w:t xml:space="preserve">да с рёбрами </w:t>
      </w:r>
      <w:r w:rsidRPr="00CF0E4B">
        <w:rPr>
          <w:noProof/>
          <w:color w:val="000000"/>
        </w:rPr>
        <w:t xml:space="preserve"> </w:t>
      </w:r>
      <w:r w:rsidRPr="00CF0E4B">
        <w:rPr>
          <w:i/>
          <w:noProof/>
          <w:color w:val="000000"/>
          <w:lang w:val="en-US"/>
        </w:rPr>
        <w:t>a</w:t>
      </w:r>
      <w:r w:rsidRPr="00CF0E4B">
        <w:rPr>
          <w:i/>
          <w:noProof/>
          <w:color w:val="000000"/>
        </w:rPr>
        <w:t xml:space="preserve"> , </w:t>
      </w:r>
      <w:r w:rsidRPr="00CF0E4B">
        <w:rPr>
          <w:i/>
          <w:noProof/>
          <w:color w:val="000000"/>
          <w:lang w:val="en-US"/>
        </w:rPr>
        <w:t>b</w:t>
      </w:r>
      <w:r w:rsidRPr="00CF0E4B">
        <w:rPr>
          <w:noProof/>
          <w:color w:val="000000"/>
        </w:rPr>
        <w:t xml:space="preserve"> </w:t>
      </w:r>
      <w:r w:rsidRPr="00CF0E4B">
        <w:rPr>
          <w:color w:val="000000"/>
        </w:rPr>
        <w:t xml:space="preserve">и </w:t>
      </w:r>
      <w:r w:rsidRPr="00CF0E4B">
        <w:rPr>
          <w:noProof/>
          <w:color w:val="000000"/>
        </w:rPr>
        <w:drawing>
          <wp:inline distT="0" distB="0" distL="0" distR="0" wp14:anchorId="52A6B2E5" wp14:editId="6029D2C8">
            <wp:extent cx="77470" cy="103505"/>
            <wp:effectExtent l="0" t="0" r="0" b="0"/>
            <wp:docPr id="831" name="Рисунок 831"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F0E4B">
        <w:rPr>
          <w:color w:val="000000"/>
        </w:rPr>
        <w:t>можно найти по фор</w:t>
      </w:r>
      <w:r w:rsidRPr="00CF0E4B">
        <w:rPr>
          <w:color w:val="000000"/>
        </w:rPr>
        <w:softHyphen/>
        <w:t>му</w:t>
      </w:r>
      <w:r w:rsidRPr="00CF0E4B">
        <w:rPr>
          <w:color w:val="000000"/>
        </w:rPr>
        <w:softHyphen/>
        <w:t xml:space="preserve">ле   </w:t>
      </w:r>
      <w:r w:rsidRPr="00CF0E4B">
        <w:rPr>
          <w:i/>
          <w:color w:val="000000"/>
          <w:lang w:val="en-US"/>
        </w:rPr>
        <w:t>S</w:t>
      </w:r>
      <w:r w:rsidRPr="00CF0E4B">
        <w:rPr>
          <w:i/>
          <w:color w:val="000000"/>
        </w:rPr>
        <w:t xml:space="preserve"> =2(</w:t>
      </w:r>
      <w:proofErr w:type="spellStart"/>
      <w:r w:rsidRPr="00CF0E4B">
        <w:rPr>
          <w:i/>
          <w:color w:val="000000"/>
          <w:lang w:val="en-US"/>
        </w:rPr>
        <w:t>ab</w:t>
      </w:r>
      <w:proofErr w:type="spellEnd"/>
      <w:r w:rsidRPr="00CF0E4B">
        <w:rPr>
          <w:i/>
          <w:color w:val="000000"/>
        </w:rPr>
        <w:t xml:space="preserve"> + </w:t>
      </w:r>
      <w:r w:rsidRPr="00CF0E4B">
        <w:rPr>
          <w:i/>
          <w:color w:val="000000"/>
          <w:lang w:val="en-US"/>
        </w:rPr>
        <w:t>ac</w:t>
      </w:r>
      <w:r w:rsidRPr="00CF0E4B">
        <w:rPr>
          <w:i/>
          <w:color w:val="000000"/>
        </w:rPr>
        <w:t xml:space="preserve"> + </w:t>
      </w:r>
      <w:proofErr w:type="spellStart"/>
      <w:r w:rsidRPr="00CF0E4B">
        <w:rPr>
          <w:i/>
          <w:color w:val="000000"/>
          <w:lang w:val="en-US"/>
        </w:rPr>
        <w:t>bc</w:t>
      </w:r>
      <w:proofErr w:type="spellEnd"/>
      <w:r w:rsidRPr="00CF0E4B">
        <w:rPr>
          <w:i/>
          <w:color w:val="000000"/>
        </w:rPr>
        <w:t>).</w:t>
      </w:r>
      <w:r w:rsidRPr="00CF0E4B">
        <w:rPr>
          <w:color w:val="000000"/>
        </w:rPr>
        <w:t xml:space="preserve"> Най</w:t>
      </w:r>
      <w:r w:rsidRPr="00CF0E4B">
        <w:rPr>
          <w:color w:val="000000"/>
        </w:rPr>
        <w:softHyphen/>
        <w:t>ди</w:t>
      </w:r>
      <w:r w:rsidRPr="00CF0E4B">
        <w:rPr>
          <w:color w:val="000000"/>
        </w:rPr>
        <w:softHyphen/>
        <w:t>те пло</w:t>
      </w:r>
      <w:r w:rsidRPr="00CF0E4B">
        <w:rPr>
          <w:color w:val="000000"/>
        </w:rPr>
        <w:softHyphen/>
        <w:t>щадь по</w:t>
      </w:r>
      <w:r w:rsidRPr="00CF0E4B">
        <w:rPr>
          <w:color w:val="000000"/>
        </w:rPr>
        <w:softHyphen/>
        <w:t>верх</w:t>
      </w:r>
      <w:r w:rsidRPr="00CF0E4B">
        <w:rPr>
          <w:color w:val="000000"/>
        </w:rPr>
        <w:softHyphen/>
        <w:t>но</w:t>
      </w:r>
      <w:r w:rsidRPr="00CF0E4B">
        <w:rPr>
          <w:color w:val="000000"/>
        </w:rPr>
        <w:softHyphen/>
        <w:t>сти пря</w:t>
      </w:r>
      <w:r w:rsidRPr="00CF0E4B">
        <w:rPr>
          <w:color w:val="000000"/>
        </w:rPr>
        <w:softHyphen/>
        <w:t>мо</w:t>
      </w:r>
      <w:r w:rsidRPr="00CF0E4B">
        <w:rPr>
          <w:color w:val="000000"/>
        </w:rPr>
        <w:softHyphen/>
        <w:t>уголь</w:t>
      </w:r>
      <w:r w:rsidRPr="00CF0E4B">
        <w:rPr>
          <w:color w:val="000000"/>
        </w:rPr>
        <w:softHyphen/>
        <w:t>но</w:t>
      </w:r>
      <w:r w:rsidRPr="00CF0E4B">
        <w:rPr>
          <w:color w:val="000000"/>
        </w:rPr>
        <w:softHyphen/>
        <w:t>го па</w:t>
      </w:r>
      <w:r w:rsidRPr="00CF0E4B">
        <w:rPr>
          <w:color w:val="000000"/>
        </w:rPr>
        <w:softHyphen/>
        <w:t>рал</w:t>
      </w:r>
      <w:r w:rsidRPr="00CF0E4B">
        <w:rPr>
          <w:color w:val="000000"/>
        </w:rPr>
        <w:softHyphen/>
        <w:t>ле</w:t>
      </w:r>
      <w:r w:rsidRPr="00CF0E4B">
        <w:rPr>
          <w:color w:val="000000"/>
        </w:rPr>
        <w:softHyphen/>
        <w:t>ле</w:t>
      </w:r>
      <w:r w:rsidRPr="00CF0E4B">
        <w:rPr>
          <w:color w:val="000000"/>
        </w:rPr>
        <w:softHyphen/>
        <w:t>пи</w:t>
      </w:r>
      <w:r w:rsidRPr="00CF0E4B">
        <w:rPr>
          <w:color w:val="000000"/>
        </w:rPr>
        <w:softHyphen/>
        <w:t>пе</w:t>
      </w:r>
      <w:r w:rsidRPr="00CF0E4B">
        <w:rPr>
          <w:color w:val="000000"/>
        </w:rPr>
        <w:softHyphen/>
        <w:t xml:space="preserve">да с рёбрами </w:t>
      </w:r>
      <w:r w:rsidRPr="00CF0E4B">
        <w:rPr>
          <w:noProof/>
          <w:color w:val="000000"/>
        </w:rPr>
        <w:t xml:space="preserve">6 см,  8 см </w:t>
      </w:r>
      <w:r w:rsidRPr="00CF0E4B">
        <w:rPr>
          <w:color w:val="000000"/>
        </w:rPr>
        <w:t xml:space="preserve">и 10 см. </w:t>
      </w:r>
    </w:p>
    <w:p w:rsidR="00CF0E4B" w:rsidRPr="00CF0E4B" w:rsidRDefault="00CF0E4B" w:rsidP="00C74AAF">
      <w:pPr>
        <w:jc w:val="both"/>
        <w:rPr>
          <w:rFonts w:eastAsiaTheme="minorHAnsi"/>
          <w:b/>
          <w:lang w:eastAsia="en-US"/>
        </w:rPr>
      </w:pPr>
    </w:p>
    <w:p w:rsidR="00CF0E4B" w:rsidRPr="00CF0E4B" w:rsidRDefault="00CF0E4B" w:rsidP="00C74AAF">
      <w:pPr>
        <w:jc w:val="both"/>
        <w:rPr>
          <w:rFonts w:eastAsiaTheme="minorHAnsi"/>
          <w:lang w:eastAsia="en-US"/>
        </w:rPr>
      </w:pPr>
      <w:r w:rsidRPr="00CF0E4B">
        <w:rPr>
          <w:rFonts w:eastAsiaTheme="minorHAnsi"/>
          <w:b/>
          <w:lang w:eastAsia="en-US"/>
        </w:rPr>
        <w:t>№ 7 (1б)</w:t>
      </w:r>
      <w:r w:rsidRPr="00CF0E4B">
        <w:rPr>
          <w:rFonts w:eastAsiaTheme="minorHAnsi"/>
          <w:lang w:eastAsia="en-US"/>
        </w:rPr>
        <w:t xml:space="preserve"> В чемпионате по гимнастике участвуют 50 спортсменок: 20 из России, 13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последней, окажется из Белоруссии.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740" w:dyaOrig="360">
          <v:shape id="_x0000_i1504" type="#_x0000_t75" style="width:87pt;height:18.75pt" o:ole="">
            <v:imagedata r:id="rId1061" o:title=""/>
          </v:shape>
          <o:OLEObject Type="Embed" ProgID="Equation.3" ShapeID="_x0000_i1504" DrawAspect="Content" ObjectID="_1629705065" r:id="rId1062"/>
        </w:object>
      </w: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39</w:t>
      </w:r>
      <w:r w:rsidRPr="00CF0E4B">
        <w:rPr>
          <w:rFonts w:ascii="Cambria Math" w:eastAsiaTheme="minorHAnsi" w:hAnsi="Cambria Math" w:cs="Cambria Math"/>
          <w:lang w:eastAsia="en-US"/>
        </w:rPr>
        <w:t>⋅</w:t>
      </w:r>
      <w:r w:rsidRPr="00CF0E4B">
        <w:rPr>
          <w:rFonts w:eastAsiaTheme="minorHAnsi"/>
          <w:lang w:eastAsia="en-US"/>
        </w:rPr>
        <w:t>10+1,4</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3F882975" wp14:editId="65AB4F6F">
            <wp:extent cx="2733675" cy="1705148"/>
            <wp:effectExtent l="0" t="0" r="0" b="0"/>
            <wp:docPr id="576" name="Рисунок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63">
                      <a:extLst>
                        <a:ext uri="{28A0092B-C50C-407E-A947-70E740481C1C}">
                          <a14:useLocalDpi xmlns:a14="http://schemas.microsoft.com/office/drawing/2010/main" val="0"/>
                        </a:ext>
                      </a:extLst>
                    </a:blip>
                    <a:srcRect/>
                    <a:stretch>
                      <a:fillRect/>
                    </a:stretch>
                  </pic:blipFill>
                  <pic:spPr bwMode="auto">
                    <a:xfrm>
                      <a:off x="0" y="0"/>
                      <a:ext cx="2736453" cy="1706881"/>
                    </a:xfrm>
                    <a:prstGeom prst="rect">
                      <a:avLst/>
                    </a:prstGeom>
                    <a:noFill/>
                  </pic:spPr>
                </pic:pic>
              </a:graphicData>
            </a:graphic>
          </wp:inline>
        </w:drawing>
      </w:r>
    </w:p>
    <w:p w:rsidR="00CF0E4B" w:rsidRPr="00CF0E4B" w:rsidRDefault="00CF0E4B" w:rsidP="00C74AAF">
      <w:pPr>
        <w:jc w:val="both"/>
        <w:rPr>
          <w:color w:val="000000"/>
          <w:sz w:val="22"/>
          <w:szCs w:val="22"/>
        </w:rPr>
      </w:pPr>
      <w:r w:rsidRPr="00CF0E4B">
        <w:rPr>
          <w:rFonts w:eastAsiaTheme="minorHAnsi"/>
          <w:b/>
          <w:noProof/>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w:t>
      </w:r>
    </w:p>
    <w:p w:rsidR="00CF0E4B" w:rsidRPr="00CF0E4B" w:rsidRDefault="00CF0E4B" w:rsidP="00C74AAF">
      <w:pPr>
        <w:jc w:val="both"/>
        <w:rPr>
          <w:color w:val="000000"/>
          <w:sz w:val="22"/>
          <w:szCs w:val="22"/>
        </w:rPr>
      </w:pPr>
      <w:r w:rsidRPr="00CF0E4B">
        <w:rPr>
          <w:color w:val="000000"/>
          <w:sz w:val="22"/>
          <w:szCs w:val="22"/>
        </w:rPr>
        <w:t>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элемент</w:t>
      </w:r>
    </w:p>
    <w:p w:rsidR="00CF0E4B" w:rsidRPr="00CF0E4B" w:rsidRDefault="00CF0E4B" w:rsidP="00C74AAF">
      <w:pPr>
        <w:jc w:val="both"/>
        <w:rPr>
          <w:color w:val="000000"/>
          <w:sz w:val="22"/>
          <w:szCs w:val="22"/>
        </w:rPr>
      </w:pPr>
      <w:r w:rsidRPr="00CF0E4B">
        <w:rPr>
          <w:color w:val="000000"/>
          <w:sz w:val="22"/>
          <w:szCs w:val="22"/>
        </w:rPr>
        <w:t>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500"/>
        <w:gridCol w:w="540"/>
        <w:gridCol w:w="3960"/>
      </w:tblGrid>
      <w:tr w:rsidR="00CF0E4B" w:rsidRPr="00CF0E4B" w:rsidTr="009138FB">
        <w:tc>
          <w:tcPr>
            <w:tcW w:w="45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рост жирафа</w:t>
            </w:r>
          </w:p>
          <w:p w:rsidR="00CF0E4B" w:rsidRPr="00CF0E4B" w:rsidRDefault="00CF0E4B" w:rsidP="00C74AAF">
            <w:pPr>
              <w:ind w:firstLine="375"/>
              <w:rPr>
                <w:color w:val="000000"/>
                <w:sz w:val="22"/>
                <w:szCs w:val="22"/>
              </w:rPr>
            </w:pPr>
            <w:r w:rsidRPr="00CF0E4B">
              <w:rPr>
                <w:color w:val="000000"/>
                <w:sz w:val="22"/>
                <w:szCs w:val="22"/>
              </w:rPr>
              <w:t>Б) тол</w:t>
            </w:r>
            <w:r w:rsidRPr="00CF0E4B">
              <w:rPr>
                <w:color w:val="000000"/>
                <w:sz w:val="22"/>
                <w:szCs w:val="22"/>
              </w:rPr>
              <w:softHyphen/>
              <w:t>щи</w:t>
            </w:r>
            <w:r w:rsidRPr="00CF0E4B">
              <w:rPr>
                <w:color w:val="000000"/>
                <w:sz w:val="22"/>
                <w:szCs w:val="22"/>
              </w:rPr>
              <w:softHyphen/>
              <w:t>на лез</w:t>
            </w:r>
            <w:r w:rsidRPr="00CF0E4B">
              <w:rPr>
                <w:color w:val="000000"/>
                <w:sz w:val="22"/>
                <w:szCs w:val="22"/>
              </w:rPr>
              <w:softHyphen/>
              <w:t>вия бритвы</w:t>
            </w:r>
          </w:p>
          <w:p w:rsidR="00CF0E4B" w:rsidRPr="00CF0E4B" w:rsidRDefault="00CF0E4B" w:rsidP="00C74AAF">
            <w:pPr>
              <w:ind w:firstLine="375"/>
              <w:rPr>
                <w:color w:val="000000"/>
                <w:sz w:val="22"/>
                <w:szCs w:val="22"/>
              </w:rPr>
            </w:pPr>
            <w:r w:rsidRPr="00CF0E4B">
              <w:rPr>
                <w:color w:val="000000"/>
                <w:sz w:val="22"/>
                <w:szCs w:val="22"/>
              </w:rPr>
              <w:t>В) ра</w:t>
            </w:r>
            <w:r w:rsidRPr="00CF0E4B">
              <w:rPr>
                <w:color w:val="000000"/>
                <w:sz w:val="22"/>
                <w:szCs w:val="22"/>
              </w:rPr>
              <w:softHyphen/>
              <w:t>ди</w:t>
            </w:r>
            <w:r w:rsidRPr="00CF0E4B">
              <w:rPr>
                <w:color w:val="000000"/>
                <w:sz w:val="22"/>
                <w:szCs w:val="22"/>
              </w:rPr>
              <w:softHyphen/>
              <w:t>ус Земли</w:t>
            </w:r>
          </w:p>
          <w:p w:rsidR="00CF0E4B" w:rsidRPr="00CF0E4B" w:rsidRDefault="00CF0E4B" w:rsidP="00C74AAF">
            <w:pPr>
              <w:ind w:firstLine="375"/>
              <w:rPr>
                <w:color w:val="000000"/>
                <w:sz w:val="22"/>
                <w:szCs w:val="22"/>
              </w:rPr>
            </w:pPr>
            <w:r w:rsidRPr="00CF0E4B">
              <w:rPr>
                <w:color w:val="000000"/>
                <w:sz w:val="22"/>
                <w:szCs w:val="22"/>
              </w:rPr>
              <w:t>Г) ши</w:t>
            </w:r>
            <w:r w:rsidRPr="00CF0E4B">
              <w:rPr>
                <w:color w:val="000000"/>
                <w:sz w:val="22"/>
                <w:szCs w:val="22"/>
              </w:rPr>
              <w:softHyphen/>
              <w:t>ри</w:t>
            </w:r>
            <w:r w:rsidRPr="00CF0E4B">
              <w:rPr>
                <w:color w:val="000000"/>
                <w:sz w:val="22"/>
                <w:szCs w:val="22"/>
              </w:rPr>
              <w:softHyphen/>
              <w:t>на фут</w:t>
            </w:r>
            <w:r w:rsidRPr="00CF0E4B">
              <w:rPr>
                <w:color w:val="000000"/>
                <w:sz w:val="22"/>
                <w:szCs w:val="22"/>
              </w:rPr>
              <w:softHyphen/>
              <w:t>боль</w:t>
            </w:r>
            <w:r w:rsidRPr="00CF0E4B">
              <w:rPr>
                <w:color w:val="000000"/>
                <w:sz w:val="22"/>
                <w:szCs w:val="22"/>
              </w:rPr>
              <w:softHyphen/>
              <w:t>но</w:t>
            </w:r>
            <w:r w:rsidRPr="00CF0E4B">
              <w:rPr>
                <w:color w:val="000000"/>
                <w:sz w:val="22"/>
                <w:szCs w:val="22"/>
              </w:rPr>
              <w:softHyphen/>
              <w:t>го поля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6400 км</w:t>
            </w:r>
          </w:p>
          <w:p w:rsidR="00CF0E4B" w:rsidRPr="00CF0E4B" w:rsidRDefault="00CF0E4B" w:rsidP="00C74AAF">
            <w:pPr>
              <w:ind w:firstLine="375"/>
              <w:rPr>
                <w:color w:val="000000"/>
                <w:sz w:val="22"/>
                <w:szCs w:val="22"/>
              </w:rPr>
            </w:pPr>
            <w:r w:rsidRPr="00CF0E4B">
              <w:rPr>
                <w:color w:val="000000"/>
                <w:sz w:val="22"/>
                <w:szCs w:val="22"/>
              </w:rPr>
              <w:t>2) 500 см</w:t>
            </w:r>
          </w:p>
          <w:p w:rsidR="00CF0E4B" w:rsidRPr="00CF0E4B" w:rsidRDefault="00CF0E4B" w:rsidP="00C74AAF">
            <w:pPr>
              <w:ind w:firstLine="375"/>
              <w:rPr>
                <w:color w:val="000000"/>
                <w:sz w:val="22"/>
                <w:szCs w:val="22"/>
              </w:rPr>
            </w:pPr>
            <w:r w:rsidRPr="00CF0E4B">
              <w:rPr>
                <w:color w:val="000000"/>
                <w:sz w:val="22"/>
                <w:szCs w:val="22"/>
              </w:rPr>
              <w:t>3) 0,08 мм</w:t>
            </w:r>
          </w:p>
          <w:p w:rsidR="00CF0E4B" w:rsidRPr="00CF0E4B" w:rsidRDefault="00CF0E4B" w:rsidP="00C74AAF">
            <w:pPr>
              <w:ind w:firstLine="375"/>
              <w:rPr>
                <w:color w:val="000000"/>
                <w:sz w:val="22"/>
                <w:szCs w:val="22"/>
              </w:rPr>
            </w:pPr>
            <w:r w:rsidRPr="00CF0E4B">
              <w:rPr>
                <w:color w:val="000000"/>
                <w:sz w:val="22"/>
                <w:szCs w:val="22"/>
              </w:rPr>
              <w:t>4) 68 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7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78133EAC" wp14:editId="1558352A">
                  <wp:extent cx="1473304" cy="802018"/>
                  <wp:effectExtent l="0" t="0" r="0" b="0"/>
                  <wp:docPr id="577" name="Рисунок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63">
                            <a:extLst>
                              <a:ext uri="{28A0092B-C50C-407E-A947-70E740481C1C}">
                                <a14:useLocalDpi xmlns:a14="http://schemas.microsoft.com/office/drawing/2010/main" val="0"/>
                              </a:ext>
                            </a:extLst>
                          </a:blip>
                          <a:srcRect/>
                          <a:stretch>
                            <a:fillRect/>
                          </a:stretch>
                        </pic:blipFill>
                        <pic:spPr bwMode="auto">
                          <a:xfrm>
                            <a:off x="0" y="0"/>
                            <a:ext cx="1474349" cy="802587"/>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15, а бок</w:t>
            </w:r>
            <w:r w:rsidRPr="00CF0E4B">
              <w:rPr>
                <w:rFonts w:eastAsiaTheme="minorHAnsi"/>
              </w:rPr>
              <w:t>о</w:t>
            </w:r>
            <w:r w:rsidRPr="00CF0E4B">
              <w:rPr>
                <w:rFonts w:eastAsiaTheme="minorHAnsi"/>
              </w:rPr>
              <w:t>вое ребро равно 11.</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73FC364A" wp14:editId="2DBBB144">
                  <wp:extent cx="657225" cy="902772"/>
                  <wp:effectExtent l="0" t="0" r="0" b="0"/>
                  <wp:docPr id="579" name="Рисунок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657225" cy="902772"/>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beforeAutospacing="1" w:afterAutospacing="1"/>
        <w:rPr>
          <w:color w:val="000000"/>
        </w:rPr>
      </w:pPr>
      <w:r w:rsidRPr="00CF0E4B">
        <w:rPr>
          <w:b/>
          <w:color w:val="000000"/>
        </w:rPr>
        <w:t>№ 16 (1б)</w:t>
      </w:r>
      <w:r w:rsidRPr="00CF0E4B">
        <w:rPr>
          <w:color w:val="000000"/>
        </w:rPr>
        <w:t xml:space="preserve"> На рисунке изображён график дифференцируемой функции </w:t>
      </w:r>
      <w:r w:rsidRPr="00CF0E4B">
        <w:rPr>
          <w:color w:val="000000"/>
          <w:bdr w:val="none" w:sz="0" w:space="0" w:color="auto" w:frame="1"/>
        </w:rPr>
        <w:t>y=f(x)</w:t>
      </w:r>
      <w:r w:rsidRPr="00CF0E4B">
        <w:rPr>
          <w:color w:val="000000"/>
        </w:rPr>
        <w:t> и отмечены шесть т</w:t>
      </w:r>
      <w:r w:rsidRPr="00CF0E4B">
        <w:rPr>
          <w:color w:val="000000"/>
        </w:rPr>
        <w:t>о</w:t>
      </w:r>
      <w:r w:rsidRPr="00CF0E4B">
        <w:rPr>
          <w:color w:val="000000"/>
        </w:rPr>
        <w:t>чек на оси абсцисс: </w:t>
      </w:r>
      <w:r w:rsidRPr="00CF0E4B">
        <w:rPr>
          <w:color w:val="000000"/>
          <w:bdr w:val="none" w:sz="0" w:space="0" w:color="auto" w:frame="1"/>
        </w:rPr>
        <w:t>x</w:t>
      </w:r>
      <w:r w:rsidRPr="00CF0E4B">
        <w:rPr>
          <w:color w:val="000000"/>
          <w:bdr w:val="none" w:sz="0" w:space="0" w:color="auto" w:frame="1"/>
          <w:vertAlign w:val="subscript"/>
        </w:rPr>
        <w:t>1</w:t>
      </w:r>
      <w:r w:rsidRPr="00CF0E4B">
        <w:rPr>
          <w:rFonts w:eastAsia="Arial Unicode MS"/>
          <w:color w:val="000000"/>
          <w:bdr w:val="none" w:sz="0" w:space="0" w:color="auto" w:frame="1"/>
        </w:rPr>
        <w:t>​</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6</w:t>
      </w:r>
      <w:r w:rsidRPr="00CF0E4B">
        <w:rPr>
          <w:color w:val="000000"/>
        </w:rPr>
        <w:t>. В скольких из этих точек производная фун</w:t>
      </w:r>
      <w:r w:rsidRPr="00CF0E4B">
        <w:rPr>
          <w:color w:val="000000"/>
        </w:rPr>
        <w:t>к</w:t>
      </w:r>
      <w:r w:rsidRPr="00CF0E4B">
        <w:rPr>
          <w:color w:val="000000"/>
        </w:rPr>
        <w:t>ции </w:t>
      </w:r>
      <w:r w:rsidRPr="00CF0E4B">
        <w:rPr>
          <w:color w:val="000000"/>
          <w:bdr w:val="none" w:sz="0" w:space="0" w:color="auto" w:frame="1"/>
        </w:rPr>
        <w:t>f(x)</w:t>
      </w:r>
      <w:r w:rsidRPr="00CF0E4B">
        <w:rPr>
          <w:color w:val="000000"/>
        </w:rPr>
        <w:t> отрицательна?</w:t>
      </w:r>
    </w:p>
    <w:p w:rsidR="00CF0E4B" w:rsidRPr="00CF0E4B" w:rsidRDefault="00CF0E4B" w:rsidP="00C74AAF">
      <w:pPr>
        <w:spacing w:after="200" w:afterAutospacing="1"/>
        <w:rPr>
          <w:color w:val="000000"/>
        </w:rPr>
      </w:pPr>
      <w:r w:rsidRPr="00CF0E4B">
        <w:rPr>
          <w:rFonts w:ascii="Arial" w:hAnsi="Arial" w:cs="Arial"/>
          <w:noProof/>
          <w:color w:val="000000"/>
          <w:sz w:val="22"/>
          <w:szCs w:val="22"/>
        </w:rPr>
        <w:drawing>
          <wp:inline distT="0" distB="0" distL="0" distR="0" wp14:anchorId="148C4543" wp14:editId="6449E0B9">
            <wp:extent cx="2543175" cy="1553359"/>
            <wp:effectExtent l="0" t="0" r="0" b="0"/>
            <wp:docPr id="581" name="Рисунок 58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977">
                      <a:extLst>
                        <a:ext uri="{28A0092B-C50C-407E-A947-70E740481C1C}">
                          <a14:useLocalDpi xmlns:a14="http://schemas.microsoft.com/office/drawing/2010/main" val="0"/>
                        </a:ext>
                      </a:extLst>
                    </a:blip>
                    <a:srcRect/>
                    <a:stretch>
                      <a:fillRect/>
                    </a:stretch>
                  </pic:blipFill>
                  <pic:spPr bwMode="auto">
                    <a:xfrm>
                      <a:off x="0" y="0"/>
                      <a:ext cx="2551256" cy="1558295"/>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00" w:dyaOrig="620">
          <v:shape id="_x0000_i1505" type="#_x0000_t75" style="width:60pt;height:30.75pt" o:ole="">
            <v:imagedata r:id="rId1064" o:title=""/>
          </v:shape>
          <o:OLEObject Type="Embed" ProgID="Equation.3" ShapeID="_x0000_i1505" DrawAspect="Content" ObjectID="_1629705066" r:id="rId1065"/>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4200 рублей, а за каждый следующий метр будет платить на 1100 рублей больше, чем за предыдущий. Сколько рублей хозяин должен будет заплатить рабочим, если они выкопают колодец глубиной 8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shd w:val="clear" w:color="auto" w:fill="FFFFFF"/>
        </w:rPr>
      </w:pPr>
      <w:r w:rsidRPr="00CF0E4B">
        <w:rPr>
          <w:rFonts w:eastAsia="Calibri"/>
          <w:b/>
          <w:bCs/>
          <w:lang w:eastAsia="en-US"/>
        </w:rPr>
        <w:t>№ 19 (3б)</w:t>
      </w:r>
      <w:r w:rsidRPr="00CF0E4B">
        <w:rPr>
          <w:rFonts w:ascii="Calibri" w:eastAsia="Calibri" w:hAnsi="Calibri"/>
          <w:color w:val="000000"/>
          <w:sz w:val="23"/>
          <w:szCs w:val="23"/>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)=4</w:t>
      </w:r>
      <w:r w:rsidRPr="00CF0E4B">
        <w:rPr>
          <w:noProof/>
          <w:lang w:val="en-US"/>
        </w:rPr>
        <w:t>t</w:t>
      </w:r>
      <w:r w:rsidRPr="00CF0E4B">
        <w:rPr>
          <w:noProof/>
          <w:vertAlign w:val="superscript"/>
        </w:rPr>
        <w:t>2</w:t>
      </w:r>
      <w:r w:rsidRPr="00CF0E4B">
        <w:rPr>
          <w:noProof/>
        </w:rPr>
        <w:t>-28</w:t>
      </w:r>
      <w:r w:rsidRPr="00CF0E4B">
        <w:rPr>
          <w:noProof/>
          <w:lang w:val="en-US"/>
        </w:rPr>
        <w:t>t</w:t>
      </w:r>
      <w:r w:rsidRPr="00CF0E4B">
        <w:rPr>
          <w:noProof/>
        </w:rPr>
        <w:t xml:space="preserve">+ 5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ния). В какой мо</w:t>
      </w:r>
      <w:r w:rsidRPr="00CF0E4B">
        <w:rPr>
          <w:color w:val="000000"/>
          <w:shd w:val="clear" w:color="auto" w:fill="FFFFFF"/>
        </w:rPr>
        <w:softHyphen/>
        <w:t>мент вре</w:t>
      </w:r>
      <w:r w:rsidRPr="00CF0E4B">
        <w:rPr>
          <w:color w:val="000000"/>
          <w:shd w:val="clear" w:color="auto" w:fill="FFFFFF"/>
        </w:rPr>
        <w:softHyphen/>
        <w:t>ме</w:t>
      </w:r>
      <w:r w:rsidRPr="00CF0E4B">
        <w:rPr>
          <w:color w:val="000000"/>
          <w:shd w:val="clear" w:color="auto" w:fill="FFFFFF"/>
        </w:rPr>
        <w:softHyphen/>
        <w:t>ни (в се</w:t>
      </w:r>
      <w:r w:rsidRPr="00CF0E4B">
        <w:rPr>
          <w:color w:val="000000"/>
          <w:shd w:val="clear" w:color="auto" w:fill="FFFFFF"/>
        </w:rPr>
        <w:softHyphen/>
        <w:t>кун</w:t>
      </w:r>
      <w:r w:rsidRPr="00CF0E4B">
        <w:rPr>
          <w:color w:val="000000"/>
          <w:shd w:val="clear" w:color="auto" w:fill="FFFFFF"/>
        </w:rPr>
        <w:softHyphen/>
        <w:t>дах) ее ско</w:t>
      </w:r>
      <w:r w:rsidRPr="00CF0E4B">
        <w:rPr>
          <w:color w:val="000000"/>
          <w:shd w:val="clear" w:color="auto" w:fill="FFFFFF"/>
        </w:rPr>
        <w:softHyphen/>
        <w:t>рость была равна 4 м/</w:t>
      </w:r>
      <w:proofErr w:type="gramStart"/>
      <w:r w:rsidRPr="00CF0E4B">
        <w:rPr>
          <w:color w:val="000000"/>
          <w:shd w:val="clear" w:color="auto" w:fill="FFFFFF"/>
        </w:rPr>
        <w:t>с</w:t>
      </w:r>
      <w:proofErr w:type="gramEnd"/>
      <w:r w:rsidRPr="00CF0E4B">
        <w:rPr>
          <w:color w:val="000000"/>
          <w:shd w:val="clear" w:color="auto" w:fill="FFFFFF"/>
        </w:rPr>
        <w:t>?</w:t>
      </w:r>
    </w:p>
    <w:p w:rsidR="00CF0E4B" w:rsidRPr="00CF0E4B" w:rsidRDefault="00CF0E4B" w:rsidP="00C74AAF">
      <w:pPr>
        <w:spacing w:before="240" w:after="200"/>
        <w:rPr>
          <w:rFonts w:eastAsia="Calibri"/>
          <w:lang w:eastAsia="en-US"/>
        </w:rPr>
      </w:pPr>
      <w:r w:rsidRPr="00CF0E4B">
        <w:rPr>
          <w:rFonts w:eastAsia="Calibri"/>
          <w:b/>
          <w:bCs/>
          <w:lang w:eastAsia="en-US"/>
        </w:rPr>
        <w:t>№ 20 (3б)</w:t>
      </w:r>
      <w:r w:rsidRPr="00CF0E4B">
        <w:rPr>
          <w:rFonts w:eastAsia="Calibri"/>
          <w:lang w:eastAsia="en-US"/>
        </w:rPr>
        <w:t xml:space="preserve"> Най</w:t>
      </w:r>
      <w:r w:rsidRPr="00CF0E4B">
        <w:rPr>
          <w:rFonts w:eastAsia="Calibri"/>
          <w:lang w:eastAsia="en-US"/>
        </w:rPr>
        <w:softHyphen/>
        <w:t>ди</w:t>
      </w:r>
      <w:r w:rsidRPr="00CF0E4B">
        <w:rPr>
          <w:rFonts w:eastAsia="Calibri"/>
          <w:lang w:eastAsia="en-US"/>
        </w:rPr>
        <w:softHyphen/>
        <w:t>те точку минимума функ</w:t>
      </w:r>
      <w:r w:rsidRPr="00CF0E4B">
        <w:rPr>
          <w:rFonts w:eastAsia="Calibri"/>
          <w:lang w:eastAsia="en-US"/>
        </w:rPr>
        <w:softHyphen/>
        <w:t xml:space="preserve">ции </w:t>
      </w:r>
      <w:r w:rsidRPr="00CF0E4B">
        <w:rPr>
          <w:rFonts w:eastAsia="Calibri"/>
          <w:position w:val="-10"/>
          <w:lang w:eastAsia="en-US"/>
        </w:rPr>
        <w:object w:dxaOrig="1780" w:dyaOrig="360">
          <v:shape id="_x0000_i1506" type="#_x0000_t75" style="width:89.25pt;height:18.75pt" o:ole="">
            <v:imagedata r:id="rId1066" o:title=""/>
          </v:shape>
          <o:OLEObject Type="Embed" ProgID="Equation.3" ShapeID="_x0000_i1506" DrawAspect="Content" ObjectID="_1629705067" r:id="rId1067"/>
        </w:object>
      </w:r>
    </w:p>
    <w:p w:rsidR="00CF0E4B" w:rsidRPr="00CF0E4B" w:rsidRDefault="00CF0E4B" w:rsidP="00C74AAF">
      <w:pPr>
        <w:spacing w:before="240" w:after="200"/>
        <w:rPr>
          <w:rFonts w:eastAsia="Calibri"/>
          <w:lang w:eastAsia="en-US"/>
        </w:rPr>
      </w:pPr>
      <w:r w:rsidRPr="00CF0E4B">
        <w:rPr>
          <w:rFonts w:eastAsia="Calibri"/>
          <w:b/>
          <w:lang w:eastAsia="en-US"/>
        </w:rPr>
        <w:t>№ 21 (3б</w:t>
      </w:r>
      <w:r w:rsidRPr="00CF0E4B">
        <w:rPr>
          <w:rFonts w:eastAsia="Calibri"/>
          <w:lang w:eastAsia="en-US"/>
        </w:rPr>
        <w:t>) Найдите наибольшее  значение функции y=x</w:t>
      </w:r>
      <w:r w:rsidRPr="00CF0E4B">
        <w:rPr>
          <w:rFonts w:eastAsia="Calibri"/>
          <w:vertAlign w:val="superscript"/>
          <w:lang w:eastAsia="en-US"/>
        </w:rPr>
        <w:t>3</w:t>
      </w:r>
      <w:r w:rsidRPr="00CF0E4B">
        <w:rPr>
          <w:rFonts w:eastAsia="Calibri"/>
          <w:lang w:eastAsia="en-US"/>
        </w:rPr>
        <w:t>-12x+5 на отрезке [−3; −0]</w:t>
      </w:r>
    </w:p>
    <w:p w:rsidR="00CF0E4B" w:rsidRPr="00CF0E4B"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18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spacing w:after="200"/>
        <w:rPr>
          <w:rFonts w:eastAsiaTheme="minorHAnsi"/>
          <w:lang w:eastAsia="en-US"/>
        </w:rPr>
      </w:pP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18</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spacing w:after="200"/>
        <w:rPr>
          <w:rFonts w:eastAsiaTheme="minorHAnsi"/>
          <w:lang w:eastAsia="en-US"/>
        </w:rPr>
      </w:pPr>
      <w:proofErr w:type="gramStart"/>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Theme="minorHAnsi"/>
          <w:lang w:eastAsia="en-US"/>
        </w:rPr>
        <w:t>В квартире, где проживает Катя, установлен прибор учёта расхода горячей воды (счётчик). 1 мая счётчик показывал расход 258 куб. м воды, а 1 июня — 303,5 куб. м. Какую сумму должна з</w:t>
      </w:r>
      <w:r w:rsidRPr="00CF0E4B">
        <w:rPr>
          <w:rFonts w:eastAsiaTheme="minorHAnsi"/>
          <w:lang w:eastAsia="en-US"/>
        </w:rPr>
        <w:t>а</w:t>
      </w:r>
      <w:r w:rsidRPr="00CF0E4B">
        <w:rPr>
          <w:rFonts w:eastAsiaTheme="minorHAnsi"/>
          <w:lang w:eastAsia="en-US"/>
        </w:rPr>
        <w:t>платить Ася за горячую воду за май, если цена 1 куб. м горячей воды составляет 72 руб. 60 коп.? Ответ дайте в рублях.</w:t>
      </w:r>
      <w:proofErr w:type="gramEnd"/>
    </w:p>
    <w:p w:rsidR="00CF0E4B" w:rsidRPr="00CF0E4B" w:rsidRDefault="00CF0E4B" w:rsidP="00C74AAF">
      <w:pPr>
        <w:shd w:val="clear" w:color="auto" w:fill="FFFFFF"/>
        <w:jc w:val="both"/>
        <w:rPr>
          <w:color w:val="000000"/>
          <w:sz w:val="23"/>
          <w:szCs w:val="23"/>
        </w:rPr>
      </w:pP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666"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796"/>
        <w:gridCol w:w="1353"/>
        <w:gridCol w:w="1560"/>
        <w:gridCol w:w="1604"/>
      </w:tblGrid>
      <w:tr w:rsidR="00CF0E4B" w:rsidRPr="00CF0E4B" w:rsidTr="009138FB">
        <w:trPr>
          <w:jc w:val="center"/>
        </w:trPr>
        <w:tc>
          <w:tcPr>
            <w:tcW w:w="37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3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Иркутск</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Красноярск </w:t>
            </w:r>
          </w:p>
        </w:tc>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Новосибирск </w:t>
            </w:r>
          </w:p>
        </w:tc>
      </w:tr>
      <w:tr w:rsidR="00CF0E4B" w:rsidRPr="00CF0E4B" w:rsidTr="009138FB">
        <w:trPr>
          <w:jc w:val="center"/>
        </w:trPr>
        <w:tc>
          <w:tcPr>
            <w:tcW w:w="37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3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12</w:t>
            </w:r>
          </w:p>
        </w:tc>
      </w:tr>
      <w:tr w:rsidR="00CF0E4B" w:rsidRPr="00CF0E4B" w:rsidTr="009138FB">
        <w:trPr>
          <w:jc w:val="center"/>
        </w:trPr>
        <w:tc>
          <w:tcPr>
            <w:tcW w:w="37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lastRenderedPageBreak/>
              <w:t>Мо</w:t>
            </w:r>
            <w:r w:rsidRPr="00CF0E4B">
              <w:rPr>
                <w:color w:val="000000"/>
              </w:rPr>
              <w:softHyphen/>
              <w:t>ло</w:t>
            </w:r>
            <w:r w:rsidRPr="00CF0E4B">
              <w:rPr>
                <w:color w:val="000000"/>
              </w:rPr>
              <w:softHyphen/>
              <w:t>ко (1 литр)</w:t>
            </w:r>
          </w:p>
        </w:tc>
        <w:tc>
          <w:tcPr>
            <w:tcW w:w="13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w:t>
            </w:r>
          </w:p>
        </w:tc>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29</w:t>
            </w:r>
          </w:p>
        </w:tc>
      </w:tr>
      <w:tr w:rsidR="00CF0E4B" w:rsidRPr="00CF0E4B" w:rsidTr="009138FB">
        <w:trPr>
          <w:jc w:val="center"/>
        </w:trPr>
        <w:tc>
          <w:tcPr>
            <w:tcW w:w="37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3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r>
      <w:tr w:rsidR="00CF0E4B" w:rsidRPr="00CF0E4B" w:rsidTr="009138FB">
        <w:trPr>
          <w:jc w:val="center"/>
        </w:trPr>
        <w:tc>
          <w:tcPr>
            <w:tcW w:w="37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3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r>
      <w:tr w:rsidR="00CF0E4B" w:rsidRPr="00CF0E4B" w:rsidTr="009138FB">
        <w:trPr>
          <w:jc w:val="center"/>
        </w:trPr>
        <w:tc>
          <w:tcPr>
            <w:tcW w:w="37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3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79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3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c>
          <w:tcPr>
            <w:tcW w:w="156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49</w:t>
            </w:r>
          </w:p>
        </w:tc>
        <w:tc>
          <w:tcPr>
            <w:tcW w:w="160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2,5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2л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0,5 кг сыра и 1 батон хлеба.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hd w:val="clear" w:color="auto" w:fill="FFFFFF"/>
        <w:jc w:val="both"/>
        <w:rPr>
          <w:color w:val="000000"/>
          <w:sz w:val="23"/>
          <w:szCs w:val="23"/>
        </w:rPr>
      </w:pPr>
    </w:p>
    <w:tbl>
      <w:tblPr>
        <w:tblStyle w:val="77"/>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964"/>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 б)</w:t>
            </w:r>
            <w:r w:rsidRPr="00CF0E4B">
              <w:rPr>
                <w:color w:val="000000"/>
              </w:rPr>
              <w:t xml:space="preserve"> На рисунке жирными точками пок</w:t>
            </w:r>
            <w:r w:rsidRPr="00CF0E4B">
              <w:rPr>
                <w:color w:val="000000"/>
              </w:rPr>
              <w:t>а</w:t>
            </w:r>
            <w:r w:rsidRPr="00CF0E4B">
              <w:rPr>
                <w:color w:val="000000"/>
              </w:rPr>
              <w:t>зана цена золота на момент закрытия бирж</w:t>
            </w:r>
            <w:r w:rsidRPr="00CF0E4B">
              <w:rPr>
                <w:color w:val="000000"/>
              </w:rPr>
              <w:t>е</w:t>
            </w:r>
            <w:r w:rsidRPr="00CF0E4B">
              <w:rPr>
                <w:color w:val="000000"/>
              </w:rPr>
              <w:t>вых торгов во все рабочие дни с 3 по 24 октя</w:t>
            </w:r>
            <w:r w:rsidRPr="00CF0E4B">
              <w:rPr>
                <w:color w:val="000000"/>
              </w:rPr>
              <w:t>б</w:t>
            </w:r>
            <w:r w:rsidRPr="00CF0E4B">
              <w:rPr>
                <w:color w:val="000000"/>
              </w:rPr>
              <w:t>ря 2002 года. По  горизонтали указываются числа месяца, по вертикали — цена унции з</w:t>
            </w:r>
            <w:r w:rsidRPr="00CF0E4B">
              <w:rPr>
                <w:color w:val="000000"/>
              </w:rPr>
              <w:t>о</w:t>
            </w:r>
            <w:r w:rsidRPr="00CF0E4B">
              <w:rPr>
                <w:color w:val="000000"/>
              </w:rPr>
              <w:t>лота в долларах США. Для наглядности жи</w:t>
            </w:r>
            <w:r w:rsidRPr="00CF0E4B">
              <w:rPr>
                <w:color w:val="000000"/>
              </w:rPr>
              <w:t>р</w:t>
            </w:r>
            <w:r w:rsidRPr="00CF0E4B">
              <w:rPr>
                <w:color w:val="000000"/>
              </w:rPr>
              <w:t>ные точки на рисунке соединены линией. Определите по рисунку наименьшую цену з</w:t>
            </w:r>
            <w:r w:rsidRPr="00CF0E4B">
              <w:rPr>
                <w:color w:val="000000"/>
              </w:rPr>
              <w:t>о</w:t>
            </w:r>
            <w:r w:rsidRPr="00CF0E4B">
              <w:rPr>
                <w:color w:val="000000"/>
              </w:rPr>
              <w:t>лота на момент закрытия торгов в указанный период (в долларах США за унцию).</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013EFAB1" wp14:editId="682417D6">
                  <wp:extent cx="3015504" cy="1285875"/>
                  <wp:effectExtent l="0" t="0" r="0" b="0"/>
                  <wp:docPr id="582" name="Рисунок 582" descr="http://85.142.162.119/os11/docs/AC437B34557F88EA4115D2F374B0A07B/questions/MA.E11.B2.22(copy1)/img740437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85.142.162.119/os11/docs/AC437B34557F88EA4115D2F374B0A07B/questions/MA.E11.B2.22(copy1)/img740437n2.png"/>
                          <pic:cNvPicPr>
                            <a:picLocks noChangeAspect="1" noChangeArrowheads="1"/>
                          </pic:cNvPicPr>
                        </pic:nvPicPr>
                        <pic:blipFill>
                          <a:blip r:embed="rId921">
                            <a:extLst>
                              <a:ext uri="{28A0092B-C50C-407E-A947-70E740481C1C}">
                                <a14:useLocalDpi xmlns:a14="http://schemas.microsoft.com/office/drawing/2010/main" val="0"/>
                              </a:ext>
                            </a:extLst>
                          </a:blip>
                          <a:srcRect/>
                          <a:stretch>
                            <a:fillRect/>
                          </a:stretch>
                        </pic:blipFill>
                        <pic:spPr bwMode="auto">
                          <a:xfrm>
                            <a:off x="0" y="0"/>
                            <a:ext cx="3016151" cy="1286151"/>
                          </a:xfrm>
                          <a:prstGeom prst="rect">
                            <a:avLst/>
                          </a:prstGeom>
                          <a:noFill/>
                          <a:ln>
                            <a:noFill/>
                          </a:ln>
                        </pic:spPr>
                      </pic:pic>
                    </a:graphicData>
                  </a:graphic>
                </wp:inline>
              </w:drawing>
            </w:r>
          </w:p>
        </w:tc>
      </w:tr>
    </w:tbl>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280" w:dyaOrig="360">
          <v:shape id="_x0000_i1507" type="#_x0000_t75" style="width:63.75pt;height:18.75pt" o:ole="">
            <v:imagedata r:id="rId1068" o:title=""/>
          </v:shape>
          <o:OLEObject Type="Embed" ProgID="Equation.3" ShapeID="_x0000_i1507" DrawAspect="Content" ObjectID="_1629705068" r:id="rId1069"/>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rFonts w:eastAsiaTheme="minorHAnsi"/>
          <w:b/>
          <w:lang w:eastAsia="en-US"/>
        </w:rPr>
      </w:pPr>
      <w:r w:rsidRPr="00CF0E4B">
        <w:rPr>
          <w:b/>
          <w:color w:val="000000"/>
        </w:rPr>
        <w:t xml:space="preserve">№ 5 (1б) </w:t>
      </w:r>
      <w:r w:rsidRPr="00CF0E4B">
        <w:rPr>
          <w:color w:val="000000"/>
        </w:rPr>
        <w:t>Найдите корень уравнения  4</w:t>
      </w:r>
      <w:r w:rsidRPr="00CF0E4B">
        <w:rPr>
          <w:color w:val="000000"/>
          <w:vertAlign w:val="superscript"/>
        </w:rPr>
        <w:t>11 -7х</w:t>
      </w:r>
      <w:r w:rsidRPr="00CF0E4B">
        <w:rPr>
          <w:color w:val="000000"/>
        </w:rPr>
        <w:t>=16</w:t>
      </w:r>
      <w:r w:rsidRPr="00CF0E4B">
        <w:rPr>
          <w:color w:val="000000"/>
          <w:vertAlign w:val="superscript"/>
        </w:rPr>
        <w:t>2х</w:t>
      </w:r>
      <w:r w:rsidRPr="00CF0E4B">
        <w:rPr>
          <w:rFonts w:eastAsiaTheme="minorHAnsi"/>
          <w:b/>
          <w:lang w:eastAsia="en-US"/>
        </w:rPr>
        <w:t xml:space="preserve"> </w:t>
      </w:r>
    </w:p>
    <w:p w:rsidR="00CF0E4B" w:rsidRPr="00CF0E4B" w:rsidRDefault="00CF0E4B" w:rsidP="00C74AAF">
      <w:pPr>
        <w:jc w:val="both"/>
        <w:rPr>
          <w:vanish/>
          <w:color w:val="000000"/>
        </w:rPr>
      </w:pPr>
      <w:r w:rsidRPr="00CF0E4B">
        <w:rPr>
          <w:b/>
          <w:bCs/>
          <w:color w:val="000000"/>
        </w:rPr>
        <w:t xml:space="preserve">№6 (1б) </w:t>
      </w:r>
      <w:r w:rsidRPr="00CF0E4B">
        <w:rPr>
          <w:b/>
          <w:bCs/>
          <w:vanish/>
          <w:color w:val="000000"/>
        </w:rPr>
        <w:t>Пояснение.</w:t>
      </w:r>
    </w:p>
    <w:p w:rsidR="00CF0E4B" w:rsidRPr="00CF0E4B" w:rsidRDefault="00CF0E4B" w:rsidP="00C74AAF">
      <w:pPr>
        <w:ind w:firstLine="375"/>
        <w:jc w:val="both"/>
        <w:rPr>
          <w:vanish/>
          <w:color w:val="000000"/>
        </w:rPr>
      </w:pPr>
      <w:r w:rsidRPr="00CF0E4B">
        <w:rPr>
          <w:vanish/>
          <w:color w:val="000000"/>
        </w:rPr>
        <w:t>Подставим в фор</w:t>
      </w:r>
      <w:r w:rsidRPr="00CF0E4B">
        <w:rPr>
          <w:vanish/>
          <w:color w:val="000000"/>
        </w:rPr>
        <w:softHyphen/>
        <w:t>му</w:t>
      </w:r>
      <w:r w:rsidRPr="00CF0E4B">
        <w:rPr>
          <w:vanish/>
          <w:color w:val="000000"/>
        </w:rPr>
        <w:softHyphen/>
        <w:t xml:space="preserve">лу известные величины: </w:t>
      </w:r>
    </w:p>
    <w:p w:rsidR="00CF0E4B" w:rsidRPr="00CF0E4B" w:rsidRDefault="00CF0E4B" w:rsidP="00C74AAF">
      <w:pPr>
        <w:jc w:val="both"/>
        <w:rPr>
          <w:vanish/>
          <w:color w:val="000000"/>
        </w:rPr>
      </w:pPr>
      <w:r w:rsidRPr="00CF0E4B">
        <w:rPr>
          <w:vanish/>
          <w:color w:val="000000"/>
        </w:rPr>
        <w:t> </w:t>
      </w:r>
    </w:p>
    <w:p w:rsidR="00CF0E4B" w:rsidRPr="00CF0E4B" w:rsidRDefault="004F19BC" w:rsidP="00C74AAF">
      <w:pPr>
        <w:jc w:val="center"/>
        <w:rPr>
          <w:vanish/>
          <w:color w:val="000000"/>
        </w:rPr>
      </w:pPr>
      <w:r>
        <w:pict>
          <v:rect id="_x0000_s1443"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pAh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NT2kCHuAgAADwYAAA4A&#10;AAAAAAAAAAAAAAAALgIAAGRycy9lMm9Eb2MueG1sUEsBAi0AFAAGAAgAAAAhAGg2l2jaAAAAAwEA&#10;AA8AAAAAAAAAAAAAAAAASAUAAGRycy9kb3ducmV2LnhtbFBLBQYAAAAABAAEAPMAAABPBgAAAAA=&#10;" filled="f" stroked="f">
            <o:lock v:ext="edit" aspectratio="t"/>
            <w10:wrap type="none"/>
            <w10:anchorlock/>
          </v:rect>
        </w:pict>
      </w:r>
    </w:p>
    <w:p w:rsidR="00CF0E4B" w:rsidRPr="00CF0E4B" w:rsidRDefault="00CF0E4B" w:rsidP="00C74AAF">
      <w:pPr>
        <w:jc w:val="both"/>
        <w:rPr>
          <w:vanish/>
          <w:color w:val="000000"/>
        </w:rPr>
      </w:pPr>
      <w:r w:rsidRPr="00CF0E4B">
        <w:rPr>
          <w:vanish/>
          <w:color w:val="000000"/>
          <w:spacing w:val="30"/>
        </w:rPr>
        <w:t>Ответ:</w:t>
      </w:r>
      <w:r w:rsidRPr="00CF0E4B">
        <w:rPr>
          <w:vanish/>
          <w:color w:val="000000"/>
        </w:rPr>
        <w:t xml:space="preserve"> 8.</w:t>
      </w:r>
    </w:p>
    <w:p w:rsidR="00CF0E4B" w:rsidRPr="00CF0E4B" w:rsidRDefault="00CF0E4B" w:rsidP="00C74AAF">
      <w:pPr>
        <w:jc w:val="both"/>
        <w:rPr>
          <w:vanish/>
          <w:color w:val="000000"/>
        </w:rPr>
      </w:pPr>
      <w:r w:rsidRPr="00CF0E4B">
        <w:rPr>
          <w:vanish/>
          <w:color w:val="000000"/>
          <w:spacing w:val="30"/>
        </w:rPr>
        <w:t>Ответ: 8</w:t>
      </w:r>
    </w:p>
    <w:p w:rsidR="00CF0E4B" w:rsidRPr="00CF0E4B" w:rsidRDefault="00CF0E4B" w:rsidP="00C74AAF">
      <w:pPr>
        <w:jc w:val="right"/>
        <w:rPr>
          <w:vanish/>
          <w:color w:val="000000"/>
        </w:rPr>
      </w:pPr>
      <w:r w:rsidRPr="00CF0E4B">
        <w:rPr>
          <w:vanish/>
          <w:color w:val="000000"/>
        </w:rPr>
        <w:t>506297</w:t>
      </w:r>
    </w:p>
    <w:p w:rsidR="00CF0E4B" w:rsidRPr="00CF0E4B" w:rsidRDefault="00CF0E4B" w:rsidP="00C74AAF">
      <w:pPr>
        <w:jc w:val="both"/>
        <w:rPr>
          <w:vanish/>
          <w:color w:val="000000"/>
        </w:rPr>
      </w:pPr>
      <w:r w:rsidRPr="00CF0E4B">
        <w:rPr>
          <w:vanish/>
          <w:color w:val="000000"/>
        </w:rPr>
        <w:t>8</w:t>
      </w:r>
    </w:p>
    <w:p w:rsidR="00CF0E4B" w:rsidRPr="00CF0E4B" w:rsidRDefault="00CF0E4B" w:rsidP="00C74AAF">
      <w:pPr>
        <w:jc w:val="both"/>
        <w:rPr>
          <w:vanish/>
          <w:color w:val="000000"/>
        </w:rPr>
      </w:pPr>
      <w:r w:rsidRPr="00CF0E4B">
        <w:rPr>
          <w:vanish/>
          <w:color w:val="000000"/>
        </w:rPr>
        <w:t>Источник: СДАМ ГИА</w:t>
      </w:r>
    </w:p>
    <w:p w:rsidR="00CF0E4B" w:rsidRPr="00CF0E4B" w:rsidRDefault="00CF0E4B" w:rsidP="00C74AAF">
      <w:pPr>
        <w:ind w:firstLine="375"/>
        <w:jc w:val="both"/>
        <w:rPr>
          <w:color w:val="000000"/>
        </w:rPr>
      </w:pPr>
      <w:r w:rsidRPr="00CF0E4B">
        <w:rPr>
          <w:b/>
          <w:bCs/>
          <w:color w:val="000000"/>
        </w:rPr>
        <w:t xml:space="preserve"> </w:t>
      </w:r>
      <w:r w:rsidRPr="00CF0E4B">
        <w:rPr>
          <w:color w:val="000000"/>
        </w:rPr>
        <w:t>Площадь тре</w:t>
      </w:r>
      <w:r w:rsidRPr="00CF0E4B">
        <w:rPr>
          <w:color w:val="000000"/>
        </w:rPr>
        <w:softHyphen/>
        <w:t>уголь</w:t>
      </w:r>
      <w:r w:rsidRPr="00CF0E4B">
        <w:rPr>
          <w:color w:val="000000"/>
        </w:rPr>
        <w:softHyphen/>
        <w:t>ни</w:t>
      </w:r>
      <w:r w:rsidRPr="00CF0E4B">
        <w:rPr>
          <w:color w:val="000000"/>
        </w:rPr>
        <w:softHyphen/>
        <w:t>ка можно вы</w:t>
      </w:r>
      <w:r w:rsidRPr="00CF0E4B">
        <w:rPr>
          <w:color w:val="000000"/>
        </w:rPr>
        <w:softHyphen/>
        <w:t>чис</w:t>
      </w:r>
      <w:r w:rsidRPr="00CF0E4B">
        <w:rPr>
          <w:color w:val="000000"/>
        </w:rPr>
        <w:softHyphen/>
        <w:t>лить по фор</w:t>
      </w:r>
      <w:r w:rsidRPr="00CF0E4B">
        <w:rPr>
          <w:color w:val="000000"/>
        </w:rPr>
        <w:softHyphen/>
        <w:t>му</w:t>
      </w:r>
      <w:r w:rsidRPr="00CF0E4B">
        <w:rPr>
          <w:color w:val="000000"/>
        </w:rPr>
        <w:softHyphen/>
        <w:t>ле  </w:t>
      </w:r>
      <w:r w:rsidRPr="00CF0E4B">
        <w:rPr>
          <w:noProof/>
          <w:color w:val="000000"/>
        </w:rPr>
        <w:drawing>
          <wp:inline distT="0" distB="0" distL="0" distR="0" wp14:anchorId="4BB36E25" wp14:editId="3D955AFB">
            <wp:extent cx="1026544" cy="369186"/>
            <wp:effectExtent l="0" t="0" r="2540" b="0"/>
            <wp:docPr id="583" name="Рисунок 583" descr="https://ege.sdamgia.ru/formula/a6/a607112eda63567af0c44508a45211b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https://ege.sdamgia.ru/formula/a6/a607112eda63567af0c44508a45211bbp.png"/>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1026380" cy="369127"/>
                    </a:xfrm>
                    <a:prstGeom prst="rect">
                      <a:avLst/>
                    </a:prstGeom>
                    <a:noFill/>
                    <a:ln>
                      <a:noFill/>
                    </a:ln>
                  </pic:spPr>
                </pic:pic>
              </a:graphicData>
            </a:graphic>
          </wp:inline>
        </w:drawing>
      </w:r>
      <w:r w:rsidRPr="00CF0E4B">
        <w:rPr>
          <w:color w:val="000000"/>
        </w:rPr>
        <w:t>, где  </w:t>
      </w:r>
      <w:r w:rsidRPr="00CF0E4B">
        <w:rPr>
          <w:noProof/>
          <w:color w:val="000000"/>
        </w:rPr>
        <w:drawing>
          <wp:inline distT="0" distB="0" distL="0" distR="0" wp14:anchorId="25D02B59" wp14:editId="3E1BB8D8">
            <wp:extent cx="526415" cy="172720"/>
            <wp:effectExtent l="0" t="0" r="6985" b="0"/>
            <wp:docPr id="584" name="Рисунок 584" descr="https://ege.sdamgia.ru/formula/49/490560976d4f9c08e25a501250ccbc8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https://ege.sdamgia.ru/formula/49/490560976d4f9c08e25a501250ccbc87p.png"/>
                    <pic:cNvPicPr>
                      <a:picLocks noChangeAspect="1" noChangeArrowheads="1"/>
                    </pic:cNvPicPr>
                  </pic:nvPicPr>
                  <pic:blipFill>
                    <a:blip r:embed="rId973" cstate="print">
                      <a:extLst>
                        <a:ext uri="{28A0092B-C50C-407E-A947-70E740481C1C}">
                          <a14:useLocalDpi xmlns:a14="http://schemas.microsoft.com/office/drawing/2010/main" val="0"/>
                        </a:ext>
                      </a:extLst>
                    </a:blip>
                    <a:srcRect/>
                    <a:stretch>
                      <a:fillRect/>
                    </a:stretch>
                  </pic:blipFill>
                  <pic:spPr bwMode="auto">
                    <a:xfrm>
                      <a:off x="0" y="0"/>
                      <a:ext cx="526415" cy="172720"/>
                    </a:xfrm>
                    <a:prstGeom prst="rect">
                      <a:avLst/>
                    </a:prstGeom>
                    <a:noFill/>
                    <a:ln>
                      <a:noFill/>
                    </a:ln>
                  </pic:spPr>
                </pic:pic>
              </a:graphicData>
            </a:graphic>
          </wp:inline>
        </w:drawing>
      </w:r>
      <w:r w:rsidRPr="00CF0E4B">
        <w:rPr>
          <w:color w:val="000000"/>
        </w:rPr>
        <w:t> — длины сто</w:t>
      </w:r>
      <w:r w:rsidRPr="00CF0E4B">
        <w:rPr>
          <w:color w:val="000000"/>
        </w:rPr>
        <w:softHyphen/>
        <w:t>рон треугольника,  </w:t>
      </w:r>
      <w:r w:rsidRPr="00CF0E4B">
        <w:rPr>
          <w:noProof/>
          <w:color w:val="000000"/>
        </w:rPr>
        <w:drawing>
          <wp:inline distT="0" distB="0" distL="0" distR="0" wp14:anchorId="488F0332" wp14:editId="317A6F01">
            <wp:extent cx="69215" cy="94615"/>
            <wp:effectExtent l="0" t="0" r="6985" b="635"/>
            <wp:docPr id="585" name="Рисунок 585" descr="https://ege.sdamgia.ru/formula/4b/4b43b0aee35624cd95b910189b3dc23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https://ege.sdamgia.ru/formula/4b/4b43b0aee35624cd95b910189b3dc231p.png"/>
                    <pic:cNvPicPr>
                      <a:picLocks noChangeAspect="1" noChangeArrowheads="1"/>
                    </pic:cNvPicPr>
                  </pic:nvPicPr>
                  <pic:blipFill>
                    <a:blip r:embed="rId974" cstate="print">
                      <a:extLst>
                        <a:ext uri="{28A0092B-C50C-407E-A947-70E740481C1C}">
                          <a14:useLocalDpi xmlns:a14="http://schemas.microsoft.com/office/drawing/2010/main" val="0"/>
                        </a:ext>
                      </a:extLst>
                    </a:blip>
                    <a:srcRect/>
                    <a:stretch>
                      <a:fillRect/>
                    </a:stretch>
                  </pic:blipFill>
                  <pic:spPr bwMode="auto">
                    <a:xfrm>
                      <a:off x="0" y="0"/>
                      <a:ext cx="69215" cy="94615"/>
                    </a:xfrm>
                    <a:prstGeom prst="rect">
                      <a:avLst/>
                    </a:prstGeom>
                    <a:noFill/>
                    <a:ln>
                      <a:noFill/>
                    </a:ln>
                  </pic:spPr>
                </pic:pic>
              </a:graphicData>
            </a:graphic>
          </wp:inline>
        </w:drawing>
      </w:r>
      <w:r w:rsidRPr="00CF0E4B">
        <w:rPr>
          <w:color w:val="000000"/>
        </w:rPr>
        <w:t> — ра</w:t>
      </w:r>
      <w:r w:rsidRPr="00CF0E4B">
        <w:rPr>
          <w:color w:val="000000"/>
        </w:rPr>
        <w:softHyphen/>
        <w:t>ди</w:t>
      </w:r>
      <w:r w:rsidRPr="00CF0E4B">
        <w:rPr>
          <w:color w:val="000000"/>
        </w:rPr>
        <w:softHyphen/>
        <w:t>ус впи</w:t>
      </w:r>
      <w:r w:rsidRPr="00CF0E4B">
        <w:rPr>
          <w:color w:val="000000"/>
        </w:rPr>
        <w:softHyphen/>
        <w:t>сан</w:t>
      </w:r>
      <w:r w:rsidRPr="00CF0E4B">
        <w:rPr>
          <w:color w:val="000000"/>
        </w:rPr>
        <w:softHyphen/>
        <w:t>ной окружности. Вы</w:t>
      </w:r>
      <w:r w:rsidRPr="00CF0E4B">
        <w:rPr>
          <w:color w:val="000000"/>
        </w:rPr>
        <w:softHyphen/>
        <w:t>чис</w:t>
      </w:r>
      <w:r w:rsidRPr="00CF0E4B">
        <w:rPr>
          <w:color w:val="000000"/>
        </w:rPr>
        <w:softHyphen/>
        <w:t>ли</w:t>
      </w:r>
      <w:r w:rsidRPr="00CF0E4B">
        <w:rPr>
          <w:color w:val="000000"/>
        </w:rPr>
        <w:softHyphen/>
        <w:t>те площадь треугол</w:t>
      </w:r>
      <w:r w:rsidRPr="00CF0E4B">
        <w:rPr>
          <w:color w:val="000000"/>
        </w:rPr>
        <w:t>ь</w:t>
      </w:r>
      <w:r w:rsidRPr="00CF0E4B">
        <w:rPr>
          <w:color w:val="000000"/>
        </w:rPr>
        <w:t>ника</w:t>
      </w:r>
      <w:proofErr w:type="gramStart"/>
      <w:r w:rsidRPr="00CF0E4B">
        <w:rPr>
          <w:color w:val="000000"/>
        </w:rPr>
        <w:t xml:space="preserve">  ,</w:t>
      </w:r>
      <w:proofErr w:type="gramEnd"/>
      <w:r w:rsidRPr="00CF0E4B">
        <w:rPr>
          <w:color w:val="000000"/>
        </w:rPr>
        <w:t xml:space="preserve"> если  </w:t>
      </w:r>
      <w:r w:rsidRPr="00CF0E4B">
        <w:rPr>
          <w:noProof/>
          <w:color w:val="000000"/>
          <w:lang w:val="en-US"/>
        </w:rPr>
        <w:t>a</w:t>
      </w:r>
      <w:r w:rsidRPr="00CF0E4B">
        <w:rPr>
          <w:noProof/>
          <w:color w:val="000000"/>
        </w:rPr>
        <w:t xml:space="preserve"> =8 см, </w:t>
      </w:r>
      <w:r w:rsidRPr="00CF0E4B">
        <w:rPr>
          <w:noProof/>
          <w:color w:val="000000"/>
          <w:lang w:val="en-US"/>
        </w:rPr>
        <w:t>b</w:t>
      </w:r>
      <w:r w:rsidRPr="00CF0E4B">
        <w:rPr>
          <w:noProof/>
          <w:color w:val="000000"/>
        </w:rPr>
        <w:t xml:space="preserve"> = 16 см, </w:t>
      </w:r>
      <w:r w:rsidRPr="00CF0E4B">
        <w:rPr>
          <w:noProof/>
          <w:color w:val="000000"/>
          <w:lang w:val="en-US"/>
        </w:rPr>
        <w:t>c</w:t>
      </w:r>
      <w:r w:rsidRPr="00CF0E4B">
        <w:rPr>
          <w:noProof/>
          <w:color w:val="000000"/>
        </w:rPr>
        <w:t xml:space="preserve"> = 18 см и  </w:t>
      </w:r>
      <w:r w:rsidRPr="00CF0E4B">
        <w:rPr>
          <w:noProof/>
          <w:color w:val="000000"/>
          <w:lang w:val="en-US"/>
        </w:rPr>
        <w:t>r</w:t>
      </w:r>
      <w:r w:rsidRPr="00CF0E4B">
        <w:rPr>
          <w:noProof/>
          <w:color w:val="000000"/>
        </w:rPr>
        <w:t xml:space="preserve">  =12 см</w:t>
      </w:r>
      <w:r w:rsidRPr="00CF0E4B">
        <w:rPr>
          <w:color w:val="000000"/>
        </w:rPr>
        <w:t>.</w:t>
      </w:r>
    </w:p>
    <w:p w:rsidR="00CF0E4B" w:rsidRPr="00CF0E4B" w:rsidRDefault="00CF0E4B" w:rsidP="00C74AAF">
      <w:pPr>
        <w:ind w:firstLine="375"/>
        <w:jc w:val="both"/>
        <w:rPr>
          <w:color w:val="000000"/>
        </w:rPr>
      </w:pPr>
    </w:p>
    <w:p w:rsidR="00CF0E4B" w:rsidRPr="00CF0E4B" w:rsidRDefault="00CF0E4B" w:rsidP="00C74AAF">
      <w:pPr>
        <w:spacing w:after="200"/>
        <w:rPr>
          <w:rFonts w:eastAsiaTheme="minorHAnsi"/>
          <w:lang w:eastAsia="en-US"/>
        </w:rPr>
      </w:pPr>
      <w:r w:rsidRPr="00CF0E4B">
        <w:rPr>
          <w:rFonts w:eastAsiaTheme="minorHAnsi"/>
          <w:b/>
          <w:lang w:eastAsia="en-US"/>
        </w:rPr>
        <w:t>№ 7 (1б)</w:t>
      </w:r>
      <w:r w:rsidRPr="00CF0E4B">
        <w:rPr>
          <w:rFonts w:eastAsiaTheme="minorHAnsi"/>
          <w:lang w:eastAsia="en-US"/>
        </w:rPr>
        <w:t xml:space="preserve"> В чемпионате по гимнастике участвуют 40 спортсменок: 15 из Венгрии, 17 из Румынии, остальные из Болгарии. Порядок, в котором выступают гимнастки, определяется жребием. Найдите вероятность того, что спортсменка, выступающая первой, окажется из Болгарии.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939" w:dyaOrig="360">
          <v:shape id="_x0000_i1509" type="#_x0000_t75" style="width:97.5pt;height:18.75pt" o:ole="">
            <v:imagedata r:id="rId1070" o:title=""/>
          </v:shape>
          <o:OLEObject Type="Embed" ProgID="Equation.3" ShapeID="_x0000_i1509" DrawAspect="Content" ObjectID="_1629705069" r:id="rId1071"/>
        </w:object>
      </w: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64</w:t>
      </w:r>
      <w:r w:rsidRPr="00CF0E4B">
        <w:rPr>
          <w:rFonts w:ascii="Cambria Math" w:eastAsiaTheme="minorHAnsi" w:hAnsi="Cambria Math" w:cs="Cambria Math"/>
          <w:lang w:eastAsia="en-US"/>
        </w:rPr>
        <w:t>⋅</w:t>
      </w:r>
      <w:r w:rsidRPr="00CF0E4B">
        <w:rPr>
          <w:rFonts w:eastAsiaTheme="minorHAnsi"/>
          <w:lang w:eastAsia="en-US"/>
        </w:rPr>
        <w:t>10−4,2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eastAsiaTheme="minorHAnsi"/>
          <w:noProof/>
        </w:rPr>
        <w:drawing>
          <wp:inline distT="0" distB="0" distL="0" distR="0" wp14:anchorId="41014B09" wp14:editId="69A871A8">
            <wp:extent cx="2452774" cy="1891524"/>
            <wp:effectExtent l="0" t="0" r="5080" b="0"/>
            <wp:docPr id="586" name="Рисунок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74">
                      <a:extLst>
                        <a:ext uri="{28A0092B-C50C-407E-A947-70E740481C1C}">
                          <a14:useLocalDpi xmlns:a14="http://schemas.microsoft.com/office/drawing/2010/main" val="0"/>
                        </a:ext>
                      </a:extLst>
                    </a:blip>
                    <a:srcRect/>
                    <a:stretch>
                      <a:fillRect/>
                    </a:stretch>
                  </pic:blipFill>
                  <pic:spPr bwMode="auto">
                    <a:xfrm>
                      <a:off x="0" y="0"/>
                      <a:ext cx="2454630" cy="1892955"/>
                    </a:xfrm>
                    <a:prstGeom prst="rect">
                      <a:avLst/>
                    </a:prstGeom>
                    <a:noFill/>
                  </pic:spPr>
                </pic:pic>
              </a:graphicData>
            </a:graphic>
          </wp:inline>
        </w:drawing>
      </w:r>
    </w:p>
    <w:p w:rsidR="00CF0E4B" w:rsidRPr="00CF0E4B" w:rsidRDefault="00CF0E4B" w:rsidP="00C74AAF">
      <w:pPr>
        <w:jc w:val="both"/>
        <w:rPr>
          <w:color w:val="000000"/>
          <w:sz w:val="22"/>
          <w:szCs w:val="22"/>
        </w:rPr>
      </w:pPr>
      <w:r w:rsidRPr="00CF0E4B">
        <w:rPr>
          <w:rFonts w:eastAsiaTheme="minorHAnsi"/>
          <w:b/>
          <w:noProof/>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w:t>
      </w:r>
    </w:p>
    <w:p w:rsidR="00CF0E4B" w:rsidRPr="00CF0E4B" w:rsidRDefault="00CF0E4B" w:rsidP="00C74AAF">
      <w:pPr>
        <w:jc w:val="both"/>
        <w:rPr>
          <w:color w:val="000000"/>
          <w:sz w:val="22"/>
          <w:szCs w:val="22"/>
        </w:rPr>
      </w:pPr>
      <w:r w:rsidRPr="00CF0E4B">
        <w:rPr>
          <w:color w:val="000000"/>
          <w:sz w:val="22"/>
          <w:szCs w:val="22"/>
        </w:rPr>
        <w:t>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элемент</w:t>
      </w:r>
    </w:p>
    <w:p w:rsidR="00CF0E4B" w:rsidRPr="00CF0E4B" w:rsidRDefault="00CF0E4B" w:rsidP="00C74AAF">
      <w:pPr>
        <w:jc w:val="both"/>
        <w:rPr>
          <w:color w:val="000000"/>
          <w:sz w:val="22"/>
          <w:szCs w:val="22"/>
        </w:rPr>
      </w:pPr>
      <w:r w:rsidRPr="00CF0E4B">
        <w:rPr>
          <w:color w:val="000000"/>
          <w:sz w:val="22"/>
          <w:szCs w:val="22"/>
        </w:rPr>
        <w:t>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lastRenderedPageBreak/>
        <w:t> </w:t>
      </w:r>
    </w:p>
    <w:tbl>
      <w:tblPr>
        <w:tblW w:w="9000" w:type="dxa"/>
        <w:tblCellMar>
          <w:top w:w="15" w:type="dxa"/>
          <w:left w:w="15" w:type="dxa"/>
          <w:bottom w:w="15" w:type="dxa"/>
          <w:right w:w="15" w:type="dxa"/>
        </w:tblCellMar>
        <w:tblLook w:val="04A0" w:firstRow="1" w:lastRow="0" w:firstColumn="1" w:lastColumn="0" w:noHBand="0" w:noVBand="1"/>
      </w:tblPr>
      <w:tblGrid>
        <w:gridCol w:w="4500"/>
        <w:gridCol w:w="540"/>
        <w:gridCol w:w="3960"/>
      </w:tblGrid>
      <w:tr w:rsidR="00CF0E4B" w:rsidRPr="00CF0E4B" w:rsidTr="009138FB">
        <w:tc>
          <w:tcPr>
            <w:tcW w:w="45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рост жирафа</w:t>
            </w:r>
          </w:p>
          <w:p w:rsidR="00CF0E4B" w:rsidRPr="00CF0E4B" w:rsidRDefault="00CF0E4B" w:rsidP="00C74AAF">
            <w:pPr>
              <w:ind w:firstLine="375"/>
              <w:rPr>
                <w:color w:val="000000"/>
                <w:sz w:val="22"/>
                <w:szCs w:val="22"/>
              </w:rPr>
            </w:pPr>
            <w:r w:rsidRPr="00CF0E4B">
              <w:rPr>
                <w:color w:val="000000"/>
                <w:sz w:val="22"/>
                <w:szCs w:val="22"/>
              </w:rPr>
              <w:t>Б) тол</w:t>
            </w:r>
            <w:r w:rsidRPr="00CF0E4B">
              <w:rPr>
                <w:color w:val="000000"/>
                <w:sz w:val="22"/>
                <w:szCs w:val="22"/>
              </w:rPr>
              <w:softHyphen/>
              <w:t>щи</w:t>
            </w:r>
            <w:r w:rsidRPr="00CF0E4B">
              <w:rPr>
                <w:color w:val="000000"/>
                <w:sz w:val="22"/>
                <w:szCs w:val="22"/>
              </w:rPr>
              <w:softHyphen/>
              <w:t>на лез</w:t>
            </w:r>
            <w:r w:rsidRPr="00CF0E4B">
              <w:rPr>
                <w:color w:val="000000"/>
                <w:sz w:val="22"/>
                <w:szCs w:val="22"/>
              </w:rPr>
              <w:softHyphen/>
              <w:t>вия бритвы</w:t>
            </w:r>
          </w:p>
          <w:p w:rsidR="00CF0E4B" w:rsidRPr="00CF0E4B" w:rsidRDefault="00CF0E4B" w:rsidP="00C74AAF">
            <w:pPr>
              <w:ind w:firstLine="375"/>
              <w:rPr>
                <w:color w:val="000000"/>
                <w:sz w:val="22"/>
                <w:szCs w:val="22"/>
              </w:rPr>
            </w:pPr>
            <w:r w:rsidRPr="00CF0E4B">
              <w:rPr>
                <w:color w:val="000000"/>
                <w:sz w:val="22"/>
                <w:szCs w:val="22"/>
              </w:rPr>
              <w:t>В) ра</w:t>
            </w:r>
            <w:r w:rsidRPr="00CF0E4B">
              <w:rPr>
                <w:color w:val="000000"/>
                <w:sz w:val="22"/>
                <w:szCs w:val="22"/>
              </w:rPr>
              <w:softHyphen/>
              <w:t>ди</w:t>
            </w:r>
            <w:r w:rsidRPr="00CF0E4B">
              <w:rPr>
                <w:color w:val="000000"/>
                <w:sz w:val="22"/>
                <w:szCs w:val="22"/>
              </w:rPr>
              <w:softHyphen/>
              <w:t>ус Земли</w:t>
            </w:r>
          </w:p>
          <w:p w:rsidR="00CF0E4B" w:rsidRPr="00CF0E4B" w:rsidRDefault="00CF0E4B" w:rsidP="00C74AAF">
            <w:pPr>
              <w:ind w:firstLine="375"/>
              <w:rPr>
                <w:color w:val="000000"/>
                <w:sz w:val="22"/>
                <w:szCs w:val="22"/>
              </w:rPr>
            </w:pPr>
            <w:r w:rsidRPr="00CF0E4B">
              <w:rPr>
                <w:color w:val="000000"/>
                <w:sz w:val="22"/>
                <w:szCs w:val="22"/>
              </w:rPr>
              <w:t>Г) ши</w:t>
            </w:r>
            <w:r w:rsidRPr="00CF0E4B">
              <w:rPr>
                <w:color w:val="000000"/>
                <w:sz w:val="22"/>
                <w:szCs w:val="22"/>
              </w:rPr>
              <w:softHyphen/>
              <w:t>ри</w:t>
            </w:r>
            <w:r w:rsidRPr="00CF0E4B">
              <w:rPr>
                <w:color w:val="000000"/>
                <w:sz w:val="22"/>
                <w:szCs w:val="22"/>
              </w:rPr>
              <w:softHyphen/>
              <w:t>на фут</w:t>
            </w:r>
            <w:r w:rsidRPr="00CF0E4B">
              <w:rPr>
                <w:color w:val="000000"/>
                <w:sz w:val="22"/>
                <w:szCs w:val="22"/>
              </w:rPr>
              <w:softHyphen/>
              <w:t>боль</w:t>
            </w:r>
            <w:r w:rsidRPr="00CF0E4B">
              <w:rPr>
                <w:color w:val="000000"/>
                <w:sz w:val="22"/>
                <w:szCs w:val="22"/>
              </w:rPr>
              <w:softHyphen/>
              <w:t>но</w:t>
            </w:r>
            <w:r w:rsidRPr="00CF0E4B">
              <w:rPr>
                <w:color w:val="000000"/>
                <w:sz w:val="22"/>
                <w:szCs w:val="22"/>
              </w:rPr>
              <w:softHyphen/>
              <w:t>го поля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6400 км</w:t>
            </w:r>
          </w:p>
          <w:p w:rsidR="00CF0E4B" w:rsidRPr="00CF0E4B" w:rsidRDefault="00CF0E4B" w:rsidP="00C74AAF">
            <w:pPr>
              <w:ind w:firstLine="375"/>
              <w:rPr>
                <w:color w:val="000000"/>
                <w:sz w:val="22"/>
                <w:szCs w:val="22"/>
              </w:rPr>
            </w:pPr>
            <w:r w:rsidRPr="00CF0E4B">
              <w:rPr>
                <w:color w:val="000000"/>
                <w:sz w:val="22"/>
                <w:szCs w:val="22"/>
              </w:rPr>
              <w:t>2) 500 см</w:t>
            </w:r>
          </w:p>
          <w:p w:rsidR="00CF0E4B" w:rsidRPr="00CF0E4B" w:rsidRDefault="00CF0E4B" w:rsidP="00C74AAF">
            <w:pPr>
              <w:ind w:firstLine="375"/>
              <w:rPr>
                <w:color w:val="000000"/>
                <w:sz w:val="22"/>
                <w:szCs w:val="22"/>
              </w:rPr>
            </w:pPr>
            <w:r w:rsidRPr="00CF0E4B">
              <w:rPr>
                <w:color w:val="000000"/>
                <w:sz w:val="22"/>
                <w:szCs w:val="22"/>
              </w:rPr>
              <w:t>3) 0,08 мм</w:t>
            </w:r>
          </w:p>
          <w:p w:rsidR="00CF0E4B" w:rsidRPr="00CF0E4B" w:rsidRDefault="00CF0E4B" w:rsidP="00C74AAF">
            <w:pPr>
              <w:ind w:firstLine="375"/>
              <w:rPr>
                <w:color w:val="000000"/>
                <w:sz w:val="22"/>
                <w:szCs w:val="22"/>
              </w:rPr>
            </w:pPr>
            <w:r w:rsidRPr="00CF0E4B">
              <w:rPr>
                <w:color w:val="000000"/>
                <w:sz w:val="22"/>
                <w:szCs w:val="22"/>
              </w:rPr>
              <w:t>4) 68 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7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7E1D2E9E" wp14:editId="40925584">
                  <wp:extent cx="1981200" cy="725170"/>
                  <wp:effectExtent l="0" t="0" r="0" b="0"/>
                  <wp:docPr id="587" name="Рисунок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6, а боковое ребро равно 5.</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48E77501" wp14:editId="72808F36">
                  <wp:extent cx="781050" cy="1072859"/>
                  <wp:effectExtent l="0" t="0" r="0" b="0"/>
                  <wp:docPr id="588" name="Рисунок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after="200"/>
        <w:rPr>
          <w:rFonts w:eastAsiaTheme="minorHAnsi"/>
          <w:position w:val="-24"/>
          <w:lang w:eastAsia="en-US"/>
        </w:rPr>
      </w:pPr>
      <w:r w:rsidRPr="00CF0E4B">
        <w:rPr>
          <w:b/>
          <w:color w:val="000000"/>
        </w:rPr>
        <w:t>№ 16 (1б)</w:t>
      </w:r>
      <w:r w:rsidRPr="00CF0E4B">
        <w:rPr>
          <w:color w:val="000000"/>
        </w:rPr>
        <w:t xml:space="preserve">  На рисунке изображён график функции </w:t>
      </w:r>
      <w:r w:rsidRPr="00CF0E4B">
        <w:rPr>
          <w:color w:val="000000"/>
          <w:bdr w:val="none" w:sz="0" w:space="0" w:color="auto" w:frame="1"/>
        </w:rPr>
        <w:t>y=f(x)</w:t>
      </w:r>
      <w:r w:rsidRPr="00CF0E4B">
        <w:rPr>
          <w:color w:val="000000"/>
        </w:rPr>
        <w:t>. На оси абсцисс отмечены девять т</w:t>
      </w:r>
      <w:r w:rsidRPr="00CF0E4B">
        <w:rPr>
          <w:color w:val="000000"/>
        </w:rPr>
        <w:t>о</w:t>
      </w:r>
      <w:r w:rsidRPr="00CF0E4B">
        <w:rPr>
          <w:color w:val="000000"/>
        </w:rPr>
        <w:t>чек: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vertAlign w:val="subscript"/>
        </w:rPr>
        <w:t xml:space="preserve">, </w:t>
      </w:r>
      <w:r w:rsidRPr="00CF0E4B">
        <w:rPr>
          <w:color w:val="000000"/>
        </w:rPr>
        <w:t>х</w:t>
      </w:r>
      <w:r w:rsidRPr="00CF0E4B">
        <w:rPr>
          <w:color w:val="000000"/>
          <w:vertAlign w:val="subscript"/>
        </w:rPr>
        <w:t>8,</w:t>
      </w:r>
      <w:r w:rsidRPr="00CF0E4B">
        <w:rPr>
          <w:color w:val="000000"/>
        </w:rPr>
        <w:t>х</w:t>
      </w:r>
      <w:r w:rsidRPr="00CF0E4B">
        <w:rPr>
          <w:color w:val="000000"/>
          <w:vertAlign w:val="subscript"/>
        </w:rPr>
        <w:t>9</w:t>
      </w:r>
      <w:r w:rsidRPr="00CF0E4B">
        <w:rPr>
          <w:color w:val="000000"/>
        </w:rPr>
        <w:t> . В скольких из этих точек производная функции  </w:t>
      </w:r>
      <w:r w:rsidRPr="00CF0E4B">
        <w:rPr>
          <w:color w:val="000000"/>
          <w:bdr w:val="none" w:sz="0" w:space="0" w:color="auto" w:frame="1"/>
        </w:rPr>
        <w:t>f(x)</w:t>
      </w:r>
      <w:r w:rsidRPr="00CF0E4B">
        <w:rPr>
          <w:color w:val="000000"/>
        </w:rPr>
        <w:t> положительна?</w:t>
      </w:r>
      <w:r w:rsidRPr="00CF0E4B">
        <w:rPr>
          <w:rFonts w:ascii="Arial" w:eastAsiaTheme="minorHAnsi" w:hAnsi="Arial" w:cs="Arial"/>
          <w:color w:val="000000"/>
          <w:sz w:val="22"/>
          <w:szCs w:val="22"/>
          <w:shd w:val="clear" w:color="auto" w:fill="F0F0F0"/>
          <w:lang w:eastAsia="en-US"/>
        </w:rPr>
        <w:t xml:space="preserve"> </w:t>
      </w:r>
    </w:p>
    <w:p w:rsidR="00CF0E4B" w:rsidRPr="00CF0E4B" w:rsidRDefault="00CF0E4B" w:rsidP="00C74AAF">
      <w:pPr>
        <w:spacing w:after="200" w:afterAutospacing="1"/>
        <w:rPr>
          <w:color w:val="000000"/>
        </w:rPr>
      </w:pPr>
      <w:r w:rsidRPr="00CF0E4B">
        <w:rPr>
          <w:rFonts w:asciiTheme="minorHAnsi" w:eastAsiaTheme="minorHAnsi" w:hAnsiTheme="minorHAnsi" w:cstheme="minorBidi"/>
          <w:noProof/>
          <w:sz w:val="22"/>
          <w:szCs w:val="22"/>
        </w:rPr>
        <w:drawing>
          <wp:inline distT="0" distB="0" distL="0" distR="0" wp14:anchorId="49030161" wp14:editId="1358BC55">
            <wp:extent cx="3095625" cy="1896181"/>
            <wp:effectExtent l="0" t="0" r="0" b="8890"/>
            <wp:docPr id="589" name="Рисунок 589"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876">
                      <a:extLst>
                        <a:ext uri="{28A0092B-C50C-407E-A947-70E740481C1C}">
                          <a14:useLocalDpi xmlns:a14="http://schemas.microsoft.com/office/drawing/2010/main" val="0"/>
                        </a:ext>
                      </a:extLst>
                    </a:blip>
                    <a:srcRect/>
                    <a:stretch>
                      <a:fillRect/>
                    </a:stretch>
                  </pic:blipFill>
                  <pic:spPr bwMode="auto">
                    <a:xfrm>
                      <a:off x="0" y="0"/>
                      <a:ext cx="3101845" cy="1899991"/>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60" w:dyaOrig="620">
          <v:shape id="_x0000_i1510" type="#_x0000_t75" style="width:63pt;height:30.75pt" o:ole="">
            <v:imagedata r:id="rId1072" o:title=""/>
          </v:shape>
          <o:OLEObject Type="Embed" ProgID="Equation.3" ShapeID="_x0000_i1510" DrawAspect="Content" ObjectID="_1629705070" r:id="rId1073"/>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4000 рублей, а за каждый следующий метр будет платить на 1400 рублей больше, чем за предыдущий. Сколько рублей хозяин должен будет заплатить рабочим, если они выкопают колодец глубиной 6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shd w:val="clear" w:color="auto" w:fill="FFFFFF"/>
        </w:rPr>
      </w:pPr>
      <w:r w:rsidRPr="00CF0E4B">
        <w:rPr>
          <w:rFonts w:eastAsia="Calibri"/>
          <w:b/>
          <w:lang w:eastAsia="en-US"/>
        </w:rPr>
        <w:t>№ 19 (3б)</w:t>
      </w:r>
      <w:r w:rsidRPr="00CF0E4B">
        <w:rPr>
          <w:rFonts w:ascii="Calibri" w:eastAsia="Calibri" w:hAnsi="Calibri"/>
          <w:lang w:eastAsia="en-US"/>
        </w:rPr>
        <w:t xml:space="preserve"> </w:t>
      </w:r>
      <w:r w:rsidRPr="00CF0E4B">
        <w:rPr>
          <w:rFonts w:ascii="Calibri" w:eastAsia="Calibri" w:hAnsi="Calibri"/>
          <w:color w:val="000000"/>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 7</w:t>
      </w:r>
      <w:r w:rsidRPr="00CF0E4B">
        <w:rPr>
          <w:noProof/>
          <w:lang w:val="en-US"/>
        </w:rPr>
        <w:t>x</w:t>
      </w:r>
      <w:r w:rsidRPr="00CF0E4B">
        <w:rPr>
          <w:noProof/>
          <w:vertAlign w:val="superscript"/>
        </w:rPr>
        <w:t>2</w:t>
      </w:r>
      <w:r w:rsidRPr="00CF0E4B">
        <w:rPr>
          <w:noProof/>
        </w:rPr>
        <w:t>- 15</w:t>
      </w:r>
      <w:r w:rsidRPr="00CF0E4B">
        <w:rPr>
          <w:noProof/>
          <w:lang w:val="en-US"/>
        </w:rPr>
        <w:t>x</w:t>
      </w:r>
      <w:r w:rsidRPr="00CF0E4B">
        <w:rPr>
          <w:noProof/>
        </w:rPr>
        <w:t xml:space="preserve">+1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 xml:space="preserve">ния). </w:t>
      </w:r>
      <w:r w:rsidRPr="00CF0E4B">
        <w:rPr>
          <w:rFonts w:eastAsia="Calibri"/>
        </w:rPr>
        <w:t xml:space="preserve">Какова будет скорость материальной точки при </w:t>
      </w:r>
      <w:r w:rsidRPr="00CF0E4B">
        <w:rPr>
          <w:rFonts w:eastAsia="Calibri"/>
          <w:lang w:val="en-US"/>
        </w:rPr>
        <w:t>t</w:t>
      </w:r>
      <w:r w:rsidRPr="00CF0E4B">
        <w:rPr>
          <w:rFonts w:eastAsia="Calibri"/>
        </w:rPr>
        <w:t xml:space="preserve"> = 3сек.</w:t>
      </w:r>
      <w:r w:rsidRPr="00CF0E4B">
        <w:rPr>
          <w:color w:val="000000"/>
          <w:shd w:val="clear" w:color="auto" w:fill="FFFFFF"/>
        </w:rPr>
        <w:t>?</w:t>
      </w:r>
    </w:p>
    <w:p w:rsidR="00CF0E4B" w:rsidRPr="00CF0E4B" w:rsidRDefault="00CF0E4B" w:rsidP="00C74AAF">
      <w:pPr>
        <w:spacing w:before="240" w:after="200"/>
        <w:rPr>
          <w:rFonts w:eastAsia="Calibri"/>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минимума функ</w:t>
      </w:r>
      <w:r w:rsidRPr="00CF0E4B">
        <w:rPr>
          <w:rFonts w:eastAsia="Calibri"/>
          <w:lang w:eastAsia="en-US"/>
        </w:rPr>
        <w:softHyphen/>
        <w:t>ции у=3х</w:t>
      </w:r>
      <w:r w:rsidRPr="00CF0E4B">
        <w:rPr>
          <w:rFonts w:eastAsia="Calibri"/>
          <w:vertAlign w:val="superscript"/>
          <w:lang w:eastAsia="en-US"/>
        </w:rPr>
        <w:t>3</w:t>
      </w:r>
      <w:r w:rsidRPr="00CF0E4B">
        <w:rPr>
          <w:rFonts w:eastAsia="Calibri"/>
          <w:lang w:eastAsia="en-US"/>
        </w:rPr>
        <w:t xml:space="preserve"> -2х</w:t>
      </w:r>
      <w:r w:rsidRPr="00CF0E4B">
        <w:rPr>
          <w:rFonts w:eastAsia="Calibri"/>
          <w:vertAlign w:val="superscript"/>
          <w:lang w:eastAsia="en-US"/>
        </w:rPr>
        <w:t xml:space="preserve">2 </w:t>
      </w:r>
      <w:r w:rsidRPr="00CF0E4B">
        <w:rPr>
          <w:rFonts w:eastAsia="Calibri"/>
          <w:lang w:eastAsia="en-US"/>
        </w:rPr>
        <w:t>+15</w:t>
      </w:r>
    </w:p>
    <w:p w:rsidR="00CF0E4B" w:rsidRPr="00CF0E4B" w:rsidRDefault="00CF0E4B" w:rsidP="00C74AAF">
      <w:pPr>
        <w:spacing w:before="240" w:after="200"/>
        <w:rPr>
          <w:rFonts w:eastAsia="Calibri"/>
          <w:lang w:eastAsia="en-US"/>
        </w:rPr>
      </w:pPr>
      <w:r w:rsidRPr="00CF0E4B">
        <w:rPr>
          <w:rFonts w:eastAsia="Calibri"/>
          <w:b/>
          <w:lang w:eastAsia="en-US"/>
        </w:rPr>
        <w:t>№ 21 (3б</w:t>
      </w:r>
      <w:r w:rsidRPr="00CF0E4B">
        <w:rPr>
          <w:rFonts w:eastAsia="Calibri"/>
          <w:lang w:eastAsia="en-US"/>
        </w:rPr>
        <w:t>) Найдите наименьшее  значение функции y=</w:t>
      </w:r>
      <w:r w:rsidRPr="00CF0E4B">
        <w:rPr>
          <w:rFonts w:eastAsia="Calibri"/>
          <w:vertAlign w:val="superscript"/>
          <w:lang w:eastAsia="en-US"/>
        </w:rPr>
        <w:t xml:space="preserve"> </w:t>
      </w:r>
      <w:r w:rsidRPr="00CF0E4B">
        <w:rPr>
          <w:rFonts w:eastAsia="Calibri"/>
          <w:lang w:eastAsia="en-US"/>
        </w:rPr>
        <w:t>9х</w:t>
      </w:r>
      <w:r w:rsidRPr="00CF0E4B">
        <w:rPr>
          <w:rFonts w:eastAsia="Calibri"/>
          <w:vertAlign w:val="superscript"/>
          <w:lang w:eastAsia="en-US"/>
        </w:rPr>
        <w:t xml:space="preserve">2 </w:t>
      </w:r>
      <w:r w:rsidRPr="00CF0E4B">
        <w:rPr>
          <w:rFonts w:eastAsia="Calibri"/>
          <w:lang w:eastAsia="en-US"/>
        </w:rPr>
        <w:t xml:space="preserve"> - x</w:t>
      </w:r>
      <w:r w:rsidRPr="00CF0E4B">
        <w:rPr>
          <w:rFonts w:eastAsia="Calibri"/>
          <w:vertAlign w:val="superscript"/>
          <w:lang w:eastAsia="en-US"/>
        </w:rPr>
        <w:t>3</w:t>
      </w:r>
      <w:r w:rsidRPr="00CF0E4B">
        <w:rPr>
          <w:rFonts w:eastAsia="Calibri"/>
          <w:lang w:eastAsia="en-US"/>
        </w:rPr>
        <w:t xml:space="preserve"> +11 на отрезке [−4; 4]</w:t>
      </w:r>
    </w:p>
    <w:p w:rsidR="00CF0E4B" w:rsidRPr="00CF0E4B"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23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spacing w:before="75" w:after="75"/>
        <w:ind w:right="75"/>
        <w:jc w:val="both"/>
        <w:rPr>
          <w:color w:val="000000"/>
          <w:shd w:val="clear" w:color="auto" w:fill="FFFFFF"/>
        </w:rPr>
      </w:pP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19</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spacing w:after="200"/>
        <w:rPr>
          <w:rFonts w:eastAsiaTheme="minorHAnsi"/>
          <w:lang w:eastAsia="en-US"/>
        </w:rPr>
      </w:pPr>
      <w:proofErr w:type="gramStart"/>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Theme="minorHAnsi"/>
          <w:lang w:eastAsia="en-US"/>
        </w:rPr>
        <w:t>В квартире, где проживает Валерий, установлен прибор учёта расхода холодной воды (счётчик). 1 марта счётчик показывал расход 562 куб. м воды, а 1 апреля — 610 куб. м. Какую су</w:t>
      </w:r>
      <w:r w:rsidRPr="00CF0E4B">
        <w:rPr>
          <w:rFonts w:eastAsiaTheme="minorHAnsi"/>
          <w:lang w:eastAsia="en-US"/>
        </w:rPr>
        <w:t>м</w:t>
      </w:r>
      <w:r w:rsidRPr="00CF0E4B">
        <w:rPr>
          <w:rFonts w:eastAsiaTheme="minorHAnsi"/>
          <w:lang w:eastAsia="en-US"/>
        </w:rPr>
        <w:t>му должен заплатить Валерий за холодную воду за март, если цена 1 куб. м холодной воды соста</w:t>
      </w:r>
      <w:r w:rsidRPr="00CF0E4B">
        <w:rPr>
          <w:rFonts w:eastAsiaTheme="minorHAnsi"/>
          <w:lang w:eastAsia="en-US"/>
        </w:rPr>
        <w:t>в</w:t>
      </w:r>
      <w:r w:rsidRPr="00CF0E4B">
        <w:rPr>
          <w:rFonts w:eastAsiaTheme="minorHAnsi"/>
          <w:lang w:eastAsia="en-US"/>
        </w:rPr>
        <w:t>ляет 23 руб. 10 коп.? Ответ дайте в рублях.</w:t>
      </w:r>
      <w:proofErr w:type="gramEnd"/>
    </w:p>
    <w:p w:rsidR="00CF0E4B" w:rsidRPr="00CF0E4B" w:rsidRDefault="00CF0E4B" w:rsidP="00C74AAF">
      <w:pPr>
        <w:shd w:val="clear" w:color="auto" w:fill="FFFFFF"/>
        <w:jc w:val="both"/>
        <w:rPr>
          <w:color w:val="000000"/>
          <w:sz w:val="23"/>
          <w:szCs w:val="23"/>
        </w:rPr>
      </w:pPr>
      <w:r w:rsidRPr="00CF0E4B">
        <w:rPr>
          <w:b/>
        </w:rPr>
        <w:t>№</w:t>
      </w: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981"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511"/>
        <w:gridCol w:w="1559"/>
        <w:gridCol w:w="1702"/>
        <w:gridCol w:w="1667"/>
      </w:tblGrid>
      <w:tr w:rsidR="00CF0E4B" w:rsidRPr="00CF0E4B" w:rsidTr="009138FB">
        <w:trPr>
          <w:jc w:val="center"/>
        </w:trPr>
        <w:tc>
          <w:tcPr>
            <w:tcW w:w="351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Ли</w:t>
            </w:r>
            <w:r w:rsidRPr="00CF0E4B">
              <w:rPr>
                <w:b/>
                <w:bCs/>
                <w:color w:val="000000"/>
              </w:rPr>
              <w:softHyphen/>
              <w:t>пецк</w:t>
            </w:r>
          </w:p>
        </w:tc>
        <w:tc>
          <w:tcPr>
            <w:tcW w:w="170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Ставрополь </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 xml:space="preserve">Ярославль </w:t>
            </w:r>
          </w:p>
        </w:tc>
      </w:tr>
      <w:tr w:rsidR="00CF0E4B" w:rsidRPr="00CF0E4B" w:rsidTr="009138FB">
        <w:trPr>
          <w:jc w:val="center"/>
        </w:trPr>
        <w:tc>
          <w:tcPr>
            <w:tcW w:w="351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170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r>
      <w:tr w:rsidR="00CF0E4B" w:rsidRPr="00CF0E4B" w:rsidTr="009138FB">
        <w:trPr>
          <w:jc w:val="center"/>
        </w:trPr>
        <w:tc>
          <w:tcPr>
            <w:tcW w:w="351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w:t>
            </w:r>
          </w:p>
        </w:tc>
        <w:tc>
          <w:tcPr>
            <w:tcW w:w="170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20</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r>
      <w:tr w:rsidR="00CF0E4B" w:rsidRPr="00CF0E4B" w:rsidTr="009138FB">
        <w:trPr>
          <w:jc w:val="center"/>
        </w:trPr>
        <w:tc>
          <w:tcPr>
            <w:tcW w:w="351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70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9</w:t>
            </w:r>
          </w:p>
        </w:tc>
      </w:tr>
      <w:tr w:rsidR="00CF0E4B" w:rsidRPr="00CF0E4B" w:rsidTr="009138FB">
        <w:trPr>
          <w:jc w:val="center"/>
        </w:trPr>
        <w:tc>
          <w:tcPr>
            <w:tcW w:w="351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215</w:t>
            </w:r>
          </w:p>
        </w:tc>
        <w:tc>
          <w:tcPr>
            <w:tcW w:w="170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215</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r>
      <w:tr w:rsidR="00CF0E4B" w:rsidRPr="00CF0E4B" w:rsidTr="009138FB">
        <w:trPr>
          <w:jc w:val="center"/>
        </w:trPr>
        <w:tc>
          <w:tcPr>
            <w:tcW w:w="351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170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51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44</w:t>
            </w:r>
          </w:p>
        </w:tc>
        <w:tc>
          <w:tcPr>
            <w:tcW w:w="170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44</w:t>
            </w:r>
          </w:p>
        </w:tc>
        <w:tc>
          <w:tcPr>
            <w:tcW w:w="166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58</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1 батон хлеба, 0,2 кг сыра, 2 кг картофеля и  2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pacing w:after="200"/>
        <w:rPr>
          <w:rFonts w:asciiTheme="minorHAnsi" w:eastAsiaTheme="minorHAnsi" w:hAnsiTheme="minorHAnsi" w:cstheme="minorBidi"/>
          <w:sz w:val="22"/>
          <w:szCs w:val="22"/>
          <w:lang w:eastAsia="en-US"/>
        </w:rPr>
      </w:pPr>
    </w:p>
    <w:tbl>
      <w:tblPr>
        <w:tblStyle w:val="78"/>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8"/>
        <w:gridCol w:w="5001"/>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(1б)</w:t>
            </w:r>
            <w:r w:rsidRPr="00CF0E4B">
              <w:rPr>
                <w:color w:val="000000"/>
              </w:rPr>
              <w:t xml:space="preserve"> На диаграмме показано распредел</w:t>
            </w:r>
            <w:r w:rsidRPr="00CF0E4B">
              <w:rPr>
                <w:color w:val="000000"/>
              </w:rPr>
              <w:t>е</w:t>
            </w:r>
            <w:r w:rsidRPr="00CF0E4B">
              <w:rPr>
                <w:color w:val="000000"/>
              </w:rPr>
              <w:t>ние выплавки меди в 10 странах (в тысячах тонн) за 2006 год. Среди представленных стран первое место по выплавке меди заним</w:t>
            </w:r>
            <w:r w:rsidRPr="00CF0E4B">
              <w:rPr>
                <w:color w:val="000000"/>
              </w:rPr>
              <w:t>а</w:t>
            </w:r>
            <w:r w:rsidRPr="00CF0E4B">
              <w:rPr>
                <w:color w:val="000000"/>
              </w:rPr>
              <w:t>ли США, десятое место — Казахстан. Какое место занимала Австралия?</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4E3DD767" wp14:editId="357D720B">
                  <wp:extent cx="3038475" cy="1593512"/>
                  <wp:effectExtent l="0" t="0" r="0" b="6985"/>
                  <wp:docPr id="590" name="Рисунок 590"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ndefined"/>
                          <pic:cNvPicPr>
                            <a:picLocks noChangeAspect="1" noChangeArrowheads="1"/>
                          </pic:cNvPicPr>
                        </pic:nvPicPr>
                        <pic:blipFill>
                          <a:blip r:embed="rId905">
                            <a:extLst>
                              <a:ext uri="{28A0092B-C50C-407E-A947-70E740481C1C}">
                                <a14:useLocalDpi xmlns:a14="http://schemas.microsoft.com/office/drawing/2010/main" val="0"/>
                              </a:ext>
                            </a:extLst>
                          </a:blip>
                          <a:srcRect/>
                          <a:stretch>
                            <a:fillRect/>
                          </a:stretch>
                        </pic:blipFill>
                        <pic:spPr bwMode="auto">
                          <a:xfrm>
                            <a:off x="0" y="0"/>
                            <a:ext cx="3038475" cy="1593512"/>
                          </a:xfrm>
                          <a:prstGeom prst="rect">
                            <a:avLst/>
                          </a:prstGeom>
                          <a:noFill/>
                          <a:ln>
                            <a:noFill/>
                          </a:ln>
                        </pic:spPr>
                      </pic:pic>
                    </a:graphicData>
                  </a:graphic>
                </wp:inline>
              </w:drawing>
            </w:r>
          </w:p>
        </w:tc>
      </w:tr>
    </w:tbl>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280" w:dyaOrig="360">
          <v:shape id="_x0000_i1511" type="#_x0000_t75" style="width:63.75pt;height:18.75pt" o:ole="">
            <v:imagedata r:id="rId851" o:title=""/>
          </v:shape>
          <o:OLEObject Type="Embed" ProgID="Equation.3" ShapeID="_x0000_i1511" DrawAspect="Content" ObjectID="_1629705071" r:id="rId1074"/>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color w:val="000000"/>
          <w:vertAlign w:val="superscript"/>
        </w:rPr>
      </w:pPr>
      <w:r w:rsidRPr="00CF0E4B">
        <w:rPr>
          <w:b/>
          <w:color w:val="000000"/>
        </w:rPr>
        <w:t xml:space="preserve">№ 5 (1б) </w:t>
      </w:r>
      <w:r w:rsidRPr="00CF0E4B">
        <w:rPr>
          <w:color w:val="000000"/>
        </w:rPr>
        <w:t>Найдите корень уравнения  9</w:t>
      </w:r>
      <w:r w:rsidRPr="00CF0E4B">
        <w:rPr>
          <w:color w:val="000000"/>
          <w:vertAlign w:val="superscript"/>
        </w:rPr>
        <w:t>10 -х</w:t>
      </w:r>
      <w:r w:rsidRPr="00CF0E4B">
        <w:rPr>
          <w:color w:val="000000"/>
        </w:rPr>
        <w:t>=81</w:t>
      </w:r>
      <w:r w:rsidRPr="00CF0E4B">
        <w:rPr>
          <w:color w:val="000000"/>
          <w:vertAlign w:val="superscript"/>
        </w:rPr>
        <w:t>2х</w:t>
      </w:r>
    </w:p>
    <w:p w:rsidR="00CF0E4B" w:rsidRPr="00CF0E4B" w:rsidRDefault="00CF0E4B" w:rsidP="00C74AAF">
      <w:pPr>
        <w:jc w:val="both"/>
        <w:rPr>
          <w:rFonts w:eastAsiaTheme="minorHAnsi"/>
          <w:b/>
          <w:lang w:eastAsia="en-US"/>
        </w:rPr>
      </w:pPr>
    </w:p>
    <w:p w:rsidR="00CF0E4B" w:rsidRPr="00CF0E4B" w:rsidRDefault="00CF0E4B" w:rsidP="00C74AAF">
      <w:pPr>
        <w:jc w:val="both"/>
        <w:rPr>
          <w:vanish/>
          <w:color w:val="000000"/>
        </w:rPr>
      </w:pPr>
      <w:r w:rsidRPr="00CF0E4B">
        <w:rPr>
          <w:b/>
          <w:bCs/>
          <w:color w:val="000000"/>
        </w:rPr>
        <w:lastRenderedPageBreak/>
        <w:t xml:space="preserve">№ 6 (1б) </w:t>
      </w:r>
      <w:r w:rsidRPr="00CF0E4B">
        <w:rPr>
          <w:b/>
          <w:bCs/>
          <w:vanish/>
          <w:color w:val="000000"/>
        </w:rPr>
        <w:t>Пояснение.</w:t>
      </w:r>
    </w:p>
    <w:p w:rsidR="00CF0E4B" w:rsidRPr="00CF0E4B" w:rsidRDefault="00CF0E4B" w:rsidP="00C74AAF">
      <w:pPr>
        <w:ind w:firstLine="375"/>
        <w:jc w:val="both"/>
        <w:rPr>
          <w:vanish/>
          <w:color w:val="000000"/>
        </w:rPr>
      </w:pPr>
      <w:r w:rsidRPr="00CF0E4B">
        <w:rPr>
          <w:vanish/>
          <w:color w:val="000000"/>
        </w:rPr>
        <w:t>Подставим в фор</w:t>
      </w:r>
      <w:r w:rsidRPr="00CF0E4B">
        <w:rPr>
          <w:vanish/>
          <w:color w:val="000000"/>
        </w:rPr>
        <w:softHyphen/>
        <w:t>му</w:t>
      </w:r>
      <w:r w:rsidRPr="00CF0E4B">
        <w:rPr>
          <w:vanish/>
          <w:color w:val="000000"/>
        </w:rPr>
        <w:softHyphen/>
        <w:t xml:space="preserve">лу известные величины: </w:t>
      </w:r>
    </w:p>
    <w:p w:rsidR="00CF0E4B" w:rsidRPr="00CF0E4B" w:rsidRDefault="00CF0E4B" w:rsidP="00C74AAF">
      <w:pPr>
        <w:jc w:val="both"/>
        <w:rPr>
          <w:vanish/>
          <w:color w:val="000000"/>
        </w:rPr>
      </w:pPr>
      <w:r w:rsidRPr="00CF0E4B">
        <w:rPr>
          <w:vanish/>
          <w:color w:val="000000"/>
        </w:rPr>
        <w:t> </w:t>
      </w:r>
    </w:p>
    <w:p w:rsidR="00CF0E4B" w:rsidRPr="00CF0E4B" w:rsidRDefault="004F19BC" w:rsidP="00C74AAF">
      <w:pPr>
        <w:jc w:val="center"/>
        <w:rPr>
          <w:vanish/>
          <w:color w:val="000000"/>
        </w:rPr>
      </w:pPr>
      <w:r>
        <w:pict>
          <v:rect id="_x0000_s1439"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TFH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AONMUfuAgAADwYAAA4A&#10;AAAAAAAAAAAAAAAALgIAAGRycy9lMm9Eb2MueG1sUEsBAi0AFAAGAAgAAAAhAGg2l2jaAAAAAwEA&#10;AA8AAAAAAAAAAAAAAAAASAUAAGRycy9kb3ducmV2LnhtbFBLBQYAAAAABAAEAPMAAABPBgAAAAA=&#10;" filled="f" stroked="f">
            <o:lock v:ext="edit" aspectratio="t"/>
            <w10:wrap type="none"/>
            <w10:anchorlock/>
          </v:rect>
        </w:pict>
      </w:r>
    </w:p>
    <w:p w:rsidR="00CF0E4B" w:rsidRPr="00CF0E4B" w:rsidRDefault="00CF0E4B" w:rsidP="00C74AAF">
      <w:pPr>
        <w:jc w:val="both"/>
        <w:rPr>
          <w:vanish/>
          <w:color w:val="000000"/>
        </w:rPr>
      </w:pPr>
      <w:r w:rsidRPr="00CF0E4B">
        <w:rPr>
          <w:vanish/>
          <w:color w:val="000000"/>
          <w:spacing w:val="30"/>
        </w:rPr>
        <w:t>Ответ:</w:t>
      </w:r>
      <w:r w:rsidRPr="00CF0E4B">
        <w:rPr>
          <w:vanish/>
          <w:color w:val="000000"/>
        </w:rPr>
        <w:t xml:space="preserve"> 8.</w:t>
      </w:r>
    </w:p>
    <w:p w:rsidR="00CF0E4B" w:rsidRPr="00CF0E4B" w:rsidRDefault="00CF0E4B" w:rsidP="00C74AAF">
      <w:pPr>
        <w:jc w:val="both"/>
        <w:rPr>
          <w:vanish/>
          <w:color w:val="000000"/>
        </w:rPr>
      </w:pPr>
      <w:r w:rsidRPr="00CF0E4B">
        <w:rPr>
          <w:vanish/>
          <w:color w:val="000000"/>
          <w:spacing w:val="30"/>
        </w:rPr>
        <w:t>Ответ: 8</w:t>
      </w:r>
    </w:p>
    <w:p w:rsidR="00CF0E4B" w:rsidRPr="00CF0E4B" w:rsidRDefault="00CF0E4B" w:rsidP="00C74AAF">
      <w:pPr>
        <w:jc w:val="right"/>
        <w:rPr>
          <w:vanish/>
          <w:color w:val="000000"/>
        </w:rPr>
      </w:pPr>
      <w:r w:rsidRPr="00CF0E4B">
        <w:rPr>
          <w:vanish/>
          <w:color w:val="000000"/>
        </w:rPr>
        <w:t>506297</w:t>
      </w:r>
    </w:p>
    <w:p w:rsidR="00CF0E4B" w:rsidRPr="00CF0E4B" w:rsidRDefault="00CF0E4B" w:rsidP="00C74AAF">
      <w:pPr>
        <w:jc w:val="both"/>
        <w:rPr>
          <w:vanish/>
          <w:color w:val="000000"/>
        </w:rPr>
      </w:pPr>
      <w:r w:rsidRPr="00CF0E4B">
        <w:rPr>
          <w:vanish/>
          <w:color w:val="000000"/>
        </w:rPr>
        <w:t>8</w:t>
      </w:r>
    </w:p>
    <w:p w:rsidR="00CF0E4B" w:rsidRPr="00CF0E4B" w:rsidRDefault="00CF0E4B" w:rsidP="00C74AAF">
      <w:pPr>
        <w:jc w:val="both"/>
        <w:rPr>
          <w:vanish/>
          <w:color w:val="000000"/>
        </w:rPr>
      </w:pPr>
      <w:r w:rsidRPr="00CF0E4B">
        <w:rPr>
          <w:vanish/>
          <w:color w:val="000000"/>
        </w:rPr>
        <w:t>Источник: СДАМ ГИА</w:t>
      </w:r>
    </w:p>
    <w:p w:rsidR="00CF0E4B" w:rsidRPr="00CF0E4B" w:rsidRDefault="00CF0E4B" w:rsidP="00C74AAF">
      <w:pPr>
        <w:ind w:firstLine="375"/>
        <w:jc w:val="both"/>
        <w:rPr>
          <w:noProof/>
          <w:color w:val="000000"/>
        </w:rPr>
      </w:pPr>
      <w:r w:rsidRPr="00CF0E4B">
        <w:rPr>
          <w:color w:val="000000"/>
        </w:rPr>
        <w:t>Радиус впи</w:t>
      </w:r>
      <w:r w:rsidRPr="00CF0E4B">
        <w:rPr>
          <w:color w:val="000000"/>
        </w:rPr>
        <w:softHyphen/>
        <w:t>сан</w:t>
      </w:r>
      <w:r w:rsidRPr="00CF0E4B">
        <w:rPr>
          <w:color w:val="000000"/>
        </w:rPr>
        <w:softHyphen/>
        <w:t>ной в пря</w:t>
      </w:r>
      <w:r w:rsidRPr="00CF0E4B">
        <w:rPr>
          <w:color w:val="000000"/>
        </w:rPr>
        <w:softHyphen/>
        <w:t>мо</w:t>
      </w:r>
      <w:r w:rsidRPr="00CF0E4B">
        <w:rPr>
          <w:color w:val="000000"/>
        </w:rPr>
        <w:softHyphen/>
        <w:t>уголь</w:t>
      </w:r>
      <w:r w:rsidRPr="00CF0E4B">
        <w:rPr>
          <w:color w:val="000000"/>
        </w:rPr>
        <w:softHyphen/>
        <w:t>ный тре</w:t>
      </w:r>
      <w:r w:rsidRPr="00CF0E4B">
        <w:rPr>
          <w:color w:val="000000"/>
        </w:rPr>
        <w:softHyphen/>
        <w:t>уголь</w:t>
      </w:r>
      <w:r w:rsidRPr="00CF0E4B">
        <w:rPr>
          <w:color w:val="000000"/>
        </w:rPr>
        <w:softHyphen/>
        <w:t>ник окруж</w:t>
      </w:r>
      <w:r w:rsidRPr="00CF0E4B">
        <w:rPr>
          <w:color w:val="000000"/>
        </w:rPr>
        <w:softHyphen/>
        <w:t>но</w:t>
      </w:r>
      <w:r w:rsidRPr="00CF0E4B">
        <w:rPr>
          <w:color w:val="000000"/>
        </w:rPr>
        <w:softHyphen/>
        <w:t>сти можно найти по фор</w:t>
      </w:r>
      <w:r w:rsidRPr="00CF0E4B">
        <w:rPr>
          <w:color w:val="000000"/>
        </w:rPr>
        <w:softHyphen/>
        <w:t>му</w:t>
      </w:r>
      <w:r w:rsidRPr="00CF0E4B">
        <w:rPr>
          <w:color w:val="000000"/>
        </w:rPr>
        <w:softHyphen/>
        <w:t>ле  </w:t>
      </w:r>
      <w:r w:rsidRPr="00CF0E4B">
        <w:rPr>
          <w:color w:val="000000"/>
          <w:position w:val="-24"/>
        </w:rPr>
        <w:object w:dxaOrig="1260" w:dyaOrig="620">
          <v:shape id="_x0000_i1513" type="#_x0000_t75" style="width:63pt;height:30.75pt" o:ole="">
            <v:imagedata r:id="rId924" o:title=""/>
          </v:shape>
          <o:OLEObject Type="Embed" ProgID="Equation.3" ShapeID="_x0000_i1513" DrawAspect="Content" ObjectID="_1629705072" r:id="rId1075"/>
        </w:object>
      </w:r>
      <w:r w:rsidRPr="00CF0E4B">
        <w:rPr>
          <w:color w:val="000000"/>
        </w:rPr>
        <w:t>, где  </w:t>
      </w:r>
      <w:r w:rsidRPr="00CF0E4B">
        <w:rPr>
          <w:noProof/>
          <w:color w:val="000000"/>
        </w:rPr>
        <w:drawing>
          <wp:inline distT="0" distB="0" distL="0" distR="0" wp14:anchorId="288CF1DB" wp14:editId="42271A94">
            <wp:extent cx="86360" cy="94615"/>
            <wp:effectExtent l="0" t="0" r="8890" b="635"/>
            <wp:docPr id="591" name="Рисунок 591" descr="https://ege.sdamgia.ru/formula/0c/0cc175b9c0f1b6a831c399e26977266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https://ege.sdamgia.ru/formula/0c/0cc175b9c0f1b6a831c399e269772661p.png"/>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86360" cy="94615"/>
                    </a:xfrm>
                    <a:prstGeom prst="rect">
                      <a:avLst/>
                    </a:prstGeom>
                    <a:noFill/>
                    <a:ln>
                      <a:noFill/>
                    </a:ln>
                  </pic:spPr>
                </pic:pic>
              </a:graphicData>
            </a:graphic>
          </wp:inline>
        </w:drawing>
      </w:r>
      <w:r w:rsidRPr="00CF0E4B">
        <w:rPr>
          <w:color w:val="000000"/>
        </w:rPr>
        <w:t>  и  </w:t>
      </w:r>
      <w:r w:rsidRPr="00CF0E4B">
        <w:rPr>
          <w:i/>
          <w:noProof/>
          <w:color w:val="000000"/>
          <w:lang w:val="en-US"/>
        </w:rPr>
        <w:t>b</w:t>
      </w:r>
      <w:r w:rsidRPr="00CF0E4B">
        <w:rPr>
          <w:color w:val="000000"/>
        </w:rPr>
        <w:t xml:space="preserve"> — катеты, а  </w:t>
      </w:r>
      <w:r w:rsidRPr="00CF0E4B">
        <w:rPr>
          <w:noProof/>
          <w:color w:val="000000"/>
        </w:rPr>
        <w:drawing>
          <wp:inline distT="0" distB="0" distL="0" distR="0" wp14:anchorId="71336632" wp14:editId="5BE48279">
            <wp:extent cx="77470" cy="103505"/>
            <wp:effectExtent l="0" t="0" r="0" b="0"/>
            <wp:docPr id="592" name="Рисунок 592"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F0E4B">
        <w:rPr>
          <w:color w:val="000000"/>
        </w:rPr>
        <w:t> — ги</w:t>
      </w:r>
      <w:r w:rsidRPr="00CF0E4B">
        <w:rPr>
          <w:color w:val="000000"/>
        </w:rPr>
        <w:softHyphen/>
        <w:t>по</w:t>
      </w:r>
      <w:r w:rsidRPr="00CF0E4B">
        <w:rPr>
          <w:color w:val="000000"/>
        </w:rPr>
        <w:softHyphen/>
        <w:t>те</w:t>
      </w:r>
      <w:r w:rsidRPr="00CF0E4B">
        <w:rPr>
          <w:color w:val="000000"/>
        </w:rPr>
        <w:softHyphen/>
        <w:t>ну</w:t>
      </w:r>
      <w:r w:rsidRPr="00CF0E4B">
        <w:rPr>
          <w:color w:val="000000"/>
        </w:rPr>
        <w:softHyphen/>
        <w:t>за треугольника. Поль</w:t>
      </w:r>
      <w:r w:rsidRPr="00CF0E4B">
        <w:rPr>
          <w:color w:val="000000"/>
        </w:rPr>
        <w:softHyphen/>
        <w:t>зу</w:t>
      </w:r>
      <w:r w:rsidRPr="00CF0E4B">
        <w:rPr>
          <w:color w:val="000000"/>
        </w:rPr>
        <w:softHyphen/>
        <w:t>ясь этой формулой, най</w:t>
      </w:r>
      <w:r w:rsidRPr="00CF0E4B">
        <w:rPr>
          <w:color w:val="000000"/>
        </w:rPr>
        <w:softHyphen/>
        <w:t>ди</w:t>
      </w:r>
      <w:r w:rsidRPr="00CF0E4B">
        <w:rPr>
          <w:color w:val="000000"/>
        </w:rPr>
        <w:softHyphen/>
        <w:t>те  </w:t>
      </w:r>
      <w:r w:rsidRPr="00CF0E4B">
        <w:rPr>
          <w:i/>
          <w:noProof/>
          <w:color w:val="000000"/>
          <w:lang w:val="en-US"/>
        </w:rPr>
        <w:t>r</w:t>
      </w:r>
      <w:r w:rsidRPr="00CF0E4B">
        <w:rPr>
          <w:color w:val="000000"/>
        </w:rPr>
        <w:t>, если   </w:t>
      </w:r>
      <w:r w:rsidRPr="00CF0E4B">
        <w:rPr>
          <w:color w:val="000000"/>
          <w:lang w:val="en-US"/>
        </w:rPr>
        <w:t>a</w:t>
      </w:r>
      <w:r w:rsidRPr="00CF0E4B">
        <w:rPr>
          <w:color w:val="000000"/>
        </w:rPr>
        <w:t xml:space="preserve"> =9 см; </w:t>
      </w:r>
      <w:r w:rsidRPr="00CF0E4B">
        <w:rPr>
          <w:color w:val="000000"/>
          <w:lang w:val="en-US"/>
        </w:rPr>
        <w:t>c</w:t>
      </w:r>
      <w:r w:rsidRPr="00CF0E4B">
        <w:rPr>
          <w:color w:val="000000"/>
        </w:rPr>
        <w:t>= 15 см  и  </w:t>
      </w:r>
      <w:r w:rsidRPr="00CF0E4B">
        <w:rPr>
          <w:noProof/>
          <w:color w:val="000000"/>
          <w:lang w:val="en-US"/>
        </w:rPr>
        <w:t>b</w:t>
      </w:r>
      <w:r w:rsidRPr="00CF0E4B">
        <w:rPr>
          <w:noProof/>
          <w:color w:val="000000"/>
        </w:rPr>
        <w:t>= 8 см</w:t>
      </w:r>
      <w:r w:rsidRPr="00CF0E4B">
        <w:rPr>
          <w:color w:val="000000"/>
        </w:rPr>
        <w:t>.</w:t>
      </w:r>
    </w:p>
    <w:p w:rsidR="00CF0E4B" w:rsidRPr="00CF0E4B" w:rsidRDefault="00CF0E4B" w:rsidP="00C74AAF">
      <w:pPr>
        <w:spacing w:after="200"/>
        <w:rPr>
          <w:rFonts w:eastAsiaTheme="minorHAnsi"/>
          <w:b/>
          <w:lang w:eastAsia="en-US"/>
        </w:rPr>
      </w:pPr>
    </w:p>
    <w:p w:rsidR="00CF0E4B" w:rsidRPr="00CF0E4B" w:rsidRDefault="00CF0E4B" w:rsidP="00C74AAF">
      <w:pPr>
        <w:spacing w:after="200"/>
        <w:rPr>
          <w:rFonts w:eastAsiaTheme="minorHAnsi"/>
          <w:lang w:eastAsia="en-US"/>
        </w:rPr>
      </w:pPr>
      <w:r w:rsidRPr="00CF0E4B">
        <w:rPr>
          <w:rFonts w:eastAsiaTheme="minorHAnsi"/>
          <w:b/>
          <w:lang w:eastAsia="en-US"/>
        </w:rPr>
        <w:t>№ 7 (1б)</w:t>
      </w:r>
      <w:r w:rsidRPr="00CF0E4B">
        <w:rPr>
          <w:rFonts w:eastAsiaTheme="minorHAnsi"/>
          <w:lang w:eastAsia="en-US"/>
        </w:rPr>
        <w:t xml:space="preserve"> В чемпионате по гимнастике участвуют 46 спортсменок: 12 из Белоруссии, 11 из Каза</w:t>
      </w:r>
      <w:r w:rsidRPr="00CF0E4B">
        <w:rPr>
          <w:rFonts w:eastAsiaTheme="minorHAnsi"/>
          <w:lang w:eastAsia="en-US"/>
        </w:rPr>
        <w:t>х</w:t>
      </w:r>
      <w:r w:rsidRPr="00CF0E4B">
        <w:rPr>
          <w:rFonts w:eastAsiaTheme="minorHAnsi"/>
          <w:lang w:eastAsia="en-US"/>
        </w:rPr>
        <w:t>стана, остальные из России. Порядок, в котором выступают гимнастки, определяется жребием. Найдите вероятность того, что спортсменка, выступающая первой, окажется из России.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680" w:dyaOrig="360">
          <v:shape id="_x0000_i1514" type="#_x0000_t75" style="width:84pt;height:18.75pt" o:ole="">
            <v:imagedata r:id="rId1076" o:title=""/>
          </v:shape>
          <o:OLEObject Type="Embed" ProgID="Equation.3" ShapeID="_x0000_i1514" DrawAspect="Content" ObjectID="_1629705073" r:id="rId1077"/>
        </w:object>
      </w: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28</w:t>
      </w:r>
      <w:r w:rsidRPr="00CF0E4B">
        <w:rPr>
          <w:rFonts w:ascii="Cambria Math" w:eastAsiaTheme="minorHAnsi" w:hAnsi="Cambria Math" w:cs="Cambria Math"/>
          <w:lang w:eastAsia="en-US"/>
        </w:rPr>
        <w:t>⋅</w:t>
      </w:r>
      <w:r w:rsidRPr="00CF0E4B">
        <w:rPr>
          <w:rFonts w:eastAsiaTheme="minorHAnsi"/>
          <w:lang w:eastAsia="en-US"/>
        </w:rPr>
        <w:t>10+1,2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686E54F7" wp14:editId="6BBE6EFB">
            <wp:extent cx="2838450" cy="1903635"/>
            <wp:effectExtent l="0" t="0" r="0" b="1905"/>
            <wp:docPr id="593" name="Рисунок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9">
                      <a:extLst>
                        <a:ext uri="{28A0092B-C50C-407E-A947-70E740481C1C}">
                          <a14:useLocalDpi xmlns:a14="http://schemas.microsoft.com/office/drawing/2010/main" val="0"/>
                        </a:ext>
                      </a:extLst>
                    </a:blip>
                    <a:srcRect/>
                    <a:stretch>
                      <a:fillRect/>
                    </a:stretch>
                  </pic:blipFill>
                  <pic:spPr bwMode="auto">
                    <a:xfrm>
                      <a:off x="0" y="0"/>
                      <a:ext cx="2841335" cy="1905570"/>
                    </a:xfrm>
                    <a:prstGeom prst="rect">
                      <a:avLst/>
                    </a:prstGeom>
                    <a:noFill/>
                  </pic:spPr>
                </pic:pic>
              </a:graphicData>
            </a:graphic>
          </wp:inline>
        </w:drawing>
      </w:r>
    </w:p>
    <w:p w:rsidR="00CF0E4B" w:rsidRPr="00CF0E4B" w:rsidRDefault="00CF0E4B" w:rsidP="00C74AAF">
      <w:pPr>
        <w:jc w:val="both"/>
        <w:rPr>
          <w:color w:val="000000"/>
          <w:sz w:val="22"/>
          <w:szCs w:val="22"/>
        </w:rPr>
      </w:pPr>
      <w:r w:rsidRPr="00CF0E4B">
        <w:rPr>
          <w:rFonts w:eastAsiaTheme="minorHAnsi"/>
          <w:b/>
          <w:noProof/>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6345"/>
        <w:gridCol w:w="540"/>
        <w:gridCol w:w="2115"/>
      </w:tblGrid>
      <w:tr w:rsidR="00CF0E4B" w:rsidRPr="00CF0E4B" w:rsidTr="009138FB">
        <w:tc>
          <w:tcPr>
            <w:tcW w:w="45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дли</w:t>
            </w:r>
            <w:r w:rsidRPr="00CF0E4B">
              <w:rPr>
                <w:color w:val="000000"/>
                <w:sz w:val="22"/>
                <w:szCs w:val="22"/>
              </w:rPr>
              <w:softHyphen/>
              <w:t>тель</w:t>
            </w:r>
            <w:r w:rsidRPr="00CF0E4B">
              <w:rPr>
                <w:color w:val="000000"/>
                <w:sz w:val="22"/>
                <w:szCs w:val="22"/>
              </w:rPr>
              <w:softHyphen/>
              <w:t>ность пол</w:t>
            </w:r>
            <w:r w:rsidRPr="00CF0E4B">
              <w:rPr>
                <w:color w:val="000000"/>
                <w:sz w:val="22"/>
                <w:szCs w:val="22"/>
              </w:rPr>
              <w:softHyphen/>
              <w:t>но</w:t>
            </w:r>
            <w:r w:rsidRPr="00CF0E4B">
              <w:rPr>
                <w:color w:val="000000"/>
                <w:sz w:val="22"/>
                <w:szCs w:val="22"/>
              </w:rPr>
              <w:softHyphen/>
              <w:t>мет</w:t>
            </w:r>
            <w:r w:rsidRPr="00CF0E4B">
              <w:rPr>
                <w:color w:val="000000"/>
                <w:sz w:val="22"/>
                <w:szCs w:val="22"/>
              </w:rPr>
              <w:softHyphen/>
              <w:t>раж</w:t>
            </w:r>
            <w:r w:rsidRPr="00CF0E4B">
              <w:rPr>
                <w:color w:val="000000"/>
                <w:sz w:val="22"/>
                <w:szCs w:val="22"/>
              </w:rPr>
              <w:softHyphen/>
              <w:t>но</w:t>
            </w:r>
            <w:r w:rsidRPr="00CF0E4B">
              <w:rPr>
                <w:color w:val="000000"/>
                <w:sz w:val="22"/>
                <w:szCs w:val="22"/>
              </w:rPr>
              <w:softHyphen/>
              <w:t>го муль</w:t>
            </w:r>
            <w:r w:rsidRPr="00CF0E4B">
              <w:rPr>
                <w:color w:val="000000"/>
                <w:sz w:val="22"/>
                <w:szCs w:val="22"/>
              </w:rPr>
              <w:softHyphen/>
              <w:t>ти</w:t>
            </w:r>
            <w:r w:rsidRPr="00CF0E4B">
              <w:rPr>
                <w:color w:val="000000"/>
                <w:sz w:val="22"/>
                <w:szCs w:val="22"/>
              </w:rPr>
              <w:softHyphen/>
              <w:t>пли</w:t>
            </w:r>
            <w:r w:rsidRPr="00CF0E4B">
              <w:rPr>
                <w:color w:val="000000"/>
                <w:sz w:val="22"/>
                <w:szCs w:val="22"/>
              </w:rPr>
              <w:softHyphen/>
              <w:t>ка</w:t>
            </w:r>
            <w:r w:rsidRPr="00CF0E4B">
              <w:rPr>
                <w:color w:val="000000"/>
                <w:sz w:val="22"/>
                <w:szCs w:val="22"/>
              </w:rPr>
              <w:softHyphen/>
              <w:t>ци</w:t>
            </w:r>
            <w:r w:rsidRPr="00CF0E4B">
              <w:rPr>
                <w:color w:val="000000"/>
                <w:sz w:val="22"/>
                <w:szCs w:val="22"/>
              </w:rPr>
              <w:softHyphen/>
              <w:t>он</w:t>
            </w:r>
            <w:r w:rsidRPr="00CF0E4B">
              <w:rPr>
                <w:color w:val="000000"/>
                <w:sz w:val="22"/>
                <w:szCs w:val="22"/>
              </w:rPr>
              <w:softHyphen/>
              <w:t>но</w:t>
            </w:r>
            <w:r w:rsidRPr="00CF0E4B">
              <w:rPr>
                <w:color w:val="000000"/>
                <w:sz w:val="22"/>
                <w:szCs w:val="22"/>
              </w:rPr>
              <w:softHyphen/>
              <w:t>го фильма</w:t>
            </w:r>
          </w:p>
          <w:p w:rsidR="00CF0E4B" w:rsidRPr="00CF0E4B" w:rsidRDefault="00CF0E4B" w:rsidP="00C74AAF">
            <w:pPr>
              <w:ind w:firstLine="375"/>
              <w:rPr>
                <w:color w:val="000000"/>
                <w:sz w:val="22"/>
                <w:szCs w:val="22"/>
              </w:rPr>
            </w:pPr>
            <w:r w:rsidRPr="00CF0E4B">
              <w:rPr>
                <w:color w:val="000000"/>
                <w:sz w:val="22"/>
                <w:szCs w:val="22"/>
              </w:rPr>
              <w:t>Б) время об</w:t>
            </w:r>
            <w:r w:rsidRPr="00CF0E4B">
              <w:rPr>
                <w:color w:val="000000"/>
                <w:sz w:val="22"/>
                <w:szCs w:val="22"/>
              </w:rPr>
              <w:softHyphen/>
              <w:t>ра</w:t>
            </w:r>
            <w:r w:rsidRPr="00CF0E4B">
              <w:rPr>
                <w:color w:val="000000"/>
                <w:sz w:val="22"/>
                <w:szCs w:val="22"/>
              </w:rPr>
              <w:softHyphen/>
              <w:t>ще</w:t>
            </w:r>
            <w:r w:rsidRPr="00CF0E4B">
              <w:rPr>
                <w:color w:val="000000"/>
                <w:sz w:val="22"/>
                <w:szCs w:val="22"/>
              </w:rPr>
              <w:softHyphen/>
              <w:t>ния Марса во</w:t>
            </w:r>
            <w:r w:rsidRPr="00CF0E4B">
              <w:rPr>
                <w:color w:val="000000"/>
                <w:sz w:val="22"/>
                <w:szCs w:val="22"/>
              </w:rPr>
              <w:softHyphen/>
              <w:t>круг Солнца</w:t>
            </w:r>
          </w:p>
          <w:p w:rsidR="00CF0E4B" w:rsidRPr="00CF0E4B" w:rsidRDefault="00CF0E4B" w:rsidP="00C74AAF">
            <w:pPr>
              <w:ind w:firstLine="375"/>
              <w:rPr>
                <w:color w:val="000000"/>
                <w:sz w:val="22"/>
                <w:szCs w:val="22"/>
              </w:rPr>
            </w:pPr>
            <w:r w:rsidRPr="00CF0E4B">
              <w:rPr>
                <w:color w:val="000000"/>
                <w:sz w:val="22"/>
                <w:szCs w:val="22"/>
              </w:rPr>
              <w:t>В) дли</w:t>
            </w:r>
            <w:r w:rsidRPr="00CF0E4B">
              <w:rPr>
                <w:color w:val="000000"/>
                <w:sz w:val="22"/>
                <w:szCs w:val="22"/>
              </w:rPr>
              <w:softHyphen/>
              <w:t>тель</w:t>
            </w:r>
            <w:r w:rsidRPr="00CF0E4B">
              <w:rPr>
                <w:color w:val="000000"/>
                <w:sz w:val="22"/>
                <w:szCs w:val="22"/>
              </w:rPr>
              <w:softHyphen/>
              <w:t>ность зву</w:t>
            </w:r>
            <w:r w:rsidRPr="00CF0E4B">
              <w:rPr>
                <w:color w:val="000000"/>
                <w:sz w:val="22"/>
                <w:szCs w:val="22"/>
              </w:rPr>
              <w:softHyphen/>
              <w:t>ча</w:t>
            </w:r>
            <w:r w:rsidRPr="00CF0E4B">
              <w:rPr>
                <w:color w:val="000000"/>
                <w:sz w:val="22"/>
                <w:szCs w:val="22"/>
              </w:rPr>
              <w:softHyphen/>
              <w:t>ния одной песни</w:t>
            </w:r>
          </w:p>
          <w:p w:rsidR="00CF0E4B" w:rsidRPr="00CF0E4B" w:rsidRDefault="00CF0E4B" w:rsidP="00C74AAF">
            <w:pPr>
              <w:ind w:firstLine="375"/>
              <w:rPr>
                <w:color w:val="000000"/>
                <w:sz w:val="22"/>
                <w:szCs w:val="22"/>
              </w:rPr>
            </w:pPr>
            <w:r w:rsidRPr="00CF0E4B">
              <w:rPr>
                <w:color w:val="000000"/>
                <w:sz w:val="22"/>
                <w:szCs w:val="22"/>
              </w:rPr>
              <w:t>Г) про</w:t>
            </w:r>
            <w:r w:rsidRPr="00CF0E4B">
              <w:rPr>
                <w:color w:val="000000"/>
                <w:sz w:val="22"/>
                <w:szCs w:val="22"/>
              </w:rPr>
              <w:softHyphen/>
              <w:t>дол</w:t>
            </w:r>
            <w:r w:rsidRPr="00CF0E4B">
              <w:rPr>
                <w:color w:val="000000"/>
                <w:sz w:val="22"/>
                <w:szCs w:val="22"/>
              </w:rPr>
              <w:softHyphen/>
              <w:t>жи</w:t>
            </w:r>
            <w:r w:rsidRPr="00CF0E4B">
              <w:rPr>
                <w:color w:val="000000"/>
                <w:sz w:val="22"/>
                <w:szCs w:val="22"/>
              </w:rPr>
              <w:softHyphen/>
              <w:t>тель</w:t>
            </w:r>
            <w:r w:rsidRPr="00CF0E4B">
              <w:rPr>
                <w:color w:val="000000"/>
                <w:sz w:val="22"/>
                <w:szCs w:val="22"/>
              </w:rPr>
              <w:softHyphen/>
              <w:t>ность вспыш</w:t>
            </w:r>
            <w:r w:rsidRPr="00CF0E4B">
              <w:rPr>
                <w:color w:val="000000"/>
                <w:sz w:val="22"/>
                <w:szCs w:val="22"/>
              </w:rPr>
              <w:softHyphen/>
              <w:t>ки фотоаппарата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4 минуты</w:t>
            </w:r>
          </w:p>
          <w:p w:rsidR="00CF0E4B" w:rsidRPr="00CF0E4B" w:rsidRDefault="00CF0E4B" w:rsidP="00C74AAF">
            <w:pPr>
              <w:ind w:firstLine="375"/>
              <w:rPr>
                <w:color w:val="000000"/>
                <w:sz w:val="22"/>
                <w:szCs w:val="22"/>
              </w:rPr>
            </w:pPr>
            <w:r w:rsidRPr="00CF0E4B">
              <w:rPr>
                <w:color w:val="000000"/>
                <w:sz w:val="22"/>
                <w:szCs w:val="22"/>
              </w:rPr>
              <w:t>2) 90 минут</w:t>
            </w:r>
          </w:p>
          <w:p w:rsidR="00CF0E4B" w:rsidRPr="00CF0E4B" w:rsidRDefault="00CF0E4B" w:rsidP="00C74AAF">
            <w:pPr>
              <w:ind w:firstLine="375"/>
              <w:rPr>
                <w:color w:val="000000"/>
                <w:sz w:val="22"/>
                <w:szCs w:val="22"/>
              </w:rPr>
            </w:pPr>
            <w:r w:rsidRPr="00CF0E4B">
              <w:rPr>
                <w:color w:val="000000"/>
                <w:sz w:val="22"/>
                <w:szCs w:val="22"/>
              </w:rPr>
              <w:t>3) 687 суток</w:t>
            </w:r>
          </w:p>
          <w:p w:rsidR="00CF0E4B" w:rsidRPr="00CF0E4B" w:rsidRDefault="00CF0E4B" w:rsidP="00C74AAF">
            <w:pPr>
              <w:ind w:firstLine="375"/>
              <w:rPr>
                <w:color w:val="000000"/>
                <w:sz w:val="22"/>
                <w:szCs w:val="22"/>
              </w:rPr>
            </w:pPr>
            <w:r w:rsidRPr="00CF0E4B">
              <w:rPr>
                <w:color w:val="000000"/>
                <w:sz w:val="22"/>
                <w:szCs w:val="22"/>
              </w:rPr>
              <w:t>4) 0,2 секунды</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7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03B47891" wp14:editId="3D81FD03">
                  <wp:extent cx="1111066" cy="916980"/>
                  <wp:effectExtent l="0" t="0" r="0" b="0"/>
                  <wp:docPr id="594" name="Рисунок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3">
                            <a:extLst>
                              <a:ext uri="{28A0092B-C50C-407E-A947-70E740481C1C}">
                                <a14:useLocalDpi xmlns:a14="http://schemas.microsoft.com/office/drawing/2010/main" val="0"/>
                              </a:ext>
                            </a:extLst>
                          </a:blip>
                          <a:srcRect/>
                          <a:stretch>
                            <a:fillRect/>
                          </a:stretch>
                        </pic:blipFill>
                        <pic:spPr bwMode="auto">
                          <a:xfrm>
                            <a:off x="0" y="0"/>
                            <a:ext cx="1119624" cy="924043"/>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lastRenderedPageBreak/>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19, а бок</w:t>
            </w:r>
            <w:r w:rsidRPr="00CF0E4B">
              <w:rPr>
                <w:rFonts w:eastAsiaTheme="minorHAnsi"/>
              </w:rPr>
              <w:t>о</w:t>
            </w:r>
            <w:r w:rsidRPr="00CF0E4B">
              <w:rPr>
                <w:rFonts w:eastAsiaTheme="minorHAnsi"/>
              </w:rPr>
              <w:t>вое ребро равно 9.</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3ED4279E" wp14:editId="6C00B5D5">
                  <wp:extent cx="781050" cy="1072859"/>
                  <wp:effectExtent l="0" t="0" r="0" b="0"/>
                  <wp:docPr id="595" name="Рисунок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afterAutospacing="1"/>
        <w:rPr>
          <w:color w:val="000000"/>
        </w:rPr>
      </w:pPr>
      <w:r w:rsidRPr="00CF0E4B">
        <w:rPr>
          <w:b/>
          <w:color w:val="000000"/>
        </w:rPr>
        <w:t>№ 16 (1б)</w:t>
      </w:r>
      <w:r w:rsidRPr="00CF0E4B">
        <w:rPr>
          <w:color w:val="000000"/>
        </w:rPr>
        <w:t xml:space="preserve">  На рисунке изображён график функции </w:t>
      </w:r>
      <w:r w:rsidRPr="00CF0E4B">
        <w:rPr>
          <w:color w:val="000000"/>
          <w:bdr w:val="none" w:sz="0" w:space="0" w:color="auto" w:frame="1"/>
        </w:rPr>
        <w:t>y=f(x)</w:t>
      </w:r>
      <w:r w:rsidRPr="00CF0E4B">
        <w:rPr>
          <w:color w:val="000000"/>
        </w:rPr>
        <w:t>. На оси абсцисс отмечены семь т</w:t>
      </w:r>
      <w:r w:rsidRPr="00CF0E4B">
        <w:rPr>
          <w:color w:val="000000"/>
        </w:rPr>
        <w:t>о</w:t>
      </w:r>
      <w:r w:rsidRPr="00CF0E4B">
        <w:rPr>
          <w:color w:val="000000"/>
        </w:rPr>
        <w:t>чек: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rPr>
        <w:t> . В скольких из этих точек производная функции  </w:t>
      </w:r>
      <w:r w:rsidRPr="00CF0E4B">
        <w:rPr>
          <w:color w:val="000000"/>
          <w:bdr w:val="none" w:sz="0" w:space="0" w:color="auto" w:frame="1"/>
        </w:rPr>
        <w:t>f(x)</w:t>
      </w:r>
      <w:r w:rsidRPr="00CF0E4B">
        <w:rPr>
          <w:color w:val="000000"/>
        </w:rPr>
        <w:t> отрицательна?</w:t>
      </w:r>
    </w:p>
    <w:p w:rsidR="00CF0E4B" w:rsidRPr="00CF0E4B" w:rsidRDefault="00CF0E4B" w:rsidP="00C74AAF">
      <w:pPr>
        <w:spacing w:after="200" w:afterAutospacing="1"/>
        <w:rPr>
          <w:color w:val="000000"/>
        </w:rPr>
      </w:pPr>
      <w:r w:rsidRPr="00CF0E4B">
        <w:rPr>
          <w:rFonts w:asciiTheme="minorHAnsi" w:eastAsiaTheme="minorHAnsi" w:hAnsiTheme="minorHAnsi" w:cstheme="minorBidi"/>
          <w:noProof/>
          <w:sz w:val="22"/>
          <w:szCs w:val="22"/>
        </w:rPr>
        <w:drawing>
          <wp:inline distT="0" distB="0" distL="0" distR="0" wp14:anchorId="724C999F" wp14:editId="7FAE6284">
            <wp:extent cx="3105150" cy="1896612"/>
            <wp:effectExtent l="0" t="0" r="0" b="8890"/>
            <wp:docPr id="596" name="Рисунок 596" descr="http://85.142.162.119/os11/docs/AC437B34557F88EA4115D2F374B0A07B/questions/MA.E12.B8.02_28copy1_29/xs3qstsrc21C0FD3D3E019B0A4FC97E95CF5AF6BD_1_1326896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85.142.162.119/os11/docs/AC437B34557F88EA4115D2F374B0A07B/questions/MA.E12.B8.02_28copy1_29/xs3qstsrc21C0FD3D3E019B0A4FC97E95CF5AF6BD_1_1326896554.png"/>
                    <pic:cNvPicPr>
                      <a:picLocks noChangeAspect="1" noChangeArrowheads="1"/>
                    </pic:cNvPicPr>
                  </pic:nvPicPr>
                  <pic:blipFill>
                    <a:blip r:embed="rId884">
                      <a:extLst>
                        <a:ext uri="{28A0092B-C50C-407E-A947-70E740481C1C}">
                          <a14:useLocalDpi xmlns:a14="http://schemas.microsoft.com/office/drawing/2010/main" val="0"/>
                        </a:ext>
                      </a:extLst>
                    </a:blip>
                    <a:srcRect/>
                    <a:stretch>
                      <a:fillRect/>
                    </a:stretch>
                  </pic:blipFill>
                  <pic:spPr bwMode="auto">
                    <a:xfrm>
                      <a:off x="0" y="0"/>
                      <a:ext cx="3105150" cy="1896612"/>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80" w:dyaOrig="620">
          <v:shape id="_x0000_i1515" type="#_x0000_t75" style="width:63.75pt;height:30.75pt" o:ole="">
            <v:imagedata r:id="rId1078" o:title=""/>
          </v:shape>
          <o:OLEObject Type="Embed" ProgID="Equation.3" ShapeID="_x0000_i1515" DrawAspect="Content" ObjectID="_1629705074" r:id="rId1079"/>
        </w:object>
      </w:r>
    </w:p>
    <w:p w:rsidR="00CF0E4B" w:rsidRPr="00CF0E4B" w:rsidRDefault="00CF0E4B" w:rsidP="00C74AAF">
      <w:pPr>
        <w:spacing w:after="200"/>
        <w:rPr>
          <w:color w:val="000000"/>
          <w:shd w:val="clear" w:color="auto" w:fill="FFFFFF"/>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2800 рублей, а за каждый следующий метр будет платить на 1500 рублей больше, чем за предыдущий. Сколько рублей хозяин должен будет заплатить рабочим, если они выкопают колодец глубиной 9 метров?</w:t>
      </w: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906E6C">
      <w:pPr>
        <w:rPr>
          <w:color w:val="000000"/>
          <w:shd w:val="clear" w:color="auto" w:fill="FFFFFF"/>
        </w:rPr>
      </w:pPr>
      <w:r w:rsidRPr="00CF0E4B">
        <w:rPr>
          <w:rFonts w:eastAsia="Calibri"/>
          <w:b/>
          <w:bCs/>
          <w:lang w:eastAsia="en-US"/>
        </w:rPr>
        <w:t>№ 19 (3б)</w:t>
      </w:r>
      <w:r w:rsidRPr="00CF0E4B">
        <w:rPr>
          <w:rFonts w:ascii="Calibri" w:eastAsia="Calibri" w:hAnsi="Calibri"/>
          <w:color w:val="000000"/>
          <w:sz w:val="23"/>
          <w:szCs w:val="23"/>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 4</w:t>
      </w:r>
      <w:r w:rsidRPr="00CF0E4B">
        <w:rPr>
          <w:noProof/>
          <w:lang w:val="en-US"/>
        </w:rPr>
        <w:t>t</w:t>
      </w:r>
      <w:r w:rsidRPr="00CF0E4B">
        <w:rPr>
          <w:noProof/>
          <w:vertAlign w:val="superscript"/>
        </w:rPr>
        <w:t>2</w:t>
      </w:r>
      <w:r w:rsidRPr="00CF0E4B">
        <w:rPr>
          <w:noProof/>
        </w:rPr>
        <w:t>-18</w:t>
      </w:r>
      <w:r w:rsidRPr="00CF0E4B">
        <w:rPr>
          <w:noProof/>
          <w:lang w:val="en-US"/>
        </w:rPr>
        <w:t>t</w:t>
      </w:r>
      <w:r w:rsidRPr="00CF0E4B">
        <w:rPr>
          <w:noProof/>
        </w:rPr>
        <w:t xml:space="preserve">+ 5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ния). В какой мо</w:t>
      </w:r>
      <w:r w:rsidRPr="00CF0E4B">
        <w:rPr>
          <w:color w:val="000000"/>
          <w:shd w:val="clear" w:color="auto" w:fill="FFFFFF"/>
        </w:rPr>
        <w:softHyphen/>
        <w:t>мент вре</w:t>
      </w:r>
      <w:r w:rsidRPr="00CF0E4B">
        <w:rPr>
          <w:color w:val="000000"/>
          <w:shd w:val="clear" w:color="auto" w:fill="FFFFFF"/>
        </w:rPr>
        <w:softHyphen/>
        <w:t>ме</w:t>
      </w:r>
      <w:r w:rsidRPr="00CF0E4B">
        <w:rPr>
          <w:color w:val="000000"/>
          <w:shd w:val="clear" w:color="auto" w:fill="FFFFFF"/>
        </w:rPr>
        <w:softHyphen/>
        <w:t>ни (в се</w:t>
      </w:r>
      <w:r w:rsidRPr="00CF0E4B">
        <w:rPr>
          <w:color w:val="000000"/>
          <w:shd w:val="clear" w:color="auto" w:fill="FFFFFF"/>
        </w:rPr>
        <w:softHyphen/>
        <w:t>кун</w:t>
      </w:r>
      <w:r w:rsidRPr="00CF0E4B">
        <w:rPr>
          <w:color w:val="000000"/>
          <w:shd w:val="clear" w:color="auto" w:fill="FFFFFF"/>
        </w:rPr>
        <w:softHyphen/>
        <w:t>дах) ее ско</w:t>
      </w:r>
      <w:r w:rsidRPr="00CF0E4B">
        <w:rPr>
          <w:color w:val="000000"/>
          <w:shd w:val="clear" w:color="auto" w:fill="FFFFFF"/>
        </w:rPr>
        <w:softHyphen/>
        <w:t>рость была равна 2 м/</w:t>
      </w:r>
      <w:proofErr w:type="gramStart"/>
      <w:r w:rsidRPr="00CF0E4B">
        <w:rPr>
          <w:color w:val="000000"/>
          <w:shd w:val="clear" w:color="auto" w:fill="FFFFFF"/>
        </w:rPr>
        <w:t>с</w:t>
      </w:r>
      <w:proofErr w:type="gramEnd"/>
      <w:r w:rsidRPr="00CF0E4B">
        <w:rPr>
          <w:color w:val="000000"/>
          <w:shd w:val="clear" w:color="auto" w:fill="FFFFFF"/>
        </w:rPr>
        <w:t>?</w:t>
      </w:r>
    </w:p>
    <w:p w:rsidR="00CF0E4B" w:rsidRPr="00CF0E4B" w:rsidRDefault="00CF0E4B" w:rsidP="00906E6C">
      <w:pPr>
        <w:spacing w:before="240"/>
        <w:rPr>
          <w:rFonts w:eastAsia="Calibri"/>
          <w:lang w:eastAsia="en-US"/>
        </w:rPr>
      </w:pPr>
      <w:r w:rsidRPr="00CF0E4B">
        <w:rPr>
          <w:rFonts w:eastAsia="Calibri"/>
          <w:b/>
          <w:bCs/>
          <w:lang w:eastAsia="en-US"/>
        </w:rPr>
        <w:t>№ 20 (3б)</w:t>
      </w:r>
      <w:r w:rsidRPr="00CF0E4B">
        <w:rPr>
          <w:rFonts w:eastAsia="Calibri"/>
          <w:lang w:eastAsia="en-US"/>
        </w:rPr>
        <w:t xml:space="preserve"> Най</w:t>
      </w:r>
      <w:r w:rsidRPr="00CF0E4B">
        <w:rPr>
          <w:rFonts w:eastAsia="Calibri"/>
          <w:lang w:eastAsia="en-US"/>
        </w:rPr>
        <w:softHyphen/>
        <w:t>ди</w:t>
      </w:r>
      <w:r w:rsidRPr="00CF0E4B">
        <w:rPr>
          <w:rFonts w:eastAsia="Calibri"/>
          <w:lang w:eastAsia="en-US"/>
        </w:rPr>
        <w:softHyphen/>
        <w:t>те точку минимума функ</w:t>
      </w:r>
      <w:r w:rsidRPr="00CF0E4B">
        <w:rPr>
          <w:rFonts w:eastAsia="Calibri"/>
          <w:lang w:eastAsia="en-US"/>
        </w:rPr>
        <w:softHyphen/>
        <w:t xml:space="preserve">ции </w:t>
      </w:r>
      <w:r w:rsidRPr="00CF0E4B">
        <w:rPr>
          <w:rFonts w:eastAsia="Calibri"/>
          <w:position w:val="-10"/>
          <w:lang w:eastAsia="en-US"/>
        </w:rPr>
        <w:object w:dxaOrig="2000" w:dyaOrig="360">
          <v:shape id="_x0000_i1516" type="#_x0000_t75" style="width:101.25pt;height:18.75pt" o:ole="">
            <v:imagedata r:id="rId1080" o:title=""/>
          </v:shape>
          <o:OLEObject Type="Embed" ProgID="Equation.3" ShapeID="_x0000_i1516" DrawAspect="Content" ObjectID="_1629705075" r:id="rId1081"/>
        </w:object>
      </w:r>
    </w:p>
    <w:p w:rsidR="00CF0E4B" w:rsidRPr="00CF0E4B" w:rsidRDefault="00CF0E4B" w:rsidP="00906E6C">
      <w:pPr>
        <w:spacing w:before="240"/>
        <w:rPr>
          <w:rFonts w:eastAsia="Calibri"/>
          <w:lang w:eastAsia="en-US"/>
        </w:rPr>
      </w:pPr>
      <w:r w:rsidRPr="00CF0E4B">
        <w:rPr>
          <w:rFonts w:eastAsia="Calibri"/>
          <w:b/>
          <w:lang w:eastAsia="en-US"/>
        </w:rPr>
        <w:t>№ 21 (3б</w:t>
      </w:r>
      <w:r w:rsidRPr="00CF0E4B">
        <w:rPr>
          <w:rFonts w:eastAsia="Calibri"/>
          <w:lang w:eastAsia="en-US"/>
        </w:rPr>
        <w:t xml:space="preserve">) Найдите наименьшее  значение функции </w:t>
      </w:r>
      <w:r w:rsidRPr="00CF0E4B">
        <w:rPr>
          <w:rFonts w:eastAsia="Calibri"/>
          <w:lang w:val="en-US" w:eastAsia="en-US"/>
        </w:rPr>
        <w:t>f</w:t>
      </w:r>
      <w:r w:rsidRPr="00CF0E4B">
        <w:rPr>
          <w:rFonts w:eastAsia="Calibri"/>
          <w:lang w:eastAsia="en-US"/>
        </w:rPr>
        <w:t>(</w:t>
      </w:r>
      <w:r w:rsidRPr="00CF0E4B">
        <w:rPr>
          <w:rFonts w:eastAsia="Calibri"/>
          <w:lang w:val="en-US" w:eastAsia="en-US"/>
        </w:rPr>
        <w:t>x</w:t>
      </w:r>
      <w:r w:rsidRPr="00CF0E4B">
        <w:rPr>
          <w:rFonts w:eastAsia="Calibri"/>
          <w:lang w:eastAsia="en-US"/>
        </w:rPr>
        <w:t>)= - x</w:t>
      </w:r>
      <w:r w:rsidRPr="00CF0E4B">
        <w:rPr>
          <w:rFonts w:eastAsia="Calibri"/>
          <w:vertAlign w:val="superscript"/>
          <w:lang w:eastAsia="en-US"/>
        </w:rPr>
        <w:t>3</w:t>
      </w:r>
      <w:r w:rsidRPr="00CF0E4B">
        <w:rPr>
          <w:rFonts w:eastAsia="Calibri"/>
          <w:lang w:eastAsia="en-US"/>
        </w:rPr>
        <w:t>+12x</w:t>
      </w:r>
      <w:r w:rsidRPr="00CF0E4B">
        <w:rPr>
          <w:rFonts w:eastAsia="Calibri"/>
          <w:vertAlign w:val="superscript"/>
          <w:lang w:eastAsia="en-US"/>
        </w:rPr>
        <w:t>2</w:t>
      </w:r>
      <w:r w:rsidRPr="00CF0E4B">
        <w:rPr>
          <w:rFonts w:eastAsia="Calibri"/>
          <w:lang w:eastAsia="en-US"/>
        </w:rPr>
        <w:t>+3 на отрезке [−5; 6]</w:t>
      </w:r>
    </w:p>
    <w:p w:rsidR="00CF0E4B" w:rsidRPr="00CF0E4B" w:rsidRDefault="00CF0E4B" w:rsidP="00906E6C">
      <w:pPr>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24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20</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spacing w:after="200"/>
        <w:rPr>
          <w:rFonts w:eastAsiaTheme="minorHAnsi"/>
          <w:lang w:eastAsia="en-US"/>
        </w:rPr>
      </w:pPr>
      <w:proofErr w:type="gramStart"/>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Theme="minorHAnsi"/>
          <w:lang w:eastAsia="en-US"/>
        </w:rPr>
        <w:t>В квартире, где проживает Володя, установлен прибор учёта расхода холодной воды (счётчик). 1 марта счётчик показывал расход 188 куб. м воды, а 1 апреля — 256 куб. м. Какую су</w:t>
      </w:r>
      <w:r w:rsidRPr="00CF0E4B">
        <w:rPr>
          <w:rFonts w:eastAsiaTheme="minorHAnsi"/>
          <w:lang w:eastAsia="en-US"/>
        </w:rPr>
        <w:t>м</w:t>
      </w:r>
      <w:r w:rsidRPr="00CF0E4B">
        <w:rPr>
          <w:rFonts w:eastAsiaTheme="minorHAnsi"/>
          <w:lang w:eastAsia="en-US"/>
        </w:rPr>
        <w:t>му должен заплатить Володя за холодную воду за март, если цена 1 куб. м холодной воды составл</w:t>
      </w:r>
      <w:r w:rsidRPr="00CF0E4B">
        <w:rPr>
          <w:rFonts w:eastAsiaTheme="minorHAnsi"/>
          <w:lang w:eastAsia="en-US"/>
        </w:rPr>
        <w:t>я</w:t>
      </w:r>
      <w:r w:rsidRPr="00CF0E4B">
        <w:rPr>
          <w:rFonts w:eastAsiaTheme="minorHAnsi"/>
          <w:lang w:eastAsia="en-US"/>
        </w:rPr>
        <w:t>ет 33 руб. 10 коп.? Ответ дайте в рублях.</w:t>
      </w:r>
      <w:proofErr w:type="gramEnd"/>
    </w:p>
    <w:p w:rsidR="00CF0E4B" w:rsidRPr="00CF0E4B" w:rsidRDefault="00CF0E4B" w:rsidP="00C74AAF">
      <w:pPr>
        <w:shd w:val="clear" w:color="auto" w:fill="FFFFFF"/>
        <w:jc w:val="both"/>
        <w:rPr>
          <w:color w:val="000000"/>
          <w:sz w:val="23"/>
          <w:szCs w:val="23"/>
        </w:rPr>
      </w:pPr>
      <w:r w:rsidRPr="00CF0E4B">
        <w:rPr>
          <w:b/>
        </w:rPr>
        <w:t>№</w:t>
      </w: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981"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478"/>
        <w:gridCol w:w="1592"/>
        <w:gridCol w:w="1657"/>
        <w:gridCol w:w="1570"/>
      </w:tblGrid>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b/>
                <w:bCs/>
                <w:color w:val="000000"/>
              </w:rPr>
              <w:lastRenderedPageBreak/>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b/>
                <w:bCs/>
                <w:color w:val="000000"/>
              </w:rPr>
              <w:t>Казань</w:t>
            </w:r>
          </w:p>
        </w:tc>
        <w:tc>
          <w:tcPr>
            <w:tcW w:w="165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b/>
                <w:color w:val="000000"/>
              </w:rPr>
            </w:pPr>
            <w:r w:rsidRPr="00CF0E4B">
              <w:rPr>
                <w:b/>
                <w:color w:val="000000"/>
              </w:rPr>
              <w:t>Липецк</w:t>
            </w:r>
          </w:p>
        </w:tc>
        <w:tc>
          <w:tcPr>
            <w:tcW w:w="157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b/>
                <w:bCs/>
                <w:color w:val="000000"/>
              </w:rPr>
              <w:t>Челябинск</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14</w:t>
            </w:r>
          </w:p>
        </w:tc>
        <w:tc>
          <w:tcPr>
            <w:tcW w:w="165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11</w:t>
            </w:r>
          </w:p>
        </w:tc>
        <w:tc>
          <w:tcPr>
            <w:tcW w:w="157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15</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Мо</w:t>
            </w:r>
            <w:r w:rsidRPr="00CF0E4B">
              <w:rPr>
                <w:color w:val="000000"/>
              </w:rPr>
              <w:softHyphen/>
              <w:t>ло</w:t>
            </w:r>
            <w:r w:rsidRPr="00CF0E4B">
              <w:rPr>
                <w:color w:val="000000"/>
              </w:rPr>
              <w:softHyphen/>
              <w:t>ко (1 литр)</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23</w:t>
            </w:r>
          </w:p>
        </w:tc>
        <w:tc>
          <w:tcPr>
            <w:tcW w:w="165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20</w:t>
            </w:r>
          </w:p>
        </w:tc>
        <w:tc>
          <w:tcPr>
            <w:tcW w:w="157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26</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Кар</w:t>
            </w:r>
            <w:r w:rsidRPr="00CF0E4B">
              <w:rPr>
                <w:color w:val="000000"/>
              </w:rPr>
              <w:softHyphen/>
              <w:t>то</w:t>
            </w:r>
            <w:r w:rsidRPr="00CF0E4B">
              <w:rPr>
                <w:color w:val="000000"/>
              </w:rPr>
              <w:softHyphen/>
              <w:t>фель (1 кг)</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13</w:t>
            </w:r>
          </w:p>
        </w:tc>
        <w:tc>
          <w:tcPr>
            <w:tcW w:w="165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13</w:t>
            </w:r>
          </w:p>
        </w:tc>
        <w:tc>
          <w:tcPr>
            <w:tcW w:w="157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9</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Сыр (1 кг)</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215</w:t>
            </w:r>
          </w:p>
        </w:tc>
        <w:tc>
          <w:tcPr>
            <w:tcW w:w="165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215</w:t>
            </w:r>
          </w:p>
        </w:tc>
        <w:tc>
          <w:tcPr>
            <w:tcW w:w="157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240</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240</w:t>
            </w:r>
          </w:p>
        </w:tc>
        <w:tc>
          <w:tcPr>
            <w:tcW w:w="165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230</w:t>
            </w:r>
          </w:p>
        </w:tc>
        <w:tc>
          <w:tcPr>
            <w:tcW w:w="157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230</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59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44</w:t>
            </w:r>
          </w:p>
        </w:tc>
        <w:tc>
          <w:tcPr>
            <w:tcW w:w="165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44</w:t>
            </w:r>
          </w:p>
        </w:tc>
        <w:tc>
          <w:tcPr>
            <w:tcW w:w="157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58</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1 л мо</w:t>
      </w:r>
      <w:r w:rsidRPr="00CF0E4B">
        <w:rPr>
          <w:color w:val="000000"/>
          <w:sz w:val="23"/>
          <w:szCs w:val="23"/>
        </w:rPr>
        <w:softHyphen/>
        <w:t>ло</w:t>
      </w:r>
      <w:r w:rsidRPr="00CF0E4B">
        <w:rPr>
          <w:color w:val="000000"/>
          <w:sz w:val="23"/>
          <w:szCs w:val="23"/>
        </w:rPr>
        <w:softHyphen/>
        <w:t>ка, 3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0,6 кг сыра и 2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hd w:val="clear" w:color="auto" w:fill="FFFFFF"/>
        <w:jc w:val="both"/>
        <w:rPr>
          <w:color w:val="000000"/>
          <w:sz w:val="23"/>
          <w:szCs w:val="23"/>
        </w:rPr>
      </w:pPr>
    </w:p>
    <w:tbl>
      <w:tblPr>
        <w:tblStyle w:val="79"/>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 б)</w:t>
            </w:r>
            <w:r w:rsidRPr="00CF0E4B">
              <w:rPr>
                <w:color w:val="000000"/>
              </w:rPr>
              <w:t xml:space="preserve"> На рисунке жирными точками показ</w:t>
            </w:r>
            <w:r w:rsidRPr="00CF0E4B">
              <w:rPr>
                <w:color w:val="000000"/>
              </w:rPr>
              <w:t>а</w:t>
            </w:r>
            <w:r w:rsidRPr="00CF0E4B">
              <w:rPr>
                <w:color w:val="000000"/>
              </w:rPr>
              <w:t>но суточное количество осадков, выпадавших в Томске с 8 по 24 января 2005 года. По горизо</w:t>
            </w:r>
            <w:r w:rsidRPr="00CF0E4B">
              <w:rPr>
                <w:color w:val="000000"/>
              </w:rPr>
              <w:t>н</w:t>
            </w:r>
            <w:r w:rsidRPr="00CF0E4B">
              <w:rPr>
                <w:color w:val="000000"/>
              </w:rPr>
              <w:t>тали указываются числа месяца, по вертикали — количество осадков, выпавших в соотве</w:t>
            </w:r>
            <w:r w:rsidRPr="00CF0E4B">
              <w:rPr>
                <w:color w:val="000000"/>
              </w:rPr>
              <w:t>т</w:t>
            </w:r>
            <w:r w:rsidRPr="00CF0E4B">
              <w:rPr>
                <w:color w:val="000000"/>
              </w:rPr>
              <w:t>ствующий день, в миллиметрах. Для наглядн</w:t>
            </w:r>
            <w:r w:rsidRPr="00CF0E4B">
              <w:rPr>
                <w:color w:val="000000"/>
              </w:rPr>
              <w:t>о</w:t>
            </w:r>
            <w:r w:rsidRPr="00CF0E4B">
              <w:rPr>
                <w:color w:val="000000"/>
              </w:rPr>
              <w:t>сти жирные точки на рисунке соединены лин</w:t>
            </w:r>
            <w:r w:rsidRPr="00CF0E4B">
              <w:rPr>
                <w:color w:val="000000"/>
              </w:rPr>
              <w:t>и</w:t>
            </w:r>
            <w:r w:rsidRPr="00CF0E4B">
              <w:rPr>
                <w:color w:val="000000"/>
              </w:rPr>
              <w:t>ей. Определите по рисунку, какого числа в То</w:t>
            </w:r>
            <w:r w:rsidRPr="00CF0E4B">
              <w:rPr>
                <w:color w:val="000000"/>
              </w:rPr>
              <w:t>м</w:t>
            </w:r>
            <w:r w:rsidRPr="00CF0E4B">
              <w:rPr>
                <w:color w:val="000000"/>
              </w:rPr>
              <w:t>ске выпало ровно 3 миллиметра осадков.</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60066899" wp14:editId="70E79F27">
                  <wp:extent cx="2855158" cy="1514475"/>
                  <wp:effectExtent l="0" t="0" r="2540" b="0"/>
                  <wp:docPr id="597" name="Рисунок 59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defined"/>
                          <pic:cNvPicPr>
                            <a:picLocks noChangeAspect="1" noChangeArrowheads="1"/>
                          </pic:cNvPicPr>
                        </pic:nvPicPr>
                        <pic:blipFill>
                          <a:blip r:embed="rId865">
                            <a:extLst>
                              <a:ext uri="{28A0092B-C50C-407E-A947-70E740481C1C}">
                                <a14:useLocalDpi xmlns:a14="http://schemas.microsoft.com/office/drawing/2010/main" val="0"/>
                              </a:ext>
                            </a:extLst>
                          </a:blip>
                          <a:srcRect/>
                          <a:stretch>
                            <a:fillRect/>
                          </a:stretch>
                        </pic:blipFill>
                        <pic:spPr bwMode="auto">
                          <a:xfrm>
                            <a:off x="0" y="0"/>
                            <a:ext cx="2855158" cy="1514475"/>
                          </a:xfrm>
                          <a:prstGeom prst="rect">
                            <a:avLst/>
                          </a:prstGeom>
                          <a:noFill/>
                          <a:ln>
                            <a:noFill/>
                          </a:ln>
                        </pic:spPr>
                      </pic:pic>
                    </a:graphicData>
                  </a:graphic>
                </wp:inline>
              </w:drawing>
            </w:r>
          </w:p>
        </w:tc>
      </w:tr>
    </w:tbl>
    <w:p w:rsidR="00CF0E4B" w:rsidRPr="00CF0E4B" w:rsidRDefault="00CF0E4B" w:rsidP="00906E6C">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440" w:dyaOrig="360">
          <v:shape id="_x0000_i1517" type="#_x0000_t75" style="width:71.25pt;height:18.75pt" o:ole="">
            <v:imagedata r:id="rId906" o:title=""/>
          </v:shape>
          <o:OLEObject Type="Embed" ProgID="Equation.3" ShapeID="_x0000_i1517" DrawAspect="Content" ObjectID="_1629705076" r:id="rId1082"/>
        </w:object>
      </w:r>
      <w:r w:rsidRPr="00CF0E4B">
        <w:rPr>
          <w:color w:val="000000"/>
        </w:rPr>
        <w:t>.</w:t>
      </w:r>
    </w:p>
    <w:p w:rsidR="00CF0E4B" w:rsidRPr="00CF0E4B" w:rsidRDefault="00CF0E4B" w:rsidP="00906E6C">
      <w:pPr>
        <w:jc w:val="both"/>
        <w:rPr>
          <w:b/>
          <w:color w:val="000000"/>
        </w:rPr>
      </w:pPr>
    </w:p>
    <w:p w:rsidR="00CF0E4B" w:rsidRPr="00CF0E4B" w:rsidRDefault="00CF0E4B" w:rsidP="00906E6C">
      <w:pPr>
        <w:jc w:val="both"/>
        <w:rPr>
          <w:b/>
          <w:color w:val="000000"/>
          <w:vertAlign w:val="superscript"/>
        </w:rPr>
      </w:pPr>
      <w:r w:rsidRPr="00CF0E4B">
        <w:rPr>
          <w:b/>
          <w:color w:val="000000"/>
        </w:rPr>
        <w:t xml:space="preserve">№ 5 (1б) </w:t>
      </w:r>
      <w:r w:rsidRPr="00CF0E4B">
        <w:rPr>
          <w:color w:val="000000"/>
        </w:rPr>
        <w:t>Найдите корень уравнения  5</w:t>
      </w:r>
      <w:r w:rsidRPr="00CF0E4B">
        <w:rPr>
          <w:color w:val="000000"/>
          <w:vertAlign w:val="superscript"/>
        </w:rPr>
        <w:t>11 -7х</w:t>
      </w:r>
      <w:r w:rsidRPr="00CF0E4B">
        <w:rPr>
          <w:color w:val="000000"/>
        </w:rPr>
        <w:t>=25</w:t>
      </w:r>
      <w:r w:rsidRPr="00CF0E4B">
        <w:rPr>
          <w:color w:val="000000"/>
          <w:vertAlign w:val="superscript"/>
        </w:rPr>
        <w:t>2х</w:t>
      </w:r>
    </w:p>
    <w:p w:rsidR="00CF0E4B" w:rsidRPr="00CF0E4B" w:rsidRDefault="00CF0E4B" w:rsidP="00906E6C">
      <w:pPr>
        <w:jc w:val="both"/>
        <w:rPr>
          <w:vanish/>
          <w:color w:val="000000"/>
        </w:rPr>
      </w:pPr>
      <w:r w:rsidRPr="00CF0E4B">
        <w:rPr>
          <w:b/>
          <w:bCs/>
          <w:color w:val="000000"/>
        </w:rPr>
        <w:t xml:space="preserve">№ 6 (1б) </w:t>
      </w:r>
      <w:r w:rsidRPr="00CF0E4B">
        <w:rPr>
          <w:b/>
          <w:bCs/>
          <w:vanish/>
          <w:color w:val="000000"/>
        </w:rPr>
        <w:t>Пояснение.</w:t>
      </w:r>
    </w:p>
    <w:p w:rsidR="00CF0E4B" w:rsidRPr="00CF0E4B" w:rsidRDefault="00CF0E4B" w:rsidP="00C74AAF">
      <w:pPr>
        <w:ind w:firstLine="375"/>
        <w:jc w:val="both"/>
        <w:rPr>
          <w:vanish/>
          <w:color w:val="000000"/>
        </w:rPr>
      </w:pPr>
      <w:r w:rsidRPr="00CF0E4B">
        <w:rPr>
          <w:vanish/>
          <w:color w:val="000000"/>
        </w:rPr>
        <w:t>Подставим в фор</w:t>
      </w:r>
      <w:r w:rsidRPr="00CF0E4B">
        <w:rPr>
          <w:vanish/>
          <w:color w:val="000000"/>
        </w:rPr>
        <w:softHyphen/>
        <w:t>му</w:t>
      </w:r>
      <w:r w:rsidRPr="00CF0E4B">
        <w:rPr>
          <w:vanish/>
          <w:color w:val="000000"/>
        </w:rPr>
        <w:softHyphen/>
        <w:t xml:space="preserve">лу известные величины: </w:t>
      </w:r>
    </w:p>
    <w:p w:rsidR="00CF0E4B" w:rsidRPr="00CF0E4B" w:rsidRDefault="00CF0E4B" w:rsidP="00C74AAF">
      <w:pPr>
        <w:jc w:val="both"/>
        <w:rPr>
          <w:vanish/>
          <w:color w:val="000000"/>
        </w:rPr>
      </w:pPr>
      <w:r w:rsidRPr="00CF0E4B">
        <w:rPr>
          <w:vanish/>
          <w:color w:val="000000"/>
        </w:rPr>
        <w:t> </w:t>
      </w:r>
    </w:p>
    <w:p w:rsidR="00CF0E4B" w:rsidRPr="00CF0E4B" w:rsidRDefault="004F19BC" w:rsidP="00C74AAF">
      <w:pPr>
        <w:jc w:val="center"/>
        <w:rPr>
          <w:vanish/>
          <w:color w:val="000000"/>
        </w:rPr>
      </w:pPr>
      <w:r>
        <w:pict>
          <v:rect id="_x0000_s1433"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85L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NGDzkvuAgAADwYAAA4A&#10;AAAAAAAAAAAAAAAALgIAAGRycy9lMm9Eb2MueG1sUEsBAi0AFAAGAAgAAAAhAGg2l2jaAAAAAwEA&#10;AA8AAAAAAAAAAAAAAAAASAUAAGRycy9kb3ducmV2LnhtbFBLBQYAAAAABAAEAPMAAABPBgAAAAA=&#10;" filled="f" stroked="f">
            <o:lock v:ext="edit" aspectratio="t"/>
            <w10:wrap type="none"/>
            <w10:anchorlock/>
          </v:rect>
        </w:pict>
      </w:r>
    </w:p>
    <w:p w:rsidR="00CF0E4B" w:rsidRPr="00CF0E4B" w:rsidRDefault="00CF0E4B" w:rsidP="00C74AAF">
      <w:pPr>
        <w:jc w:val="both"/>
        <w:rPr>
          <w:vanish/>
          <w:color w:val="000000"/>
        </w:rPr>
      </w:pPr>
      <w:r w:rsidRPr="00CF0E4B">
        <w:rPr>
          <w:vanish/>
          <w:color w:val="000000"/>
          <w:spacing w:val="30"/>
        </w:rPr>
        <w:t>Ответ:</w:t>
      </w:r>
      <w:r w:rsidRPr="00CF0E4B">
        <w:rPr>
          <w:vanish/>
          <w:color w:val="000000"/>
        </w:rPr>
        <w:t xml:space="preserve"> 8.</w:t>
      </w:r>
    </w:p>
    <w:p w:rsidR="00CF0E4B" w:rsidRPr="00CF0E4B" w:rsidRDefault="00CF0E4B" w:rsidP="00C74AAF">
      <w:pPr>
        <w:jc w:val="both"/>
        <w:rPr>
          <w:vanish/>
          <w:color w:val="000000"/>
        </w:rPr>
      </w:pPr>
      <w:r w:rsidRPr="00CF0E4B">
        <w:rPr>
          <w:vanish/>
          <w:color w:val="000000"/>
          <w:spacing w:val="30"/>
        </w:rPr>
        <w:t>Ответ: 8</w:t>
      </w:r>
    </w:p>
    <w:p w:rsidR="00CF0E4B" w:rsidRPr="00CF0E4B" w:rsidRDefault="00CF0E4B" w:rsidP="00C74AAF">
      <w:pPr>
        <w:jc w:val="right"/>
        <w:rPr>
          <w:vanish/>
          <w:color w:val="000000"/>
        </w:rPr>
      </w:pPr>
      <w:r w:rsidRPr="00CF0E4B">
        <w:rPr>
          <w:vanish/>
          <w:color w:val="000000"/>
        </w:rPr>
        <w:t>506297</w:t>
      </w:r>
    </w:p>
    <w:p w:rsidR="00CF0E4B" w:rsidRPr="00CF0E4B" w:rsidRDefault="00CF0E4B" w:rsidP="00C74AAF">
      <w:pPr>
        <w:jc w:val="both"/>
        <w:rPr>
          <w:vanish/>
          <w:color w:val="000000"/>
        </w:rPr>
      </w:pPr>
      <w:r w:rsidRPr="00CF0E4B">
        <w:rPr>
          <w:vanish/>
          <w:color w:val="000000"/>
        </w:rPr>
        <w:t>8</w:t>
      </w:r>
    </w:p>
    <w:p w:rsidR="00CF0E4B" w:rsidRPr="00CF0E4B" w:rsidRDefault="00CF0E4B" w:rsidP="00C74AAF">
      <w:pPr>
        <w:jc w:val="both"/>
        <w:rPr>
          <w:vanish/>
          <w:color w:val="000000"/>
        </w:rPr>
      </w:pPr>
      <w:r w:rsidRPr="00CF0E4B">
        <w:rPr>
          <w:vanish/>
          <w:color w:val="000000"/>
        </w:rPr>
        <w:t>Источник: СДАМ ГИА</w:t>
      </w:r>
    </w:p>
    <w:p w:rsidR="00CF0E4B" w:rsidRPr="00CF0E4B" w:rsidRDefault="00CF0E4B" w:rsidP="00C74AAF">
      <w:pPr>
        <w:ind w:firstLine="375"/>
        <w:jc w:val="both"/>
        <w:rPr>
          <w:color w:val="000000"/>
        </w:rPr>
      </w:pPr>
      <w:r w:rsidRPr="00CF0E4B">
        <w:rPr>
          <w:b/>
          <w:bCs/>
          <w:color w:val="000000"/>
        </w:rPr>
        <w:t xml:space="preserve"> </w:t>
      </w:r>
      <w:r w:rsidRPr="00CF0E4B">
        <w:rPr>
          <w:color w:val="000000"/>
        </w:rPr>
        <w:t>Чтобы пе</w:t>
      </w:r>
      <w:r w:rsidRPr="00CF0E4B">
        <w:rPr>
          <w:color w:val="000000"/>
        </w:rPr>
        <w:softHyphen/>
        <w:t>ре</w:t>
      </w:r>
      <w:r w:rsidRPr="00CF0E4B">
        <w:rPr>
          <w:color w:val="000000"/>
        </w:rPr>
        <w:softHyphen/>
        <w:t>ве</w:t>
      </w:r>
      <w:r w:rsidRPr="00CF0E4B">
        <w:rPr>
          <w:color w:val="000000"/>
        </w:rPr>
        <w:softHyphen/>
        <w:t>сти зна</w:t>
      </w:r>
      <w:r w:rsidRPr="00CF0E4B">
        <w:rPr>
          <w:color w:val="000000"/>
        </w:rPr>
        <w:softHyphen/>
        <w:t>че</w:t>
      </w:r>
      <w:r w:rsidRPr="00CF0E4B">
        <w:rPr>
          <w:color w:val="000000"/>
        </w:rPr>
        <w:softHyphen/>
        <w:t>ние тем</w:t>
      </w:r>
      <w:r w:rsidRPr="00CF0E4B">
        <w:rPr>
          <w:color w:val="000000"/>
        </w:rPr>
        <w:softHyphen/>
        <w:t>пе</w:t>
      </w:r>
      <w:r w:rsidRPr="00CF0E4B">
        <w:rPr>
          <w:color w:val="000000"/>
        </w:rPr>
        <w:softHyphen/>
        <w:t>ра</w:t>
      </w:r>
      <w:r w:rsidRPr="00CF0E4B">
        <w:rPr>
          <w:color w:val="000000"/>
        </w:rPr>
        <w:softHyphen/>
        <w:t>ту</w:t>
      </w:r>
      <w:r w:rsidRPr="00CF0E4B">
        <w:rPr>
          <w:color w:val="000000"/>
        </w:rPr>
        <w:softHyphen/>
        <w:t>ры по шкале Цель</w:t>
      </w:r>
      <w:r w:rsidRPr="00CF0E4B">
        <w:rPr>
          <w:color w:val="000000"/>
        </w:rPr>
        <w:softHyphen/>
        <w:t>сия в шкалу Фаренгейта, поль</w:t>
      </w:r>
      <w:r w:rsidRPr="00CF0E4B">
        <w:rPr>
          <w:color w:val="000000"/>
        </w:rPr>
        <w:softHyphen/>
        <w:t>зу</w:t>
      </w:r>
      <w:r w:rsidRPr="00CF0E4B">
        <w:rPr>
          <w:color w:val="000000"/>
        </w:rPr>
        <w:softHyphen/>
        <w:t>ют</w:t>
      </w:r>
      <w:r w:rsidRPr="00CF0E4B">
        <w:rPr>
          <w:color w:val="000000"/>
        </w:rPr>
        <w:softHyphen/>
        <w:t>ся фор</w:t>
      </w:r>
      <w:r w:rsidRPr="00CF0E4B">
        <w:rPr>
          <w:color w:val="000000"/>
        </w:rPr>
        <w:softHyphen/>
        <w:t>му</w:t>
      </w:r>
      <w:r w:rsidRPr="00CF0E4B">
        <w:rPr>
          <w:color w:val="000000"/>
        </w:rPr>
        <w:softHyphen/>
        <w:t xml:space="preserve">лой </w:t>
      </w:r>
      <w:r w:rsidRPr="00CF0E4B">
        <w:rPr>
          <w:i/>
          <w:iCs/>
          <w:color w:val="000000"/>
        </w:rPr>
        <w:t>F</w:t>
      </w:r>
      <w:r w:rsidRPr="00CF0E4B">
        <w:rPr>
          <w:color w:val="000000"/>
        </w:rPr>
        <w:t> = 1,8</w:t>
      </w:r>
      <w:r w:rsidRPr="00CF0E4B">
        <w:rPr>
          <w:i/>
          <w:iCs/>
          <w:color w:val="000000"/>
        </w:rPr>
        <w:t>C</w:t>
      </w:r>
      <w:r w:rsidRPr="00CF0E4B">
        <w:rPr>
          <w:color w:val="000000"/>
        </w:rPr>
        <w:t xml:space="preserve"> + 32, где </w:t>
      </w:r>
      <w:r w:rsidRPr="00CF0E4B">
        <w:rPr>
          <w:i/>
          <w:iCs/>
          <w:color w:val="000000"/>
        </w:rPr>
        <w:t>C</w:t>
      </w:r>
      <w:r w:rsidRPr="00CF0E4B">
        <w:rPr>
          <w:color w:val="000000"/>
        </w:rPr>
        <w:t> — гра</w:t>
      </w:r>
      <w:r w:rsidRPr="00CF0E4B">
        <w:rPr>
          <w:color w:val="000000"/>
        </w:rPr>
        <w:softHyphen/>
        <w:t>ду</w:t>
      </w:r>
      <w:r w:rsidRPr="00CF0E4B">
        <w:rPr>
          <w:color w:val="000000"/>
        </w:rPr>
        <w:softHyphen/>
        <w:t xml:space="preserve">сы Цельсия, </w:t>
      </w:r>
      <w:r w:rsidRPr="00CF0E4B">
        <w:rPr>
          <w:i/>
          <w:iCs/>
          <w:color w:val="000000"/>
        </w:rPr>
        <w:t>F</w:t>
      </w:r>
      <w:r w:rsidRPr="00CF0E4B">
        <w:rPr>
          <w:color w:val="000000"/>
        </w:rPr>
        <w:t> — гра</w:t>
      </w:r>
      <w:r w:rsidRPr="00CF0E4B">
        <w:rPr>
          <w:color w:val="000000"/>
        </w:rPr>
        <w:softHyphen/>
        <w:t>ду</w:t>
      </w:r>
      <w:r w:rsidRPr="00CF0E4B">
        <w:rPr>
          <w:color w:val="000000"/>
        </w:rPr>
        <w:softHyphen/>
        <w:t>сы Фаренгейта. Какая тем</w:t>
      </w:r>
      <w:r w:rsidRPr="00CF0E4B">
        <w:rPr>
          <w:color w:val="000000"/>
        </w:rPr>
        <w:softHyphen/>
        <w:t>пе</w:t>
      </w:r>
      <w:r w:rsidRPr="00CF0E4B">
        <w:rPr>
          <w:color w:val="000000"/>
        </w:rPr>
        <w:softHyphen/>
        <w:t>ра</w:t>
      </w:r>
      <w:r w:rsidRPr="00CF0E4B">
        <w:rPr>
          <w:color w:val="000000"/>
        </w:rPr>
        <w:softHyphen/>
        <w:t>ту</w:t>
      </w:r>
      <w:r w:rsidRPr="00CF0E4B">
        <w:rPr>
          <w:color w:val="000000"/>
        </w:rPr>
        <w:softHyphen/>
        <w:t>ра по шкале Фа</w:t>
      </w:r>
      <w:r w:rsidRPr="00CF0E4B">
        <w:rPr>
          <w:color w:val="000000"/>
        </w:rPr>
        <w:softHyphen/>
        <w:t>рен</w:t>
      </w:r>
      <w:r w:rsidRPr="00CF0E4B">
        <w:rPr>
          <w:color w:val="000000"/>
        </w:rPr>
        <w:softHyphen/>
        <w:t>гей</w:t>
      </w:r>
      <w:r w:rsidRPr="00CF0E4B">
        <w:rPr>
          <w:color w:val="000000"/>
        </w:rPr>
        <w:softHyphen/>
        <w:t>та со</w:t>
      </w:r>
      <w:r w:rsidRPr="00CF0E4B">
        <w:rPr>
          <w:color w:val="000000"/>
        </w:rPr>
        <w:softHyphen/>
        <w:t>от</w:t>
      </w:r>
      <w:r w:rsidRPr="00CF0E4B">
        <w:rPr>
          <w:color w:val="000000"/>
        </w:rPr>
        <w:softHyphen/>
        <w:t>вет</w:t>
      </w:r>
      <w:r w:rsidRPr="00CF0E4B">
        <w:rPr>
          <w:color w:val="000000"/>
        </w:rPr>
        <w:softHyphen/>
        <w:t>ству</w:t>
      </w:r>
      <w:r w:rsidRPr="00CF0E4B">
        <w:rPr>
          <w:color w:val="000000"/>
        </w:rPr>
        <w:softHyphen/>
        <w:t>ет −10° по шкале Цельсия?</w:t>
      </w:r>
    </w:p>
    <w:p w:rsidR="00CF0E4B" w:rsidRPr="00CF0E4B" w:rsidRDefault="00CF0E4B" w:rsidP="00906E6C">
      <w:pPr>
        <w:rPr>
          <w:rFonts w:eastAsiaTheme="minorHAnsi"/>
          <w:lang w:eastAsia="en-US"/>
        </w:rPr>
      </w:pPr>
      <w:r w:rsidRPr="00CF0E4B">
        <w:rPr>
          <w:rFonts w:eastAsiaTheme="minorHAnsi"/>
          <w:b/>
          <w:lang w:eastAsia="en-US"/>
        </w:rPr>
        <w:t>№ 7 (1б)</w:t>
      </w:r>
      <w:r w:rsidRPr="00CF0E4B">
        <w:rPr>
          <w:rFonts w:eastAsiaTheme="minorHAnsi"/>
          <w:lang w:eastAsia="en-US"/>
        </w:rPr>
        <w:t xml:space="preserve"> В соревнованиях по толканию ядра участвуют 4 спортсмена из Великобритании, 7 из Франции, 9 из Германии и 5 из Италии. Порядок, в котором выступают спортсмены, определяется жребием. Найдите вероятность того, что спортсмен, который выступает последним, окажется из Германии.</w:t>
      </w:r>
    </w:p>
    <w:p w:rsidR="00CF0E4B" w:rsidRPr="00CF0E4B" w:rsidRDefault="00CF0E4B" w:rsidP="00906E6C">
      <w:pPr>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740" w:dyaOrig="360">
          <v:shape id="_x0000_i1519" type="#_x0000_t75" style="width:86.25pt;height:18.75pt" o:ole="">
            <v:imagedata r:id="rId1083" o:title=""/>
          </v:shape>
          <o:OLEObject Type="Embed" ProgID="Equation.3" ShapeID="_x0000_i1519" DrawAspect="Content" ObjectID="_1629705077" r:id="rId1084"/>
        </w:object>
      </w:r>
    </w:p>
    <w:p w:rsidR="00CF0E4B" w:rsidRPr="00CF0E4B" w:rsidRDefault="00CF0E4B" w:rsidP="00906E6C">
      <w:pPr>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73</w:t>
      </w:r>
      <w:r w:rsidRPr="00CF0E4B">
        <w:rPr>
          <w:rFonts w:ascii="Cambria Math" w:eastAsiaTheme="minorHAnsi" w:hAnsi="Cambria Math" w:cs="Cambria Math"/>
          <w:lang w:eastAsia="en-US"/>
        </w:rPr>
        <w:t>⋅</w:t>
      </w:r>
      <w:r w:rsidRPr="00CF0E4B">
        <w:rPr>
          <w:rFonts w:eastAsiaTheme="minorHAnsi"/>
          <w:lang w:eastAsia="en-US"/>
        </w:rPr>
        <w:t>10−3,2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00D198C1" wp14:editId="03DDC1B7">
            <wp:extent cx="2425555" cy="1952625"/>
            <wp:effectExtent l="0" t="0" r="0" b="0"/>
            <wp:docPr id="598" name="Рисунок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9">
                      <a:extLst>
                        <a:ext uri="{28A0092B-C50C-407E-A947-70E740481C1C}">
                          <a14:useLocalDpi xmlns:a14="http://schemas.microsoft.com/office/drawing/2010/main" val="0"/>
                        </a:ext>
                      </a:extLst>
                    </a:blip>
                    <a:srcRect/>
                    <a:stretch>
                      <a:fillRect/>
                    </a:stretch>
                  </pic:blipFill>
                  <pic:spPr bwMode="auto">
                    <a:xfrm>
                      <a:off x="0" y="0"/>
                      <a:ext cx="2428206" cy="1954759"/>
                    </a:xfrm>
                    <a:prstGeom prst="rect">
                      <a:avLst/>
                    </a:prstGeom>
                    <a:noFill/>
                  </pic:spPr>
                </pic:pic>
              </a:graphicData>
            </a:graphic>
          </wp:inline>
        </w:drawing>
      </w:r>
    </w:p>
    <w:p w:rsidR="00CF0E4B" w:rsidRPr="00CF0E4B" w:rsidRDefault="00CF0E4B" w:rsidP="00C74AAF">
      <w:pPr>
        <w:jc w:val="both"/>
        <w:rPr>
          <w:color w:val="000000"/>
          <w:sz w:val="22"/>
          <w:szCs w:val="22"/>
        </w:rPr>
      </w:pPr>
      <w:r w:rsidRPr="00CF0E4B">
        <w:rPr>
          <w:rFonts w:eastAsiaTheme="minorHAnsi"/>
          <w:b/>
          <w:lang w:eastAsia="en-US"/>
        </w:rPr>
        <w:lastRenderedPageBreak/>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элементу пер</w:t>
      </w:r>
      <w:r w:rsidRPr="00CF0E4B">
        <w:rPr>
          <w:color w:val="000000"/>
          <w:sz w:val="22"/>
          <w:szCs w:val="22"/>
        </w:rPr>
        <w:softHyphen/>
        <w:t>во</w:t>
      </w:r>
      <w:r w:rsidRPr="00CF0E4B">
        <w:rPr>
          <w:color w:val="000000"/>
          <w:sz w:val="22"/>
          <w:szCs w:val="22"/>
        </w:rPr>
        <w:softHyphen/>
        <w:t>го столбца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соответствующий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500"/>
        <w:gridCol w:w="540"/>
        <w:gridCol w:w="3960"/>
      </w:tblGrid>
      <w:tr w:rsidR="00CF0E4B" w:rsidRPr="00CF0E4B" w:rsidTr="009138FB">
        <w:tc>
          <w:tcPr>
            <w:tcW w:w="45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вы</w:t>
            </w:r>
            <w:r w:rsidRPr="00CF0E4B">
              <w:rPr>
                <w:color w:val="000000"/>
                <w:sz w:val="22"/>
                <w:szCs w:val="22"/>
              </w:rPr>
              <w:softHyphen/>
              <w:t>со</w:t>
            </w:r>
            <w:r w:rsidRPr="00CF0E4B">
              <w:rPr>
                <w:color w:val="000000"/>
                <w:sz w:val="22"/>
                <w:szCs w:val="22"/>
              </w:rPr>
              <w:softHyphen/>
              <w:t>та горы Эверест</w:t>
            </w:r>
          </w:p>
          <w:p w:rsidR="00CF0E4B" w:rsidRPr="00CF0E4B" w:rsidRDefault="00CF0E4B" w:rsidP="00C74AAF">
            <w:pPr>
              <w:ind w:firstLine="375"/>
              <w:rPr>
                <w:color w:val="000000"/>
                <w:sz w:val="22"/>
                <w:szCs w:val="22"/>
              </w:rPr>
            </w:pPr>
            <w:r w:rsidRPr="00CF0E4B">
              <w:rPr>
                <w:color w:val="000000"/>
                <w:sz w:val="22"/>
                <w:szCs w:val="22"/>
              </w:rPr>
              <w:t>Б) длина реки Волги</w:t>
            </w:r>
          </w:p>
          <w:p w:rsidR="00CF0E4B" w:rsidRPr="00CF0E4B" w:rsidRDefault="00CF0E4B" w:rsidP="00C74AAF">
            <w:pPr>
              <w:ind w:firstLine="375"/>
              <w:rPr>
                <w:color w:val="000000"/>
                <w:sz w:val="22"/>
                <w:szCs w:val="22"/>
              </w:rPr>
            </w:pPr>
            <w:r w:rsidRPr="00CF0E4B">
              <w:rPr>
                <w:color w:val="000000"/>
                <w:sz w:val="22"/>
                <w:szCs w:val="22"/>
              </w:rPr>
              <w:t>В) ши</w:t>
            </w:r>
            <w:r w:rsidRPr="00CF0E4B">
              <w:rPr>
                <w:color w:val="000000"/>
                <w:sz w:val="22"/>
                <w:szCs w:val="22"/>
              </w:rPr>
              <w:softHyphen/>
              <w:t>ри</w:t>
            </w:r>
            <w:r w:rsidRPr="00CF0E4B">
              <w:rPr>
                <w:color w:val="000000"/>
                <w:sz w:val="22"/>
                <w:szCs w:val="22"/>
              </w:rPr>
              <w:softHyphen/>
              <w:t>на окна</w:t>
            </w:r>
          </w:p>
          <w:p w:rsidR="00CF0E4B" w:rsidRPr="00CF0E4B" w:rsidRDefault="00CF0E4B" w:rsidP="00C74AAF">
            <w:pPr>
              <w:ind w:firstLine="375"/>
              <w:rPr>
                <w:color w:val="000000"/>
                <w:sz w:val="22"/>
                <w:szCs w:val="22"/>
              </w:rPr>
            </w:pPr>
            <w:r w:rsidRPr="00CF0E4B">
              <w:rPr>
                <w:color w:val="000000"/>
                <w:sz w:val="22"/>
                <w:szCs w:val="22"/>
              </w:rPr>
              <w:t>Г) диа</w:t>
            </w:r>
            <w:r w:rsidRPr="00CF0E4B">
              <w:rPr>
                <w:color w:val="000000"/>
                <w:sz w:val="22"/>
                <w:szCs w:val="22"/>
              </w:rPr>
              <w:softHyphen/>
              <w:t>метр монеты</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3530 км</w:t>
            </w:r>
          </w:p>
          <w:p w:rsidR="00CF0E4B" w:rsidRPr="00CF0E4B" w:rsidRDefault="00CF0E4B" w:rsidP="00C74AAF">
            <w:pPr>
              <w:ind w:firstLine="375"/>
              <w:rPr>
                <w:color w:val="000000"/>
                <w:sz w:val="22"/>
                <w:szCs w:val="22"/>
              </w:rPr>
            </w:pPr>
            <w:r w:rsidRPr="00CF0E4B">
              <w:rPr>
                <w:color w:val="000000"/>
                <w:sz w:val="22"/>
                <w:szCs w:val="22"/>
              </w:rPr>
              <w:t>2) 120 см</w:t>
            </w:r>
          </w:p>
          <w:p w:rsidR="00CF0E4B" w:rsidRPr="00CF0E4B" w:rsidRDefault="00CF0E4B" w:rsidP="00C74AAF">
            <w:pPr>
              <w:ind w:firstLine="375"/>
              <w:rPr>
                <w:color w:val="000000"/>
                <w:sz w:val="22"/>
                <w:szCs w:val="22"/>
              </w:rPr>
            </w:pPr>
            <w:r w:rsidRPr="00CF0E4B">
              <w:rPr>
                <w:color w:val="000000"/>
                <w:sz w:val="22"/>
                <w:szCs w:val="22"/>
              </w:rPr>
              <w:t>3) 20 мм</w:t>
            </w:r>
          </w:p>
          <w:p w:rsidR="00CF0E4B" w:rsidRPr="00CF0E4B" w:rsidRDefault="00CF0E4B" w:rsidP="00C74AAF">
            <w:pPr>
              <w:ind w:firstLine="375"/>
              <w:rPr>
                <w:color w:val="000000"/>
                <w:sz w:val="22"/>
                <w:szCs w:val="22"/>
              </w:rPr>
            </w:pPr>
            <w:r w:rsidRPr="00CF0E4B">
              <w:rPr>
                <w:color w:val="000000"/>
                <w:sz w:val="22"/>
                <w:szCs w:val="22"/>
              </w:rPr>
              <w:t>4) 8848 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7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6D5D334A" wp14:editId="2B8590DD">
                  <wp:extent cx="1491930" cy="865914"/>
                  <wp:effectExtent l="0" t="0" r="0" b="0"/>
                  <wp:docPr id="599" name="Рисунок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47">
                            <a:extLst>
                              <a:ext uri="{28A0092B-C50C-407E-A947-70E740481C1C}">
                                <a14:useLocalDpi xmlns:a14="http://schemas.microsoft.com/office/drawing/2010/main" val="0"/>
                              </a:ext>
                            </a:extLst>
                          </a:blip>
                          <a:srcRect/>
                          <a:stretch>
                            <a:fillRect/>
                          </a:stretch>
                        </pic:blipFill>
                        <pic:spPr bwMode="auto">
                          <a:xfrm>
                            <a:off x="0" y="0"/>
                            <a:ext cx="1496245" cy="868418"/>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21, а бок</w:t>
            </w:r>
            <w:r w:rsidRPr="00CF0E4B">
              <w:rPr>
                <w:rFonts w:eastAsiaTheme="minorHAnsi"/>
              </w:rPr>
              <w:t>о</w:t>
            </w:r>
            <w:r w:rsidRPr="00CF0E4B">
              <w:rPr>
                <w:rFonts w:eastAsiaTheme="minorHAnsi"/>
              </w:rPr>
              <w:t>вое ребро равно 9.</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3E132A74" wp14:editId="00507884">
                  <wp:extent cx="781050" cy="1072859"/>
                  <wp:effectExtent l="0" t="0" r="0" b="0"/>
                  <wp:docPr id="60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after="200"/>
        <w:rPr>
          <w:rFonts w:eastAsiaTheme="minorHAnsi"/>
          <w:position w:val="-24"/>
          <w:lang w:eastAsia="en-US"/>
        </w:rPr>
      </w:pPr>
      <w:r w:rsidRPr="00CF0E4B">
        <w:rPr>
          <w:b/>
          <w:color w:val="000000"/>
        </w:rPr>
        <w:t>№ 16 (1б)</w:t>
      </w:r>
      <w:r w:rsidRPr="00CF0E4B">
        <w:rPr>
          <w:color w:val="000000"/>
        </w:rPr>
        <w:t xml:space="preserve">  На рисунке изображён график функции </w:t>
      </w:r>
      <w:r w:rsidRPr="00CF0E4B">
        <w:rPr>
          <w:color w:val="000000"/>
          <w:bdr w:val="none" w:sz="0" w:space="0" w:color="auto" w:frame="1"/>
        </w:rPr>
        <w:t>y=f(x)</w:t>
      </w:r>
      <w:r w:rsidRPr="00CF0E4B">
        <w:rPr>
          <w:color w:val="000000"/>
        </w:rPr>
        <w:t>. На оси абсцисс отмечены девять т</w:t>
      </w:r>
      <w:r w:rsidRPr="00CF0E4B">
        <w:rPr>
          <w:color w:val="000000"/>
        </w:rPr>
        <w:t>о</w:t>
      </w:r>
      <w:r w:rsidRPr="00CF0E4B">
        <w:rPr>
          <w:color w:val="000000"/>
        </w:rPr>
        <w:t>чек: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vertAlign w:val="subscript"/>
        </w:rPr>
        <w:t xml:space="preserve">, </w:t>
      </w:r>
      <w:r w:rsidRPr="00CF0E4B">
        <w:rPr>
          <w:color w:val="000000"/>
        </w:rPr>
        <w:t>х</w:t>
      </w:r>
      <w:r w:rsidRPr="00CF0E4B">
        <w:rPr>
          <w:color w:val="000000"/>
          <w:vertAlign w:val="subscript"/>
        </w:rPr>
        <w:t>8,</w:t>
      </w:r>
      <w:r w:rsidRPr="00CF0E4B">
        <w:rPr>
          <w:color w:val="000000"/>
        </w:rPr>
        <w:t>х</w:t>
      </w:r>
      <w:r w:rsidRPr="00CF0E4B">
        <w:rPr>
          <w:color w:val="000000"/>
          <w:vertAlign w:val="subscript"/>
        </w:rPr>
        <w:t>9</w:t>
      </w:r>
      <w:r w:rsidRPr="00CF0E4B">
        <w:rPr>
          <w:color w:val="000000"/>
        </w:rPr>
        <w:t> . В скольких из этих точек производная функции  </w:t>
      </w:r>
      <w:r w:rsidRPr="00CF0E4B">
        <w:rPr>
          <w:color w:val="000000"/>
          <w:bdr w:val="none" w:sz="0" w:space="0" w:color="auto" w:frame="1"/>
        </w:rPr>
        <w:t>f(x)</w:t>
      </w:r>
      <w:r w:rsidRPr="00CF0E4B">
        <w:rPr>
          <w:color w:val="000000"/>
        </w:rPr>
        <w:t> положительна?</w:t>
      </w:r>
      <w:r w:rsidRPr="00CF0E4B">
        <w:rPr>
          <w:rFonts w:ascii="Arial" w:eastAsiaTheme="minorHAnsi" w:hAnsi="Arial" w:cs="Arial"/>
          <w:color w:val="000000"/>
          <w:sz w:val="22"/>
          <w:szCs w:val="22"/>
          <w:shd w:val="clear" w:color="auto" w:fill="F0F0F0"/>
          <w:lang w:eastAsia="en-US"/>
        </w:rPr>
        <w:t xml:space="preserve"> </w:t>
      </w:r>
    </w:p>
    <w:p w:rsidR="00CF0E4B" w:rsidRPr="00CF0E4B" w:rsidRDefault="00CF0E4B" w:rsidP="00C74AAF">
      <w:pPr>
        <w:spacing w:after="200" w:afterAutospacing="1"/>
        <w:rPr>
          <w:color w:val="000000"/>
        </w:rPr>
      </w:pPr>
      <w:r w:rsidRPr="00CF0E4B">
        <w:rPr>
          <w:rFonts w:ascii="Arial" w:hAnsi="Arial" w:cs="Arial"/>
          <w:noProof/>
          <w:color w:val="000000"/>
          <w:sz w:val="22"/>
          <w:szCs w:val="22"/>
        </w:rPr>
        <w:drawing>
          <wp:inline distT="0" distB="0" distL="0" distR="0" wp14:anchorId="2A2C014C" wp14:editId="753A93EE">
            <wp:extent cx="3095625" cy="1869549"/>
            <wp:effectExtent l="0" t="0" r="0" b="0"/>
            <wp:docPr id="601" name="Рисунок 60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undefined"/>
                    <pic:cNvPicPr>
                      <a:picLocks noChangeAspect="1" noChangeArrowheads="1"/>
                    </pic:cNvPicPr>
                  </pic:nvPicPr>
                  <pic:blipFill>
                    <a:blip r:embed="rId932">
                      <a:extLst>
                        <a:ext uri="{28A0092B-C50C-407E-A947-70E740481C1C}">
                          <a14:useLocalDpi xmlns:a14="http://schemas.microsoft.com/office/drawing/2010/main" val="0"/>
                        </a:ext>
                      </a:extLst>
                    </a:blip>
                    <a:srcRect/>
                    <a:stretch>
                      <a:fillRect/>
                    </a:stretch>
                  </pic:blipFill>
                  <pic:spPr bwMode="auto">
                    <a:xfrm>
                      <a:off x="0" y="0"/>
                      <a:ext cx="3100079" cy="1872239"/>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300" w:dyaOrig="620">
          <v:shape id="_x0000_i1520" type="#_x0000_t75" style="width:65.25pt;height:30.75pt" o:ole="">
            <v:imagedata r:id="rId1085" o:title=""/>
          </v:shape>
          <o:OLEObject Type="Embed" ProgID="Equation.3" ShapeID="_x0000_i1520" DrawAspect="Content" ObjectID="_1629705078" r:id="rId1086"/>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3600 рублей, а за каждый следующий метр будет платить на 1500 рублей больше, чем за предыдущий. Сколько рублей хозяин должен будет заплатить рабочим, если они выкопают колодец глубиной 8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shd w:val="clear" w:color="auto" w:fill="FFFFFF"/>
        </w:rPr>
      </w:pPr>
      <w:r w:rsidRPr="00CF0E4B">
        <w:rPr>
          <w:rFonts w:eastAsia="Calibri"/>
          <w:b/>
          <w:bCs/>
          <w:lang w:eastAsia="en-US"/>
        </w:rPr>
        <w:t>№ 19 (3б)</w:t>
      </w:r>
      <w:r w:rsidRPr="00CF0E4B">
        <w:rPr>
          <w:rFonts w:ascii="Calibri" w:eastAsia="Calibri" w:hAnsi="Calibri"/>
          <w:color w:val="000000"/>
          <w:sz w:val="23"/>
          <w:szCs w:val="23"/>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w:t>
      </w:r>
      <w:r w:rsidRPr="00CF0E4B">
        <w:rPr>
          <w:noProof/>
          <w:lang w:val="en-US"/>
        </w:rPr>
        <w:t>t</w:t>
      </w:r>
      <w:r w:rsidRPr="00CF0E4B">
        <w:rPr>
          <w:noProof/>
          <w:vertAlign w:val="superscript"/>
        </w:rPr>
        <w:t>2</w:t>
      </w:r>
      <w:r w:rsidRPr="00CF0E4B">
        <w:rPr>
          <w:noProof/>
        </w:rPr>
        <w:t>-11</w:t>
      </w:r>
      <w:r w:rsidRPr="00CF0E4B">
        <w:rPr>
          <w:noProof/>
          <w:lang w:val="en-US"/>
        </w:rPr>
        <w:t>t</w:t>
      </w:r>
      <w:r w:rsidRPr="00CF0E4B">
        <w:rPr>
          <w:noProof/>
        </w:rPr>
        <w:t xml:space="preserve">+23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ния). В какой мо</w:t>
      </w:r>
      <w:r w:rsidRPr="00CF0E4B">
        <w:rPr>
          <w:color w:val="000000"/>
          <w:shd w:val="clear" w:color="auto" w:fill="FFFFFF"/>
        </w:rPr>
        <w:softHyphen/>
        <w:t>мент вре</w:t>
      </w:r>
      <w:r w:rsidRPr="00CF0E4B">
        <w:rPr>
          <w:color w:val="000000"/>
          <w:shd w:val="clear" w:color="auto" w:fill="FFFFFF"/>
        </w:rPr>
        <w:softHyphen/>
        <w:t>ме</w:t>
      </w:r>
      <w:r w:rsidRPr="00CF0E4B">
        <w:rPr>
          <w:color w:val="000000"/>
          <w:shd w:val="clear" w:color="auto" w:fill="FFFFFF"/>
        </w:rPr>
        <w:softHyphen/>
        <w:t>ни (в се</w:t>
      </w:r>
      <w:r w:rsidRPr="00CF0E4B">
        <w:rPr>
          <w:color w:val="000000"/>
          <w:shd w:val="clear" w:color="auto" w:fill="FFFFFF"/>
        </w:rPr>
        <w:softHyphen/>
        <w:t>кун</w:t>
      </w:r>
      <w:r w:rsidRPr="00CF0E4B">
        <w:rPr>
          <w:color w:val="000000"/>
          <w:shd w:val="clear" w:color="auto" w:fill="FFFFFF"/>
        </w:rPr>
        <w:softHyphen/>
        <w:t>дах) ее ско</w:t>
      </w:r>
      <w:r w:rsidRPr="00CF0E4B">
        <w:rPr>
          <w:color w:val="000000"/>
          <w:shd w:val="clear" w:color="auto" w:fill="FFFFFF"/>
        </w:rPr>
        <w:softHyphen/>
        <w:t>рость была равна 9 м/</w:t>
      </w:r>
      <w:proofErr w:type="gramStart"/>
      <w:r w:rsidRPr="00CF0E4B">
        <w:rPr>
          <w:color w:val="000000"/>
          <w:shd w:val="clear" w:color="auto" w:fill="FFFFFF"/>
        </w:rPr>
        <w:t>с</w:t>
      </w:r>
      <w:proofErr w:type="gramEnd"/>
      <w:r w:rsidRPr="00CF0E4B">
        <w:rPr>
          <w:color w:val="000000"/>
          <w:shd w:val="clear" w:color="auto" w:fill="FFFFFF"/>
        </w:rPr>
        <w:t>?</w:t>
      </w:r>
    </w:p>
    <w:p w:rsidR="00CF0E4B" w:rsidRPr="00CF0E4B" w:rsidRDefault="00CF0E4B" w:rsidP="00C74AAF">
      <w:pPr>
        <w:spacing w:before="240" w:after="200"/>
        <w:rPr>
          <w:rFonts w:eastAsia="Calibri"/>
          <w:position w:val="-24"/>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мак</w:t>
      </w:r>
      <w:r w:rsidRPr="00CF0E4B">
        <w:rPr>
          <w:rFonts w:eastAsia="Calibri"/>
          <w:lang w:eastAsia="en-US"/>
        </w:rPr>
        <w:softHyphen/>
        <w:t>си</w:t>
      </w:r>
      <w:r w:rsidRPr="00CF0E4B">
        <w:rPr>
          <w:rFonts w:eastAsia="Calibri"/>
          <w:lang w:eastAsia="en-US"/>
        </w:rPr>
        <w:softHyphen/>
        <w:t>му</w:t>
      </w:r>
      <w:r w:rsidRPr="00CF0E4B">
        <w:rPr>
          <w:rFonts w:eastAsia="Calibri"/>
          <w:lang w:eastAsia="en-US"/>
        </w:rPr>
        <w:softHyphen/>
        <w:t>ма функ</w:t>
      </w:r>
      <w:r w:rsidRPr="00CF0E4B">
        <w:rPr>
          <w:rFonts w:eastAsia="Calibri"/>
          <w:lang w:eastAsia="en-US"/>
        </w:rPr>
        <w:softHyphen/>
        <w:t xml:space="preserve">ции </w:t>
      </w:r>
      <w:r w:rsidRPr="00CF0E4B">
        <w:rPr>
          <w:rFonts w:eastAsia="Calibri"/>
          <w:position w:val="-10"/>
          <w:lang w:eastAsia="en-US"/>
        </w:rPr>
        <w:object w:dxaOrig="1740" w:dyaOrig="360">
          <v:shape id="_x0000_i1521" type="#_x0000_t75" style="width:87pt;height:18.75pt" o:ole="">
            <v:imagedata r:id="rId1087" o:title=""/>
          </v:shape>
          <o:OLEObject Type="Embed" ProgID="Equation.3" ShapeID="_x0000_i1521" DrawAspect="Content" ObjectID="_1629705079" r:id="rId1088"/>
        </w:object>
      </w:r>
    </w:p>
    <w:p w:rsidR="00CF0E4B" w:rsidRPr="00CF0E4B" w:rsidRDefault="00CF0E4B" w:rsidP="00C74AAF">
      <w:pPr>
        <w:spacing w:before="240" w:after="200"/>
        <w:rPr>
          <w:rFonts w:eastAsia="Calibri"/>
          <w:lang w:eastAsia="en-US"/>
        </w:rPr>
      </w:pPr>
      <w:r w:rsidRPr="00CF0E4B">
        <w:rPr>
          <w:rFonts w:eastAsia="Calibri"/>
          <w:b/>
          <w:lang w:eastAsia="en-US"/>
        </w:rPr>
        <w:t>№ 21 (3б</w:t>
      </w:r>
      <w:r w:rsidRPr="00CF0E4B">
        <w:rPr>
          <w:rFonts w:eastAsia="Calibri"/>
          <w:lang w:eastAsia="en-US"/>
        </w:rPr>
        <w:t xml:space="preserve">) Найдите наименьшее значение функции </w:t>
      </w:r>
      <w:r w:rsidRPr="00CF0E4B">
        <w:rPr>
          <w:rFonts w:eastAsia="Calibri"/>
          <w:lang w:val="en-US" w:eastAsia="en-US"/>
        </w:rPr>
        <w:t>f</w:t>
      </w:r>
      <w:r w:rsidRPr="00CF0E4B">
        <w:rPr>
          <w:rFonts w:eastAsia="Calibri"/>
          <w:lang w:eastAsia="en-US"/>
        </w:rPr>
        <w:t>(</w:t>
      </w:r>
      <w:r w:rsidRPr="00CF0E4B">
        <w:rPr>
          <w:rFonts w:eastAsia="Calibri"/>
          <w:lang w:val="en-US" w:eastAsia="en-US"/>
        </w:rPr>
        <w:t>x</w:t>
      </w:r>
      <w:r w:rsidRPr="00CF0E4B">
        <w:rPr>
          <w:rFonts w:eastAsia="Calibri"/>
          <w:lang w:eastAsia="en-US"/>
        </w:rPr>
        <w:t>)=18x</w:t>
      </w:r>
      <w:r w:rsidRPr="00CF0E4B">
        <w:rPr>
          <w:rFonts w:eastAsia="Calibri"/>
          <w:vertAlign w:val="superscript"/>
          <w:lang w:eastAsia="en-US"/>
        </w:rPr>
        <w:t>2</w:t>
      </w:r>
      <w:r w:rsidRPr="00CF0E4B">
        <w:rPr>
          <w:rFonts w:eastAsia="Calibri"/>
          <w:lang w:eastAsia="en-US"/>
        </w:rPr>
        <w:t>- x</w:t>
      </w:r>
      <w:r w:rsidRPr="00CF0E4B">
        <w:rPr>
          <w:rFonts w:eastAsia="Calibri"/>
          <w:vertAlign w:val="superscript"/>
          <w:lang w:eastAsia="en-US"/>
        </w:rPr>
        <w:t xml:space="preserve">3 </w:t>
      </w:r>
      <w:r w:rsidRPr="00CF0E4B">
        <w:rPr>
          <w:rFonts w:eastAsia="Calibri"/>
          <w:lang w:eastAsia="en-US"/>
        </w:rPr>
        <w:t>+19 на отрезке [−7;10]</w:t>
      </w:r>
    </w:p>
    <w:p w:rsidR="00CF0E4B" w:rsidRPr="00CF0E4B"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25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spacing w:after="200"/>
        <w:rPr>
          <w:rFonts w:eastAsiaTheme="minorHAnsi"/>
          <w:lang w:eastAsia="en-US"/>
        </w:rPr>
      </w:pP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21</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spacing w:after="200"/>
        <w:rPr>
          <w:rFonts w:eastAsiaTheme="minorHAnsi"/>
          <w:lang w:eastAsia="en-US"/>
        </w:rPr>
      </w:pPr>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Theme="minorHAnsi"/>
          <w:lang w:eastAsia="en-US"/>
        </w:rPr>
        <w:t xml:space="preserve">Показания счётчика электроэнергии 1 ноября составляли12 423 </w:t>
      </w:r>
      <w:proofErr w:type="spellStart"/>
      <w:r w:rsidRPr="00CF0E4B">
        <w:rPr>
          <w:rFonts w:eastAsiaTheme="minorHAnsi"/>
          <w:lang w:eastAsia="en-US"/>
        </w:rPr>
        <w:t>кВт</w:t>
      </w:r>
      <w:r w:rsidRPr="00CF0E4B">
        <w:rPr>
          <w:rFonts w:ascii="Cambria Math" w:eastAsiaTheme="minorHAnsi" w:hAnsi="Cambria Math" w:cs="Cambria Math"/>
          <w:lang w:eastAsia="en-US"/>
        </w:rPr>
        <w:t>⋅</w:t>
      </w:r>
      <w:proofErr w:type="gramStart"/>
      <w:r w:rsidRPr="00CF0E4B">
        <w:rPr>
          <w:rFonts w:eastAsiaTheme="minorHAnsi"/>
          <w:lang w:eastAsia="en-US"/>
        </w:rPr>
        <w:t>ч</w:t>
      </w:r>
      <w:proofErr w:type="spellEnd"/>
      <w:proofErr w:type="gramEnd"/>
      <w:r w:rsidRPr="00CF0E4B">
        <w:rPr>
          <w:rFonts w:eastAsiaTheme="minorHAnsi"/>
          <w:lang w:eastAsia="en-US"/>
        </w:rPr>
        <w:t xml:space="preserve">, а 1 декабря — 12 801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Сколько нужно заплатить за электроэнергию за ноябрь, если 1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xml:space="preserve"> электроэнергии ст</w:t>
      </w:r>
      <w:r w:rsidRPr="00CF0E4B">
        <w:rPr>
          <w:rFonts w:eastAsiaTheme="minorHAnsi"/>
          <w:lang w:eastAsia="en-US"/>
        </w:rPr>
        <w:t>о</w:t>
      </w:r>
      <w:r w:rsidRPr="00CF0E4B">
        <w:rPr>
          <w:rFonts w:eastAsiaTheme="minorHAnsi"/>
          <w:lang w:eastAsia="en-US"/>
        </w:rPr>
        <w:t>ит 1 руб. 29 коп.? Ответ дайте в рублях.</w:t>
      </w:r>
    </w:p>
    <w:p w:rsidR="00CF0E4B" w:rsidRPr="00CF0E4B" w:rsidRDefault="00CF0E4B" w:rsidP="00C74AAF">
      <w:pPr>
        <w:shd w:val="clear" w:color="auto" w:fill="FFFFFF"/>
        <w:jc w:val="both"/>
        <w:rPr>
          <w:color w:val="000000"/>
          <w:sz w:val="23"/>
          <w:szCs w:val="23"/>
        </w:rPr>
      </w:pP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80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484"/>
        <w:gridCol w:w="1516"/>
        <w:gridCol w:w="1745"/>
        <w:gridCol w:w="1639"/>
      </w:tblGrid>
      <w:tr w:rsidR="00CF0E4B" w:rsidRPr="00CF0E4B" w:rsidTr="009138FB">
        <w:trPr>
          <w:jc w:val="center"/>
        </w:trPr>
        <w:tc>
          <w:tcPr>
            <w:tcW w:w="34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5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b/>
                <w:bCs/>
                <w:color w:val="000000"/>
              </w:rPr>
              <w:t>Барнаул</w:t>
            </w:r>
          </w:p>
        </w:tc>
        <w:tc>
          <w:tcPr>
            <w:tcW w:w="174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b/>
                <w:color w:val="000000"/>
              </w:rPr>
            </w:pPr>
            <w:r w:rsidRPr="00CF0E4B">
              <w:rPr>
                <w:b/>
                <w:color w:val="000000"/>
              </w:rPr>
              <w:t xml:space="preserve">Красноярск </w:t>
            </w:r>
          </w:p>
        </w:tc>
        <w:tc>
          <w:tcPr>
            <w:tcW w:w="16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b/>
                <w:color w:val="000000"/>
              </w:rPr>
            </w:pPr>
            <w:r w:rsidRPr="00CF0E4B">
              <w:rPr>
                <w:b/>
                <w:color w:val="000000"/>
              </w:rPr>
              <w:t>Самара</w:t>
            </w:r>
          </w:p>
        </w:tc>
      </w:tr>
      <w:tr w:rsidR="00CF0E4B" w:rsidRPr="00CF0E4B" w:rsidTr="009138FB">
        <w:trPr>
          <w:jc w:val="center"/>
        </w:trPr>
        <w:tc>
          <w:tcPr>
            <w:tcW w:w="34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5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14</w:t>
            </w:r>
          </w:p>
        </w:tc>
        <w:tc>
          <w:tcPr>
            <w:tcW w:w="174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15</w:t>
            </w:r>
          </w:p>
        </w:tc>
        <w:tc>
          <w:tcPr>
            <w:tcW w:w="16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12</w:t>
            </w:r>
          </w:p>
        </w:tc>
      </w:tr>
      <w:tr w:rsidR="00CF0E4B" w:rsidRPr="00CF0E4B" w:rsidTr="009138FB">
        <w:trPr>
          <w:jc w:val="center"/>
        </w:trPr>
        <w:tc>
          <w:tcPr>
            <w:tcW w:w="34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Мо</w:t>
            </w:r>
            <w:r w:rsidRPr="00CF0E4B">
              <w:rPr>
                <w:color w:val="000000"/>
              </w:rPr>
              <w:softHyphen/>
              <w:t>ло</w:t>
            </w:r>
            <w:r w:rsidRPr="00CF0E4B">
              <w:rPr>
                <w:color w:val="000000"/>
              </w:rPr>
              <w:softHyphen/>
              <w:t>ко (1 литр)</w:t>
            </w:r>
          </w:p>
        </w:tc>
        <w:tc>
          <w:tcPr>
            <w:tcW w:w="15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26</w:t>
            </w:r>
          </w:p>
        </w:tc>
        <w:tc>
          <w:tcPr>
            <w:tcW w:w="174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24</w:t>
            </w:r>
          </w:p>
        </w:tc>
        <w:tc>
          <w:tcPr>
            <w:tcW w:w="16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29</w:t>
            </w:r>
          </w:p>
        </w:tc>
      </w:tr>
      <w:tr w:rsidR="00CF0E4B" w:rsidRPr="00CF0E4B" w:rsidTr="009138FB">
        <w:trPr>
          <w:jc w:val="center"/>
        </w:trPr>
        <w:tc>
          <w:tcPr>
            <w:tcW w:w="34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Кар</w:t>
            </w:r>
            <w:r w:rsidRPr="00CF0E4B">
              <w:rPr>
                <w:color w:val="000000"/>
              </w:rPr>
              <w:softHyphen/>
              <w:t>то</w:t>
            </w:r>
            <w:r w:rsidRPr="00CF0E4B">
              <w:rPr>
                <w:color w:val="000000"/>
              </w:rPr>
              <w:softHyphen/>
              <w:t>фель (1 кг)</w:t>
            </w:r>
          </w:p>
        </w:tc>
        <w:tc>
          <w:tcPr>
            <w:tcW w:w="15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13</w:t>
            </w:r>
          </w:p>
        </w:tc>
        <w:tc>
          <w:tcPr>
            <w:tcW w:w="174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13</w:t>
            </w:r>
          </w:p>
        </w:tc>
        <w:tc>
          <w:tcPr>
            <w:tcW w:w="16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11</w:t>
            </w:r>
          </w:p>
        </w:tc>
      </w:tr>
      <w:tr w:rsidR="00CF0E4B" w:rsidRPr="00CF0E4B" w:rsidTr="009138FB">
        <w:trPr>
          <w:jc w:val="center"/>
        </w:trPr>
        <w:tc>
          <w:tcPr>
            <w:tcW w:w="34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Сыр (1 кг)</w:t>
            </w:r>
          </w:p>
        </w:tc>
        <w:tc>
          <w:tcPr>
            <w:tcW w:w="15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260</w:t>
            </w:r>
          </w:p>
        </w:tc>
        <w:tc>
          <w:tcPr>
            <w:tcW w:w="174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260</w:t>
            </w:r>
          </w:p>
        </w:tc>
        <w:tc>
          <w:tcPr>
            <w:tcW w:w="16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250</w:t>
            </w:r>
          </w:p>
        </w:tc>
      </w:tr>
      <w:tr w:rsidR="00CF0E4B" w:rsidRPr="00CF0E4B" w:rsidTr="009138FB">
        <w:trPr>
          <w:jc w:val="center"/>
        </w:trPr>
        <w:tc>
          <w:tcPr>
            <w:tcW w:w="34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5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240</w:t>
            </w:r>
          </w:p>
        </w:tc>
        <w:tc>
          <w:tcPr>
            <w:tcW w:w="174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250</w:t>
            </w:r>
          </w:p>
        </w:tc>
        <w:tc>
          <w:tcPr>
            <w:tcW w:w="16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230</w:t>
            </w:r>
          </w:p>
        </w:tc>
      </w:tr>
      <w:tr w:rsidR="00CF0E4B" w:rsidRPr="00CF0E4B" w:rsidTr="009138FB">
        <w:trPr>
          <w:jc w:val="center"/>
        </w:trPr>
        <w:tc>
          <w:tcPr>
            <w:tcW w:w="348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51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50</w:t>
            </w:r>
          </w:p>
        </w:tc>
        <w:tc>
          <w:tcPr>
            <w:tcW w:w="174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49</w:t>
            </w:r>
          </w:p>
        </w:tc>
        <w:tc>
          <w:tcPr>
            <w:tcW w:w="163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50</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3 л мо</w:t>
      </w:r>
      <w:r w:rsidRPr="00CF0E4B">
        <w:rPr>
          <w:color w:val="000000"/>
          <w:sz w:val="23"/>
          <w:szCs w:val="23"/>
        </w:rPr>
        <w:softHyphen/>
        <w:t>ло</w:t>
      </w:r>
      <w:r w:rsidRPr="00CF0E4B">
        <w:rPr>
          <w:color w:val="000000"/>
          <w:sz w:val="23"/>
          <w:szCs w:val="23"/>
        </w:rPr>
        <w:softHyphen/>
        <w:t>ка, 4,5 кг картофеля,  2 батона хлеба и  1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hd w:val="clear" w:color="auto" w:fill="FFFFFF"/>
        <w:jc w:val="both"/>
        <w:rPr>
          <w:color w:val="000000"/>
          <w:sz w:val="23"/>
          <w:szCs w:val="23"/>
        </w:rPr>
      </w:pPr>
    </w:p>
    <w:tbl>
      <w:tblPr>
        <w:tblStyle w:val="8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941"/>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(1б)</w:t>
            </w:r>
            <w:r w:rsidRPr="00CF0E4B">
              <w:rPr>
                <w:color w:val="000000"/>
              </w:rPr>
              <w:t xml:space="preserve"> На диаграмме показана среднемеся</w:t>
            </w:r>
            <w:r w:rsidRPr="00CF0E4B">
              <w:rPr>
                <w:color w:val="000000"/>
              </w:rPr>
              <w:t>ч</w:t>
            </w:r>
            <w:r w:rsidRPr="00CF0E4B">
              <w:rPr>
                <w:color w:val="000000"/>
              </w:rPr>
              <w:t>ная температура воздуха в Нижнем Новгороде за каждый месяц 1994 года. По горизонтали указываются месяцы, по вертикали — темп</w:t>
            </w:r>
            <w:r w:rsidRPr="00CF0E4B">
              <w:rPr>
                <w:color w:val="000000"/>
              </w:rPr>
              <w:t>е</w:t>
            </w:r>
            <w:r w:rsidRPr="00CF0E4B">
              <w:rPr>
                <w:color w:val="000000"/>
              </w:rPr>
              <w:t>ратура в градусах Цельсия. Определите по приведённой диаграмме наибольшую средн</w:t>
            </w:r>
            <w:r w:rsidRPr="00CF0E4B">
              <w:rPr>
                <w:color w:val="000000"/>
              </w:rPr>
              <w:t>е</w:t>
            </w:r>
            <w:r w:rsidRPr="00CF0E4B">
              <w:rPr>
                <w:color w:val="000000"/>
              </w:rPr>
              <w:t>месячную температуру в первой половине 1994 года. Ответ дайте в градусах Цельсия.</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6349F916" wp14:editId="27E5A2ED">
                  <wp:extent cx="3000375" cy="1637609"/>
                  <wp:effectExtent l="0" t="0" r="0" b="1270"/>
                  <wp:docPr id="602" name="Рисунок 60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ndefined"/>
                          <pic:cNvPicPr>
                            <a:picLocks noChangeAspect="1" noChangeArrowheads="1"/>
                          </pic:cNvPicPr>
                        </pic:nvPicPr>
                        <pic:blipFill>
                          <a:blip r:embed="rId969">
                            <a:extLst>
                              <a:ext uri="{28A0092B-C50C-407E-A947-70E740481C1C}">
                                <a14:useLocalDpi xmlns:a14="http://schemas.microsoft.com/office/drawing/2010/main" val="0"/>
                              </a:ext>
                            </a:extLst>
                          </a:blip>
                          <a:srcRect/>
                          <a:stretch>
                            <a:fillRect/>
                          </a:stretch>
                        </pic:blipFill>
                        <pic:spPr bwMode="auto">
                          <a:xfrm>
                            <a:off x="0" y="0"/>
                            <a:ext cx="3000375" cy="1637609"/>
                          </a:xfrm>
                          <a:prstGeom prst="rect">
                            <a:avLst/>
                          </a:prstGeom>
                          <a:noFill/>
                          <a:ln>
                            <a:noFill/>
                          </a:ln>
                        </pic:spPr>
                      </pic:pic>
                    </a:graphicData>
                  </a:graphic>
                </wp:inline>
              </w:drawing>
            </w:r>
          </w:p>
        </w:tc>
      </w:tr>
    </w:tbl>
    <w:p w:rsidR="00CF0E4B" w:rsidRPr="00CF0E4B" w:rsidRDefault="00CF0E4B" w:rsidP="00C74AAF">
      <w:pPr>
        <w:jc w:val="both"/>
        <w:rPr>
          <w:b/>
          <w:color w:val="000000"/>
        </w:rPr>
      </w:pPr>
    </w:p>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320" w:dyaOrig="360">
          <v:shape id="_x0000_i1522" type="#_x0000_t75" style="width:65.25pt;height:18.75pt" o:ole="">
            <v:imagedata r:id="rId940" o:title=""/>
          </v:shape>
          <o:OLEObject Type="Embed" ProgID="Equation.3" ShapeID="_x0000_i1522" DrawAspect="Content" ObjectID="_1629705080" r:id="rId1089"/>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color w:val="000000"/>
          <w:vertAlign w:val="superscript"/>
        </w:rPr>
      </w:pPr>
      <w:r w:rsidRPr="00CF0E4B">
        <w:rPr>
          <w:b/>
          <w:color w:val="000000"/>
        </w:rPr>
        <w:t xml:space="preserve">№ 5 (1б) </w:t>
      </w:r>
      <w:r w:rsidRPr="00CF0E4B">
        <w:rPr>
          <w:color w:val="000000"/>
        </w:rPr>
        <w:t>Найдите корень уравнения  2</w:t>
      </w:r>
      <w:r w:rsidRPr="00CF0E4B">
        <w:rPr>
          <w:color w:val="000000"/>
          <w:vertAlign w:val="superscript"/>
        </w:rPr>
        <w:t>5 - х</w:t>
      </w:r>
      <w:r w:rsidRPr="00CF0E4B">
        <w:rPr>
          <w:color w:val="000000"/>
        </w:rPr>
        <w:t>=4</w:t>
      </w:r>
      <w:r w:rsidRPr="00CF0E4B">
        <w:rPr>
          <w:color w:val="000000"/>
          <w:vertAlign w:val="superscript"/>
        </w:rPr>
        <w:t>2х</w:t>
      </w:r>
    </w:p>
    <w:p w:rsidR="00CF0E4B" w:rsidRPr="00CF0E4B" w:rsidRDefault="00CF0E4B" w:rsidP="00C74AAF">
      <w:pPr>
        <w:jc w:val="both"/>
        <w:rPr>
          <w:b/>
          <w:color w:val="000000"/>
          <w:vertAlign w:val="superscript"/>
        </w:rPr>
      </w:pPr>
    </w:p>
    <w:p w:rsidR="00CF0E4B" w:rsidRPr="00CF0E4B" w:rsidRDefault="00CF0E4B" w:rsidP="00C74AAF">
      <w:pPr>
        <w:jc w:val="both"/>
        <w:rPr>
          <w:vanish/>
          <w:color w:val="000000"/>
        </w:rPr>
      </w:pPr>
      <w:r w:rsidRPr="00CF0E4B">
        <w:rPr>
          <w:b/>
          <w:bCs/>
          <w:color w:val="000000"/>
        </w:rPr>
        <w:t xml:space="preserve">№6 (1б) </w:t>
      </w:r>
      <w:r w:rsidRPr="00CF0E4B">
        <w:rPr>
          <w:b/>
          <w:bCs/>
          <w:vanish/>
          <w:color w:val="000000"/>
        </w:rPr>
        <w:t>Пояснение.</w:t>
      </w:r>
    </w:p>
    <w:p w:rsidR="00CF0E4B" w:rsidRPr="00CF0E4B" w:rsidRDefault="00CF0E4B" w:rsidP="00C74AAF">
      <w:pPr>
        <w:ind w:firstLine="375"/>
        <w:jc w:val="both"/>
        <w:rPr>
          <w:vanish/>
          <w:color w:val="000000"/>
        </w:rPr>
      </w:pPr>
      <w:r w:rsidRPr="00CF0E4B">
        <w:rPr>
          <w:vanish/>
          <w:color w:val="000000"/>
        </w:rPr>
        <w:t>Подставим в фор</w:t>
      </w:r>
      <w:r w:rsidRPr="00CF0E4B">
        <w:rPr>
          <w:vanish/>
          <w:color w:val="000000"/>
        </w:rPr>
        <w:softHyphen/>
        <w:t>му</w:t>
      </w:r>
      <w:r w:rsidRPr="00CF0E4B">
        <w:rPr>
          <w:vanish/>
          <w:color w:val="000000"/>
        </w:rPr>
        <w:softHyphen/>
        <w:t xml:space="preserve">лу известные величины: </w:t>
      </w:r>
    </w:p>
    <w:p w:rsidR="00CF0E4B" w:rsidRPr="00CF0E4B" w:rsidRDefault="00CF0E4B" w:rsidP="00C74AAF">
      <w:pPr>
        <w:jc w:val="both"/>
        <w:rPr>
          <w:vanish/>
          <w:color w:val="000000"/>
        </w:rPr>
      </w:pPr>
      <w:r w:rsidRPr="00CF0E4B">
        <w:rPr>
          <w:vanish/>
          <w:color w:val="000000"/>
        </w:rPr>
        <w:t> </w:t>
      </w:r>
    </w:p>
    <w:p w:rsidR="00CF0E4B" w:rsidRPr="00CF0E4B" w:rsidRDefault="004F19BC" w:rsidP="00C74AAF">
      <w:pPr>
        <w:jc w:val="center"/>
        <w:rPr>
          <w:vanish/>
          <w:color w:val="000000"/>
        </w:rPr>
      </w:pPr>
      <w:r>
        <w:pict>
          <v:rect id="_x0000_s1428"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LShSb/uAgAADwYAAA4A&#10;AAAAAAAAAAAAAAAALgIAAGRycy9lMm9Eb2MueG1sUEsBAi0AFAAGAAgAAAAhAGg2l2jaAAAAAwEA&#10;AA8AAAAAAAAAAAAAAAAASAUAAGRycy9kb3ducmV2LnhtbFBLBQYAAAAABAAEAPMAAABPBgAAAAA=&#10;" filled="f" stroked="f">
            <o:lock v:ext="edit" aspectratio="t"/>
            <w10:wrap type="none"/>
            <w10:anchorlock/>
          </v:rect>
        </w:pict>
      </w:r>
    </w:p>
    <w:p w:rsidR="00CF0E4B" w:rsidRPr="00CF0E4B" w:rsidRDefault="00CF0E4B" w:rsidP="00C74AAF">
      <w:pPr>
        <w:jc w:val="both"/>
        <w:rPr>
          <w:vanish/>
          <w:color w:val="000000"/>
        </w:rPr>
      </w:pPr>
      <w:r w:rsidRPr="00CF0E4B">
        <w:rPr>
          <w:vanish/>
          <w:color w:val="000000"/>
          <w:spacing w:val="30"/>
        </w:rPr>
        <w:t>Ответ:</w:t>
      </w:r>
      <w:r w:rsidRPr="00CF0E4B">
        <w:rPr>
          <w:vanish/>
          <w:color w:val="000000"/>
        </w:rPr>
        <w:t xml:space="preserve"> 8.</w:t>
      </w:r>
    </w:p>
    <w:p w:rsidR="00CF0E4B" w:rsidRPr="00CF0E4B" w:rsidRDefault="00CF0E4B" w:rsidP="00C74AAF">
      <w:pPr>
        <w:jc w:val="both"/>
        <w:rPr>
          <w:vanish/>
          <w:color w:val="000000"/>
        </w:rPr>
      </w:pPr>
      <w:r w:rsidRPr="00CF0E4B">
        <w:rPr>
          <w:vanish/>
          <w:color w:val="000000"/>
          <w:spacing w:val="30"/>
        </w:rPr>
        <w:t>Ответ: 8</w:t>
      </w:r>
    </w:p>
    <w:p w:rsidR="00CF0E4B" w:rsidRPr="00CF0E4B" w:rsidRDefault="00CF0E4B" w:rsidP="00C74AAF">
      <w:pPr>
        <w:jc w:val="right"/>
        <w:rPr>
          <w:vanish/>
          <w:color w:val="000000"/>
        </w:rPr>
      </w:pPr>
      <w:r w:rsidRPr="00CF0E4B">
        <w:rPr>
          <w:vanish/>
          <w:color w:val="000000"/>
        </w:rPr>
        <w:t>506297</w:t>
      </w:r>
    </w:p>
    <w:p w:rsidR="00CF0E4B" w:rsidRPr="00CF0E4B" w:rsidRDefault="00CF0E4B" w:rsidP="00C74AAF">
      <w:pPr>
        <w:jc w:val="both"/>
        <w:rPr>
          <w:vanish/>
          <w:color w:val="000000"/>
        </w:rPr>
      </w:pPr>
      <w:r w:rsidRPr="00CF0E4B">
        <w:rPr>
          <w:vanish/>
          <w:color w:val="000000"/>
        </w:rPr>
        <w:t>8</w:t>
      </w:r>
    </w:p>
    <w:p w:rsidR="00CF0E4B" w:rsidRPr="00CF0E4B" w:rsidRDefault="00CF0E4B" w:rsidP="00C74AAF">
      <w:pPr>
        <w:jc w:val="both"/>
        <w:rPr>
          <w:vanish/>
          <w:color w:val="000000"/>
        </w:rPr>
      </w:pPr>
      <w:r w:rsidRPr="00CF0E4B">
        <w:rPr>
          <w:vanish/>
          <w:color w:val="000000"/>
        </w:rPr>
        <w:t>Источник: СДАМ ГИА</w:t>
      </w:r>
    </w:p>
    <w:p w:rsidR="00CF0E4B" w:rsidRPr="00CF0E4B" w:rsidRDefault="00CF0E4B" w:rsidP="00C74AAF">
      <w:pPr>
        <w:ind w:firstLine="375"/>
        <w:jc w:val="both"/>
        <w:rPr>
          <w:color w:val="000000"/>
        </w:rPr>
      </w:pPr>
      <w:r w:rsidRPr="00CF0E4B">
        <w:rPr>
          <w:b/>
          <w:bCs/>
          <w:color w:val="000000"/>
        </w:rPr>
        <w:t xml:space="preserve"> </w:t>
      </w:r>
      <w:r w:rsidRPr="00CF0E4B">
        <w:rPr>
          <w:color w:val="000000"/>
        </w:rPr>
        <w:t>Площадь лю</w:t>
      </w:r>
      <w:r w:rsidRPr="00CF0E4B">
        <w:rPr>
          <w:color w:val="000000"/>
        </w:rPr>
        <w:softHyphen/>
        <w:t>бо</w:t>
      </w:r>
      <w:r w:rsidRPr="00CF0E4B">
        <w:rPr>
          <w:color w:val="000000"/>
        </w:rPr>
        <w:softHyphen/>
        <w:t>го вы</w:t>
      </w:r>
      <w:r w:rsidRPr="00CF0E4B">
        <w:rPr>
          <w:color w:val="000000"/>
        </w:rPr>
        <w:softHyphen/>
        <w:t>пук</w:t>
      </w:r>
      <w:r w:rsidRPr="00CF0E4B">
        <w:rPr>
          <w:color w:val="000000"/>
        </w:rPr>
        <w:softHyphen/>
        <w:t>ло</w:t>
      </w:r>
      <w:r w:rsidRPr="00CF0E4B">
        <w:rPr>
          <w:color w:val="000000"/>
        </w:rPr>
        <w:softHyphen/>
        <w:t>го че</w:t>
      </w:r>
      <w:r w:rsidRPr="00CF0E4B">
        <w:rPr>
          <w:color w:val="000000"/>
        </w:rPr>
        <w:softHyphen/>
        <w:t>ты</w:t>
      </w:r>
      <w:r w:rsidRPr="00CF0E4B">
        <w:rPr>
          <w:color w:val="000000"/>
        </w:rPr>
        <w:softHyphen/>
        <w:t>рех</w:t>
      </w:r>
      <w:r w:rsidRPr="00CF0E4B">
        <w:rPr>
          <w:color w:val="000000"/>
        </w:rPr>
        <w:softHyphen/>
        <w:t>уголь</w:t>
      </w:r>
      <w:r w:rsidRPr="00CF0E4B">
        <w:rPr>
          <w:color w:val="000000"/>
        </w:rPr>
        <w:softHyphen/>
        <w:t>ни</w:t>
      </w:r>
      <w:r w:rsidRPr="00CF0E4B">
        <w:rPr>
          <w:color w:val="000000"/>
        </w:rPr>
        <w:softHyphen/>
        <w:t>ка можно вы</w:t>
      </w:r>
      <w:r w:rsidRPr="00CF0E4B">
        <w:rPr>
          <w:color w:val="000000"/>
        </w:rPr>
        <w:softHyphen/>
        <w:t>чис</w:t>
      </w:r>
      <w:r w:rsidRPr="00CF0E4B">
        <w:rPr>
          <w:color w:val="000000"/>
        </w:rPr>
        <w:softHyphen/>
        <w:t>лять по фор</w:t>
      </w:r>
      <w:r w:rsidRPr="00CF0E4B">
        <w:rPr>
          <w:color w:val="000000"/>
        </w:rPr>
        <w:softHyphen/>
        <w:t>му</w:t>
      </w:r>
      <w:r w:rsidRPr="00CF0E4B">
        <w:rPr>
          <w:color w:val="000000"/>
        </w:rPr>
        <w:softHyphen/>
        <w:t xml:space="preserve">ле </w:t>
      </w:r>
    </w:p>
    <w:p w:rsidR="00CF0E4B" w:rsidRPr="00CF0E4B" w:rsidRDefault="00CF0E4B" w:rsidP="00C74AAF">
      <w:pPr>
        <w:jc w:val="both"/>
        <w:rPr>
          <w:color w:val="000000"/>
        </w:rPr>
      </w:pPr>
      <w:r w:rsidRPr="00CF0E4B">
        <w:rPr>
          <w:color w:val="000000"/>
          <w:lang w:val="en-US"/>
        </w:rPr>
        <w:t>S</w:t>
      </w:r>
      <w:r w:rsidRPr="00CF0E4B">
        <w:rPr>
          <w:color w:val="000000"/>
        </w:rPr>
        <w:t xml:space="preserve"> </w:t>
      </w:r>
      <w:proofErr w:type="gramStart"/>
      <w:r w:rsidRPr="00CF0E4B">
        <w:rPr>
          <w:color w:val="000000"/>
        </w:rPr>
        <w:t xml:space="preserve">= </w:t>
      </w:r>
      <w:r w:rsidRPr="00CF0E4B">
        <w:rPr>
          <w:color w:val="000000"/>
          <w:position w:val="-24"/>
        </w:rPr>
        <w:object w:dxaOrig="1180" w:dyaOrig="620">
          <v:shape id="_x0000_i1524" type="#_x0000_t75" style="width:59.25pt;height:30.75pt" o:ole="">
            <v:imagedata r:id="rId868" o:title=""/>
          </v:shape>
          <o:OLEObject Type="Embed" ProgID="Equation.3" ShapeID="_x0000_i1524" DrawAspect="Content" ObjectID="_1629705081" r:id="rId1090"/>
        </w:object>
      </w:r>
      <w:r w:rsidRPr="00CF0E4B">
        <w:rPr>
          <w:color w:val="000000"/>
        </w:rPr>
        <w:t> , где  </w:t>
      </w:r>
      <w:r w:rsidRPr="00CF0E4B">
        <w:rPr>
          <w:noProof/>
          <w:color w:val="000000"/>
        </w:rPr>
        <w:drawing>
          <wp:inline distT="0" distB="0" distL="0" distR="0" wp14:anchorId="2FA82116" wp14:editId="600A0B4D">
            <wp:extent cx="353683" cy="136263"/>
            <wp:effectExtent l="0" t="0" r="8890" b="0"/>
            <wp:docPr id="603" name="Рисунок 603" descr="https://ege.sdamgia.ru/formula/db/dbcfa0482f8bf4b8d9e917c8ed59742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https://ege.sdamgia.ru/formula/db/dbcfa0482f8bf4b8d9e917c8ed59742ep.png"/>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354077" cy="136415"/>
                    </a:xfrm>
                    <a:prstGeom prst="rect">
                      <a:avLst/>
                    </a:prstGeom>
                    <a:noFill/>
                    <a:ln>
                      <a:noFill/>
                    </a:ln>
                  </pic:spPr>
                </pic:pic>
              </a:graphicData>
            </a:graphic>
          </wp:inline>
        </w:drawing>
      </w:r>
      <w:r w:rsidRPr="00CF0E4B">
        <w:rPr>
          <w:color w:val="000000"/>
        </w:rPr>
        <w:t> — длины его диагоналей, а  </w:t>
      </w:r>
      <w:r w:rsidRPr="00CF0E4B">
        <w:rPr>
          <w:noProof/>
          <w:color w:val="000000"/>
        </w:rPr>
        <w:drawing>
          <wp:inline distT="0" distB="0" distL="0" distR="0" wp14:anchorId="7C607FA8" wp14:editId="1D0E4572">
            <wp:extent cx="103505" cy="94615"/>
            <wp:effectExtent l="0" t="0" r="0" b="635"/>
            <wp:docPr id="604" name="Рисунок 604" descr="https://ege.sdamgia.ru/formula/7b/7b7f9dbfea05c83784f8b85149852f0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https://ege.sdamgia.ru/formula/7b/7b7f9dbfea05c83784f8b85149852f08p.png"/>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103505" cy="94615"/>
                    </a:xfrm>
                    <a:prstGeom prst="rect">
                      <a:avLst/>
                    </a:prstGeom>
                    <a:noFill/>
                    <a:ln>
                      <a:noFill/>
                    </a:ln>
                  </pic:spPr>
                </pic:pic>
              </a:graphicData>
            </a:graphic>
          </wp:inline>
        </w:drawing>
      </w:r>
      <w:r w:rsidRPr="00CF0E4B">
        <w:rPr>
          <w:color w:val="000000"/>
        </w:rPr>
        <w:t>  угол между ними. Вы</w:t>
      </w:r>
      <w:r w:rsidRPr="00CF0E4B">
        <w:rPr>
          <w:color w:val="000000"/>
        </w:rPr>
        <w:softHyphen/>
        <w:t>чис</w:t>
      </w:r>
      <w:r w:rsidRPr="00CF0E4B">
        <w:rPr>
          <w:color w:val="000000"/>
        </w:rPr>
        <w:softHyphen/>
        <w:t>ли</w:t>
      </w:r>
      <w:r w:rsidRPr="00CF0E4B">
        <w:rPr>
          <w:color w:val="000000"/>
        </w:rPr>
        <w:softHyphen/>
        <w:t>те площадь треугольника,  если  </w:t>
      </w:r>
      <w:r w:rsidRPr="00CF0E4B">
        <w:rPr>
          <w:color w:val="000000"/>
          <w:lang w:val="en-US"/>
        </w:rPr>
        <w:t>d</w:t>
      </w:r>
      <w:r w:rsidRPr="00CF0E4B">
        <w:rPr>
          <w:color w:val="000000"/>
          <w:vertAlign w:val="subscript"/>
        </w:rPr>
        <w:t xml:space="preserve">1 </w:t>
      </w:r>
      <w:r w:rsidRPr="00CF0E4B">
        <w:rPr>
          <w:color w:val="000000"/>
        </w:rPr>
        <w:t xml:space="preserve">=12 см, </w:t>
      </w:r>
      <w:r w:rsidRPr="00CF0E4B">
        <w:rPr>
          <w:color w:val="000000"/>
          <w:lang w:val="en-US"/>
        </w:rPr>
        <w:t>d</w:t>
      </w:r>
      <w:r w:rsidRPr="00CF0E4B">
        <w:rPr>
          <w:color w:val="000000"/>
          <w:vertAlign w:val="subscript"/>
        </w:rPr>
        <w:t>2</w:t>
      </w:r>
      <w:r w:rsidRPr="00CF0E4B">
        <w:rPr>
          <w:color w:val="000000"/>
        </w:rPr>
        <w:t xml:space="preserve"> =10см</w:t>
      </w:r>
      <w:proofErr w:type="gramStart"/>
      <w:r w:rsidRPr="00CF0E4B">
        <w:rPr>
          <w:color w:val="000000"/>
        </w:rPr>
        <w:t xml:space="preserve"> ,</w:t>
      </w:r>
      <w:proofErr w:type="gramEnd"/>
      <w:r w:rsidRPr="00CF0E4B">
        <w:rPr>
          <w:color w:val="000000"/>
        </w:rPr>
        <w:t xml:space="preserve"> а  </w:t>
      </w:r>
      <w:r w:rsidRPr="00CF0E4B">
        <w:rPr>
          <w:color w:val="000000"/>
          <w:lang w:val="en-US"/>
        </w:rPr>
        <w:t>sinα</w:t>
      </w:r>
      <w:r w:rsidRPr="00CF0E4B">
        <w:rPr>
          <w:color w:val="000000"/>
        </w:rPr>
        <w:t xml:space="preserve"> =0,35</w:t>
      </w:r>
    </w:p>
    <w:p w:rsidR="00CF0E4B" w:rsidRPr="00CF0E4B" w:rsidRDefault="00CF0E4B" w:rsidP="00C74AAF">
      <w:pPr>
        <w:rPr>
          <w:rFonts w:eastAsiaTheme="minorHAnsi"/>
          <w:b/>
          <w:lang w:eastAsia="en-US"/>
        </w:rPr>
      </w:pPr>
    </w:p>
    <w:p w:rsidR="00CF0E4B" w:rsidRPr="00CF0E4B" w:rsidRDefault="00CF0E4B" w:rsidP="00C74AAF">
      <w:pPr>
        <w:rPr>
          <w:rFonts w:eastAsiaTheme="minorHAnsi"/>
          <w:b/>
          <w:lang w:eastAsia="en-US"/>
        </w:rPr>
      </w:pPr>
    </w:p>
    <w:p w:rsidR="00CF0E4B" w:rsidRPr="00CF0E4B" w:rsidRDefault="00CF0E4B" w:rsidP="00C74AAF">
      <w:pPr>
        <w:rPr>
          <w:rFonts w:eastAsiaTheme="minorHAnsi"/>
          <w:lang w:eastAsia="en-US"/>
        </w:rPr>
      </w:pPr>
      <w:r w:rsidRPr="00CF0E4B">
        <w:rPr>
          <w:rFonts w:eastAsiaTheme="minorHAnsi"/>
          <w:b/>
          <w:lang w:eastAsia="en-US"/>
        </w:rPr>
        <w:t>№ 7 (1б)</w:t>
      </w:r>
      <w:r w:rsidRPr="00CF0E4B">
        <w:rPr>
          <w:rFonts w:eastAsiaTheme="minorHAnsi"/>
          <w:lang w:eastAsia="en-US"/>
        </w:rPr>
        <w:t xml:space="preserve"> В соревнованиях по толканию ядра участвуют 8 спортсменов из Греции, </w:t>
      </w:r>
    </w:p>
    <w:p w:rsidR="00CF0E4B" w:rsidRPr="00CF0E4B" w:rsidRDefault="00CF0E4B" w:rsidP="00C74AAF">
      <w:pPr>
        <w:rPr>
          <w:rFonts w:eastAsiaTheme="minorHAnsi"/>
          <w:lang w:eastAsia="en-US"/>
        </w:rPr>
      </w:pPr>
      <w:r w:rsidRPr="00CF0E4B">
        <w:rPr>
          <w:rFonts w:eastAsiaTheme="minorHAnsi"/>
          <w:lang w:eastAsia="en-US"/>
        </w:rPr>
        <w:t>6 из Болгарии, 3 из Румынии и 8 из Венгрии. Порядок, в котором выступают спортсмены, определ</w:t>
      </w:r>
      <w:r w:rsidRPr="00CF0E4B">
        <w:rPr>
          <w:rFonts w:eastAsiaTheme="minorHAnsi"/>
          <w:lang w:eastAsia="en-US"/>
        </w:rPr>
        <w:t>я</w:t>
      </w:r>
      <w:r w:rsidRPr="00CF0E4B">
        <w:rPr>
          <w:rFonts w:eastAsiaTheme="minorHAnsi"/>
          <w:lang w:eastAsia="en-US"/>
        </w:rPr>
        <w:t>ется жребием. Найдите вероятность того, что спортсмен, который выступает последним, окажется из Греции.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680" w:dyaOrig="360">
          <v:shape id="_x0000_i1525" type="#_x0000_t75" style="width:84pt;height:18.75pt" o:ole="">
            <v:imagedata r:id="rId1091" o:title=""/>
          </v:shape>
          <o:OLEObject Type="Embed" ProgID="Equation.3" ShapeID="_x0000_i1525" DrawAspect="Content" ObjectID="_1629705082" r:id="rId1092"/>
        </w:object>
      </w: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98</w:t>
      </w:r>
      <w:r w:rsidRPr="00CF0E4B">
        <w:rPr>
          <w:rFonts w:ascii="Cambria Math" w:eastAsiaTheme="minorHAnsi" w:hAnsi="Cambria Math" w:cs="Cambria Math"/>
          <w:lang w:eastAsia="en-US"/>
        </w:rPr>
        <w:t>⋅</w:t>
      </w:r>
      <w:r w:rsidRPr="00CF0E4B">
        <w:rPr>
          <w:rFonts w:eastAsiaTheme="minorHAnsi"/>
          <w:lang w:eastAsia="en-US"/>
        </w:rPr>
        <w:t>10−5,2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478AF22B" wp14:editId="38792799">
            <wp:extent cx="2905125" cy="1715941"/>
            <wp:effectExtent l="0" t="0" r="0" b="0"/>
            <wp:docPr id="605" name="Рисунок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9">
                      <a:extLst>
                        <a:ext uri="{28A0092B-C50C-407E-A947-70E740481C1C}">
                          <a14:useLocalDpi xmlns:a14="http://schemas.microsoft.com/office/drawing/2010/main" val="0"/>
                        </a:ext>
                      </a:extLst>
                    </a:blip>
                    <a:srcRect/>
                    <a:stretch>
                      <a:fillRect/>
                    </a:stretch>
                  </pic:blipFill>
                  <pic:spPr bwMode="auto">
                    <a:xfrm>
                      <a:off x="0" y="0"/>
                      <a:ext cx="2908077" cy="1717685"/>
                    </a:xfrm>
                    <a:prstGeom prst="rect">
                      <a:avLst/>
                    </a:prstGeom>
                    <a:noFill/>
                  </pic:spPr>
                </pic:pic>
              </a:graphicData>
            </a:graphic>
          </wp:inline>
        </w:drawing>
      </w:r>
    </w:p>
    <w:p w:rsidR="00CF0E4B" w:rsidRPr="00CF0E4B" w:rsidRDefault="00CF0E4B" w:rsidP="00C74AAF">
      <w:pPr>
        <w:spacing w:after="200"/>
        <w:rPr>
          <w:rFonts w:eastAsiaTheme="minorHAnsi"/>
          <w:lang w:eastAsia="en-US"/>
        </w:rPr>
      </w:pPr>
    </w:p>
    <w:p w:rsidR="00CF0E4B" w:rsidRPr="00CF0E4B" w:rsidRDefault="00CF0E4B" w:rsidP="00C74AAF">
      <w:pPr>
        <w:jc w:val="both"/>
        <w:rPr>
          <w:color w:val="000000"/>
          <w:sz w:val="22"/>
          <w:szCs w:val="22"/>
        </w:rPr>
      </w:pPr>
      <w:r w:rsidRPr="00CF0E4B">
        <w:rPr>
          <w:rFonts w:eastAsiaTheme="minorHAnsi"/>
          <w:b/>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500"/>
        <w:gridCol w:w="540"/>
        <w:gridCol w:w="3960"/>
      </w:tblGrid>
      <w:tr w:rsidR="00CF0E4B" w:rsidRPr="00CF0E4B" w:rsidTr="009138FB">
        <w:tc>
          <w:tcPr>
            <w:tcW w:w="45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масса фут</w:t>
            </w:r>
            <w:r w:rsidRPr="00CF0E4B">
              <w:rPr>
                <w:color w:val="000000"/>
                <w:sz w:val="22"/>
                <w:szCs w:val="22"/>
              </w:rPr>
              <w:softHyphen/>
              <w:t>боль</w:t>
            </w:r>
            <w:r w:rsidRPr="00CF0E4B">
              <w:rPr>
                <w:color w:val="000000"/>
                <w:sz w:val="22"/>
                <w:szCs w:val="22"/>
              </w:rPr>
              <w:softHyphen/>
              <w:t>но</w:t>
            </w:r>
            <w:r w:rsidRPr="00CF0E4B">
              <w:rPr>
                <w:color w:val="000000"/>
                <w:sz w:val="22"/>
                <w:szCs w:val="22"/>
              </w:rPr>
              <w:softHyphen/>
              <w:t>го мяча</w:t>
            </w:r>
          </w:p>
          <w:p w:rsidR="00CF0E4B" w:rsidRPr="00CF0E4B" w:rsidRDefault="00CF0E4B" w:rsidP="00C74AAF">
            <w:pPr>
              <w:ind w:firstLine="375"/>
              <w:rPr>
                <w:color w:val="000000"/>
                <w:sz w:val="22"/>
                <w:szCs w:val="22"/>
              </w:rPr>
            </w:pPr>
            <w:r w:rsidRPr="00CF0E4B">
              <w:rPr>
                <w:color w:val="000000"/>
                <w:sz w:val="22"/>
                <w:szCs w:val="22"/>
              </w:rPr>
              <w:t>Б) масса дож</w:t>
            </w:r>
            <w:r w:rsidRPr="00CF0E4B">
              <w:rPr>
                <w:color w:val="000000"/>
                <w:sz w:val="22"/>
                <w:szCs w:val="22"/>
              </w:rPr>
              <w:softHyphen/>
              <w:t>де</w:t>
            </w:r>
            <w:r w:rsidRPr="00CF0E4B">
              <w:rPr>
                <w:color w:val="000000"/>
                <w:sz w:val="22"/>
                <w:szCs w:val="22"/>
              </w:rPr>
              <w:softHyphen/>
              <w:t>вой капли</w:t>
            </w:r>
          </w:p>
          <w:p w:rsidR="00CF0E4B" w:rsidRPr="00CF0E4B" w:rsidRDefault="00CF0E4B" w:rsidP="00C74AAF">
            <w:pPr>
              <w:ind w:firstLine="375"/>
              <w:rPr>
                <w:color w:val="000000"/>
                <w:sz w:val="22"/>
                <w:szCs w:val="22"/>
              </w:rPr>
            </w:pPr>
            <w:r w:rsidRPr="00CF0E4B">
              <w:rPr>
                <w:color w:val="000000"/>
                <w:sz w:val="22"/>
                <w:szCs w:val="22"/>
              </w:rPr>
              <w:t>В) масса взрос</w:t>
            </w:r>
            <w:r w:rsidRPr="00CF0E4B">
              <w:rPr>
                <w:color w:val="000000"/>
                <w:sz w:val="22"/>
                <w:szCs w:val="22"/>
              </w:rPr>
              <w:softHyphen/>
              <w:t>ло</w:t>
            </w:r>
            <w:r w:rsidRPr="00CF0E4B">
              <w:rPr>
                <w:color w:val="000000"/>
                <w:sz w:val="22"/>
                <w:szCs w:val="22"/>
              </w:rPr>
              <w:softHyphen/>
              <w:t>го бегемота</w:t>
            </w:r>
          </w:p>
          <w:p w:rsidR="00CF0E4B" w:rsidRPr="00CF0E4B" w:rsidRDefault="00CF0E4B" w:rsidP="00C74AAF">
            <w:pPr>
              <w:ind w:firstLine="375"/>
              <w:rPr>
                <w:color w:val="000000"/>
                <w:sz w:val="22"/>
                <w:szCs w:val="22"/>
              </w:rPr>
            </w:pPr>
            <w:r w:rsidRPr="00CF0E4B">
              <w:rPr>
                <w:color w:val="000000"/>
                <w:sz w:val="22"/>
                <w:szCs w:val="22"/>
              </w:rPr>
              <w:t>Г) масса сти</w:t>
            </w:r>
            <w:r w:rsidRPr="00CF0E4B">
              <w:rPr>
                <w:color w:val="000000"/>
                <w:sz w:val="22"/>
                <w:szCs w:val="22"/>
              </w:rPr>
              <w:softHyphen/>
              <w:t>раль</w:t>
            </w:r>
            <w:r w:rsidRPr="00CF0E4B">
              <w:rPr>
                <w:color w:val="000000"/>
                <w:sz w:val="22"/>
                <w:szCs w:val="22"/>
              </w:rPr>
              <w:softHyphen/>
              <w:t>ной машины</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18 кг</w:t>
            </w:r>
          </w:p>
          <w:p w:rsidR="00CF0E4B" w:rsidRPr="00CF0E4B" w:rsidRDefault="00CF0E4B" w:rsidP="00C74AAF">
            <w:pPr>
              <w:ind w:firstLine="375"/>
              <w:rPr>
                <w:color w:val="000000"/>
                <w:sz w:val="22"/>
                <w:szCs w:val="22"/>
              </w:rPr>
            </w:pPr>
            <w:r w:rsidRPr="00CF0E4B">
              <w:rPr>
                <w:color w:val="000000"/>
                <w:sz w:val="22"/>
                <w:szCs w:val="22"/>
              </w:rPr>
              <w:t>2) 2,8 т</w:t>
            </w:r>
          </w:p>
          <w:p w:rsidR="00CF0E4B" w:rsidRPr="00CF0E4B" w:rsidRDefault="00CF0E4B" w:rsidP="00C74AAF">
            <w:pPr>
              <w:ind w:firstLine="375"/>
              <w:rPr>
                <w:color w:val="000000"/>
                <w:sz w:val="22"/>
                <w:szCs w:val="22"/>
              </w:rPr>
            </w:pPr>
            <w:r w:rsidRPr="00CF0E4B">
              <w:rPr>
                <w:color w:val="000000"/>
                <w:sz w:val="22"/>
                <w:szCs w:val="22"/>
              </w:rPr>
              <w:t>3) 20 мг</w:t>
            </w:r>
          </w:p>
          <w:p w:rsidR="00CF0E4B" w:rsidRPr="00CF0E4B" w:rsidRDefault="00CF0E4B" w:rsidP="00C74AAF">
            <w:pPr>
              <w:ind w:firstLine="375"/>
              <w:rPr>
                <w:color w:val="000000"/>
                <w:sz w:val="22"/>
                <w:szCs w:val="22"/>
              </w:rPr>
            </w:pPr>
            <w:r w:rsidRPr="00CF0E4B">
              <w:rPr>
                <w:color w:val="000000"/>
                <w:sz w:val="22"/>
                <w:szCs w:val="22"/>
              </w:rPr>
              <w:t>4) 750 г</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ind w:firstLine="375"/>
        <w:jc w:val="both"/>
        <w:rPr>
          <w:color w:val="000000"/>
          <w:sz w:val="22"/>
          <w:szCs w:val="22"/>
        </w:rPr>
      </w:pPr>
      <w:r w:rsidRPr="00CF0E4B">
        <w:rPr>
          <w:vanish/>
          <w:color w:val="C0C0C0"/>
          <w:sz w:val="22"/>
          <w:szCs w:val="22"/>
        </w:rPr>
        <w:t>Задание 9 № </w:t>
      </w:r>
      <w:hyperlink r:id="rId1093" w:history="1">
        <w:r w:rsidRPr="00CF0E4B">
          <w:rPr>
            <w:vanish/>
            <w:color w:val="C0C0C0"/>
            <w:sz w:val="22"/>
            <w:szCs w:val="22"/>
            <w:u w:val="single"/>
          </w:rPr>
          <w:t>510962</w:t>
        </w:r>
      </w:hyperlink>
      <w:r w:rsidRPr="00CF0E4B">
        <w:rPr>
          <w:color w:val="000000"/>
          <w:sz w:val="22"/>
          <w:szCs w:val="22"/>
        </w:rPr>
        <w:t xml:space="preserve"> </w:t>
      </w:r>
    </w:p>
    <w:p w:rsidR="00CF0E4B" w:rsidRPr="00CF0E4B" w:rsidRDefault="00CF0E4B" w:rsidP="00C74AAF">
      <w:pPr>
        <w:ind w:firstLine="375"/>
        <w:jc w:val="both"/>
        <w:rPr>
          <w:color w:val="000000"/>
          <w:sz w:val="22"/>
          <w:szCs w:val="22"/>
        </w:rPr>
      </w:pPr>
    </w:p>
    <w:tbl>
      <w:tblPr>
        <w:tblStyle w:val="8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noProof/>
              </w:rPr>
              <w:drawing>
                <wp:inline distT="0" distB="0" distL="0" distR="0" wp14:anchorId="1AF0F978" wp14:editId="299F1EC0">
                  <wp:extent cx="1669031" cy="793391"/>
                  <wp:effectExtent l="0" t="0" r="7620" b="6985"/>
                  <wp:docPr id="606" name="Рисунок 606" descr="http://85.142.162.119/os11/docs/AC437B34557F88EA4115D2F374B0A07B/questions/F386AC1F9A6786E742ADBC8FB93B81FB/xs3qstsrcB22A0EC42A17A58241515922E91C6388_1_13243914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85.142.162.119/os11/docs/AC437B34557F88EA4115D2F374B0A07B/questions/F386AC1F9A6786E742ADBC8FB93B81FB/xs3qstsrcB22A0EC42A17A58241515922E91C6388_1_1324391494.png"/>
                          <pic:cNvPicPr>
                            <a:picLocks noChangeAspect="1" noChangeArrowheads="1"/>
                          </pic:cNvPicPr>
                        </pic:nvPicPr>
                        <pic:blipFill>
                          <a:blip r:embed="rId883">
                            <a:extLst>
                              <a:ext uri="{28A0092B-C50C-407E-A947-70E740481C1C}">
                                <a14:useLocalDpi xmlns:a14="http://schemas.microsoft.com/office/drawing/2010/main" val="0"/>
                              </a:ext>
                            </a:extLst>
                          </a:blip>
                          <a:srcRect/>
                          <a:stretch>
                            <a:fillRect/>
                          </a:stretch>
                        </pic:blipFill>
                        <pic:spPr bwMode="auto">
                          <a:xfrm>
                            <a:off x="0" y="0"/>
                            <a:ext cx="1675928" cy="796669"/>
                          </a:xfrm>
                          <a:prstGeom prst="rect">
                            <a:avLst/>
                          </a:prstGeom>
                          <a:noFill/>
                          <a:ln>
                            <a:noFill/>
                          </a:ln>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lastRenderedPageBreak/>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17, а бок</w:t>
            </w:r>
            <w:r w:rsidRPr="00CF0E4B">
              <w:rPr>
                <w:rFonts w:eastAsiaTheme="minorHAnsi"/>
              </w:rPr>
              <w:t>о</w:t>
            </w:r>
            <w:r w:rsidRPr="00CF0E4B">
              <w:rPr>
                <w:rFonts w:eastAsiaTheme="minorHAnsi"/>
              </w:rPr>
              <w:t>вое ребро равно 6.</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586B8164" wp14:editId="2F4FCAC5">
                  <wp:extent cx="781050" cy="1072859"/>
                  <wp:effectExtent l="0" t="0" r="0" b="0"/>
                  <wp:docPr id="607" name="Рисунок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afterAutospacing="1"/>
        <w:rPr>
          <w:b/>
          <w:color w:val="000000"/>
        </w:rPr>
      </w:pPr>
    </w:p>
    <w:p w:rsidR="00CF0E4B" w:rsidRPr="00CF0E4B" w:rsidRDefault="00CF0E4B" w:rsidP="00C74AAF">
      <w:pPr>
        <w:spacing w:afterAutospacing="1"/>
        <w:rPr>
          <w:color w:val="000000"/>
        </w:rPr>
      </w:pPr>
      <w:r w:rsidRPr="00CF0E4B">
        <w:rPr>
          <w:b/>
          <w:color w:val="000000"/>
        </w:rPr>
        <w:t>№ 16 (1б)</w:t>
      </w:r>
      <w:r w:rsidRPr="00CF0E4B">
        <w:rPr>
          <w:color w:val="000000"/>
        </w:rPr>
        <w:t xml:space="preserve">  На рисунке изображён график функции </w:t>
      </w:r>
      <w:r w:rsidRPr="00CF0E4B">
        <w:rPr>
          <w:color w:val="000000"/>
          <w:bdr w:val="none" w:sz="0" w:space="0" w:color="auto" w:frame="1"/>
        </w:rPr>
        <w:t>y=f(x)</w:t>
      </w:r>
      <w:r w:rsidRPr="00CF0E4B">
        <w:rPr>
          <w:color w:val="000000"/>
        </w:rPr>
        <w:t>. На оси абсцисс отмечены восемь т</w:t>
      </w:r>
      <w:r w:rsidRPr="00CF0E4B">
        <w:rPr>
          <w:color w:val="000000"/>
        </w:rPr>
        <w:t>о</w:t>
      </w:r>
      <w:r w:rsidRPr="00CF0E4B">
        <w:rPr>
          <w:color w:val="000000"/>
        </w:rPr>
        <w:t>чек: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rPr>
        <w:t>, х</w:t>
      </w:r>
      <w:r w:rsidRPr="00CF0E4B">
        <w:rPr>
          <w:color w:val="000000"/>
          <w:vertAlign w:val="subscript"/>
        </w:rPr>
        <w:t>8</w:t>
      </w:r>
      <w:r w:rsidRPr="00CF0E4B">
        <w:rPr>
          <w:color w:val="000000"/>
        </w:rPr>
        <w:t> . В скольких из этих точек производная функции  </w:t>
      </w:r>
      <w:r w:rsidRPr="00CF0E4B">
        <w:rPr>
          <w:color w:val="000000"/>
          <w:bdr w:val="none" w:sz="0" w:space="0" w:color="auto" w:frame="1"/>
        </w:rPr>
        <w:t>f(x)</w:t>
      </w:r>
      <w:r w:rsidRPr="00CF0E4B">
        <w:rPr>
          <w:color w:val="000000"/>
        </w:rPr>
        <w:t> положительна?</w:t>
      </w:r>
    </w:p>
    <w:p w:rsidR="00CF0E4B" w:rsidRPr="00CF0E4B" w:rsidRDefault="00CF0E4B" w:rsidP="00C74AAF">
      <w:pPr>
        <w:spacing w:after="200" w:afterAutospacing="1"/>
        <w:rPr>
          <w:color w:val="000000"/>
        </w:rPr>
      </w:pPr>
      <w:r w:rsidRPr="00CF0E4B">
        <w:rPr>
          <w:rFonts w:asciiTheme="minorHAnsi" w:eastAsiaTheme="minorHAnsi" w:hAnsiTheme="minorHAnsi" w:cstheme="minorBidi"/>
          <w:noProof/>
          <w:sz w:val="22"/>
          <w:szCs w:val="22"/>
        </w:rPr>
        <w:drawing>
          <wp:inline distT="0" distB="0" distL="0" distR="0" wp14:anchorId="2322C18F" wp14:editId="07684433">
            <wp:extent cx="3056506" cy="1866900"/>
            <wp:effectExtent l="0" t="0" r="0" b="0"/>
            <wp:docPr id="832" name="Рисунок 83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862">
                      <a:extLst>
                        <a:ext uri="{28A0092B-C50C-407E-A947-70E740481C1C}">
                          <a14:useLocalDpi xmlns:a14="http://schemas.microsoft.com/office/drawing/2010/main" val="0"/>
                        </a:ext>
                      </a:extLst>
                    </a:blip>
                    <a:srcRect/>
                    <a:stretch>
                      <a:fillRect/>
                    </a:stretch>
                  </pic:blipFill>
                  <pic:spPr bwMode="auto">
                    <a:xfrm>
                      <a:off x="0" y="0"/>
                      <a:ext cx="3059642" cy="1868815"/>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60" w:dyaOrig="620">
          <v:shape id="_x0000_i1526" type="#_x0000_t75" style="width:63pt;height:30.75pt" o:ole="">
            <v:imagedata r:id="rId978" o:title=""/>
          </v:shape>
          <o:OLEObject Type="Embed" ProgID="Equation.3" ShapeID="_x0000_i1526" DrawAspect="Content" ObjectID="_1629705083" r:id="rId1094"/>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4200 рублей, а за каждый следующий метр будет платить на 1800 рублей больше, чем за предыдущий. Сколько рублей хозяин должен будет заплатить рабочим, если они выкопают колодец глубиной 6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shd w:val="clear" w:color="auto" w:fill="FFFFFF"/>
        </w:rPr>
      </w:pPr>
      <w:r w:rsidRPr="00CF0E4B">
        <w:rPr>
          <w:rFonts w:eastAsia="Calibri"/>
          <w:b/>
          <w:bCs/>
          <w:lang w:eastAsia="en-US"/>
        </w:rPr>
        <w:t>№ 19 (3б)</w:t>
      </w:r>
      <w:r w:rsidRPr="00CF0E4B">
        <w:rPr>
          <w:rFonts w:ascii="Calibri" w:eastAsia="Calibri" w:hAnsi="Calibri"/>
          <w:color w:val="000000"/>
          <w:sz w:val="23"/>
          <w:szCs w:val="23"/>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w:t>
      </w:r>
      <w:r w:rsidRPr="00CF0E4B">
        <w:rPr>
          <w:noProof/>
          <w:lang w:val="en-US"/>
        </w:rPr>
        <w:t>t</w:t>
      </w:r>
      <w:r w:rsidRPr="00CF0E4B">
        <w:rPr>
          <w:noProof/>
          <w:vertAlign w:val="superscript"/>
        </w:rPr>
        <w:t>2</w:t>
      </w:r>
      <w:r w:rsidRPr="00CF0E4B">
        <w:rPr>
          <w:noProof/>
        </w:rPr>
        <w:t>-13</w:t>
      </w:r>
      <w:r w:rsidRPr="00CF0E4B">
        <w:rPr>
          <w:noProof/>
          <w:lang w:val="en-US"/>
        </w:rPr>
        <w:t>t</w:t>
      </w:r>
      <w:r w:rsidRPr="00CF0E4B">
        <w:rPr>
          <w:noProof/>
        </w:rPr>
        <w:t xml:space="preserve">- 5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ния). В какой мо</w:t>
      </w:r>
      <w:r w:rsidRPr="00CF0E4B">
        <w:rPr>
          <w:color w:val="000000"/>
          <w:shd w:val="clear" w:color="auto" w:fill="FFFFFF"/>
        </w:rPr>
        <w:softHyphen/>
        <w:t>мент вре</w:t>
      </w:r>
      <w:r w:rsidRPr="00CF0E4B">
        <w:rPr>
          <w:color w:val="000000"/>
          <w:shd w:val="clear" w:color="auto" w:fill="FFFFFF"/>
        </w:rPr>
        <w:softHyphen/>
        <w:t>ме</w:t>
      </w:r>
      <w:r w:rsidRPr="00CF0E4B">
        <w:rPr>
          <w:color w:val="000000"/>
          <w:shd w:val="clear" w:color="auto" w:fill="FFFFFF"/>
        </w:rPr>
        <w:softHyphen/>
        <w:t>ни (в се</w:t>
      </w:r>
      <w:r w:rsidRPr="00CF0E4B">
        <w:rPr>
          <w:color w:val="000000"/>
          <w:shd w:val="clear" w:color="auto" w:fill="FFFFFF"/>
        </w:rPr>
        <w:softHyphen/>
        <w:t>кун</w:t>
      </w:r>
      <w:r w:rsidRPr="00CF0E4B">
        <w:rPr>
          <w:color w:val="000000"/>
          <w:shd w:val="clear" w:color="auto" w:fill="FFFFFF"/>
        </w:rPr>
        <w:softHyphen/>
        <w:t>дах) ее ско</w:t>
      </w:r>
      <w:r w:rsidRPr="00CF0E4B">
        <w:rPr>
          <w:color w:val="000000"/>
          <w:shd w:val="clear" w:color="auto" w:fill="FFFFFF"/>
        </w:rPr>
        <w:softHyphen/>
        <w:t>рость была равна 5 м/</w:t>
      </w:r>
      <w:proofErr w:type="gramStart"/>
      <w:r w:rsidRPr="00CF0E4B">
        <w:rPr>
          <w:color w:val="000000"/>
          <w:shd w:val="clear" w:color="auto" w:fill="FFFFFF"/>
        </w:rPr>
        <w:t>с</w:t>
      </w:r>
      <w:proofErr w:type="gramEnd"/>
      <w:r w:rsidRPr="00CF0E4B">
        <w:rPr>
          <w:color w:val="000000"/>
          <w:shd w:val="clear" w:color="auto" w:fill="FFFFFF"/>
        </w:rPr>
        <w:t>?</w:t>
      </w:r>
    </w:p>
    <w:p w:rsidR="00CF0E4B" w:rsidRPr="00CF0E4B" w:rsidRDefault="00CF0E4B" w:rsidP="00C74AAF">
      <w:pPr>
        <w:spacing w:before="240" w:after="200"/>
        <w:rPr>
          <w:rFonts w:eastAsia="Calibri"/>
          <w:position w:val="-24"/>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мак</w:t>
      </w:r>
      <w:r w:rsidRPr="00CF0E4B">
        <w:rPr>
          <w:rFonts w:eastAsia="Calibri"/>
          <w:lang w:eastAsia="en-US"/>
        </w:rPr>
        <w:softHyphen/>
        <w:t>си</w:t>
      </w:r>
      <w:r w:rsidRPr="00CF0E4B">
        <w:rPr>
          <w:rFonts w:eastAsia="Calibri"/>
          <w:lang w:eastAsia="en-US"/>
        </w:rPr>
        <w:softHyphen/>
        <w:t>му</w:t>
      </w:r>
      <w:r w:rsidRPr="00CF0E4B">
        <w:rPr>
          <w:rFonts w:eastAsia="Calibri"/>
          <w:lang w:eastAsia="en-US"/>
        </w:rPr>
        <w:softHyphen/>
        <w:t>ма функ</w:t>
      </w:r>
      <w:r w:rsidRPr="00CF0E4B">
        <w:rPr>
          <w:rFonts w:eastAsia="Calibri"/>
          <w:lang w:eastAsia="en-US"/>
        </w:rPr>
        <w:softHyphen/>
        <w:t xml:space="preserve">ции </w:t>
      </w:r>
      <w:r w:rsidRPr="00CF0E4B">
        <w:rPr>
          <w:rFonts w:eastAsia="Calibri"/>
          <w:position w:val="-10"/>
          <w:lang w:eastAsia="en-US"/>
        </w:rPr>
        <w:object w:dxaOrig="2020" w:dyaOrig="360">
          <v:shape id="_x0000_i1527" type="#_x0000_t75" style="width:101.25pt;height:18.75pt" o:ole="">
            <v:imagedata r:id="rId1095" o:title=""/>
          </v:shape>
          <o:OLEObject Type="Embed" ProgID="Equation.3" ShapeID="_x0000_i1527" DrawAspect="Content" ObjectID="_1629705084" r:id="rId1096"/>
        </w:object>
      </w:r>
    </w:p>
    <w:p w:rsidR="00CF0E4B" w:rsidRPr="00CF0E4B" w:rsidRDefault="00CF0E4B" w:rsidP="00C74AAF">
      <w:pPr>
        <w:spacing w:before="240" w:after="200"/>
        <w:rPr>
          <w:rFonts w:eastAsia="Calibri"/>
          <w:lang w:eastAsia="en-US"/>
        </w:rPr>
      </w:pPr>
      <w:r w:rsidRPr="00CF0E4B">
        <w:rPr>
          <w:rFonts w:eastAsia="Calibri"/>
          <w:b/>
          <w:lang w:eastAsia="en-US"/>
        </w:rPr>
        <w:t>№ 21 (3б</w:t>
      </w:r>
      <w:r w:rsidRPr="00CF0E4B">
        <w:rPr>
          <w:rFonts w:eastAsia="Calibri"/>
          <w:lang w:eastAsia="en-US"/>
        </w:rPr>
        <w:t xml:space="preserve">) Найдите наибольшее  значение функции </w:t>
      </w:r>
      <w:r w:rsidRPr="00CF0E4B">
        <w:rPr>
          <w:rFonts w:eastAsia="Calibri"/>
          <w:lang w:val="en-US" w:eastAsia="en-US"/>
        </w:rPr>
        <w:t>f</w:t>
      </w:r>
      <w:r w:rsidRPr="00CF0E4B">
        <w:rPr>
          <w:rFonts w:eastAsia="Calibri"/>
          <w:lang w:eastAsia="en-US"/>
        </w:rPr>
        <w:t>(</w:t>
      </w:r>
      <w:r w:rsidRPr="00CF0E4B">
        <w:rPr>
          <w:rFonts w:eastAsia="Calibri"/>
          <w:lang w:val="en-US" w:eastAsia="en-US"/>
        </w:rPr>
        <w:t>x</w:t>
      </w:r>
      <w:r w:rsidRPr="00CF0E4B">
        <w:rPr>
          <w:rFonts w:eastAsia="Calibri"/>
          <w:lang w:eastAsia="en-US"/>
        </w:rPr>
        <w:t>)= - x</w:t>
      </w:r>
      <w:r w:rsidRPr="00CF0E4B">
        <w:rPr>
          <w:rFonts w:eastAsia="Calibri"/>
          <w:vertAlign w:val="superscript"/>
          <w:lang w:eastAsia="en-US"/>
        </w:rPr>
        <w:t xml:space="preserve">3 </w:t>
      </w:r>
      <w:r w:rsidRPr="00CF0E4B">
        <w:rPr>
          <w:rFonts w:eastAsia="Calibri"/>
          <w:lang w:eastAsia="en-US"/>
        </w:rPr>
        <w:t>+75x−7 на отрезке [−5;5]</w:t>
      </w:r>
    </w:p>
    <w:p w:rsidR="00CF0E4B" w:rsidRPr="00CF0E4B"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26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22</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spacing w:after="200"/>
        <w:rPr>
          <w:rFonts w:eastAsiaTheme="minorHAnsi"/>
          <w:lang w:eastAsia="en-US"/>
        </w:rPr>
      </w:pPr>
      <w:r w:rsidRPr="00CF0E4B">
        <w:rPr>
          <w:rFonts w:eastAsiaTheme="minorHAnsi"/>
          <w:b/>
          <w:lang w:eastAsia="en-US"/>
        </w:rPr>
        <w:lastRenderedPageBreak/>
        <w:t>№ 1 (1б)</w:t>
      </w:r>
      <w:r w:rsidRPr="00CF0E4B">
        <w:rPr>
          <w:rFonts w:asciiTheme="minorHAnsi" w:eastAsiaTheme="minorHAnsi" w:hAnsiTheme="minorHAnsi" w:cstheme="minorBidi"/>
          <w:sz w:val="22"/>
          <w:szCs w:val="22"/>
          <w:lang w:eastAsia="en-US"/>
        </w:rPr>
        <w:t xml:space="preserve"> </w:t>
      </w:r>
      <w:r w:rsidRPr="00CF0E4B">
        <w:rPr>
          <w:rFonts w:eastAsiaTheme="minorHAnsi"/>
          <w:lang w:eastAsia="en-US"/>
        </w:rPr>
        <w:t xml:space="preserve">Показания счётчика электроэнергии 1 ноября составляли  69 638 </w:t>
      </w:r>
      <w:proofErr w:type="spellStart"/>
      <w:r w:rsidRPr="00CF0E4B">
        <w:rPr>
          <w:rFonts w:eastAsiaTheme="minorHAnsi"/>
          <w:lang w:eastAsia="en-US"/>
        </w:rPr>
        <w:t>кВт</w:t>
      </w:r>
      <w:r w:rsidRPr="00CF0E4B">
        <w:rPr>
          <w:rFonts w:ascii="Cambria Math" w:eastAsiaTheme="minorHAnsi" w:hAnsi="Cambria Math" w:cs="Cambria Math"/>
          <w:lang w:eastAsia="en-US"/>
        </w:rPr>
        <w:t>⋅</w:t>
      </w:r>
      <w:proofErr w:type="gramStart"/>
      <w:r w:rsidRPr="00CF0E4B">
        <w:rPr>
          <w:rFonts w:eastAsiaTheme="minorHAnsi"/>
          <w:lang w:eastAsia="en-US"/>
        </w:rPr>
        <w:t>ч</w:t>
      </w:r>
      <w:proofErr w:type="spellEnd"/>
      <w:proofErr w:type="gramEnd"/>
      <w:r w:rsidRPr="00CF0E4B">
        <w:rPr>
          <w:rFonts w:eastAsiaTheme="minorHAnsi"/>
          <w:lang w:eastAsia="en-US"/>
        </w:rPr>
        <w:t xml:space="preserve">, а 1 декабря — 70 801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Сколько нужно заплатить за электроэнергию за ноябрь, если 1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xml:space="preserve"> электроэнергии ст</w:t>
      </w:r>
      <w:r w:rsidRPr="00CF0E4B">
        <w:rPr>
          <w:rFonts w:eastAsiaTheme="minorHAnsi"/>
          <w:lang w:eastAsia="en-US"/>
        </w:rPr>
        <w:t>о</w:t>
      </w:r>
      <w:r w:rsidRPr="00CF0E4B">
        <w:rPr>
          <w:rFonts w:eastAsiaTheme="minorHAnsi"/>
          <w:lang w:eastAsia="en-US"/>
        </w:rPr>
        <w:t>ит 2  руб. 05 коп.? Ответ дайте в рублях</w:t>
      </w:r>
    </w:p>
    <w:p w:rsidR="00CF0E4B" w:rsidRPr="00CF0E4B" w:rsidRDefault="00CF0E4B" w:rsidP="00C74AAF">
      <w:pPr>
        <w:shd w:val="clear" w:color="auto" w:fill="FFFFFF"/>
        <w:jc w:val="both"/>
        <w:rPr>
          <w:color w:val="000000"/>
          <w:sz w:val="23"/>
          <w:szCs w:val="23"/>
        </w:rPr>
      </w:pPr>
      <w:r w:rsidRPr="00CF0E4B">
        <w:rPr>
          <w:b/>
        </w:rPr>
        <w:t>№</w:t>
      </w: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839"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969"/>
        <w:gridCol w:w="1421"/>
        <w:gridCol w:w="1559"/>
        <w:gridCol w:w="1561"/>
      </w:tblGrid>
      <w:tr w:rsidR="00CF0E4B" w:rsidRPr="00CF0E4B"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42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b/>
                <w:bCs/>
                <w:color w:val="000000"/>
              </w:rPr>
              <w:t>Хабаровск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b/>
                <w:color w:val="000000"/>
              </w:rPr>
            </w:pPr>
            <w:r w:rsidRPr="00CF0E4B">
              <w:rPr>
                <w:b/>
                <w:color w:val="000000"/>
              </w:rPr>
              <w:t xml:space="preserve">Владивосток </w:t>
            </w:r>
          </w:p>
        </w:tc>
        <w:tc>
          <w:tcPr>
            <w:tcW w:w="156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b/>
                <w:bCs/>
                <w:color w:val="000000"/>
              </w:rPr>
              <w:t xml:space="preserve">Уссурийск </w:t>
            </w:r>
          </w:p>
        </w:tc>
      </w:tr>
      <w:tr w:rsidR="00CF0E4B" w:rsidRPr="00CF0E4B"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42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13</w:t>
            </w:r>
          </w:p>
        </w:tc>
        <w:tc>
          <w:tcPr>
            <w:tcW w:w="156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15</w:t>
            </w:r>
          </w:p>
        </w:tc>
      </w:tr>
      <w:tr w:rsidR="00CF0E4B" w:rsidRPr="00CF0E4B"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Мо</w:t>
            </w:r>
            <w:r w:rsidRPr="00CF0E4B">
              <w:rPr>
                <w:color w:val="000000"/>
              </w:rPr>
              <w:softHyphen/>
              <w:t>ло</w:t>
            </w:r>
            <w:r w:rsidRPr="00CF0E4B">
              <w:rPr>
                <w:color w:val="000000"/>
              </w:rPr>
              <w:softHyphen/>
              <w:t>ко (1 литр)</w:t>
            </w:r>
          </w:p>
        </w:tc>
        <w:tc>
          <w:tcPr>
            <w:tcW w:w="142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26</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25</w:t>
            </w:r>
          </w:p>
        </w:tc>
        <w:tc>
          <w:tcPr>
            <w:tcW w:w="156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26</w:t>
            </w:r>
          </w:p>
        </w:tc>
      </w:tr>
      <w:tr w:rsidR="00CF0E4B" w:rsidRPr="00CF0E4B"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Кар</w:t>
            </w:r>
            <w:r w:rsidRPr="00CF0E4B">
              <w:rPr>
                <w:color w:val="000000"/>
              </w:rPr>
              <w:softHyphen/>
              <w:t>то</w:t>
            </w:r>
            <w:r w:rsidRPr="00CF0E4B">
              <w:rPr>
                <w:color w:val="000000"/>
              </w:rPr>
              <w:softHyphen/>
              <w:t>фель (1 кг)</w:t>
            </w:r>
          </w:p>
        </w:tc>
        <w:tc>
          <w:tcPr>
            <w:tcW w:w="142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18</w:t>
            </w:r>
          </w:p>
        </w:tc>
        <w:tc>
          <w:tcPr>
            <w:tcW w:w="156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11</w:t>
            </w:r>
          </w:p>
        </w:tc>
      </w:tr>
      <w:tr w:rsidR="00CF0E4B" w:rsidRPr="00CF0E4B"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Сыр (1 кг)</w:t>
            </w:r>
          </w:p>
        </w:tc>
        <w:tc>
          <w:tcPr>
            <w:tcW w:w="142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215</w:t>
            </w:r>
          </w:p>
        </w:tc>
        <w:tc>
          <w:tcPr>
            <w:tcW w:w="156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240</w:t>
            </w:r>
          </w:p>
        </w:tc>
      </w:tr>
      <w:tr w:rsidR="00CF0E4B" w:rsidRPr="00CF0E4B"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42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240</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230</w:t>
            </w:r>
          </w:p>
        </w:tc>
        <w:tc>
          <w:tcPr>
            <w:tcW w:w="156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250</w:t>
            </w:r>
          </w:p>
        </w:tc>
      </w:tr>
      <w:tr w:rsidR="00CF0E4B" w:rsidRPr="00CF0E4B" w:rsidTr="009138FB">
        <w:trPr>
          <w:jc w:val="center"/>
        </w:trPr>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42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47</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46</w:t>
            </w:r>
          </w:p>
        </w:tc>
        <w:tc>
          <w:tcPr>
            <w:tcW w:w="156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spacing w:before="75"/>
              <w:jc w:val="center"/>
              <w:rPr>
                <w:color w:val="000000"/>
              </w:rPr>
            </w:pPr>
            <w:r w:rsidRPr="00CF0E4B">
              <w:rPr>
                <w:color w:val="000000"/>
              </w:rPr>
              <w:t>50</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3 л мо</w:t>
      </w:r>
      <w:r w:rsidRPr="00CF0E4B">
        <w:rPr>
          <w:color w:val="000000"/>
          <w:sz w:val="23"/>
          <w:szCs w:val="23"/>
        </w:rPr>
        <w:softHyphen/>
        <w:t>ло</w:t>
      </w:r>
      <w:r w:rsidRPr="00CF0E4B">
        <w:rPr>
          <w:color w:val="000000"/>
          <w:sz w:val="23"/>
          <w:szCs w:val="23"/>
        </w:rPr>
        <w:softHyphen/>
        <w:t>ка, 2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1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и 0,4 кг сыра.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hd w:val="clear" w:color="auto" w:fill="FFFFFF"/>
        <w:jc w:val="both"/>
        <w:rPr>
          <w:color w:val="000000"/>
          <w:sz w:val="23"/>
          <w:szCs w:val="23"/>
        </w:rPr>
      </w:pPr>
    </w:p>
    <w:tbl>
      <w:tblPr>
        <w:tblStyle w:val="85"/>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3"/>
        <w:gridCol w:w="5136"/>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(1б)</w:t>
            </w:r>
            <w:r w:rsidRPr="00CF0E4B">
              <w:rPr>
                <w:color w:val="000000"/>
              </w:rPr>
              <w:t xml:space="preserve"> На рисунке жирными точками п</w:t>
            </w:r>
            <w:r w:rsidRPr="00CF0E4B">
              <w:rPr>
                <w:color w:val="000000"/>
              </w:rPr>
              <w:t>о</w:t>
            </w:r>
            <w:r w:rsidRPr="00CF0E4B">
              <w:rPr>
                <w:color w:val="000000"/>
              </w:rPr>
              <w:t>казана цена нефти на момент закрытия би</w:t>
            </w:r>
            <w:r w:rsidRPr="00CF0E4B">
              <w:rPr>
                <w:color w:val="000000"/>
              </w:rPr>
              <w:t>р</w:t>
            </w:r>
            <w:r w:rsidRPr="00CF0E4B">
              <w:rPr>
                <w:color w:val="000000"/>
              </w:rPr>
              <w:t>жевых торгов во все рабочие дни с 4 по 19 апреля 2002 года. По  горизонтали указыв</w:t>
            </w:r>
            <w:r w:rsidRPr="00CF0E4B">
              <w:rPr>
                <w:color w:val="000000"/>
              </w:rPr>
              <w:t>а</w:t>
            </w:r>
            <w:r w:rsidRPr="00CF0E4B">
              <w:rPr>
                <w:color w:val="000000"/>
              </w:rPr>
              <w:t>ются числа месяца, по вертикали — цена барреля нефти в долларах США. Для наглядности жирные точки на рисунке с</w:t>
            </w:r>
            <w:r w:rsidRPr="00CF0E4B">
              <w:rPr>
                <w:color w:val="000000"/>
              </w:rPr>
              <w:t>о</w:t>
            </w:r>
            <w:r w:rsidRPr="00CF0E4B">
              <w:rPr>
                <w:color w:val="000000"/>
              </w:rPr>
              <w:t>единены линией. Определите по рисунку наименьшую цену нефти на момент закр</w:t>
            </w:r>
            <w:r w:rsidRPr="00CF0E4B">
              <w:rPr>
                <w:color w:val="000000"/>
              </w:rPr>
              <w:t>ы</w:t>
            </w:r>
            <w:r w:rsidRPr="00CF0E4B">
              <w:rPr>
                <w:color w:val="000000"/>
              </w:rPr>
              <w:t>тия торгов в указанный период (в долларах США за баррель).</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460D0350" wp14:editId="7C44E309">
                  <wp:extent cx="3118971" cy="1590675"/>
                  <wp:effectExtent l="0" t="0" r="5715" b="0"/>
                  <wp:docPr id="833" name="Рисунок 833" descr="http://85.142.162.119/os11/docs/AC437B34557F88EA4115D2F374B0A07B/questions/MA.E11.B2.13(copy1)/img740403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85.142.162.119/os11/docs/AC437B34557F88EA4115D2F374B0A07B/questions/MA.E11.B2.13(copy1)/img740403n1.png"/>
                          <pic:cNvPicPr>
                            <a:picLocks noChangeAspect="1" noChangeArrowheads="1"/>
                          </pic:cNvPicPr>
                        </pic:nvPicPr>
                        <pic:blipFill>
                          <a:blip r:embed="rId955">
                            <a:extLst>
                              <a:ext uri="{28A0092B-C50C-407E-A947-70E740481C1C}">
                                <a14:useLocalDpi xmlns:a14="http://schemas.microsoft.com/office/drawing/2010/main" val="0"/>
                              </a:ext>
                            </a:extLst>
                          </a:blip>
                          <a:srcRect/>
                          <a:stretch>
                            <a:fillRect/>
                          </a:stretch>
                        </pic:blipFill>
                        <pic:spPr bwMode="auto">
                          <a:xfrm>
                            <a:off x="0" y="0"/>
                            <a:ext cx="3118971" cy="1590675"/>
                          </a:xfrm>
                          <a:prstGeom prst="rect">
                            <a:avLst/>
                          </a:prstGeom>
                          <a:noFill/>
                          <a:ln>
                            <a:noFill/>
                          </a:ln>
                        </pic:spPr>
                      </pic:pic>
                    </a:graphicData>
                  </a:graphic>
                </wp:inline>
              </w:drawing>
            </w:r>
          </w:p>
        </w:tc>
      </w:tr>
    </w:tbl>
    <w:p w:rsidR="00CF0E4B" w:rsidRPr="00CF0E4B" w:rsidRDefault="00CF0E4B" w:rsidP="00C74AAF">
      <w:pPr>
        <w:jc w:val="both"/>
        <w:rPr>
          <w:b/>
          <w:color w:val="000000"/>
        </w:rPr>
      </w:pPr>
    </w:p>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300" w:dyaOrig="360">
          <v:shape id="_x0000_i1528" type="#_x0000_t75" style="width:63.75pt;height:18.75pt" o:ole="">
            <v:imagedata r:id="rId985" o:title=""/>
          </v:shape>
          <o:OLEObject Type="Embed" ProgID="Equation.3" ShapeID="_x0000_i1528" DrawAspect="Content" ObjectID="_1629705085" r:id="rId1097"/>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rFonts w:eastAsiaTheme="minorHAnsi"/>
          <w:b/>
          <w:lang w:eastAsia="en-US"/>
        </w:rPr>
      </w:pPr>
      <w:r w:rsidRPr="00CF0E4B">
        <w:rPr>
          <w:b/>
          <w:color w:val="000000"/>
        </w:rPr>
        <w:t xml:space="preserve">№ 5 (1б) </w:t>
      </w:r>
      <w:r w:rsidRPr="00CF0E4B">
        <w:rPr>
          <w:color w:val="000000"/>
        </w:rPr>
        <w:t>Найдите корень уравнения  10</w:t>
      </w:r>
      <w:r w:rsidRPr="00CF0E4B">
        <w:rPr>
          <w:color w:val="000000"/>
          <w:vertAlign w:val="superscript"/>
        </w:rPr>
        <w:t>8х -12</w:t>
      </w:r>
      <w:r w:rsidRPr="00CF0E4B">
        <w:rPr>
          <w:color w:val="000000"/>
        </w:rPr>
        <w:t>=100</w:t>
      </w:r>
      <w:r w:rsidRPr="00CF0E4B">
        <w:rPr>
          <w:color w:val="000000"/>
          <w:vertAlign w:val="superscript"/>
        </w:rPr>
        <w:t>х</w:t>
      </w:r>
      <w:r w:rsidRPr="00CF0E4B">
        <w:rPr>
          <w:rFonts w:eastAsiaTheme="minorHAnsi"/>
          <w:b/>
          <w:lang w:eastAsia="en-US"/>
        </w:rPr>
        <w:t xml:space="preserve"> </w:t>
      </w:r>
    </w:p>
    <w:p w:rsidR="00CF0E4B" w:rsidRPr="00CF0E4B" w:rsidRDefault="00CF0E4B" w:rsidP="00C74AAF">
      <w:pPr>
        <w:jc w:val="both"/>
        <w:rPr>
          <w:vanish/>
          <w:color w:val="000000"/>
        </w:rPr>
      </w:pPr>
      <w:r w:rsidRPr="00CF0E4B">
        <w:rPr>
          <w:b/>
          <w:bCs/>
          <w:color w:val="000000"/>
        </w:rPr>
        <w:t xml:space="preserve">№ 6 (1б) </w:t>
      </w:r>
      <w:r w:rsidRPr="00CF0E4B">
        <w:rPr>
          <w:b/>
          <w:bCs/>
          <w:vanish/>
          <w:color w:val="000000"/>
        </w:rPr>
        <w:t>Пояснение.</w:t>
      </w:r>
    </w:p>
    <w:p w:rsidR="00CF0E4B" w:rsidRPr="00CF0E4B" w:rsidRDefault="00CF0E4B" w:rsidP="00C74AAF">
      <w:pPr>
        <w:ind w:firstLine="375"/>
        <w:jc w:val="both"/>
        <w:rPr>
          <w:vanish/>
          <w:color w:val="000000"/>
        </w:rPr>
      </w:pPr>
      <w:r w:rsidRPr="00CF0E4B">
        <w:rPr>
          <w:vanish/>
          <w:color w:val="000000"/>
        </w:rPr>
        <w:t>Подставим в фор</w:t>
      </w:r>
      <w:r w:rsidRPr="00CF0E4B">
        <w:rPr>
          <w:vanish/>
          <w:color w:val="000000"/>
        </w:rPr>
        <w:softHyphen/>
        <w:t>му</w:t>
      </w:r>
      <w:r w:rsidRPr="00CF0E4B">
        <w:rPr>
          <w:vanish/>
          <w:color w:val="000000"/>
        </w:rPr>
        <w:softHyphen/>
        <w:t xml:space="preserve">лу известные величины: </w:t>
      </w:r>
    </w:p>
    <w:p w:rsidR="00CF0E4B" w:rsidRPr="00CF0E4B" w:rsidRDefault="00CF0E4B" w:rsidP="00C74AAF">
      <w:pPr>
        <w:jc w:val="both"/>
        <w:rPr>
          <w:vanish/>
          <w:color w:val="000000"/>
        </w:rPr>
      </w:pPr>
      <w:r w:rsidRPr="00CF0E4B">
        <w:rPr>
          <w:vanish/>
          <w:color w:val="000000"/>
        </w:rPr>
        <w:t> </w:t>
      </w:r>
    </w:p>
    <w:p w:rsidR="00CF0E4B" w:rsidRPr="00CF0E4B" w:rsidRDefault="004F19BC" w:rsidP="00C74AAF">
      <w:pPr>
        <w:jc w:val="center"/>
        <w:rPr>
          <w:vanish/>
          <w:color w:val="000000"/>
        </w:rPr>
      </w:pPr>
      <w:r>
        <w:pict>
          <v:rect id="_x0000_s1422"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" filled="f" stroked="f">
            <o:lock v:ext="edit" aspectratio="t"/>
            <w10:wrap type="none"/>
            <w10:anchorlock/>
          </v:rect>
        </w:pict>
      </w:r>
    </w:p>
    <w:p w:rsidR="00CF0E4B" w:rsidRPr="00CF0E4B" w:rsidRDefault="00CF0E4B" w:rsidP="00C74AAF">
      <w:pPr>
        <w:jc w:val="both"/>
        <w:rPr>
          <w:vanish/>
          <w:color w:val="000000"/>
        </w:rPr>
      </w:pPr>
      <w:r w:rsidRPr="00CF0E4B">
        <w:rPr>
          <w:vanish/>
          <w:color w:val="000000"/>
          <w:spacing w:val="30"/>
        </w:rPr>
        <w:t>Ответ:</w:t>
      </w:r>
      <w:r w:rsidRPr="00CF0E4B">
        <w:rPr>
          <w:vanish/>
          <w:color w:val="000000"/>
        </w:rPr>
        <w:t xml:space="preserve"> 8.</w:t>
      </w:r>
    </w:p>
    <w:p w:rsidR="00CF0E4B" w:rsidRPr="00CF0E4B" w:rsidRDefault="00CF0E4B" w:rsidP="00C74AAF">
      <w:pPr>
        <w:jc w:val="both"/>
        <w:rPr>
          <w:vanish/>
          <w:color w:val="000000"/>
        </w:rPr>
      </w:pPr>
      <w:r w:rsidRPr="00CF0E4B">
        <w:rPr>
          <w:vanish/>
          <w:color w:val="000000"/>
          <w:spacing w:val="30"/>
        </w:rPr>
        <w:t>Ответ: 8</w:t>
      </w:r>
    </w:p>
    <w:p w:rsidR="00CF0E4B" w:rsidRPr="00CF0E4B" w:rsidRDefault="00CF0E4B" w:rsidP="00C74AAF">
      <w:pPr>
        <w:jc w:val="right"/>
        <w:rPr>
          <w:vanish/>
          <w:color w:val="000000"/>
        </w:rPr>
      </w:pPr>
      <w:r w:rsidRPr="00CF0E4B">
        <w:rPr>
          <w:vanish/>
          <w:color w:val="000000"/>
        </w:rPr>
        <w:t>506297</w:t>
      </w:r>
    </w:p>
    <w:p w:rsidR="00CF0E4B" w:rsidRPr="00CF0E4B" w:rsidRDefault="00CF0E4B" w:rsidP="00C74AAF">
      <w:pPr>
        <w:jc w:val="both"/>
        <w:rPr>
          <w:vanish/>
          <w:color w:val="000000"/>
        </w:rPr>
      </w:pPr>
      <w:r w:rsidRPr="00CF0E4B">
        <w:rPr>
          <w:vanish/>
          <w:color w:val="000000"/>
        </w:rPr>
        <w:t>8</w:t>
      </w:r>
    </w:p>
    <w:p w:rsidR="00CF0E4B" w:rsidRPr="00CF0E4B" w:rsidRDefault="00CF0E4B" w:rsidP="00C74AAF">
      <w:pPr>
        <w:jc w:val="both"/>
        <w:rPr>
          <w:vanish/>
          <w:color w:val="000000"/>
        </w:rPr>
      </w:pPr>
      <w:r w:rsidRPr="00CF0E4B">
        <w:rPr>
          <w:vanish/>
          <w:color w:val="000000"/>
        </w:rPr>
        <w:t>Источник: СДАМ ГИА</w:t>
      </w:r>
    </w:p>
    <w:p w:rsidR="00CF0E4B" w:rsidRPr="00CF0E4B" w:rsidRDefault="00CF0E4B" w:rsidP="00C74AAF">
      <w:pPr>
        <w:ind w:firstLine="375"/>
        <w:jc w:val="both"/>
        <w:rPr>
          <w:color w:val="000000"/>
        </w:rPr>
      </w:pPr>
      <w:r w:rsidRPr="00CF0E4B">
        <w:rPr>
          <w:b/>
          <w:bCs/>
          <w:color w:val="000000"/>
        </w:rPr>
        <w:t xml:space="preserve"> </w:t>
      </w:r>
      <w:r w:rsidRPr="00CF0E4B">
        <w:rPr>
          <w:color w:val="000000"/>
        </w:rPr>
        <w:t>Теорему ко</w:t>
      </w:r>
      <w:r w:rsidRPr="00CF0E4B">
        <w:rPr>
          <w:color w:val="000000"/>
        </w:rPr>
        <w:softHyphen/>
        <w:t>си</w:t>
      </w:r>
      <w:r w:rsidRPr="00CF0E4B">
        <w:rPr>
          <w:color w:val="000000"/>
        </w:rPr>
        <w:softHyphen/>
        <w:t>ну</w:t>
      </w:r>
      <w:r w:rsidRPr="00CF0E4B">
        <w:rPr>
          <w:color w:val="000000"/>
        </w:rPr>
        <w:softHyphen/>
        <w:t>сов можно за</w:t>
      </w:r>
      <w:r w:rsidRPr="00CF0E4B">
        <w:rPr>
          <w:color w:val="000000"/>
        </w:rPr>
        <w:softHyphen/>
        <w:t>пи</w:t>
      </w:r>
      <w:r w:rsidRPr="00CF0E4B">
        <w:rPr>
          <w:color w:val="000000"/>
        </w:rPr>
        <w:softHyphen/>
        <w:t xml:space="preserve">сать в </w:t>
      </w:r>
      <w:proofErr w:type="gramStart"/>
      <w:r w:rsidRPr="00CF0E4B">
        <w:rPr>
          <w:color w:val="000000"/>
        </w:rPr>
        <w:t>виде</w:t>
      </w:r>
      <w:proofErr w:type="gramEnd"/>
      <w:r w:rsidRPr="00CF0E4B">
        <w:rPr>
          <w:color w:val="000000"/>
        </w:rPr>
        <w:t xml:space="preserve">   </w:t>
      </w:r>
      <w:r w:rsidRPr="00CF0E4B">
        <w:rPr>
          <w:color w:val="000000"/>
          <w:position w:val="-24"/>
        </w:rPr>
        <w:object w:dxaOrig="1960" w:dyaOrig="660">
          <v:shape id="_x0000_i1530" type="#_x0000_t75" style="width:98.25pt;height:33pt" o:ole="">
            <v:imagedata r:id="rId1007" o:title=""/>
          </v:shape>
          <o:OLEObject Type="Embed" ProgID="Equation.3" ShapeID="_x0000_i1530" DrawAspect="Content" ObjectID="_1629705086" r:id="rId1098"/>
        </w:object>
      </w:r>
      <w:r w:rsidRPr="00CF0E4B">
        <w:rPr>
          <w:color w:val="000000"/>
        </w:rPr>
        <w:t xml:space="preserve"> где </w:t>
      </w:r>
      <w:r w:rsidRPr="00CF0E4B">
        <w:rPr>
          <w:i/>
          <w:iCs/>
          <w:color w:val="000000"/>
        </w:rPr>
        <w:t>a</w:t>
      </w:r>
      <w:r w:rsidRPr="00CF0E4B">
        <w:rPr>
          <w:color w:val="000000"/>
        </w:rPr>
        <w:t xml:space="preserve">, </w:t>
      </w:r>
      <w:r w:rsidRPr="00CF0E4B">
        <w:rPr>
          <w:i/>
          <w:iCs/>
          <w:color w:val="000000"/>
        </w:rPr>
        <w:t>b</w:t>
      </w:r>
      <w:r w:rsidRPr="00CF0E4B">
        <w:rPr>
          <w:color w:val="000000"/>
        </w:rPr>
        <w:t xml:space="preserve"> и </w:t>
      </w:r>
      <w:r w:rsidRPr="00CF0E4B">
        <w:rPr>
          <w:i/>
          <w:iCs/>
          <w:color w:val="000000"/>
        </w:rPr>
        <w:t>c</w:t>
      </w:r>
      <w:r w:rsidRPr="00CF0E4B">
        <w:rPr>
          <w:color w:val="000000"/>
        </w:rPr>
        <w:t xml:space="preserve"> — сто</w:t>
      </w:r>
      <w:r w:rsidRPr="00CF0E4B">
        <w:rPr>
          <w:color w:val="000000"/>
        </w:rPr>
        <w:softHyphen/>
        <w:t>ро</w:t>
      </w:r>
      <w:r w:rsidRPr="00CF0E4B">
        <w:rPr>
          <w:color w:val="000000"/>
        </w:rPr>
        <w:softHyphen/>
        <w:t>ны треугольника, а γ — угол между сто</w:t>
      </w:r>
      <w:r w:rsidRPr="00CF0E4B">
        <w:rPr>
          <w:color w:val="000000"/>
        </w:rPr>
        <w:softHyphen/>
        <w:t>ро</w:t>
      </w:r>
      <w:r w:rsidRPr="00CF0E4B">
        <w:rPr>
          <w:color w:val="000000"/>
        </w:rPr>
        <w:softHyphen/>
        <w:t>на</w:t>
      </w:r>
      <w:r w:rsidRPr="00CF0E4B">
        <w:rPr>
          <w:color w:val="000000"/>
        </w:rPr>
        <w:softHyphen/>
        <w:t xml:space="preserve">ми </w:t>
      </w:r>
      <w:r w:rsidRPr="00CF0E4B">
        <w:rPr>
          <w:i/>
          <w:iCs/>
          <w:color w:val="000000"/>
        </w:rPr>
        <w:t>a</w:t>
      </w:r>
      <w:r w:rsidRPr="00CF0E4B">
        <w:rPr>
          <w:color w:val="000000"/>
        </w:rPr>
        <w:t xml:space="preserve"> и </w:t>
      </w:r>
      <w:r w:rsidRPr="00CF0E4B">
        <w:rPr>
          <w:i/>
          <w:iCs/>
          <w:color w:val="000000"/>
        </w:rPr>
        <w:t>b</w:t>
      </w:r>
      <w:r w:rsidRPr="00CF0E4B">
        <w:rPr>
          <w:color w:val="000000"/>
        </w:rPr>
        <w:t>. Поль</w:t>
      </w:r>
      <w:r w:rsidRPr="00CF0E4B">
        <w:rPr>
          <w:color w:val="000000"/>
        </w:rPr>
        <w:softHyphen/>
        <w:t>зу</w:t>
      </w:r>
      <w:r w:rsidRPr="00CF0E4B">
        <w:rPr>
          <w:color w:val="000000"/>
        </w:rPr>
        <w:softHyphen/>
        <w:t>ясь этой формулой, най</w:t>
      </w:r>
      <w:r w:rsidRPr="00CF0E4B">
        <w:rPr>
          <w:color w:val="000000"/>
        </w:rPr>
        <w:softHyphen/>
        <w:t>ди</w:t>
      </w:r>
      <w:r w:rsidRPr="00CF0E4B">
        <w:rPr>
          <w:color w:val="000000"/>
        </w:rPr>
        <w:softHyphen/>
        <w:t>те ве</w:t>
      </w:r>
      <w:r w:rsidRPr="00CF0E4B">
        <w:rPr>
          <w:color w:val="000000"/>
        </w:rPr>
        <w:softHyphen/>
        <w:t>ли</w:t>
      </w:r>
      <w:r w:rsidRPr="00CF0E4B">
        <w:rPr>
          <w:color w:val="000000"/>
        </w:rPr>
        <w:softHyphen/>
        <w:t>чи</w:t>
      </w:r>
      <w:r w:rsidRPr="00CF0E4B">
        <w:rPr>
          <w:color w:val="000000"/>
        </w:rPr>
        <w:softHyphen/>
        <w:t xml:space="preserve">ну </w:t>
      </w:r>
      <w:proofErr w:type="spellStart"/>
      <w:r w:rsidRPr="00CF0E4B">
        <w:rPr>
          <w:color w:val="000000"/>
        </w:rPr>
        <w:t>cos</w:t>
      </w:r>
      <w:proofErr w:type="spellEnd"/>
      <w:r w:rsidRPr="00CF0E4B">
        <w:rPr>
          <w:color w:val="000000"/>
        </w:rPr>
        <w:t xml:space="preserve"> γ , если </w:t>
      </w:r>
      <w:r w:rsidRPr="00CF0E4B">
        <w:rPr>
          <w:i/>
          <w:iCs/>
          <w:color w:val="000000"/>
        </w:rPr>
        <w:t>a</w:t>
      </w:r>
      <w:r w:rsidRPr="00CF0E4B">
        <w:rPr>
          <w:color w:val="000000"/>
        </w:rPr>
        <w:t xml:space="preserve"> = 8, </w:t>
      </w:r>
      <w:r w:rsidRPr="00CF0E4B">
        <w:rPr>
          <w:i/>
          <w:iCs/>
          <w:color w:val="000000"/>
        </w:rPr>
        <w:t>b</w:t>
      </w:r>
      <w:r w:rsidRPr="00CF0E4B">
        <w:rPr>
          <w:color w:val="000000"/>
        </w:rPr>
        <w:t xml:space="preserve"> =10 и </w:t>
      </w:r>
      <w:r w:rsidRPr="00CF0E4B">
        <w:rPr>
          <w:i/>
          <w:iCs/>
          <w:color w:val="000000"/>
        </w:rPr>
        <w:t>c</w:t>
      </w:r>
      <w:r w:rsidRPr="00CF0E4B">
        <w:rPr>
          <w:color w:val="000000"/>
        </w:rPr>
        <w:t xml:space="preserve"> = 14.</w:t>
      </w:r>
    </w:p>
    <w:p w:rsidR="00CF0E4B" w:rsidRPr="00CF0E4B" w:rsidRDefault="00CF0E4B" w:rsidP="00C74AAF">
      <w:pPr>
        <w:spacing w:after="200"/>
        <w:rPr>
          <w:rFonts w:eastAsiaTheme="minorHAnsi"/>
          <w:b/>
          <w:lang w:eastAsia="en-US"/>
        </w:rPr>
      </w:pPr>
      <w:r w:rsidRPr="00CF0E4B">
        <w:rPr>
          <w:rFonts w:eastAsiaTheme="minorHAnsi"/>
          <w:b/>
          <w:lang w:eastAsia="en-US"/>
        </w:rPr>
        <w:t xml:space="preserve">№ 7 (1б) </w:t>
      </w:r>
      <w:r w:rsidRPr="00CF0E4B">
        <w:rPr>
          <w:rFonts w:eastAsiaTheme="minorHAnsi"/>
          <w:lang w:eastAsia="en-US"/>
        </w:rPr>
        <w:t>В чемпионате по гимнастике участвуют 60 спортсменок: 17 из Венгрии, 16 из Румынии, остальные из Болгарии. Порядок, в котором выступают гимнастки, определяется жребием. Найдите вероятность того, что спортсменка, выступающая первой, окажется из Болгарии.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0"/>
          <w:lang w:eastAsia="en-US"/>
        </w:rPr>
        <w:object w:dxaOrig="1860" w:dyaOrig="340">
          <v:shape id="_x0000_i1531" type="#_x0000_t75" style="width:92.25pt;height:17.25pt" o:ole="">
            <v:imagedata r:id="rId945" o:title=""/>
          </v:shape>
          <o:OLEObject Type="Embed" ProgID="Equation.3" ShapeID="_x0000_i1531" DrawAspect="Content" ObjectID="_1629705087" r:id="rId1099"/>
        </w:object>
      </w: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25</w:t>
      </w:r>
      <w:r w:rsidRPr="00CF0E4B">
        <w:rPr>
          <w:rFonts w:ascii="Cambria Math" w:eastAsiaTheme="minorHAnsi" w:hAnsi="Cambria Math" w:cs="Cambria Math"/>
          <w:lang w:eastAsia="en-US"/>
        </w:rPr>
        <w:t>⋅</w:t>
      </w:r>
      <w:r w:rsidRPr="00CF0E4B">
        <w:rPr>
          <w:rFonts w:eastAsiaTheme="minorHAnsi"/>
          <w:lang w:eastAsia="en-US"/>
        </w:rPr>
        <w:t>10−5,2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lastRenderedPageBreak/>
        <w:drawing>
          <wp:inline distT="0" distB="0" distL="0" distR="0" wp14:anchorId="041A58FD" wp14:editId="01D4A6EC">
            <wp:extent cx="2674816" cy="1818549"/>
            <wp:effectExtent l="0" t="0" r="0" b="0"/>
            <wp:docPr id="839" name="Рисунок 839"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2676355" cy="1819595"/>
                    </a:xfrm>
                    <a:prstGeom prst="rect">
                      <a:avLst/>
                    </a:prstGeom>
                    <a:noFill/>
                    <a:ln>
                      <a:noFill/>
                    </a:ln>
                  </pic:spPr>
                </pic:pic>
              </a:graphicData>
            </a:graphic>
          </wp:inline>
        </w:drawing>
      </w:r>
    </w:p>
    <w:p w:rsidR="00CF0E4B" w:rsidRPr="00CF0E4B" w:rsidRDefault="00CF0E4B" w:rsidP="00C74AAF">
      <w:pPr>
        <w:jc w:val="both"/>
        <w:rPr>
          <w:color w:val="000000"/>
          <w:sz w:val="22"/>
          <w:szCs w:val="22"/>
        </w:rPr>
      </w:pPr>
      <w:r w:rsidRPr="00CF0E4B">
        <w:rPr>
          <w:rFonts w:eastAsiaTheme="minorHAnsi"/>
          <w:b/>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500"/>
        <w:gridCol w:w="540"/>
        <w:gridCol w:w="3960"/>
      </w:tblGrid>
      <w:tr w:rsidR="00CF0E4B" w:rsidRPr="00CF0E4B" w:rsidTr="009138FB">
        <w:tc>
          <w:tcPr>
            <w:tcW w:w="45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масса спе</w:t>
            </w:r>
            <w:r w:rsidRPr="00CF0E4B">
              <w:rPr>
                <w:color w:val="000000"/>
                <w:sz w:val="22"/>
                <w:szCs w:val="22"/>
              </w:rPr>
              <w:softHyphen/>
              <w:t>ло</w:t>
            </w:r>
            <w:r w:rsidRPr="00CF0E4B">
              <w:rPr>
                <w:color w:val="000000"/>
                <w:sz w:val="22"/>
                <w:szCs w:val="22"/>
              </w:rPr>
              <w:softHyphen/>
              <w:t>го грец</w:t>
            </w:r>
            <w:r w:rsidRPr="00CF0E4B">
              <w:rPr>
                <w:color w:val="000000"/>
                <w:sz w:val="22"/>
                <w:szCs w:val="22"/>
              </w:rPr>
              <w:softHyphen/>
              <w:t>ко</w:t>
            </w:r>
            <w:r w:rsidRPr="00CF0E4B">
              <w:rPr>
                <w:color w:val="000000"/>
                <w:sz w:val="22"/>
                <w:szCs w:val="22"/>
              </w:rPr>
              <w:softHyphen/>
              <w:t>го ореха</w:t>
            </w:r>
          </w:p>
          <w:p w:rsidR="00CF0E4B" w:rsidRPr="00CF0E4B" w:rsidRDefault="00CF0E4B" w:rsidP="00C74AAF">
            <w:pPr>
              <w:ind w:firstLine="375"/>
              <w:rPr>
                <w:color w:val="000000"/>
                <w:sz w:val="22"/>
                <w:szCs w:val="22"/>
              </w:rPr>
            </w:pPr>
            <w:r w:rsidRPr="00CF0E4B">
              <w:rPr>
                <w:color w:val="000000"/>
                <w:sz w:val="22"/>
                <w:szCs w:val="22"/>
              </w:rPr>
              <w:t>Б) масса гру</w:t>
            </w:r>
            <w:r w:rsidRPr="00CF0E4B">
              <w:rPr>
                <w:color w:val="000000"/>
                <w:sz w:val="22"/>
                <w:szCs w:val="22"/>
              </w:rPr>
              <w:softHyphen/>
              <w:t>зо</w:t>
            </w:r>
            <w:r w:rsidRPr="00CF0E4B">
              <w:rPr>
                <w:color w:val="000000"/>
                <w:sz w:val="22"/>
                <w:szCs w:val="22"/>
              </w:rPr>
              <w:softHyphen/>
              <w:t>вой машины</w:t>
            </w:r>
          </w:p>
          <w:p w:rsidR="00CF0E4B" w:rsidRPr="00CF0E4B" w:rsidRDefault="00CF0E4B" w:rsidP="00C74AAF">
            <w:pPr>
              <w:ind w:firstLine="375"/>
              <w:rPr>
                <w:color w:val="000000"/>
                <w:sz w:val="22"/>
                <w:szCs w:val="22"/>
              </w:rPr>
            </w:pPr>
            <w:r w:rsidRPr="00CF0E4B">
              <w:rPr>
                <w:color w:val="000000"/>
                <w:sz w:val="22"/>
                <w:szCs w:val="22"/>
              </w:rPr>
              <w:t>В) масса собаки</w:t>
            </w:r>
          </w:p>
          <w:p w:rsidR="00CF0E4B" w:rsidRPr="00CF0E4B" w:rsidRDefault="00CF0E4B" w:rsidP="00C74AAF">
            <w:pPr>
              <w:ind w:firstLine="375"/>
              <w:rPr>
                <w:color w:val="000000"/>
                <w:sz w:val="22"/>
                <w:szCs w:val="22"/>
              </w:rPr>
            </w:pPr>
            <w:r w:rsidRPr="00CF0E4B">
              <w:rPr>
                <w:color w:val="000000"/>
                <w:sz w:val="22"/>
                <w:szCs w:val="22"/>
              </w:rPr>
              <w:t>Г) масса дож</w:t>
            </w:r>
            <w:r w:rsidRPr="00CF0E4B">
              <w:rPr>
                <w:color w:val="000000"/>
                <w:sz w:val="22"/>
                <w:szCs w:val="22"/>
              </w:rPr>
              <w:softHyphen/>
              <w:t>де</w:t>
            </w:r>
            <w:r w:rsidRPr="00CF0E4B">
              <w:rPr>
                <w:color w:val="000000"/>
                <w:sz w:val="22"/>
                <w:szCs w:val="22"/>
              </w:rPr>
              <w:softHyphen/>
              <w:t>вой капли</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8 т</w:t>
            </w:r>
          </w:p>
          <w:p w:rsidR="00CF0E4B" w:rsidRPr="00CF0E4B" w:rsidRDefault="00CF0E4B" w:rsidP="00C74AAF">
            <w:pPr>
              <w:ind w:firstLine="375"/>
              <w:rPr>
                <w:color w:val="000000"/>
                <w:sz w:val="22"/>
                <w:szCs w:val="22"/>
              </w:rPr>
            </w:pPr>
            <w:r w:rsidRPr="00CF0E4B">
              <w:rPr>
                <w:color w:val="000000"/>
                <w:sz w:val="22"/>
                <w:szCs w:val="22"/>
              </w:rPr>
              <w:t>2) 10 г</w:t>
            </w:r>
          </w:p>
          <w:p w:rsidR="00CF0E4B" w:rsidRPr="00CF0E4B" w:rsidRDefault="00CF0E4B" w:rsidP="00C74AAF">
            <w:pPr>
              <w:ind w:firstLine="375"/>
              <w:rPr>
                <w:color w:val="000000"/>
                <w:sz w:val="22"/>
                <w:szCs w:val="22"/>
              </w:rPr>
            </w:pPr>
            <w:r w:rsidRPr="00CF0E4B">
              <w:rPr>
                <w:color w:val="000000"/>
                <w:sz w:val="22"/>
                <w:szCs w:val="22"/>
              </w:rPr>
              <w:t>3) 20 мг</w:t>
            </w:r>
          </w:p>
          <w:p w:rsidR="00CF0E4B" w:rsidRPr="00CF0E4B" w:rsidRDefault="00CF0E4B" w:rsidP="00C74AAF">
            <w:pPr>
              <w:ind w:firstLine="375"/>
              <w:rPr>
                <w:color w:val="000000"/>
                <w:sz w:val="22"/>
                <w:szCs w:val="22"/>
              </w:rPr>
            </w:pPr>
            <w:r w:rsidRPr="00CF0E4B">
              <w:rPr>
                <w:color w:val="000000"/>
                <w:sz w:val="22"/>
                <w:szCs w:val="22"/>
              </w:rPr>
              <w:t>4) 12 кг</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8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66C4A5C2" wp14:editId="2117F452">
                  <wp:extent cx="1981200" cy="725170"/>
                  <wp:effectExtent l="0" t="0" r="0" b="0"/>
                  <wp:docPr id="840" name="Рисунок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00">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after="200"/>
              <w:rPr>
                <w:rFonts w:eastAsiaTheme="minorHAnsi"/>
                <w:b/>
                <w:noProof/>
              </w:rPr>
            </w:pPr>
          </w:p>
          <w:p w:rsidR="00CF0E4B" w:rsidRPr="00CF0E4B" w:rsidRDefault="00CF0E4B" w:rsidP="00C74AAF">
            <w:pPr>
              <w:spacing w:after="200"/>
              <w:rPr>
                <w:rFonts w:eastAsiaTheme="minorHAnsi"/>
                <w:b/>
                <w:noProof/>
              </w:rPr>
            </w:pPr>
          </w:p>
        </w:tc>
        <w:tc>
          <w:tcPr>
            <w:tcW w:w="3336" w:type="dxa"/>
          </w:tcPr>
          <w:p w:rsidR="00CF0E4B" w:rsidRPr="00CF0E4B" w:rsidRDefault="00CF0E4B" w:rsidP="00C74AAF">
            <w:pPr>
              <w:spacing w:after="200"/>
              <w:rPr>
                <w:rFonts w:asciiTheme="minorHAnsi" w:eastAsiaTheme="minorHAnsi" w:hAnsiTheme="minorHAnsi"/>
                <w:b/>
                <w:noProof/>
              </w:rPr>
            </w:pP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12, а бок</w:t>
            </w:r>
            <w:r w:rsidRPr="00CF0E4B">
              <w:rPr>
                <w:rFonts w:eastAsiaTheme="minorHAnsi"/>
              </w:rPr>
              <w:t>о</w:t>
            </w:r>
            <w:r w:rsidRPr="00CF0E4B">
              <w:rPr>
                <w:rFonts w:eastAsiaTheme="minorHAnsi"/>
              </w:rPr>
              <w:t>вое ребро равно 8.</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2F04B665" wp14:editId="62D61AE7">
                  <wp:extent cx="781050" cy="1072859"/>
                  <wp:effectExtent l="0" t="0" r="0" b="0"/>
                  <wp:docPr id="841" name="Рисунок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position w:val="-24"/>
          <w:lang w:eastAsia="en-US"/>
        </w:rPr>
      </w:pPr>
      <w:r w:rsidRPr="00CF0E4B">
        <w:rPr>
          <w:b/>
          <w:color w:val="000000"/>
        </w:rPr>
        <w:t>№ 16 (1б)</w:t>
      </w:r>
      <w:r w:rsidRPr="00CF0E4B">
        <w:rPr>
          <w:color w:val="000000"/>
        </w:rPr>
        <w:t xml:space="preserve">  На рисунке изображён график функции </w:t>
      </w:r>
      <w:r w:rsidRPr="00CF0E4B">
        <w:rPr>
          <w:color w:val="000000"/>
          <w:bdr w:val="none" w:sz="0" w:space="0" w:color="auto" w:frame="1"/>
        </w:rPr>
        <w:t>y=f(x)</w:t>
      </w:r>
      <w:r w:rsidRPr="00CF0E4B">
        <w:rPr>
          <w:color w:val="000000"/>
        </w:rPr>
        <w:t>. На оси абсцисс отмечены девять т</w:t>
      </w:r>
      <w:r w:rsidRPr="00CF0E4B">
        <w:rPr>
          <w:color w:val="000000"/>
        </w:rPr>
        <w:t>о</w:t>
      </w:r>
      <w:r w:rsidRPr="00CF0E4B">
        <w:rPr>
          <w:color w:val="000000"/>
        </w:rPr>
        <w:t>чек: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vertAlign w:val="subscript"/>
        </w:rPr>
        <w:t xml:space="preserve">, </w:t>
      </w:r>
      <w:r w:rsidRPr="00CF0E4B">
        <w:rPr>
          <w:color w:val="000000"/>
        </w:rPr>
        <w:t>х</w:t>
      </w:r>
      <w:r w:rsidRPr="00CF0E4B">
        <w:rPr>
          <w:color w:val="000000"/>
          <w:vertAlign w:val="subscript"/>
        </w:rPr>
        <w:t>8,</w:t>
      </w:r>
      <w:r w:rsidRPr="00CF0E4B">
        <w:rPr>
          <w:color w:val="000000"/>
        </w:rPr>
        <w:t>х</w:t>
      </w:r>
      <w:r w:rsidRPr="00CF0E4B">
        <w:rPr>
          <w:color w:val="000000"/>
          <w:vertAlign w:val="subscript"/>
        </w:rPr>
        <w:t>9</w:t>
      </w:r>
      <w:r w:rsidRPr="00CF0E4B">
        <w:rPr>
          <w:color w:val="000000"/>
        </w:rPr>
        <w:t> . В скольких из этих точек производная функции  </w:t>
      </w:r>
      <w:r w:rsidRPr="00CF0E4B">
        <w:rPr>
          <w:color w:val="000000"/>
          <w:bdr w:val="none" w:sz="0" w:space="0" w:color="auto" w:frame="1"/>
        </w:rPr>
        <w:t>f(x)</w:t>
      </w:r>
      <w:r w:rsidRPr="00CF0E4B">
        <w:rPr>
          <w:color w:val="000000"/>
        </w:rPr>
        <w:t> отрицательна?</w:t>
      </w:r>
      <w:r w:rsidRPr="00CF0E4B">
        <w:rPr>
          <w:rFonts w:ascii="Arial" w:eastAsiaTheme="minorHAnsi" w:hAnsi="Arial" w:cs="Arial"/>
          <w:color w:val="000000"/>
          <w:sz w:val="22"/>
          <w:szCs w:val="22"/>
          <w:shd w:val="clear" w:color="auto" w:fill="F0F0F0"/>
          <w:lang w:eastAsia="en-US"/>
        </w:rPr>
        <w:t xml:space="preserve"> </w:t>
      </w:r>
    </w:p>
    <w:p w:rsidR="00CF0E4B" w:rsidRPr="00CF0E4B" w:rsidRDefault="00CF0E4B" w:rsidP="00C74AAF">
      <w:pPr>
        <w:spacing w:after="200" w:afterAutospacing="1"/>
        <w:rPr>
          <w:color w:val="000000"/>
        </w:rPr>
      </w:pPr>
      <w:r w:rsidRPr="00CF0E4B">
        <w:rPr>
          <w:rFonts w:asciiTheme="minorHAnsi" w:eastAsiaTheme="minorHAnsi" w:hAnsiTheme="minorHAnsi" w:cstheme="minorBidi"/>
          <w:noProof/>
          <w:sz w:val="22"/>
          <w:szCs w:val="22"/>
        </w:rPr>
        <w:drawing>
          <wp:inline distT="0" distB="0" distL="0" distR="0" wp14:anchorId="4AD3046E" wp14:editId="1C5DDB1C">
            <wp:extent cx="2503568" cy="1533525"/>
            <wp:effectExtent l="0" t="0" r="0" b="0"/>
            <wp:docPr id="842" name="Рисунок 84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876">
                      <a:extLst>
                        <a:ext uri="{28A0092B-C50C-407E-A947-70E740481C1C}">
                          <a14:useLocalDpi xmlns:a14="http://schemas.microsoft.com/office/drawing/2010/main" val="0"/>
                        </a:ext>
                      </a:extLst>
                    </a:blip>
                    <a:srcRect/>
                    <a:stretch>
                      <a:fillRect/>
                    </a:stretch>
                  </pic:blipFill>
                  <pic:spPr bwMode="auto">
                    <a:xfrm>
                      <a:off x="0" y="0"/>
                      <a:ext cx="2512439" cy="1538959"/>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lastRenderedPageBreak/>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180" w:dyaOrig="620">
          <v:shape id="_x0000_i1532" type="#_x0000_t75" style="width:59.25pt;height:30.75pt" o:ole="">
            <v:imagedata r:id="rId933" o:title=""/>
          </v:shape>
          <o:OLEObject Type="Embed" ProgID="Equation.3" ShapeID="_x0000_i1532" DrawAspect="Content" ObjectID="_1629705088" r:id="rId1100"/>
        </w:object>
      </w: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3300 рублей, а за каждый следующий метр будет платить на 1200 рублей больше, чем за предыдущий. Сколько рублей хозяин должен будет заплатить рабочим, если они выкопают колодец глубиной 8 метров?</w:t>
      </w:r>
    </w:p>
    <w:p w:rsidR="00CF0E4B" w:rsidRPr="00CF0E4B" w:rsidRDefault="00CF0E4B" w:rsidP="00C74AAF">
      <w:pPr>
        <w:shd w:val="clear" w:color="auto" w:fill="FFFFFF"/>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pacing w:after="200"/>
        <w:rPr>
          <w:color w:val="000000"/>
          <w:shd w:val="clear" w:color="auto" w:fill="FFFFFF"/>
        </w:rPr>
      </w:pPr>
      <w:r w:rsidRPr="00CF0E4B">
        <w:rPr>
          <w:rFonts w:eastAsia="Calibri"/>
          <w:b/>
          <w:lang w:eastAsia="en-US"/>
        </w:rPr>
        <w:t>№ 19</w:t>
      </w:r>
      <w:r w:rsidRPr="00CF0E4B">
        <w:rPr>
          <w:rFonts w:eastAsia="Calibri"/>
          <w:b/>
          <w:bCs/>
          <w:lang w:eastAsia="en-US"/>
        </w:rPr>
        <w:t xml:space="preserve"> (3б)</w:t>
      </w:r>
      <w:r w:rsidRPr="00CF0E4B">
        <w:rPr>
          <w:rFonts w:ascii="Calibri" w:eastAsia="Calibri" w:hAnsi="Calibri"/>
          <w:color w:val="000000"/>
          <w:sz w:val="23"/>
          <w:szCs w:val="23"/>
          <w:shd w:val="clear" w:color="auto" w:fill="FFFFFF"/>
          <w:lang w:eastAsia="en-US"/>
        </w:rPr>
        <w:t xml:space="preserve"> </w:t>
      </w:r>
      <w:r w:rsidRPr="00CF0E4B">
        <w:rPr>
          <w:rFonts w:ascii="Calibri" w:eastAsia="Calibri" w:hAnsi="Calibri"/>
          <w:lang w:eastAsia="en-US"/>
        </w:rPr>
        <w:t xml:space="preserve"> </w:t>
      </w:r>
      <w:r w:rsidRPr="00CF0E4B">
        <w:rPr>
          <w:rFonts w:ascii="Calibri" w:eastAsia="Calibri" w:hAnsi="Calibri"/>
          <w:color w:val="000000"/>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w:t>
      </w:r>
      <w:r w:rsidRPr="00CF0E4B">
        <w:rPr>
          <w:noProof/>
          <w:lang w:val="en-US"/>
        </w:rPr>
        <w:t>t</w:t>
      </w:r>
      <w:r w:rsidRPr="00CF0E4B">
        <w:rPr>
          <w:noProof/>
          <w:vertAlign w:val="superscript"/>
        </w:rPr>
        <w:t>2</w:t>
      </w:r>
      <w:r w:rsidRPr="00CF0E4B">
        <w:rPr>
          <w:noProof/>
        </w:rPr>
        <w:t>-5</w:t>
      </w:r>
      <w:r w:rsidRPr="00CF0E4B">
        <w:rPr>
          <w:noProof/>
          <w:lang w:val="en-US"/>
        </w:rPr>
        <w:t>t</w:t>
      </w:r>
      <w:r w:rsidRPr="00CF0E4B">
        <w:rPr>
          <w:noProof/>
        </w:rPr>
        <w:t xml:space="preserve">-12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ния). В какой мо</w:t>
      </w:r>
      <w:r w:rsidRPr="00CF0E4B">
        <w:rPr>
          <w:color w:val="000000"/>
          <w:shd w:val="clear" w:color="auto" w:fill="FFFFFF"/>
        </w:rPr>
        <w:softHyphen/>
        <w:t>мент вре</w:t>
      </w:r>
      <w:r w:rsidRPr="00CF0E4B">
        <w:rPr>
          <w:color w:val="000000"/>
          <w:shd w:val="clear" w:color="auto" w:fill="FFFFFF"/>
        </w:rPr>
        <w:softHyphen/>
        <w:t>ме</w:t>
      </w:r>
      <w:r w:rsidRPr="00CF0E4B">
        <w:rPr>
          <w:color w:val="000000"/>
          <w:shd w:val="clear" w:color="auto" w:fill="FFFFFF"/>
        </w:rPr>
        <w:softHyphen/>
        <w:t>ни (в се</w:t>
      </w:r>
      <w:r w:rsidRPr="00CF0E4B">
        <w:rPr>
          <w:color w:val="000000"/>
          <w:shd w:val="clear" w:color="auto" w:fill="FFFFFF"/>
        </w:rPr>
        <w:softHyphen/>
        <w:t>кун</w:t>
      </w:r>
      <w:r w:rsidRPr="00CF0E4B">
        <w:rPr>
          <w:color w:val="000000"/>
          <w:shd w:val="clear" w:color="auto" w:fill="FFFFFF"/>
        </w:rPr>
        <w:softHyphen/>
        <w:t>дах) ее ско</w:t>
      </w:r>
      <w:r w:rsidRPr="00CF0E4B">
        <w:rPr>
          <w:color w:val="000000"/>
          <w:shd w:val="clear" w:color="auto" w:fill="FFFFFF"/>
        </w:rPr>
        <w:softHyphen/>
        <w:t>рость была рав</w:t>
      </w:r>
      <w:r w:rsidRPr="00CF0E4B">
        <w:rPr>
          <w:color w:val="000000"/>
          <w:u w:val="single"/>
          <w:shd w:val="clear" w:color="auto" w:fill="FFFFFF"/>
        </w:rPr>
        <w:t>н</w:t>
      </w:r>
      <w:r w:rsidRPr="00CF0E4B">
        <w:rPr>
          <w:color w:val="000000"/>
          <w:shd w:val="clear" w:color="auto" w:fill="FFFFFF"/>
        </w:rPr>
        <w:t>а 7 м/</w:t>
      </w:r>
      <w:proofErr w:type="gramStart"/>
      <w:r w:rsidRPr="00CF0E4B">
        <w:rPr>
          <w:color w:val="000000"/>
          <w:shd w:val="clear" w:color="auto" w:fill="FFFFFF"/>
        </w:rPr>
        <w:t>с</w:t>
      </w:r>
      <w:proofErr w:type="gramEnd"/>
      <w:r w:rsidRPr="00CF0E4B">
        <w:rPr>
          <w:color w:val="000000"/>
          <w:shd w:val="clear" w:color="auto" w:fill="FFFFFF"/>
        </w:rPr>
        <w:t>?</w:t>
      </w:r>
    </w:p>
    <w:p w:rsidR="00CF0E4B" w:rsidRPr="00CF0E4B" w:rsidRDefault="00CF0E4B" w:rsidP="00906E6C">
      <w:pPr>
        <w:rPr>
          <w:rFonts w:eastAsia="Calibri"/>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минимума функ</w:t>
      </w:r>
      <w:r w:rsidRPr="00CF0E4B">
        <w:rPr>
          <w:rFonts w:eastAsia="Calibri"/>
          <w:lang w:eastAsia="en-US"/>
        </w:rPr>
        <w:softHyphen/>
        <w:t xml:space="preserve">ции </w:t>
      </w:r>
      <w:r w:rsidRPr="00CF0E4B">
        <w:rPr>
          <w:rFonts w:eastAsia="Calibri"/>
          <w:position w:val="-10"/>
          <w:lang w:eastAsia="en-US"/>
        </w:rPr>
        <w:object w:dxaOrig="1760" w:dyaOrig="360">
          <v:shape id="_x0000_i1533" type="#_x0000_t75" style="width:89.25pt;height:18.75pt" o:ole="">
            <v:imagedata r:id="rId1101" o:title=""/>
          </v:shape>
          <o:OLEObject Type="Embed" ProgID="Equation.3" ShapeID="_x0000_i1533" DrawAspect="Content" ObjectID="_1629705089" r:id="rId1102"/>
        </w:object>
      </w:r>
    </w:p>
    <w:p w:rsidR="00CF0E4B" w:rsidRPr="00CF0E4B" w:rsidRDefault="00CF0E4B" w:rsidP="00906E6C">
      <w:pPr>
        <w:rPr>
          <w:rFonts w:eastAsia="Calibri"/>
          <w:lang w:eastAsia="en-US"/>
        </w:rPr>
      </w:pPr>
      <w:r w:rsidRPr="00CF0E4B">
        <w:rPr>
          <w:rFonts w:eastAsia="Calibri"/>
          <w:b/>
          <w:lang w:eastAsia="en-US"/>
        </w:rPr>
        <w:t>№ 21 (3б</w:t>
      </w:r>
      <w:r w:rsidRPr="00CF0E4B">
        <w:rPr>
          <w:rFonts w:eastAsia="Calibri"/>
          <w:lang w:eastAsia="en-US"/>
        </w:rPr>
        <w:t xml:space="preserve">) Найдите наибольшее  значение функции </w:t>
      </w:r>
      <w:r w:rsidRPr="00CF0E4B">
        <w:rPr>
          <w:rFonts w:eastAsia="Calibri"/>
          <w:lang w:val="en-US" w:eastAsia="en-US"/>
        </w:rPr>
        <w:t>f</w:t>
      </w:r>
      <w:r w:rsidRPr="00CF0E4B">
        <w:rPr>
          <w:rFonts w:eastAsia="Calibri"/>
          <w:lang w:eastAsia="en-US"/>
        </w:rPr>
        <w:t>(</w:t>
      </w:r>
      <w:r w:rsidRPr="00CF0E4B">
        <w:rPr>
          <w:rFonts w:eastAsia="Calibri"/>
          <w:lang w:val="en-US" w:eastAsia="en-US"/>
        </w:rPr>
        <w:t>x</w:t>
      </w:r>
      <w:r w:rsidRPr="00CF0E4B">
        <w:rPr>
          <w:rFonts w:eastAsia="Calibri"/>
          <w:lang w:eastAsia="en-US"/>
        </w:rPr>
        <w:t>)=x</w:t>
      </w:r>
      <w:r w:rsidRPr="00CF0E4B">
        <w:rPr>
          <w:rFonts w:eastAsia="Calibri"/>
          <w:vertAlign w:val="superscript"/>
          <w:lang w:eastAsia="en-US"/>
        </w:rPr>
        <w:t>3</w:t>
      </w:r>
      <w:r w:rsidRPr="00CF0E4B">
        <w:rPr>
          <w:rFonts w:eastAsia="Calibri"/>
          <w:lang w:eastAsia="en-US"/>
        </w:rPr>
        <w:t>-12x+5 на отрезке [−3; 0]</w:t>
      </w:r>
    </w:p>
    <w:p w:rsidR="00CF0E4B" w:rsidRPr="00906E6C"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4 см, а диагональ параллелепипеда образует с плоскостью основания угол 45</w:t>
      </w:r>
      <w:r w:rsidRPr="00CF0E4B">
        <w:rPr>
          <w:rFonts w:eastAsiaTheme="minorHAnsi"/>
          <w:vertAlign w:val="superscript"/>
          <w:lang w:eastAsia="en-US"/>
        </w:rPr>
        <w:t>0</w:t>
      </w:r>
      <w:r w:rsidR="00906E6C">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23</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spacing w:after="200"/>
        <w:rPr>
          <w:rFonts w:eastAsiaTheme="minorHAnsi"/>
          <w:lang w:eastAsia="en-US"/>
        </w:rPr>
      </w:pPr>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Theme="minorHAnsi"/>
          <w:lang w:eastAsia="en-US"/>
        </w:rPr>
        <w:t xml:space="preserve">Показания счётчика электроэнергии 1 ноября составляли  73 233 </w:t>
      </w:r>
      <w:proofErr w:type="spellStart"/>
      <w:r w:rsidRPr="00CF0E4B">
        <w:rPr>
          <w:rFonts w:eastAsiaTheme="minorHAnsi"/>
          <w:lang w:eastAsia="en-US"/>
        </w:rPr>
        <w:t>кВт</w:t>
      </w:r>
      <w:r w:rsidRPr="00CF0E4B">
        <w:rPr>
          <w:rFonts w:ascii="Cambria Math" w:eastAsiaTheme="minorHAnsi" w:hAnsi="Cambria Math" w:cs="Cambria Math"/>
          <w:lang w:eastAsia="en-US"/>
        </w:rPr>
        <w:t>⋅</w:t>
      </w:r>
      <w:proofErr w:type="gramStart"/>
      <w:r w:rsidRPr="00CF0E4B">
        <w:rPr>
          <w:rFonts w:eastAsiaTheme="minorHAnsi"/>
          <w:lang w:eastAsia="en-US"/>
        </w:rPr>
        <w:t>ч</w:t>
      </w:r>
      <w:proofErr w:type="spellEnd"/>
      <w:proofErr w:type="gramEnd"/>
      <w:r w:rsidRPr="00CF0E4B">
        <w:rPr>
          <w:rFonts w:eastAsiaTheme="minorHAnsi"/>
          <w:lang w:eastAsia="en-US"/>
        </w:rPr>
        <w:t xml:space="preserve">, а 1 декабря — 74 100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Сколько нужно заплатить за электроэнергию за ноябрь, если 1 </w:t>
      </w:r>
      <w:proofErr w:type="spellStart"/>
      <w:r w:rsidRPr="00CF0E4B">
        <w:rPr>
          <w:rFonts w:eastAsiaTheme="minorHAnsi"/>
          <w:lang w:eastAsia="en-US"/>
        </w:rPr>
        <w:t>кВт</w:t>
      </w:r>
      <w:r w:rsidRPr="00CF0E4B">
        <w:rPr>
          <w:rFonts w:ascii="Cambria Math" w:eastAsiaTheme="minorHAnsi" w:hAnsi="Cambria Math" w:cs="Cambria Math"/>
          <w:lang w:eastAsia="en-US"/>
        </w:rPr>
        <w:t>⋅</w:t>
      </w:r>
      <w:r w:rsidRPr="00CF0E4B">
        <w:rPr>
          <w:rFonts w:eastAsiaTheme="minorHAnsi"/>
          <w:lang w:eastAsia="en-US"/>
        </w:rPr>
        <w:t>ч</w:t>
      </w:r>
      <w:proofErr w:type="spellEnd"/>
      <w:r w:rsidRPr="00CF0E4B">
        <w:rPr>
          <w:rFonts w:eastAsiaTheme="minorHAnsi"/>
          <w:lang w:eastAsia="en-US"/>
        </w:rPr>
        <w:t xml:space="preserve"> электроэнергии ст</w:t>
      </w:r>
      <w:r w:rsidRPr="00CF0E4B">
        <w:rPr>
          <w:rFonts w:eastAsiaTheme="minorHAnsi"/>
          <w:lang w:eastAsia="en-US"/>
        </w:rPr>
        <w:t>о</w:t>
      </w:r>
      <w:r w:rsidRPr="00CF0E4B">
        <w:rPr>
          <w:rFonts w:eastAsiaTheme="minorHAnsi"/>
          <w:lang w:eastAsia="en-US"/>
        </w:rPr>
        <w:t>ит 2  руб. 10 коп.? Ответ дайте в рублях</w:t>
      </w:r>
    </w:p>
    <w:p w:rsidR="00CF0E4B" w:rsidRPr="00CF0E4B" w:rsidRDefault="00CF0E4B" w:rsidP="00C74AAF">
      <w:pPr>
        <w:shd w:val="clear" w:color="auto" w:fill="FFFFFF"/>
        <w:jc w:val="both"/>
        <w:rPr>
          <w:color w:val="000000"/>
          <w:sz w:val="23"/>
          <w:szCs w:val="23"/>
        </w:rPr>
      </w:pPr>
      <w:r w:rsidRPr="00CF0E4B">
        <w:rPr>
          <w:b/>
          <w:color w:val="000000"/>
        </w:rPr>
        <w:t>№</w:t>
      </w: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666"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249"/>
        <w:gridCol w:w="1609"/>
        <w:gridCol w:w="1781"/>
        <w:gridCol w:w="1558"/>
      </w:tblGrid>
      <w:tr w:rsidR="00CF0E4B" w:rsidRPr="00CF0E4B" w:rsidTr="009138FB">
        <w:trPr>
          <w:jc w:val="center"/>
        </w:trPr>
        <w:tc>
          <w:tcPr>
            <w:tcW w:w="324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6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b/>
                <w:bCs/>
                <w:color w:val="000000"/>
              </w:rPr>
              <w:t>Оренбург</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b/>
                <w:color w:val="000000"/>
              </w:rPr>
            </w:pPr>
            <w:r w:rsidRPr="00CF0E4B">
              <w:rPr>
                <w:b/>
                <w:color w:val="000000"/>
              </w:rPr>
              <w:t>Рязань</w:t>
            </w:r>
          </w:p>
        </w:tc>
        <w:tc>
          <w:tcPr>
            <w:tcW w:w="155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b/>
                <w:color w:val="000000"/>
              </w:rPr>
            </w:pPr>
            <w:r w:rsidRPr="00CF0E4B">
              <w:rPr>
                <w:b/>
                <w:color w:val="000000"/>
              </w:rPr>
              <w:t>Пенза</w:t>
            </w:r>
          </w:p>
        </w:tc>
      </w:tr>
      <w:tr w:rsidR="00CF0E4B" w:rsidRPr="00CF0E4B" w:rsidTr="009138FB">
        <w:trPr>
          <w:jc w:val="center"/>
        </w:trPr>
        <w:tc>
          <w:tcPr>
            <w:tcW w:w="324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6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55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12</w:t>
            </w:r>
          </w:p>
        </w:tc>
      </w:tr>
      <w:tr w:rsidR="00CF0E4B" w:rsidRPr="00CF0E4B" w:rsidTr="009138FB">
        <w:trPr>
          <w:jc w:val="center"/>
        </w:trPr>
        <w:tc>
          <w:tcPr>
            <w:tcW w:w="324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6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w:t>
            </w:r>
          </w:p>
        </w:tc>
        <w:tc>
          <w:tcPr>
            <w:tcW w:w="155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29</w:t>
            </w:r>
          </w:p>
        </w:tc>
      </w:tr>
      <w:tr w:rsidR="00CF0E4B" w:rsidRPr="00CF0E4B" w:rsidTr="009138FB">
        <w:trPr>
          <w:jc w:val="center"/>
        </w:trPr>
        <w:tc>
          <w:tcPr>
            <w:tcW w:w="324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6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55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r>
      <w:tr w:rsidR="00CF0E4B" w:rsidRPr="00CF0E4B" w:rsidTr="009138FB">
        <w:trPr>
          <w:jc w:val="center"/>
        </w:trPr>
        <w:tc>
          <w:tcPr>
            <w:tcW w:w="324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6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55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r>
      <w:tr w:rsidR="00CF0E4B" w:rsidRPr="00CF0E4B" w:rsidTr="009138FB">
        <w:trPr>
          <w:jc w:val="center"/>
        </w:trPr>
        <w:tc>
          <w:tcPr>
            <w:tcW w:w="324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6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c>
          <w:tcPr>
            <w:tcW w:w="155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24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60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c>
          <w:tcPr>
            <w:tcW w:w="178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49</w:t>
            </w:r>
          </w:p>
        </w:tc>
        <w:tc>
          <w:tcPr>
            <w:tcW w:w="155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r>
    </w:tbl>
    <w:p w:rsidR="00CF0E4B" w:rsidRPr="00906E6C" w:rsidRDefault="00CF0E4B" w:rsidP="00906E6C">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4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4,5 кг картофеля, 2 батона хлеба и  1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w:t>
      </w:r>
      <w:r w:rsidR="00906E6C">
        <w:rPr>
          <w:color w:val="000000"/>
          <w:sz w:val="23"/>
          <w:szCs w:val="23"/>
        </w:rPr>
        <w:t>ов в этом го</w:t>
      </w:r>
      <w:r w:rsidR="00906E6C">
        <w:rPr>
          <w:color w:val="000000"/>
          <w:sz w:val="23"/>
          <w:szCs w:val="23"/>
        </w:rPr>
        <w:softHyphen/>
        <w:t>ро</w:t>
      </w:r>
      <w:r w:rsidR="00906E6C">
        <w:rPr>
          <w:color w:val="000000"/>
          <w:sz w:val="23"/>
          <w:szCs w:val="23"/>
        </w:rPr>
        <w:softHyphen/>
        <w:t>де (в руб</w:t>
      </w:r>
      <w:r w:rsidR="00906E6C">
        <w:rPr>
          <w:color w:val="000000"/>
          <w:sz w:val="23"/>
          <w:szCs w:val="23"/>
        </w:rPr>
        <w:softHyphen/>
        <w:t>лях).</w:t>
      </w:r>
    </w:p>
    <w:tbl>
      <w:tblPr>
        <w:tblStyle w:val="8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3"/>
        <w:gridCol w:w="5676"/>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(1б)</w:t>
            </w:r>
            <w:r w:rsidRPr="00CF0E4B">
              <w:rPr>
                <w:color w:val="000000"/>
              </w:rPr>
              <w:t xml:space="preserve"> На диаграмме показана сре</w:t>
            </w:r>
            <w:r w:rsidRPr="00CF0E4B">
              <w:rPr>
                <w:color w:val="000000"/>
              </w:rPr>
              <w:t>д</w:t>
            </w:r>
            <w:r w:rsidRPr="00CF0E4B">
              <w:rPr>
                <w:color w:val="000000"/>
              </w:rPr>
              <w:t>немесячная температура воздуха в Симферополе за каждый месяц 1988 года. По горизонтали указываются м</w:t>
            </w:r>
            <w:r w:rsidRPr="00CF0E4B">
              <w:rPr>
                <w:color w:val="000000"/>
              </w:rPr>
              <w:t>е</w:t>
            </w:r>
            <w:r w:rsidRPr="00CF0E4B">
              <w:rPr>
                <w:color w:val="000000"/>
              </w:rPr>
              <w:t>сяцы, по вертикали — температура в градусах Цельсия. Определите по пр</w:t>
            </w:r>
            <w:r w:rsidRPr="00CF0E4B">
              <w:rPr>
                <w:color w:val="000000"/>
              </w:rPr>
              <w:t>и</w:t>
            </w:r>
            <w:r w:rsidRPr="00CF0E4B">
              <w:rPr>
                <w:color w:val="000000"/>
              </w:rPr>
              <w:t>ведённой диаграмме наименьшую среднемесячную температуру. Ответ дайте в градусах Цельсия.</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1016C83A" wp14:editId="550C0ABF">
                  <wp:extent cx="3464485" cy="1647825"/>
                  <wp:effectExtent l="0" t="0" r="3175" b="0"/>
                  <wp:docPr id="843" name="Рисунок 84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defined"/>
                          <pic:cNvPicPr>
                            <a:picLocks noChangeAspect="1" noChangeArrowheads="1"/>
                          </pic:cNvPicPr>
                        </pic:nvPicPr>
                        <pic:blipFill>
                          <a:blip r:embed="rId939">
                            <a:extLst>
                              <a:ext uri="{28A0092B-C50C-407E-A947-70E740481C1C}">
                                <a14:useLocalDpi xmlns:a14="http://schemas.microsoft.com/office/drawing/2010/main" val="0"/>
                              </a:ext>
                            </a:extLst>
                          </a:blip>
                          <a:srcRect/>
                          <a:stretch>
                            <a:fillRect/>
                          </a:stretch>
                        </pic:blipFill>
                        <pic:spPr bwMode="auto">
                          <a:xfrm>
                            <a:off x="0" y="0"/>
                            <a:ext cx="3464485" cy="1647825"/>
                          </a:xfrm>
                          <a:prstGeom prst="rect">
                            <a:avLst/>
                          </a:prstGeom>
                          <a:noFill/>
                          <a:ln>
                            <a:noFill/>
                          </a:ln>
                        </pic:spPr>
                      </pic:pic>
                    </a:graphicData>
                  </a:graphic>
                </wp:inline>
              </w:drawing>
            </w:r>
          </w:p>
        </w:tc>
      </w:tr>
    </w:tbl>
    <w:p w:rsidR="00CF0E4B" w:rsidRPr="00CF0E4B" w:rsidRDefault="00CF0E4B" w:rsidP="00C74AAF">
      <w:pPr>
        <w:jc w:val="both"/>
        <w:rPr>
          <w:b/>
          <w:color w:val="000000"/>
        </w:rPr>
      </w:pPr>
    </w:p>
    <w:p w:rsidR="00CF0E4B" w:rsidRPr="00906E6C" w:rsidRDefault="00CF0E4B" w:rsidP="00906E6C">
      <w:pPr>
        <w:jc w:val="both"/>
        <w:rPr>
          <w:color w:val="000000"/>
        </w:rPr>
      </w:pPr>
      <w:r w:rsidRPr="00CF0E4B">
        <w:rPr>
          <w:b/>
          <w:color w:val="000000"/>
        </w:rPr>
        <w:lastRenderedPageBreak/>
        <w:t>№ 4 (1б)</w:t>
      </w:r>
      <w:r w:rsidRPr="00CF0E4B">
        <w:rPr>
          <w:color w:val="000000"/>
        </w:rPr>
        <w:t xml:space="preserve"> Найдите корень уравнения </w:t>
      </w:r>
      <w:r w:rsidRPr="00CF0E4B">
        <w:rPr>
          <w:color w:val="000000"/>
          <w:position w:val="-8"/>
        </w:rPr>
        <w:object w:dxaOrig="1340" w:dyaOrig="360">
          <v:shape id="_x0000_i1534" type="#_x0000_t75" style="width:66.75pt;height:18.75pt" o:ole="">
            <v:imagedata r:id="rId866" o:title=""/>
          </v:shape>
          <o:OLEObject Type="Embed" ProgID="Equation.3" ShapeID="_x0000_i1534" DrawAspect="Content" ObjectID="_1629705090" r:id="rId1103"/>
        </w:object>
      </w:r>
      <w:r w:rsidRPr="00CF0E4B">
        <w:rPr>
          <w:color w:val="000000"/>
        </w:rPr>
        <w:t>.</w:t>
      </w:r>
    </w:p>
    <w:p w:rsidR="00CF0E4B" w:rsidRPr="00906E6C" w:rsidRDefault="00CF0E4B" w:rsidP="00906E6C">
      <w:pPr>
        <w:jc w:val="both"/>
        <w:rPr>
          <w:color w:val="000000"/>
          <w:vertAlign w:val="superscript"/>
        </w:rPr>
      </w:pPr>
      <w:r w:rsidRPr="00CF0E4B">
        <w:rPr>
          <w:b/>
          <w:color w:val="000000"/>
        </w:rPr>
        <w:t xml:space="preserve">№ 5 (1б) </w:t>
      </w:r>
      <w:r w:rsidRPr="00CF0E4B">
        <w:rPr>
          <w:color w:val="000000"/>
        </w:rPr>
        <w:t>Найдите корень уравнения  5</w:t>
      </w:r>
      <w:r w:rsidRPr="00CF0E4B">
        <w:rPr>
          <w:color w:val="000000"/>
          <w:vertAlign w:val="superscript"/>
        </w:rPr>
        <w:t>9 -3х</w:t>
      </w:r>
      <w:r w:rsidRPr="00CF0E4B">
        <w:rPr>
          <w:color w:val="000000"/>
        </w:rPr>
        <w:t>=25</w:t>
      </w:r>
      <w:r w:rsidR="00906E6C">
        <w:rPr>
          <w:color w:val="000000"/>
          <w:vertAlign w:val="superscript"/>
        </w:rPr>
        <w:t>3х</w:t>
      </w:r>
    </w:p>
    <w:p w:rsidR="00CF0E4B" w:rsidRPr="00CF0E4B" w:rsidRDefault="00CF0E4B" w:rsidP="00906E6C">
      <w:pPr>
        <w:jc w:val="both"/>
        <w:rPr>
          <w:color w:val="000000"/>
        </w:rPr>
      </w:pPr>
      <w:r w:rsidRPr="00CF0E4B">
        <w:rPr>
          <w:b/>
          <w:bCs/>
          <w:color w:val="000000"/>
        </w:rPr>
        <w:t xml:space="preserve">№6 (1б) </w:t>
      </w:r>
      <w:r w:rsidRPr="00CF0E4B">
        <w:rPr>
          <w:color w:val="000000"/>
        </w:rPr>
        <w:t>Площадь пря</w:t>
      </w:r>
      <w:r w:rsidRPr="00CF0E4B">
        <w:rPr>
          <w:color w:val="000000"/>
        </w:rPr>
        <w:softHyphen/>
        <w:t>мо</w:t>
      </w:r>
      <w:r w:rsidRPr="00CF0E4B">
        <w:rPr>
          <w:color w:val="000000"/>
        </w:rPr>
        <w:softHyphen/>
        <w:t>уголь</w:t>
      </w:r>
      <w:r w:rsidRPr="00CF0E4B">
        <w:rPr>
          <w:color w:val="000000"/>
        </w:rPr>
        <w:softHyphen/>
        <w:t>ни</w:t>
      </w:r>
      <w:r w:rsidRPr="00CF0E4B">
        <w:rPr>
          <w:color w:val="000000"/>
        </w:rPr>
        <w:softHyphen/>
        <w:t>ка вы</w:t>
      </w:r>
      <w:r w:rsidRPr="00CF0E4B">
        <w:rPr>
          <w:color w:val="000000"/>
        </w:rPr>
        <w:softHyphen/>
        <w:t>чис</w:t>
      </w:r>
      <w:r w:rsidRPr="00CF0E4B">
        <w:rPr>
          <w:color w:val="000000"/>
        </w:rPr>
        <w:softHyphen/>
        <w:t>ля</w:t>
      </w:r>
      <w:r w:rsidRPr="00CF0E4B">
        <w:rPr>
          <w:color w:val="000000"/>
        </w:rPr>
        <w:softHyphen/>
        <w:t>ет</w:t>
      </w:r>
      <w:r w:rsidRPr="00CF0E4B">
        <w:rPr>
          <w:color w:val="000000"/>
        </w:rPr>
        <w:softHyphen/>
        <w:t xml:space="preserve">ся по </w:t>
      </w:r>
      <w:proofErr w:type="gramStart"/>
      <w:r w:rsidRPr="00CF0E4B">
        <w:rPr>
          <w:color w:val="000000"/>
        </w:rPr>
        <w:t>фор</w:t>
      </w:r>
      <w:r w:rsidRPr="00CF0E4B">
        <w:rPr>
          <w:color w:val="000000"/>
        </w:rPr>
        <w:softHyphen/>
        <w:t>му</w:t>
      </w:r>
      <w:r w:rsidRPr="00CF0E4B">
        <w:rPr>
          <w:color w:val="000000"/>
        </w:rPr>
        <w:softHyphen/>
        <w:t>ле</w:t>
      </w:r>
      <w:proofErr w:type="gramEnd"/>
      <w:r w:rsidRPr="00CF0E4B">
        <w:rPr>
          <w:color w:val="000000"/>
          <w:position w:val="-24"/>
        </w:rPr>
        <w:object w:dxaOrig="1260" w:dyaOrig="660">
          <v:shape id="_x0000_i1535" type="#_x0000_t75" style="width:63pt;height:33pt" o:ole="">
            <v:imagedata r:id="rId853" o:title=""/>
          </v:shape>
          <o:OLEObject Type="Embed" ProgID="Equation.3" ShapeID="_x0000_i1535" DrawAspect="Content" ObjectID="_1629705091" r:id="rId1104"/>
        </w:object>
      </w:r>
      <w:r w:rsidRPr="00CF0E4B">
        <w:rPr>
          <w:color w:val="000000"/>
        </w:rPr>
        <w:t xml:space="preserve"> где </w:t>
      </w:r>
      <w:r w:rsidRPr="00CF0E4B">
        <w:rPr>
          <w:i/>
          <w:iCs/>
          <w:color w:val="000000"/>
        </w:rPr>
        <w:t>d</w:t>
      </w:r>
      <w:r w:rsidRPr="00CF0E4B">
        <w:rPr>
          <w:color w:val="000000"/>
        </w:rPr>
        <w:t xml:space="preserve"> — диагональ, α — угол между диагоналями. Поль</w:t>
      </w:r>
      <w:r w:rsidRPr="00CF0E4B">
        <w:rPr>
          <w:color w:val="000000"/>
        </w:rPr>
        <w:softHyphen/>
        <w:t>зу</w:t>
      </w:r>
      <w:r w:rsidRPr="00CF0E4B">
        <w:rPr>
          <w:color w:val="000000"/>
        </w:rPr>
        <w:softHyphen/>
        <w:t>ясь этой формулой, най</w:t>
      </w:r>
      <w:r w:rsidRPr="00CF0E4B">
        <w:rPr>
          <w:color w:val="000000"/>
        </w:rPr>
        <w:softHyphen/>
        <w:t>ди</w:t>
      </w:r>
      <w:r w:rsidRPr="00CF0E4B">
        <w:rPr>
          <w:color w:val="000000"/>
        </w:rPr>
        <w:softHyphen/>
        <w:t xml:space="preserve">те </w:t>
      </w:r>
      <w:r w:rsidRPr="00CF0E4B">
        <w:rPr>
          <w:i/>
          <w:iCs/>
          <w:color w:val="000000"/>
        </w:rPr>
        <w:t>S</w:t>
      </w:r>
      <w:r w:rsidRPr="00CF0E4B">
        <w:rPr>
          <w:color w:val="000000"/>
        </w:rPr>
        <w:t xml:space="preserve"> , если </w:t>
      </w:r>
      <w:r w:rsidRPr="00CF0E4B">
        <w:rPr>
          <w:i/>
          <w:iCs/>
          <w:color w:val="000000"/>
        </w:rPr>
        <w:t>d</w:t>
      </w:r>
      <w:r w:rsidRPr="00CF0E4B">
        <w:rPr>
          <w:color w:val="000000"/>
        </w:rPr>
        <w:t xml:space="preserve"> = 16  и </w:t>
      </w:r>
      <w:r w:rsidRPr="00CF0E4B">
        <w:rPr>
          <w:color w:val="000000"/>
          <w:position w:val="-24"/>
        </w:rPr>
        <w:object w:dxaOrig="940" w:dyaOrig="620">
          <v:shape id="_x0000_i1536" type="#_x0000_t75" style="width:45.75pt;height:30.75pt" o:ole="">
            <v:imagedata r:id="rId855" o:title=""/>
          </v:shape>
          <o:OLEObject Type="Embed" ProgID="Equation.3" ShapeID="_x0000_i1536" DrawAspect="Content" ObjectID="_1629705092" r:id="rId1105"/>
        </w:object>
      </w:r>
      <w:r w:rsidRPr="00CF0E4B">
        <w:rPr>
          <w:color w:val="000000"/>
        </w:rPr>
        <w:t>.</w:t>
      </w:r>
    </w:p>
    <w:p w:rsidR="00CF0E4B" w:rsidRPr="00CF0E4B" w:rsidRDefault="00CF0E4B" w:rsidP="00C74AAF">
      <w:pPr>
        <w:jc w:val="both"/>
        <w:rPr>
          <w:color w:val="000000"/>
        </w:rPr>
      </w:pPr>
    </w:p>
    <w:p w:rsidR="00CF0E4B" w:rsidRPr="00CF0E4B" w:rsidRDefault="00CF0E4B" w:rsidP="00C74AAF">
      <w:pPr>
        <w:spacing w:after="200"/>
        <w:rPr>
          <w:rFonts w:eastAsiaTheme="minorHAnsi"/>
          <w:lang w:eastAsia="en-US"/>
        </w:rPr>
      </w:pPr>
      <w:r w:rsidRPr="00CF0E4B">
        <w:rPr>
          <w:rFonts w:eastAsiaTheme="minorHAnsi"/>
          <w:b/>
          <w:lang w:eastAsia="en-US"/>
        </w:rPr>
        <w:t>№ 7 (1б)</w:t>
      </w:r>
      <w:r w:rsidRPr="00CF0E4B">
        <w:rPr>
          <w:rFonts w:eastAsiaTheme="minorHAnsi"/>
          <w:lang w:eastAsia="en-US"/>
        </w:rPr>
        <w:t xml:space="preserve"> В чемпионате по гимнастике участвуют 50 спортсменок: 23 из Китая, 19 из Монголии, остальные из Японии. Порядок, в котором выступают гимнастки, определяется жребием. Найдите вероятность того, что спортсменка, выступающая первой, окажется из Японии.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eastAsiaTheme="minorHAnsi"/>
          <w:position w:val="-12"/>
          <w:lang w:eastAsia="en-US"/>
        </w:rPr>
        <w:object w:dxaOrig="1719" w:dyaOrig="360">
          <v:shape id="_x0000_i1537" type="#_x0000_t75" style="width:86.25pt;height:18.75pt" o:ole="">
            <v:imagedata r:id="rId857" o:title=""/>
          </v:shape>
          <o:OLEObject Type="Embed" ProgID="Equation.3" ShapeID="_x0000_i1537" DrawAspect="Content" ObjectID="_1629705093" r:id="rId1106"/>
        </w:object>
      </w:r>
    </w:p>
    <w:p w:rsidR="00CF0E4B" w:rsidRPr="00CF0E4B" w:rsidRDefault="00CF0E4B" w:rsidP="00C74AAF">
      <w:pPr>
        <w:spacing w:after="200"/>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77</w:t>
      </w:r>
      <w:r w:rsidRPr="00CF0E4B">
        <w:rPr>
          <w:rFonts w:ascii="Cambria Math" w:eastAsiaTheme="minorHAnsi" w:hAnsi="Cambria Math" w:cs="Cambria Math"/>
          <w:lang w:eastAsia="en-US"/>
        </w:rPr>
        <w:t>⋅</w:t>
      </w:r>
      <w:r w:rsidRPr="00CF0E4B">
        <w:rPr>
          <w:rFonts w:eastAsiaTheme="minorHAnsi"/>
          <w:lang w:eastAsia="en-US"/>
        </w:rPr>
        <w:t>10+6,2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Arial" w:eastAsiaTheme="minorHAnsi" w:hAnsi="Arial" w:cs="Arial"/>
          <w:noProof/>
          <w:color w:val="4D4B41"/>
          <w:sz w:val="20"/>
          <w:szCs w:val="20"/>
        </w:rPr>
        <w:drawing>
          <wp:inline distT="0" distB="0" distL="0" distR="0" wp14:anchorId="22188735" wp14:editId="2207D259">
            <wp:extent cx="2857681" cy="1838325"/>
            <wp:effectExtent l="0" t="0" r="0" b="0"/>
            <wp:docPr id="844" name="Рисунок 844" descr="C:\Users\User\Pictures\ControlCenter3\Scan\CCF05062016_00002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ControlCenter3\Scan\CCF05062016_00002 - копия.jpg"/>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2857681" cy="1838325"/>
                    </a:xfrm>
                    <a:prstGeom prst="rect">
                      <a:avLst/>
                    </a:prstGeom>
                    <a:noFill/>
                    <a:ln>
                      <a:noFill/>
                    </a:ln>
                  </pic:spPr>
                </pic:pic>
              </a:graphicData>
            </a:graphic>
          </wp:inline>
        </w:drawing>
      </w:r>
    </w:p>
    <w:p w:rsidR="00CF0E4B" w:rsidRPr="00CF0E4B" w:rsidRDefault="00CF0E4B" w:rsidP="00C74AAF">
      <w:pPr>
        <w:jc w:val="both"/>
        <w:rPr>
          <w:color w:val="000000"/>
          <w:sz w:val="22"/>
          <w:szCs w:val="22"/>
        </w:rPr>
      </w:pPr>
      <w:r w:rsidRPr="00CF0E4B">
        <w:rPr>
          <w:rFonts w:eastAsiaTheme="minorHAnsi"/>
          <w:b/>
          <w:lang w:eastAsia="en-US"/>
        </w:rPr>
        <w:t xml:space="preserve">№ 13 (1б) </w:t>
      </w:r>
      <w:r w:rsidRPr="00CF0E4B">
        <w:rPr>
          <w:color w:val="000000"/>
          <w:sz w:val="22"/>
          <w:szCs w:val="22"/>
        </w:rPr>
        <w:t>Установите соответствие между величинами и их возможными значениями: к каждому элементу первого столбца подберите соответствующий элемент из второго столбца.</w:t>
      </w:r>
    </w:p>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F0E4B" w:rsidRPr="00CF0E4B" w:rsidTr="009138FB">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 xml:space="preserve">ВЕЛИЧИНЫ </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высота вагона</w:t>
            </w:r>
          </w:p>
          <w:p w:rsidR="00CF0E4B" w:rsidRPr="00CF0E4B" w:rsidRDefault="00CF0E4B" w:rsidP="00C74AAF">
            <w:pPr>
              <w:ind w:firstLine="375"/>
              <w:rPr>
                <w:color w:val="000000"/>
                <w:sz w:val="22"/>
                <w:szCs w:val="22"/>
              </w:rPr>
            </w:pPr>
            <w:r w:rsidRPr="00CF0E4B">
              <w:rPr>
                <w:color w:val="000000"/>
                <w:sz w:val="22"/>
                <w:szCs w:val="22"/>
              </w:rPr>
              <w:t>Б) рост пятилетнего ребёнка</w:t>
            </w:r>
          </w:p>
          <w:p w:rsidR="00CF0E4B" w:rsidRPr="00CF0E4B" w:rsidRDefault="00CF0E4B" w:rsidP="00C74AAF">
            <w:pPr>
              <w:ind w:firstLine="375"/>
              <w:rPr>
                <w:color w:val="000000"/>
                <w:sz w:val="22"/>
                <w:szCs w:val="22"/>
              </w:rPr>
            </w:pPr>
            <w:r w:rsidRPr="00CF0E4B">
              <w:rPr>
                <w:color w:val="000000"/>
                <w:sz w:val="22"/>
                <w:szCs w:val="22"/>
              </w:rPr>
              <w:t>В) высота Троицкой башни Кремля</w:t>
            </w:r>
          </w:p>
          <w:p w:rsidR="00CF0E4B" w:rsidRPr="00CF0E4B" w:rsidRDefault="00CF0E4B" w:rsidP="00C74AAF">
            <w:pPr>
              <w:ind w:firstLine="375"/>
              <w:rPr>
                <w:color w:val="000000"/>
                <w:sz w:val="22"/>
                <w:szCs w:val="22"/>
              </w:rPr>
            </w:pPr>
            <w:r w:rsidRPr="00CF0E4B">
              <w:rPr>
                <w:color w:val="000000"/>
                <w:sz w:val="22"/>
                <w:szCs w:val="22"/>
              </w:rPr>
              <w:t xml:space="preserve">Г) длина </w:t>
            </w:r>
            <w:proofErr w:type="gramStart"/>
            <w:r w:rsidRPr="00CF0E4B">
              <w:rPr>
                <w:color w:val="000000"/>
                <w:sz w:val="22"/>
                <w:szCs w:val="22"/>
              </w:rPr>
              <w:t>Москва-реки</w:t>
            </w:r>
            <w:proofErr w:type="gramEnd"/>
          </w:p>
          <w:p w:rsidR="00CF0E4B" w:rsidRPr="00CF0E4B" w:rsidRDefault="00CF0E4B" w:rsidP="00C74AAF">
            <w:pPr>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112 см</w:t>
            </w:r>
          </w:p>
          <w:p w:rsidR="00CF0E4B" w:rsidRPr="00CF0E4B" w:rsidRDefault="00CF0E4B" w:rsidP="00C74AAF">
            <w:pPr>
              <w:ind w:firstLine="375"/>
              <w:rPr>
                <w:color w:val="000000"/>
                <w:sz w:val="22"/>
                <w:szCs w:val="22"/>
              </w:rPr>
            </w:pPr>
            <w:r w:rsidRPr="00CF0E4B">
              <w:rPr>
                <w:color w:val="000000"/>
                <w:sz w:val="22"/>
                <w:szCs w:val="22"/>
              </w:rPr>
              <w:t>2) 79,3 м</w:t>
            </w:r>
          </w:p>
          <w:p w:rsidR="00CF0E4B" w:rsidRPr="00CF0E4B" w:rsidRDefault="00CF0E4B" w:rsidP="00C74AAF">
            <w:pPr>
              <w:ind w:firstLine="375"/>
              <w:rPr>
                <w:color w:val="000000"/>
                <w:sz w:val="22"/>
                <w:szCs w:val="22"/>
              </w:rPr>
            </w:pPr>
            <w:r w:rsidRPr="00CF0E4B">
              <w:rPr>
                <w:color w:val="000000"/>
                <w:sz w:val="22"/>
                <w:szCs w:val="22"/>
              </w:rPr>
              <w:t>3) 370 см</w:t>
            </w:r>
          </w:p>
          <w:p w:rsidR="00CF0E4B" w:rsidRPr="00CF0E4B" w:rsidRDefault="00CF0E4B" w:rsidP="00C74AAF">
            <w:pPr>
              <w:ind w:firstLine="375"/>
              <w:rPr>
                <w:color w:val="000000"/>
                <w:sz w:val="22"/>
                <w:szCs w:val="22"/>
              </w:rPr>
            </w:pPr>
            <w:r w:rsidRPr="00CF0E4B">
              <w:rPr>
                <w:color w:val="000000"/>
                <w:sz w:val="22"/>
                <w:szCs w:val="22"/>
              </w:rPr>
              <w:t>4) 503 км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 xml:space="preserve">Запишите в ответ цифры, расположив их в порядке, соответствующем буквам: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8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62F48F9E" wp14:editId="5B367990">
                  <wp:extent cx="1237615" cy="786765"/>
                  <wp:effectExtent l="0" t="0" r="635" b="0"/>
                  <wp:docPr id="845" name="Рисунок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1">
                            <a:extLst>
                              <a:ext uri="{28A0092B-C50C-407E-A947-70E740481C1C}">
                                <a14:useLocalDpi xmlns:a14="http://schemas.microsoft.com/office/drawing/2010/main" val="0"/>
                              </a:ext>
                            </a:extLst>
                          </a:blip>
                          <a:srcRect/>
                          <a:stretch>
                            <a:fillRect/>
                          </a:stretch>
                        </pic:blipFill>
                        <pic:spPr bwMode="auto">
                          <a:xfrm>
                            <a:off x="0" y="0"/>
                            <a:ext cx="1237615" cy="786765"/>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lastRenderedPageBreak/>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12, а бок</w:t>
            </w:r>
            <w:r w:rsidRPr="00CF0E4B">
              <w:rPr>
                <w:rFonts w:eastAsiaTheme="minorHAnsi"/>
              </w:rPr>
              <w:t>о</w:t>
            </w:r>
            <w:r w:rsidRPr="00CF0E4B">
              <w:rPr>
                <w:rFonts w:eastAsiaTheme="minorHAnsi"/>
              </w:rPr>
              <w:t>вое ребро равно 4.</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53E268FF" wp14:editId="2FE2D6C1">
                  <wp:extent cx="781050" cy="1072859"/>
                  <wp:effectExtent l="0" t="0" r="0" b="0"/>
                  <wp:docPr id="846" name="Рисунок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after="200"/>
        <w:rPr>
          <w:rFonts w:ascii="Arial" w:hAnsi="Arial" w:cs="Arial"/>
          <w:color w:val="000000"/>
          <w:sz w:val="22"/>
          <w:szCs w:val="22"/>
        </w:rPr>
      </w:pPr>
      <w:r w:rsidRPr="00CF0E4B">
        <w:rPr>
          <w:b/>
          <w:color w:val="000000"/>
        </w:rPr>
        <w:t>№ 16 (1б)</w:t>
      </w:r>
      <w:r w:rsidRPr="00CF0E4B">
        <w:rPr>
          <w:color w:val="000000"/>
        </w:rPr>
        <w:t xml:space="preserve"> На рисунке изображён график дифференцируемой функции </w:t>
      </w:r>
      <w:r w:rsidRPr="00CF0E4B">
        <w:rPr>
          <w:color w:val="000000"/>
          <w:bdr w:val="none" w:sz="0" w:space="0" w:color="auto" w:frame="1"/>
        </w:rPr>
        <w:t>y=f(x)</w:t>
      </w:r>
      <w:r w:rsidRPr="00CF0E4B">
        <w:rPr>
          <w:color w:val="000000"/>
        </w:rPr>
        <w:t> и отмечены восемь т</w:t>
      </w:r>
      <w:r w:rsidRPr="00CF0E4B">
        <w:rPr>
          <w:color w:val="000000"/>
        </w:rPr>
        <w:t>о</w:t>
      </w:r>
      <w:r w:rsidRPr="00CF0E4B">
        <w:rPr>
          <w:color w:val="000000"/>
        </w:rPr>
        <w:t>чек на оси абсцисс: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vertAlign w:val="subscript"/>
        </w:rPr>
        <w:t xml:space="preserve">, </w:t>
      </w:r>
      <w:r w:rsidRPr="00CF0E4B">
        <w:rPr>
          <w:color w:val="000000"/>
        </w:rPr>
        <w:t>х</w:t>
      </w:r>
      <w:r w:rsidRPr="00CF0E4B">
        <w:rPr>
          <w:color w:val="000000"/>
          <w:vertAlign w:val="subscript"/>
        </w:rPr>
        <w:t>8</w:t>
      </w:r>
      <w:r w:rsidRPr="00CF0E4B">
        <w:rPr>
          <w:color w:val="000000"/>
        </w:rPr>
        <w:t>. </w:t>
      </w:r>
      <w:r w:rsidRPr="00CF0E4B">
        <w:rPr>
          <w:color w:val="000000"/>
        </w:rPr>
        <w:br/>
        <w:t>В скольких из этих точек производная функции </w:t>
      </w:r>
      <w:r w:rsidRPr="00CF0E4B">
        <w:rPr>
          <w:color w:val="000000"/>
          <w:bdr w:val="none" w:sz="0" w:space="0" w:color="auto" w:frame="1"/>
        </w:rPr>
        <w:t>f(x)</w:t>
      </w:r>
      <w:r w:rsidRPr="00CF0E4B">
        <w:rPr>
          <w:color w:val="000000"/>
        </w:rPr>
        <w:t> отрицательна?</w:t>
      </w:r>
      <w:r w:rsidRPr="00CF0E4B">
        <w:rPr>
          <w:rFonts w:ascii="Arial" w:hAnsi="Arial" w:cs="Arial"/>
          <w:noProof/>
          <w:color w:val="000000"/>
          <w:sz w:val="22"/>
          <w:szCs w:val="22"/>
        </w:rPr>
        <w:drawing>
          <wp:inline distT="0" distB="0" distL="0" distR="0" wp14:anchorId="2C5574F8" wp14:editId="6575132D">
            <wp:extent cx="3368395" cy="2057400"/>
            <wp:effectExtent l="0" t="0" r="3810" b="0"/>
            <wp:docPr id="847" name="Рисунок 84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1034">
                      <a:extLst>
                        <a:ext uri="{28A0092B-C50C-407E-A947-70E740481C1C}">
                          <a14:useLocalDpi xmlns:a14="http://schemas.microsoft.com/office/drawing/2010/main" val="0"/>
                        </a:ext>
                      </a:extLst>
                    </a:blip>
                    <a:srcRect/>
                    <a:stretch>
                      <a:fillRect/>
                    </a:stretch>
                  </pic:blipFill>
                  <pic:spPr bwMode="auto">
                    <a:xfrm>
                      <a:off x="0" y="0"/>
                      <a:ext cx="3374838" cy="2061335"/>
                    </a:xfrm>
                    <a:prstGeom prst="rect">
                      <a:avLst/>
                    </a:prstGeom>
                    <a:noFill/>
                    <a:ln>
                      <a:noFill/>
                    </a:ln>
                  </pic:spPr>
                </pic:pic>
              </a:graphicData>
            </a:graphic>
          </wp:inline>
        </w:drawing>
      </w:r>
    </w:p>
    <w:p w:rsidR="00CF0E4B" w:rsidRPr="00906E6C" w:rsidRDefault="00CF0E4B" w:rsidP="00906E6C">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00" w:dyaOrig="620">
          <v:shape id="_x0000_i1538" type="#_x0000_t75" style="width:60pt;height:30.75pt" o:ole="">
            <v:imagedata r:id="rId877" o:title=""/>
          </v:shape>
          <o:OLEObject Type="Embed" ProgID="Equation.3" ShapeID="_x0000_i1538" DrawAspect="Content" ObjectID="_1629705094" r:id="rId1107"/>
        </w:object>
      </w:r>
    </w:p>
    <w:p w:rsidR="00CF0E4B" w:rsidRPr="00CF0E4B" w:rsidRDefault="00CF0E4B" w:rsidP="00906E6C">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4400 рублей, а за каждый следующий метр будет платить на 1800 рублей больше, чем за предыдущий. Сколько рублей хозяин должен будет заплатить рабочим, если они выкопают колодец глубиной 6 метров?</w:t>
      </w: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rPr>
          <w:color w:val="000000"/>
          <w:sz w:val="22"/>
          <w:szCs w:val="22"/>
        </w:rPr>
      </w:pPr>
      <w:r w:rsidRPr="00CF0E4B">
        <w:rPr>
          <w:rFonts w:eastAsia="Calibri"/>
          <w:b/>
        </w:rPr>
        <w:t>№ 19 (3б)</w:t>
      </w:r>
      <w:r w:rsidRPr="00CF0E4B">
        <w:rPr>
          <w:rFonts w:eastAsia="Calibri"/>
        </w:rPr>
        <w:t xml:space="preserve"> </w:t>
      </w:r>
      <w:r w:rsidRPr="00CF0E4B">
        <w:rPr>
          <w:color w:val="000000"/>
          <w:sz w:val="22"/>
          <w:szCs w:val="22"/>
        </w:rPr>
        <w:t xml:space="preserve">Материальная точка движется прямолинейно по закону </w:t>
      </w:r>
      <w:r w:rsidRPr="00CF0E4B">
        <w:rPr>
          <w:color w:val="000000"/>
          <w:position w:val="-10"/>
          <w:sz w:val="22"/>
          <w:szCs w:val="22"/>
        </w:rPr>
        <w:object w:dxaOrig="2000" w:dyaOrig="360">
          <v:shape id="_x0000_i1539" type="#_x0000_t75" style="width:99.75pt;height:18.75pt" o:ole="">
            <v:imagedata r:id="rId887" o:title=""/>
          </v:shape>
          <o:OLEObject Type="Embed" ProgID="Equation.3" ShapeID="_x0000_i1539" DrawAspect="Content" ObjectID="_1629705095" r:id="rId1108"/>
        </w:object>
      </w:r>
      <w:r w:rsidRPr="00CF0E4B">
        <w:rPr>
          <w:color w:val="000000"/>
          <w:sz w:val="22"/>
          <w:szCs w:val="22"/>
        </w:rPr>
        <w:t>  (где </w:t>
      </w:r>
      <w:r w:rsidRPr="00CF0E4B">
        <w:rPr>
          <w:i/>
          <w:iCs/>
          <w:color w:val="000000"/>
          <w:sz w:val="22"/>
          <w:szCs w:val="22"/>
        </w:rPr>
        <w:t>x</w:t>
      </w:r>
      <w:r w:rsidRPr="00CF0E4B">
        <w:rPr>
          <w:color w:val="000000"/>
          <w:sz w:val="22"/>
          <w:szCs w:val="22"/>
        </w:rPr>
        <w:t> — рассто</w:t>
      </w:r>
      <w:r w:rsidRPr="00CF0E4B">
        <w:rPr>
          <w:color w:val="000000"/>
          <w:sz w:val="22"/>
          <w:szCs w:val="22"/>
        </w:rPr>
        <w:t>я</w:t>
      </w:r>
      <w:r w:rsidRPr="00CF0E4B">
        <w:rPr>
          <w:color w:val="000000"/>
          <w:sz w:val="22"/>
          <w:szCs w:val="22"/>
        </w:rPr>
        <w:t>ние от точки отсчета в метрах, </w:t>
      </w:r>
      <w:r w:rsidRPr="00CF0E4B">
        <w:rPr>
          <w:i/>
          <w:iCs/>
          <w:color w:val="000000"/>
          <w:sz w:val="22"/>
          <w:szCs w:val="22"/>
        </w:rPr>
        <w:t>t</w:t>
      </w:r>
      <w:r w:rsidRPr="00CF0E4B">
        <w:rPr>
          <w:color w:val="000000"/>
          <w:sz w:val="22"/>
          <w:szCs w:val="22"/>
        </w:rPr>
        <w:t xml:space="preserve"> — время в секундах, измеренное с начала движения). Найдите ее скорость (в </w:t>
      </w:r>
      <w:proofErr w:type="gramStart"/>
      <w:r w:rsidRPr="00CF0E4B">
        <w:rPr>
          <w:color w:val="000000"/>
          <w:sz w:val="22"/>
          <w:szCs w:val="22"/>
        </w:rPr>
        <w:t>м</w:t>
      </w:r>
      <w:proofErr w:type="gramEnd"/>
      <w:r w:rsidRPr="00CF0E4B">
        <w:rPr>
          <w:color w:val="000000"/>
          <w:sz w:val="22"/>
          <w:szCs w:val="22"/>
        </w:rPr>
        <w:t>/с) в момент времени </w:t>
      </w:r>
      <w:r w:rsidRPr="00CF0E4B">
        <w:rPr>
          <w:i/>
          <w:iCs/>
          <w:color w:val="000000"/>
          <w:sz w:val="22"/>
          <w:szCs w:val="22"/>
        </w:rPr>
        <w:t>t</w:t>
      </w:r>
      <w:r w:rsidRPr="00CF0E4B">
        <w:rPr>
          <w:color w:val="000000"/>
          <w:sz w:val="22"/>
          <w:szCs w:val="22"/>
        </w:rPr>
        <w:t> = 9 с.</w:t>
      </w:r>
    </w:p>
    <w:p w:rsidR="00CF0E4B" w:rsidRPr="00CF0E4B" w:rsidRDefault="00CF0E4B" w:rsidP="00C74AAF">
      <w:pPr>
        <w:spacing w:before="240" w:after="200"/>
        <w:rPr>
          <w:rFonts w:eastAsia="Calibri"/>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минимума функ</w:t>
      </w:r>
      <w:r w:rsidRPr="00CF0E4B">
        <w:rPr>
          <w:rFonts w:eastAsia="Calibri"/>
          <w:lang w:eastAsia="en-US"/>
        </w:rPr>
        <w:softHyphen/>
        <w:t xml:space="preserve">ции </w:t>
      </w:r>
      <w:r w:rsidRPr="00CF0E4B">
        <w:rPr>
          <w:rFonts w:eastAsia="Calibri"/>
          <w:position w:val="-10"/>
          <w:lang w:eastAsia="en-US"/>
        </w:rPr>
        <w:object w:dxaOrig="1860" w:dyaOrig="360">
          <v:shape id="_x0000_i1540" type="#_x0000_t75" style="width:93pt;height:18.75pt" o:ole="">
            <v:imagedata r:id="rId1109" o:title=""/>
          </v:shape>
          <o:OLEObject Type="Embed" ProgID="Equation.3" ShapeID="_x0000_i1540" DrawAspect="Content" ObjectID="_1629705096" r:id="rId1110"/>
        </w:object>
      </w:r>
    </w:p>
    <w:p w:rsidR="00CF0E4B" w:rsidRPr="00CF0E4B" w:rsidRDefault="00CF0E4B" w:rsidP="00C74AAF">
      <w:pPr>
        <w:spacing w:before="240" w:after="200"/>
        <w:rPr>
          <w:rFonts w:eastAsia="Calibri"/>
          <w:lang w:eastAsia="en-US"/>
        </w:rPr>
      </w:pPr>
      <w:r w:rsidRPr="00CF0E4B">
        <w:rPr>
          <w:rFonts w:eastAsia="Calibri"/>
          <w:b/>
          <w:lang w:eastAsia="en-US"/>
        </w:rPr>
        <w:t>№ 21 (3б</w:t>
      </w:r>
      <w:r w:rsidRPr="00CF0E4B">
        <w:rPr>
          <w:rFonts w:eastAsia="Calibri"/>
          <w:lang w:eastAsia="en-US"/>
        </w:rPr>
        <w:t xml:space="preserve">) Найдите наименьшее  значение функции </w:t>
      </w:r>
      <w:r w:rsidRPr="00CF0E4B">
        <w:rPr>
          <w:rFonts w:eastAsia="Calibri"/>
          <w:lang w:val="en-US" w:eastAsia="en-US"/>
        </w:rPr>
        <w:t>f</w:t>
      </w:r>
      <w:r w:rsidRPr="00CF0E4B">
        <w:rPr>
          <w:rFonts w:eastAsia="Calibri"/>
          <w:lang w:eastAsia="en-US"/>
        </w:rPr>
        <w:t>(</w:t>
      </w:r>
      <w:r w:rsidRPr="00CF0E4B">
        <w:rPr>
          <w:rFonts w:eastAsia="Calibri"/>
          <w:lang w:val="en-US" w:eastAsia="en-US"/>
        </w:rPr>
        <w:t>x</w:t>
      </w:r>
      <w:r w:rsidRPr="00CF0E4B">
        <w:rPr>
          <w:rFonts w:eastAsia="Calibri"/>
          <w:lang w:eastAsia="en-US"/>
        </w:rPr>
        <w:t>)=</w:t>
      </w:r>
      <w:r w:rsidRPr="00CF0E4B">
        <w:rPr>
          <w:rFonts w:eastAsia="Calibri"/>
          <w:vertAlign w:val="superscript"/>
          <w:lang w:eastAsia="en-US"/>
        </w:rPr>
        <w:t xml:space="preserve"> </w:t>
      </w:r>
      <w:r w:rsidRPr="00CF0E4B">
        <w:rPr>
          <w:rFonts w:eastAsia="Calibri"/>
          <w:lang w:eastAsia="en-US"/>
        </w:rPr>
        <w:t>9х</w:t>
      </w:r>
      <w:r w:rsidRPr="00CF0E4B">
        <w:rPr>
          <w:rFonts w:eastAsia="Calibri"/>
          <w:vertAlign w:val="superscript"/>
          <w:lang w:eastAsia="en-US"/>
        </w:rPr>
        <w:t xml:space="preserve">2 </w:t>
      </w:r>
      <w:r w:rsidRPr="00CF0E4B">
        <w:rPr>
          <w:rFonts w:eastAsia="Calibri"/>
          <w:lang w:eastAsia="en-US"/>
        </w:rPr>
        <w:t xml:space="preserve"> - x</w:t>
      </w:r>
      <w:r w:rsidRPr="00CF0E4B">
        <w:rPr>
          <w:rFonts w:eastAsia="Calibri"/>
          <w:vertAlign w:val="superscript"/>
          <w:lang w:eastAsia="en-US"/>
        </w:rPr>
        <w:t>3</w:t>
      </w:r>
      <w:r w:rsidRPr="00CF0E4B">
        <w:rPr>
          <w:rFonts w:eastAsia="Calibri"/>
          <w:lang w:eastAsia="en-US"/>
        </w:rPr>
        <w:t xml:space="preserve"> +11 на отрезке [−4; 4]</w:t>
      </w:r>
    </w:p>
    <w:p w:rsidR="00CF0E4B" w:rsidRPr="00CF0E4B"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5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24</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rPr>
          <w:rFonts w:eastAsia="Calibri"/>
          <w:lang w:eastAsia="en-US"/>
        </w:rPr>
      </w:pPr>
      <w:proofErr w:type="gramStart"/>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Calibri"/>
          <w:lang w:eastAsia="en-US"/>
        </w:rPr>
        <w:t>В квартире, где проживает Дмитрий, установлен прибор учёта расхода холодной воды (счётчик). 1 сентября счётчик показывал расход 122 куб. м воды, а 1 октября — 142 куб. м. Какую сумму должен заплатить Дмитрий за холодную воду за сентябрь, если цена 1 куб. м холодной воды составляет 9 руб. 90 коп.? Ответ дайте в рублях.</w:t>
      </w:r>
      <w:proofErr w:type="gramEnd"/>
    </w:p>
    <w:p w:rsidR="00CF0E4B" w:rsidRPr="00CF0E4B" w:rsidRDefault="00CF0E4B" w:rsidP="00C74AAF">
      <w:pPr>
        <w:shd w:val="clear" w:color="auto" w:fill="FFFFFF"/>
        <w:jc w:val="both"/>
        <w:rPr>
          <w:color w:val="000000"/>
          <w:sz w:val="23"/>
          <w:szCs w:val="23"/>
        </w:rPr>
      </w:pPr>
      <w:r w:rsidRPr="00CF0E4B">
        <w:rPr>
          <w:b/>
        </w:rPr>
        <w:lastRenderedPageBreak/>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348"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478"/>
        <w:gridCol w:w="1310"/>
        <w:gridCol w:w="1559"/>
        <w:gridCol w:w="1525"/>
      </w:tblGrid>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Ли</w:t>
            </w:r>
            <w:r w:rsidRPr="00CF0E4B">
              <w:rPr>
                <w:b/>
                <w:bCs/>
                <w:color w:val="000000"/>
              </w:rPr>
              <w:softHyphen/>
              <w:t>пецк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b/>
                <w:color w:val="000000"/>
              </w:rPr>
            </w:pPr>
            <w:r w:rsidRPr="00CF0E4B">
              <w:rPr>
                <w:b/>
                <w:color w:val="000000"/>
              </w:rPr>
              <w:t xml:space="preserve">Ставрополь </w:t>
            </w:r>
          </w:p>
        </w:tc>
        <w:tc>
          <w:tcPr>
            <w:tcW w:w="152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 xml:space="preserve">Ярославль </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52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w:t>
            </w:r>
          </w:p>
        </w:tc>
        <w:tc>
          <w:tcPr>
            <w:tcW w:w="152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18</w:t>
            </w:r>
          </w:p>
        </w:tc>
        <w:tc>
          <w:tcPr>
            <w:tcW w:w="152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215</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215</w:t>
            </w:r>
          </w:p>
        </w:tc>
        <w:tc>
          <w:tcPr>
            <w:tcW w:w="152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c>
          <w:tcPr>
            <w:tcW w:w="152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r>
      <w:tr w:rsidR="00CF0E4B" w:rsidRPr="00CF0E4B" w:rsidTr="009138FB">
        <w:trPr>
          <w:jc w:val="center"/>
        </w:trPr>
        <w:tc>
          <w:tcPr>
            <w:tcW w:w="34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47</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46</w:t>
            </w:r>
          </w:p>
        </w:tc>
        <w:tc>
          <w:tcPr>
            <w:tcW w:w="152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3,5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1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5 кг картофеля и 0,5 кг сыра.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tbl>
      <w:tblPr>
        <w:tblStyle w:val="87"/>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5"/>
        <w:gridCol w:w="5166"/>
      </w:tblGrid>
      <w:tr w:rsidR="00CF0E4B" w:rsidRPr="00CF0E4B" w:rsidTr="009138FB">
        <w:tc>
          <w:tcPr>
            <w:tcW w:w="4940" w:type="dxa"/>
          </w:tcPr>
          <w:p w:rsidR="00CF0E4B" w:rsidRPr="00CF0E4B" w:rsidRDefault="00CF0E4B" w:rsidP="00C74AAF">
            <w:pPr>
              <w:spacing w:after="200" w:afterAutospacing="1"/>
              <w:rPr>
                <w:color w:val="000000"/>
              </w:rPr>
            </w:pPr>
            <w:r w:rsidRPr="00CF0E4B">
              <w:rPr>
                <w:b/>
                <w:color w:val="000000"/>
              </w:rPr>
              <w:t>№ 3 (1б)</w:t>
            </w:r>
            <w:r w:rsidRPr="00CF0E4B">
              <w:rPr>
                <w:color w:val="000000"/>
              </w:rPr>
              <w:t xml:space="preserve"> На рисунке жирными точками пок</w:t>
            </w:r>
            <w:r w:rsidRPr="00CF0E4B">
              <w:rPr>
                <w:color w:val="000000"/>
              </w:rPr>
              <w:t>а</w:t>
            </w:r>
            <w:r w:rsidRPr="00CF0E4B">
              <w:rPr>
                <w:color w:val="000000"/>
              </w:rPr>
              <w:t>зана цена никеля на момент закрытия бирж</w:t>
            </w:r>
            <w:r w:rsidRPr="00CF0E4B">
              <w:rPr>
                <w:color w:val="000000"/>
              </w:rPr>
              <w:t>е</w:t>
            </w:r>
            <w:r w:rsidRPr="00CF0E4B">
              <w:rPr>
                <w:color w:val="000000"/>
              </w:rPr>
              <w:t>вых торгов во все рабочие дни с 10 по 26 н</w:t>
            </w:r>
            <w:r w:rsidRPr="00CF0E4B">
              <w:rPr>
                <w:color w:val="000000"/>
              </w:rPr>
              <w:t>о</w:t>
            </w:r>
            <w:r w:rsidRPr="00CF0E4B">
              <w:rPr>
                <w:color w:val="000000"/>
              </w:rPr>
              <w:t>ября 2008 года. По  горизонтали указываются числа месяца, по вертикали — цена тонны никеля в долларах США. Для наглядности жирные точки на рисунке соединены линией. Определите по рисунку наибольшую цену никеля на момент закрытия торгов в указа</w:t>
            </w:r>
            <w:r w:rsidRPr="00CF0E4B">
              <w:rPr>
                <w:color w:val="000000"/>
              </w:rPr>
              <w:t>н</w:t>
            </w:r>
            <w:r w:rsidRPr="00CF0E4B">
              <w:rPr>
                <w:color w:val="000000"/>
              </w:rPr>
              <w:t>ный период (в долларах США за тонну).</w:t>
            </w:r>
          </w:p>
        </w:tc>
        <w:tc>
          <w:tcPr>
            <w:tcW w:w="4841" w:type="dxa"/>
          </w:tcPr>
          <w:p w:rsidR="00CF0E4B" w:rsidRPr="00CF0E4B" w:rsidRDefault="00CF0E4B" w:rsidP="00C74AAF">
            <w:pPr>
              <w:spacing w:after="200" w:afterAutospacing="1"/>
              <w:rPr>
                <w:color w:val="000000"/>
              </w:rPr>
            </w:pPr>
            <w:r w:rsidRPr="00CF0E4B">
              <w:rPr>
                <w:rFonts w:ascii="Arial" w:hAnsi="Arial" w:cs="Arial"/>
                <w:noProof/>
                <w:color w:val="000000"/>
              </w:rPr>
              <w:drawing>
                <wp:inline distT="0" distB="0" distL="0" distR="0" wp14:anchorId="6C52CCA5" wp14:editId="3F81BE64">
                  <wp:extent cx="3143250" cy="1702593"/>
                  <wp:effectExtent l="0" t="0" r="0" b="0"/>
                  <wp:docPr id="848" name="Рисунок 848" descr="http://85.142.162.119/os11/docs/AC437B34557F88EA4115D2F374B0A07B/questions/MA.E11.B2.26(copy1)/img740455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85.142.162.119/os11/docs/AC437B34557F88EA4115D2F374B0A07B/questions/MA.E11.B2.26(copy1)/img740455n1.png"/>
                          <pic:cNvPicPr>
                            <a:picLocks noChangeAspect="1" noChangeArrowheads="1"/>
                          </pic:cNvPicPr>
                        </pic:nvPicPr>
                        <pic:blipFill>
                          <a:blip r:embed="rId891">
                            <a:extLst>
                              <a:ext uri="{28A0092B-C50C-407E-A947-70E740481C1C}">
                                <a14:useLocalDpi xmlns:a14="http://schemas.microsoft.com/office/drawing/2010/main" val="0"/>
                              </a:ext>
                            </a:extLst>
                          </a:blip>
                          <a:srcRect/>
                          <a:stretch>
                            <a:fillRect/>
                          </a:stretch>
                        </pic:blipFill>
                        <pic:spPr bwMode="auto">
                          <a:xfrm>
                            <a:off x="0" y="0"/>
                            <a:ext cx="3155877" cy="1709433"/>
                          </a:xfrm>
                          <a:prstGeom prst="rect">
                            <a:avLst/>
                          </a:prstGeom>
                          <a:noFill/>
                          <a:ln>
                            <a:noFill/>
                          </a:ln>
                        </pic:spPr>
                      </pic:pic>
                    </a:graphicData>
                  </a:graphic>
                </wp:inline>
              </w:drawing>
            </w:r>
          </w:p>
        </w:tc>
      </w:tr>
    </w:tbl>
    <w:p w:rsidR="00CF0E4B" w:rsidRPr="00CF0E4B" w:rsidRDefault="00CF0E4B" w:rsidP="00C74AAF">
      <w:pPr>
        <w:jc w:val="both"/>
        <w:rPr>
          <w:b/>
          <w:color w:val="000000"/>
        </w:rPr>
      </w:pPr>
    </w:p>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300" w:dyaOrig="360">
          <v:shape id="_x0000_i1541" type="#_x0000_t75" style="width:63.75pt;height:18.75pt" o:ole="">
            <v:imagedata r:id="rId740" o:title=""/>
          </v:shape>
          <o:OLEObject Type="Embed" ProgID="Equation.3" ShapeID="_x0000_i1541" DrawAspect="Content" ObjectID="_1629705097" r:id="rId1111"/>
        </w:object>
      </w:r>
      <w:r w:rsidRPr="00CF0E4B">
        <w:rPr>
          <w:color w:val="000000"/>
        </w:rPr>
        <w:t>.</w:t>
      </w:r>
    </w:p>
    <w:p w:rsidR="00CF0E4B" w:rsidRPr="00CF0E4B" w:rsidRDefault="00CF0E4B" w:rsidP="00C74AAF">
      <w:pPr>
        <w:jc w:val="both"/>
        <w:rPr>
          <w:rFonts w:eastAsiaTheme="minorHAnsi"/>
          <w:b/>
          <w:lang w:eastAsia="en-US"/>
        </w:rPr>
      </w:pPr>
      <w:r w:rsidRPr="00CF0E4B">
        <w:rPr>
          <w:b/>
          <w:color w:val="000000"/>
        </w:rPr>
        <w:t xml:space="preserve">№ 5 (1б) </w:t>
      </w:r>
      <w:r w:rsidRPr="00CF0E4B">
        <w:rPr>
          <w:color w:val="000000"/>
        </w:rPr>
        <w:t>Найдите корень уравнения  5</w:t>
      </w:r>
      <w:r w:rsidRPr="00CF0E4B">
        <w:rPr>
          <w:color w:val="000000"/>
          <w:vertAlign w:val="superscript"/>
        </w:rPr>
        <w:t>7 - 3х</w:t>
      </w:r>
      <w:r w:rsidRPr="00CF0E4B">
        <w:rPr>
          <w:color w:val="000000"/>
        </w:rPr>
        <w:t>=25</w:t>
      </w:r>
      <w:r w:rsidRPr="00CF0E4B">
        <w:rPr>
          <w:color w:val="000000"/>
          <w:vertAlign w:val="superscript"/>
        </w:rPr>
        <w:t>2х</w:t>
      </w:r>
    </w:p>
    <w:p w:rsidR="00CF0E4B" w:rsidRPr="00CF0E4B" w:rsidRDefault="00CF0E4B" w:rsidP="00C74AAF">
      <w:pPr>
        <w:rPr>
          <w:rFonts w:eastAsiaTheme="minorHAnsi"/>
          <w:b/>
          <w:lang w:eastAsia="en-US"/>
        </w:rPr>
      </w:pPr>
      <w:r w:rsidRPr="00CF0E4B">
        <w:rPr>
          <w:rFonts w:eastAsiaTheme="minorHAnsi"/>
          <w:b/>
          <w:lang w:eastAsia="en-US"/>
        </w:rPr>
        <w:t xml:space="preserve">№ 6 (1б) </w:t>
      </w:r>
      <w:r w:rsidRPr="00CF0E4B">
        <w:rPr>
          <w:rFonts w:eastAsiaTheme="minorHAnsi"/>
          <w:lang w:eastAsia="en-US"/>
        </w:rPr>
        <w:t xml:space="preserve"> </w:t>
      </w:r>
      <w:r w:rsidRPr="00CF0E4B">
        <w:rPr>
          <w:color w:val="000000"/>
        </w:rPr>
        <w:t>Площадь тре</w:t>
      </w:r>
      <w:r w:rsidRPr="00CF0E4B">
        <w:rPr>
          <w:color w:val="000000"/>
        </w:rPr>
        <w:softHyphen/>
        <w:t>уголь</w:t>
      </w:r>
      <w:r w:rsidRPr="00CF0E4B">
        <w:rPr>
          <w:color w:val="000000"/>
        </w:rPr>
        <w:softHyphen/>
        <w:t>ни</w:t>
      </w:r>
      <w:r w:rsidRPr="00CF0E4B">
        <w:rPr>
          <w:color w:val="000000"/>
        </w:rPr>
        <w:softHyphen/>
        <w:t>ка можно вы</w:t>
      </w:r>
      <w:r w:rsidRPr="00CF0E4B">
        <w:rPr>
          <w:color w:val="000000"/>
        </w:rPr>
        <w:softHyphen/>
        <w:t>чис</w:t>
      </w:r>
      <w:r w:rsidRPr="00CF0E4B">
        <w:rPr>
          <w:color w:val="000000"/>
        </w:rPr>
        <w:softHyphen/>
        <w:t>лить по фор</w:t>
      </w:r>
      <w:r w:rsidRPr="00CF0E4B">
        <w:rPr>
          <w:color w:val="000000"/>
        </w:rPr>
        <w:softHyphen/>
        <w:t>му</w:t>
      </w:r>
      <w:r w:rsidRPr="00CF0E4B">
        <w:rPr>
          <w:color w:val="000000"/>
        </w:rPr>
        <w:softHyphen/>
        <w:t xml:space="preserve">ле </w:t>
      </w:r>
      <w:r w:rsidRPr="00CF0E4B">
        <w:rPr>
          <w:i/>
          <w:color w:val="000000"/>
          <w:position w:val="-24"/>
        </w:rPr>
        <w:object w:dxaOrig="1219" w:dyaOrig="620">
          <v:shape id="_x0000_i1542" type="#_x0000_t75" style="width:60.75pt;height:30.75pt" o:ole="">
            <v:imagedata r:id="rId942" o:title=""/>
          </v:shape>
          <o:OLEObject Type="Embed" ProgID="Equation.3" ShapeID="_x0000_i1542" DrawAspect="Content" ObjectID="_1629705098" r:id="rId1112"/>
        </w:object>
      </w:r>
      <w:proofErr w:type="gramStart"/>
      <w:r w:rsidRPr="00CF0E4B">
        <w:rPr>
          <w:color w:val="000000"/>
        </w:rPr>
        <w:t> ,</w:t>
      </w:r>
      <w:proofErr w:type="gramEnd"/>
      <w:r w:rsidRPr="00CF0E4B">
        <w:rPr>
          <w:color w:val="000000"/>
        </w:rPr>
        <w:t xml:space="preserve"> где  </w:t>
      </w:r>
      <w:r w:rsidRPr="00CF0E4B">
        <w:rPr>
          <w:noProof/>
          <w:color w:val="000000"/>
        </w:rPr>
        <w:drawing>
          <wp:inline distT="0" distB="0" distL="0" distR="0" wp14:anchorId="03E69BD3" wp14:editId="40F4B0DD">
            <wp:extent cx="77470" cy="146685"/>
            <wp:effectExtent l="0" t="0" r="0" b="5715"/>
            <wp:docPr id="849" name="Рисунок 849" descr="https://ege.sdamgia.ru/formula/92/92eb5ffee6ae2fec3ad71c777531578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https://ege.sdamgia.ru/formula/92/92eb5ffee6ae2fec3ad71c777531578fp.png"/>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77470" cy="146685"/>
                    </a:xfrm>
                    <a:prstGeom prst="rect">
                      <a:avLst/>
                    </a:prstGeom>
                    <a:noFill/>
                    <a:ln>
                      <a:noFill/>
                    </a:ln>
                  </pic:spPr>
                </pic:pic>
              </a:graphicData>
            </a:graphic>
          </wp:inline>
        </w:drawing>
      </w:r>
      <w:r w:rsidRPr="00CF0E4B">
        <w:rPr>
          <w:color w:val="000000"/>
        </w:rPr>
        <w:t>  и  </w:t>
      </w:r>
      <w:r w:rsidRPr="00CF0E4B">
        <w:rPr>
          <w:noProof/>
          <w:color w:val="000000"/>
        </w:rPr>
        <w:drawing>
          <wp:inline distT="0" distB="0" distL="0" distR="0" wp14:anchorId="0631E581" wp14:editId="433E49D3">
            <wp:extent cx="77470" cy="103505"/>
            <wp:effectExtent l="0" t="0" r="0" b="0"/>
            <wp:docPr id="850" name="Рисунок 850"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F0E4B">
        <w:rPr>
          <w:color w:val="000000"/>
        </w:rPr>
        <w:t> — сто</w:t>
      </w:r>
      <w:r w:rsidRPr="00CF0E4B">
        <w:rPr>
          <w:color w:val="000000"/>
        </w:rPr>
        <w:softHyphen/>
        <w:t>ро</w:t>
      </w:r>
      <w:r w:rsidRPr="00CF0E4B">
        <w:rPr>
          <w:color w:val="000000"/>
        </w:rPr>
        <w:softHyphen/>
        <w:t>ны треугольника, а  </w:t>
      </w:r>
      <w:r w:rsidRPr="00CF0E4B">
        <w:rPr>
          <w:noProof/>
          <w:color w:val="000000"/>
        </w:rPr>
        <w:drawing>
          <wp:inline distT="0" distB="0" distL="0" distR="0" wp14:anchorId="47A2F3D3" wp14:editId="5170CD21">
            <wp:extent cx="103505" cy="94615"/>
            <wp:effectExtent l="0" t="0" r="0" b="635"/>
            <wp:docPr id="851" name="Рисунок 851" descr="https://ege.sdamgia.ru/formula/7b/7b7f9dbfea05c83784f8b85149852f0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https://ege.sdamgia.ru/formula/7b/7b7f9dbfea05c83784f8b85149852f08p.png"/>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103505" cy="94615"/>
                    </a:xfrm>
                    <a:prstGeom prst="rect">
                      <a:avLst/>
                    </a:prstGeom>
                    <a:noFill/>
                    <a:ln>
                      <a:noFill/>
                    </a:ln>
                  </pic:spPr>
                </pic:pic>
              </a:graphicData>
            </a:graphic>
          </wp:inline>
        </w:drawing>
      </w:r>
      <w:r w:rsidRPr="00CF0E4B">
        <w:rPr>
          <w:color w:val="000000"/>
        </w:rPr>
        <w:t> — угол между этими сторонами. Поль</w:t>
      </w:r>
      <w:r w:rsidRPr="00CF0E4B">
        <w:rPr>
          <w:color w:val="000000"/>
        </w:rPr>
        <w:softHyphen/>
        <w:t>зу</w:t>
      </w:r>
      <w:r w:rsidRPr="00CF0E4B">
        <w:rPr>
          <w:color w:val="000000"/>
        </w:rPr>
        <w:softHyphen/>
        <w:t>ясь этой формулой, най</w:t>
      </w:r>
      <w:r w:rsidRPr="00CF0E4B">
        <w:rPr>
          <w:color w:val="000000"/>
        </w:rPr>
        <w:softHyphen/>
        <w:t>ди</w:t>
      </w:r>
      <w:r w:rsidRPr="00CF0E4B">
        <w:rPr>
          <w:color w:val="000000"/>
        </w:rPr>
        <w:softHyphen/>
        <w:t>те площадь треугольника, если  </w:t>
      </w:r>
      <w:r w:rsidRPr="00CF0E4B">
        <w:rPr>
          <w:noProof/>
          <w:color w:val="000000"/>
          <w:lang w:val="en-US"/>
        </w:rPr>
        <w:t>sinα</w:t>
      </w:r>
      <w:r w:rsidRPr="00CF0E4B">
        <w:rPr>
          <w:noProof/>
          <w:color w:val="000000"/>
        </w:rPr>
        <w:t xml:space="preserve"> = 0,5</w:t>
      </w:r>
      <w:r w:rsidRPr="00CF0E4B">
        <w:rPr>
          <w:color w:val="000000"/>
        </w:rPr>
        <w:t>;  </w:t>
      </w:r>
      <w:r w:rsidRPr="00CF0E4B">
        <w:rPr>
          <w:noProof/>
          <w:color w:val="000000"/>
        </w:rPr>
        <w:drawing>
          <wp:inline distT="0" distB="0" distL="0" distR="0" wp14:anchorId="6F7A3EE8" wp14:editId="3FCC34E8">
            <wp:extent cx="77470" cy="103505"/>
            <wp:effectExtent l="0" t="0" r="0" b="0"/>
            <wp:docPr id="852" name="Рисунок 852"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F0E4B">
        <w:rPr>
          <w:color w:val="000000"/>
        </w:rPr>
        <w:t xml:space="preserve"> = 15, </w:t>
      </w:r>
      <w:r w:rsidRPr="00CF0E4B">
        <w:rPr>
          <w:i/>
          <w:color w:val="000000"/>
        </w:rPr>
        <w:t> </w:t>
      </w:r>
      <w:r w:rsidRPr="00CF0E4B">
        <w:rPr>
          <w:i/>
          <w:noProof/>
          <w:color w:val="000000"/>
          <w:lang w:val="en-US"/>
        </w:rPr>
        <w:t>b</w:t>
      </w:r>
      <w:r w:rsidRPr="00CF0E4B">
        <w:rPr>
          <w:color w:val="000000"/>
        </w:rPr>
        <w:t>= 8.</w:t>
      </w:r>
    </w:p>
    <w:p w:rsidR="00CF0E4B" w:rsidRPr="00CF0E4B" w:rsidRDefault="00CF0E4B" w:rsidP="00906E6C">
      <w:pPr>
        <w:rPr>
          <w:rFonts w:eastAsiaTheme="minorHAnsi"/>
          <w:position w:val="-24"/>
          <w:lang w:eastAsia="en-US"/>
        </w:rPr>
      </w:pPr>
      <w:r w:rsidRPr="00CF0E4B">
        <w:rPr>
          <w:rFonts w:eastAsiaTheme="minorHAnsi"/>
          <w:b/>
          <w:lang w:eastAsia="en-US"/>
        </w:rPr>
        <w:t>№ 7 (1б)</w:t>
      </w:r>
      <w:r w:rsidRPr="00CF0E4B">
        <w:rPr>
          <w:rFonts w:eastAsiaTheme="minorHAnsi"/>
          <w:lang w:eastAsia="en-US"/>
        </w:rPr>
        <w:t xml:space="preserve"> В чемпионате по гимнастике участвуют 60 спортсменок: 27 из Японии, 27 из Китая, остальные из Кореи. Порядок, в котором выступают гимнастки, определяется жребием. Найдите вероятность того, что спортсменка, выступающая первой, окажется из Кореи.</w:t>
      </w:r>
    </w:p>
    <w:p w:rsidR="00CF0E4B" w:rsidRPr="00CF0E4B" w:rsidRDefault="00CF0E4B" w:rsidP="00906E6C">
      <w:pPr>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740" w:dyaOrig="360">
          <v:shape id="_x0000_i1543" type="#_x0000_t75" style="width:87pt;height:18.75pt" o:ole="">
            <v:imagedata r:id="rId1113" o:title=""/>
          </v:shape>
          <o:OLEObject Type="Embed" ProgID="Equation.3" ShapeID="_x0000_i1543" DrawAspect="Content" ObjectID="_1629705099" r:id="rId1114"/>
        </w:object>
      </w:r>
    </w:p>
    <w:p w:rsidR="00CF0E4B" w:rsidRPr="00CF0E4B" w:rsidRDefault="00CF0E4B" w:rsidP="00906E6C">
      <w:pPr>
        <w:rPr>
          <w:rFonts w:eastAsiaTheme="minorHAnsi"/>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45</w:t>
      </w:r>
      <w:r w:rsidRPr="00CF0E4B">
        <w:rPr>
          <w:rFonts w:ascii="Cambria Math" w:eastAsiaTheme="minorHAnsi" w:hAnsi="Cambria Math" w:cs="Cambria Math"/>
          <w:lang w:eastAsia="en-US"/>
        </w:rPr>
        <w:t>⋅</w:t>
      </w:r>
      <w:r w:rsidRPr="00CF0E4B">
        <w:rPr>
          <w:rFonts w:eastAsiaTheme="minorHAnsi"/>
          <w:lang w:eastAsia="en-US"/>
        </w:rPr>
        <w:t>10+1,2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r w:rsidRPr="00CF0E4B">
        <w:rPr>
          <w:rFonts w:eastAsiaTheme="minorHAnsi"/>
          <w:lang w:eastAsia="en-US"/>
        </w:rPr>
        <w:t xml:space="preserve">.  </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18166E0B" wp14:editId="2F885398">
            <wp:extent cx="3160970" cy="1971675"/>
            <wp:effectExtent l="0" t="0" r="1905" b="0"/>
            <wp:docPr id="853" name="Рисунок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63">
                      <a:extLst>
                        <a:ext uri="{28A0092B-C50C-407E-A947-70E740481C1C}">
                          <a14:useLocalDpi xmlns:a14="http://schemas.microsoft.com/office/drawing/2010/main" val="0"/>
                        </a:ext>
                      </a:extLst>
                    </a:blip>
                    <a:srcRect/>
                    <a:stretch>
                      <a:fillRect/>
                    </a:stretch>
                  </pic:blipFill>
                  <pic:spPr bwMode="auto">
                    <a:xfrm>
                      <a:off x="0" y="0"/>
                      <a:ext cx="3164374" cy="1973798"/>
                    </a:xfrm>
                    <a:prstGeom prst="rect">
                      <a:avLst/>
                    </a:prstGeom>
                    <a:noFill/>
                  </pic:spPr>
                </pic:pic>
              </a:graphicData>
            </a:graphic>
          </wp:inline>
        </w:drawing>
      </w:r>
    </w:p>
    <w:p w:rsidR="00CF0E4B" w:rsidRPr="00CF0E4B" w:rsidRDefault="00CF0E4B" w:rsidP="00C74AAF">
      <w:pPr>
        <w:jc w:val="both"/>
        <w:rPr>
          <w:rFonts w:ascii="Verdana" w:hAnsi="Verdana"/>
          <w:vanish/>
          <w:color w:val="000000"/>
          <w:sz w:val="18"/>
          <w:szCs w:val="18"/>
        </w:rPr>
      </w:pPr>
      <w:r w:rsidRPr="00CF0E4B">
        <w:rPr>
          <w:rFonts w:eastAsiaTheme="minorHAnsi"/>
          <w:b/>
          <w:noProof/>
          <w:lang w:eastAsia="en-US"/>
        </w:rPr>
        <w:lastRenderedPageBreak/>
        <w:t xml:space="preserve">№ 13 (1б) </w:t>
      </w:r>
      <w:r w:rsidRPr="00CF0E4B">
        <w:rPr>
          <w:rFonts w:ascii="Verdana" w:hAnsi="Verdana"/>
          <w:vanish/>
          <w:color w:val="000000"/>
          <w:sz w:val="18"/>
          <w:szCs w:val="18"/>
        </w:rPr>
        <w:t>Определим наи</w:t>
      </w:r>
      <w:r w:rsidRPr="00CF0E4B">
        <w:rPr>
          <w:rFonts w:ascii="Verdana" w:hAnsi="Verdana"/>
          <w:vanish/>
          <w:color w:val="000000"/>
          <w:sz w:val="18"/>
          <w:szCs w:val="18"/>
        </w:rPr>
        <w:softHyphen/>
        <w:t>боль</w:t>
      </w:r>
      <w:r w:rsidRPr="00CF0E4B">
        <w:rPr>
          <w:rFonts w:ascii="Verdana" w:hAnsi="Verdana"/>
          <w:vanish/>
          <w:color w:val="000000"/>
          <w:sz w:val="18"/>
          <w:szCs w:val="18"/>
        </w:rPr>
        <w:softHyphen/>
        <w:t>шую величину. Очевидно, что это ра</w:t>
      </w:r>
      <w:r w:rsidRPr="00CF0E4B">
        <w:rPr>
          <w:rFonts w:ascii="Verdana" w:hAnsi="Verdana"/>
          <w:vanish/>
          <w:color w:val="000000"/>
          <w:sz w:val="18"/>
          <w:szCs w:val="18"/>
        </w:rPr>
        <w:softHyphen/>
        <w:t>ди</w:t>
      </w:r>
      <w:r w:rsidRPr="00CF0E4B">
        <w:rPr>
          <w:rFonts w:ascii="Verdana" w:hAnsi="Verdana"/>
          <w:vanish/>
          <w:color w:val="000000"/>
          <w:sz w:val="18"/>
          <w:szCs w:val="18"/>
        </w:rPr>
        <w:softHyphen/>
        <w:t>ус Земли. Следовательно, зна</w:t>
      </w:r>
      <w:r w:rsidRPr="00CF0E4B">
        <w:rPr>
          <w:rFonts w:ascii="Verdana" w:hAnsi="Verdana"/>
          <w:vanish/>
          <w:color w:val="000000"/>
          <w:sz w:val="18"/>
          <w:szCs w:val="18"/>
        </w:rPr>
        <w:softHyphen/>
        <w:t>че</w:t>
      </w:r>
      <w:r w:rsidRPr="00CF0E4B">
        <w:rPr>
          <w:rFonts w:ascii="Verdana" w:hAnsi="Verdana"/>
          <w:vanish/>
          <w:color w:val="000000"/>
          <w:sz w:val="18"/>
          <w:szCs w:val="18"/>
        </w:rPr>
        <w:softHyphen/>
        <w:t>ние 1). Опре</w:t>
      </w:r>
      <w:r w:rsidRPr="00CF0E4B">
        <w:rPr>
          <w:rFonts w:ascii="Verdana" w:hAnsi="Verdana"/>
          <w:vanish/>
          <w:color w:val="000000"/>
          <w:sz w:val="18"/>
          <w:szCs w:val="18"/>
        </w:rPr>
        <w:softHyphen/>
        <w:t>де</w:t>
      </w:r>
      <w:r w:rsidRPr="00CF0E4B">
        <w:rPr>
          <w:rFonts w:ascii="Verdana" w:hAnsi="Verdana"/>
          <w:vanish/>
          <w:color w:val="000000"/>
          <w:sz w:val="18"/>
          <w:szCs w:val="18"/>
        </w:rPr>
        <w:softHyphen/>
        <w:t>лим наименьшую из пред</w:t>
      </w:r>
      <w:r w:rsidRPr="00CF0E4B">
        <w:rPr>
          <w:rFonts w:ascii="Verdana" w:hAnsi="Verdana"/>
          <w:vanish/>
          <w:color w:val="000000"/>
          <w:sz w:val="18"/>
          <w:szCs w:val="18"/>
        </w:rPr>
        <w:softHyphen/>
        <w:t>став</w:t>
      </w:r>
      <w:r w:rsidRPr="00CF0E4B">
        <w:rPr>
          <w:rFonts w:ascii="Verdana" w:hAnsi="Verdana"/>
          <w:vanish/>
          <w:color w:val="000000"/>
          <w:sz w:val="18"/>
          <w:szCs w:val="18"/>
        </w:rPr>
        <w:softHyphen/>
        <w:t>лен</w:t>
      </w:r>
      <w:r w:rsidRPr="00CF0E4B">
        <w:rPr>
          <w:rFonts w:ascii="Verdana" w:hAnsi="Verdana"/>
          <w:vanish/>
          <w:color w:val="000000"/>
          <w:sz w:val="18"/>
          <w:szCs w:val="18"/>
        </w:rPr>
        <w:softHyphen/>
        <w:t>ных величин - тол</w:t>
      </w:r>
      <w:r w:rsidRPr="00CF0E4B">
        <w:rPr>
          <w:rFonts w:ascii="Verdana" w:hAnsi="Verdana"/>
          <w:vanish/>
          <w:color w:val="000000"/>
          <w:sz w:val="18"/>
          <w:szCs w:val="18"/>
        </w:rPr>
        <w:softHyphen/>
        <w:t>щи</w:t>
      </w:r>
      <w:r w:rsidRPr="00CF0E4B">
        <w:rPr>
          <w:rFonts w:ascii="Verdana" w:hAnsi="Verdana"/>
          <w:vanish/>
          <w:color w:val="000000"/>
          <w:sz w:val="18"/>
          <w:szCs w:val="18"/>
        </w:rPr>
        <w:softHyphen/>
        <w:t>на лезвия бритвы, следовательно, зна</w:t>
      </w:r>
      <w:r w:rsidRPr="00CF0E4B">
        <w:rPr>
          <w:rFonts w:ascii="Verdana" w:hAnsi="Verdana"/>
          <w:vanish/>
          <w:color w:val="000000"/>
          <w:sz w:val="18"/>
          <w:szCs w:val="18"/>
        </w:rPr>
        <w:softHyphen/>
        <w:t>че</w:t>
      </w:r>
      <w:r w:rsidRPr="00CF0E4B">
        <w:rPr>
          <w:rFonts w:ascii="Verdana" w:hAnsi="Verdana"/>
          <w:vanish/>
          <w:color w:val="000000"/>
          <w:sz w:val="18"/>
          <w:szCs w:val="18"/>
        </w:rPr>
        <w:softHyphen/>
        <w:t>ние 3). Рост жи</w:t>
      </w:r>
      <w:r w:rsidRPr="00CF0E4B">
        <w:rPr>
          <w:rFonts w:ascii="Verdana" w:hAnsi="Verdana"/>
          <w:vanish/>
          <w:color w:val="000000"/>
          <w:sz w:val="18"/>
          <w:szCs w:val="18"/>
        </w:rPr>
        <w:softHyphen/>
        <w:t>ра</w:t>
      </w:r>
      <w:r w:rsidRPr="00CF0E4B">
        <w:rPr>
          <w:rFonts w:ascii="Verdana" w:hAnsi="Verdana"/>
          <w:vanish/>
          <w:color w:val="000000"/>
          <w:sz w:val="18"/>
          <w:szCs w:val="18"/>
        </w:rPr>
        <w:softHyphen/>
        <w:t>фа может быть 2), ис</w:t>
      </w:r>
      <w:r w:rsidRPr="00CF0E4B">
        <w:rPr>
          <w:rFonts w:ascii="Verdana" w:hAnsi="Verdana"/>
          <w:vanish/>
          <w:color w:val="000000"/>
          <w:sz w:val="18"/>
          <w:szCs w:val="18"/>
        </w:rPr>
        <w:softHyphen/>
        <w:t>хо</w:t>
      </w:r>
      <w:r w:rsidRPr="00CF0E4B">
        <w:rPr>
          <w:rFonts w:ascii="Verdana" w:hAnsi="Verdana"/>
          <w:vanish/>
          <w:color w:val="000000"/>
          <w:sz w:val="18"/>
          <w:szCs w:val="18"/>
        </w:rPr>
        <w:softHyphen/>
        <w:t>дя из остав</w:t>
      </w:r>
      <w:r w:rsidRPr="00CF0E4B">
        <w:rPr>
          <w:rFonts w:ascii="Verdana" w:hAnsi="Verdana"/>
          <w:vanish/>
          <w:color w:val="000000"/>
          <w:sz w:val="18"/>
          <w:szCs w:val="18"/>
        </w:rPr>
        <w:softHyphen/>
        <w:t>ших</w:t>
      </w:r>
      <w:r w:rsidRPr="00CF0E4B">
        <w:rPr>
          <w:rFonts w:ascii="Verdana" w:hAnsi="Verdana"/>
          <w:vanish/>
          <w:color w:val="000000"/>
          <w:sz w:val="18"/>
          <w:szCs w:val="18"/>
        </w:rPr>
        <w:softHyphen/>
        <w:t>ся значений. Следовательно, ши</w:t>
      </w:r>
      <w:r w:rsidRPr="00CF0E4B">
        <w:rPr>
          <w:rFonts w:ascii="Verdana" w:hAnsi="Verdana"/>
          <w:vanish/>
          <w:color w:val="000000"/>
          <w:sz w:val="18"/>
          <w:szCs w:val="18"/>
        </w:rPr>
        <w:softHyphen/>
        <w:t>ри</w:t>
      </w:r>
      <w:r w:rsidRPr="00CF0E4B">
        <w:rPr>
          <w:rFonts w:ascii="Verdana" w:hAnsi="Verdana"/>
          <w:vanish/>
          <w:color w:val="000000"/>
          <w:sz w:val="18"/>
          <w:szCs w:val="18"/>
        </w:rPr>
        <w:softHyphen/>
        <w:t>на футбольного поля - 4)</w:t>
      </w:r>
    </w:p>
    <w:p w:rsidR="00CF0E4B" w:rsidRPr="00CF0E4B" w:rsidRDefault="00CF0E4B" w:rsidP="00C74AAF">
      <w:pPr>
        <w:jc w:val="both"/>
        <w:rPr>
          <w:rFonts w:ascii="Verdana" w:hAnsi="Verdana"/>
          <w:vanish/>
          <w:color w:val="000000"/>
          <w:sz w:val="18"/>
          <w:szCs w:val="18"/>
        </w:rPr>
      </w:pPr>
      <w:r w:rsidRPr="00CF0E4B">
        <w:rPr>
          <w:rFonts w:ascii="Verdana" w:hAnsi="Verdana"/>
          <w:vanish/>
          <w:color w:val="000000"/>
          <w:sz w:val="18"/>
          <w:szCs w:val="18"/>
        </w:rPr>
        <w:t> </w:t>
      </w:r>
    </w:p>
    <w:p w:rsidR="00CF0E4B" w:rsidRPr="00CF0E4B" w:rsidRDefault="00CF0E4B" w:rsidP="00C74AAF">
      <w:pPr>
        <w:ind w:firstLine="375"/>
        <w:jc w:val="both"/>
        <w:rPr>
          <w:rFonts w:ascii="Verdana" w:hAnsi="Verdana"/>
          <w:vanish/>
          <w:color w:val="000000"/>
          <w:sz w:val="18"/>
          <w:szCs w:val="18"/>
        </w:rPr>
      </w:pPr>
      <w:r w:rsidRPr="00CF0E4B">
        <w:rPr>
          <w:rFonts w:ascii="Verdana" w:hAnsi="Verdana"/>
          <w:vanish/>
          <w:color w:val="000000"/>
          <w:sz w:val="18"/>
          <w:szCs w:val="18"/>
        </w:rPr>
        <w:t>Ответ: 3241</w:t>
      </w:r>
    </w:p>
    <w:p w:rsidR="00CF0E4B" w:rsidRPr="00CF0E4B" w:rsidRDefault="00CF0E4B" w:rsidP="00C74AAF">
      <w:pPr>
        <w:jc w:val="both"/>
        <w:rPr>
          <w:rFonts w:ascii="Verdana" w:hAnsi="Verdana"/>
          <w:vanish/>
          <w:color w:val="000000"/>
          <w:sz w:val="18"/>
          <w:szCs w:val="18"/>
        </w:rPr>
      </w:pPr>
      <w:r w:rsidRPr="00CF0E4B">
        <w:rPr>
          <w:rFonts w:ascii="Verdana" w:hAnsi="Verdana"/>
          <w:vanish/>
          <w:color w:val="000000"/>
          <w:spacing w:val="30"/>
          <w:sz w:val="18"/>
          <w:szCs w:val="18"/>
        </w:rPr>
        <w:t>Ответ: 3241</w:t>
      </w:r>
    </w:p>
    <w:p w:rsidR="00CF0E4B" w:rsidRPr="00CF0E4B" w:rsidRDefault="00CF0E4B" w:rsidP="00C74AAF">
      <w:pPr>
        <w:jc w:val="right"/>
        <w:rPr>
          <w:rFonts w:ascii="Verdana" w:hAnsi="Verdana"/>
          <w:vanish/>
          <w:color w:val="000000"/>
          <w:sz w:val="18"/>
          <w:szCs w:val="18"/>
        </w:rPr>
      </w:pPr>
      <w:r w:rsidRPr="00CF0E4B">
        <w:rPr>
          <w:rFonts w:ascii="Verdana" w:hAnsi="Verdana"/>
          <w:vanish/>
          <w:color w:val="000000"/>
          <w:sz w:val="18"/>
          <w:szCs w:val="18"/>
        </w:rPr>
        <w:t>510200</w:t>
      </w:r>
    </w:p>
    <w:p w:rsidR="00CF0E4B" w:rsidRPr="00CF0E4B" w:rsidRDefault="00CF0E4B" w:rsidP="00C74AAF">
      <w:pPr>
        <w:jc w:val="both"/>
        <w:rPr>
          <w:rFonts w:ascii="Verdana" w:hAnsi="Verdana"/>
          <w:vanish/>
          <w:color w:val="000000"/>
          <w:sz w:val="18"/>
          <w:szCs w:val="18"/>
        </w:rPr>
      </w:pPr>
      <w:r w:rsidRPr="00CF0E4B">
        <w:rPr>
          <w:rFonts w:ascii="Verdana" w:hAnsi="Verdana"/>
          <w:vanish/>
          <w:color w:val="000000"/>
          <w:sz w:val="18"/>
          <w:szCs w:val="18"/>
        </w:rPr>
        <w:t>3241</w:t>
      </w:r>
    </w:p>
    <w:p w:rsidR="00CF0E4B" w:rsidRPr="00CF0E4B" w:rsidRDefault="00CF0E4B" w:rsidP="00C74AAF">
      <w:pPr>
        <w:jc w:val="both"/>
        <w:rPr>
          <w:rFonts w:ascii="Verdana" w:hAnsi="Verdana"/>
          <w:vanish/>
          <w:color w:val="000000"/>
          <w:sz w:val="18"/>
          <w:szCs w:val="18"/>
        </w:rPr>
      </w:pPr>
      <w:r w:rsidRPr="00CF0E4B">
        <w:rPr>
          <w:rFonts w:ascii="Verdana" w:hAnsi="Verdana"/>
          <w:vanish/>
          <w:color w:val="000000"/>
          <w:sz w:val="18"/>
          <w:szCs w:val="18"/>
        </w:rPr>
        <w:t>Источник: СтатГрад: Тре</w:t>
      </w:r>
      <w:r w:rsidRPr="00CF0E4B">
        <w:rPr>
          <w:rFonts w:ascii="Verdana" w:hAnsi="Verdana"/>
          <w:vanish/>
          <w:color w:val="000000"/>
          <w:sz w:val="18"/>
          <w:szCs w:val="18"/>
        </w:rPr>
        <w:softHyphen/>
        <w:t>ниро</w:t>
      </w:r>
      <w:r w:rsidRPr="00CF0E4B">
        <w:rPr>
          <w:rFonts w:ascii="Verdana" w:hAnsi="Verdana"/>
          <w:vanish/>
          <w:color w:val="000000"/>
          <w:sz w:val="18"/>
          <w:szCs w:val="18"/>
        </w:rPr>
        <w:softHyphen/>
        <w:t>воч</w:t>
      </w:r>
      <w:r w:rsidRPr="00CF0E4B">
        <w:rPr>
          <w:rFonts w:ascii="Verdana" w:hAnsi="Verdana"/>
          <w:vanish/>
          <w:color w:val="000000"/>
          <w:sz w:val="18"/>
          <w:szCs w:val="18"/>
        </w:rPr>
        <w:softHyphen/>
        <w:t>ная ра</w:t>
      </w:r>
      <w:r w:rsidRPr="00CF0E4B">
        <w:rPr>
          <w:rFonts w:ascii="Verdana" w:hAnsi="Verdana"/>
          <w:vanish/>
          <w:color w:val="000000"/>
          <w:sz w:val="18"/>
          <w:szCs w:val="18"/>
        </w:rPr>
        <w:softHyphen/>
        <w:t>бо</w:t>
      </w:r>
      <w:r w:rsidRPr="00CF0E4B">
        <w:rPr>
          <w:rFonts w:ascii="Verdana" w:hAnsi="Verdana"/>
          <w:vanish/>
          <w:color w:val="000000"/>
          <w:sz w:val="18"/>
          <w:szCs w:val="18"/>
        </w:rPr>
        <w:softHyphen/>
        <w:t>та по ма</w:t>
      </w:r>
      <w:r w:rsidRPr="00CF0E4B">
        <w:rPr>
          <w:rFonts w:ascii="Verdana" w:hAnsi="Verdana"/>
          <w:vanish/>
          <w:color w:val="000000"/>
          <w:sz w:val="18"/>
          <w:szCs w:val="18"/>
        </w:rPr>
        <w:softHyphen/>
        <w:t>те</w:t>
      </w:r>
      <w:r w:rsidRPr="00CF0E4B">
        <w:rPr>
          <w:rFonts w:ascii="Verdana" w:hAnsi="Verdana"/>
          <w:vanish/>
          <w:color w:val="000000"/>
          <w:sz w:val="18"/>
          <w:szCs w:val="18"/>
        </w:rPr>
        <w:softHyphen/>
        <w:t>ма</w:t>
      </w:r>
      <w:r w:rsidRPr="00CF0E4B">
        <w:rPr>
          <w:rFonts w:ascii="Verdana" w:hAnsi="Verdana"/>
          <w:vanish/>
          <w:color w:val="000000"/>
          <w:sz w:val="18"/>
          <w:szCs w:val="18"/>
        </w:rPr>
        <w:softHyphen/>
        <w:t>ти</w:t>
      </w:r>
      <w:r w:rsidRPr="00CF0E4B">
        <w:rPr>
          <w:rFonts w:ascii="Verdana" w:hAnsi="Verdana"/>
          <w:vanish/>
          <w:color w:val="000000"/>
          <w:sz w:val="18"/>
          <w:szCs w:val="18"/>
        </w:rPr>
        <w:softHyphen/>
        <w:t>ке 18.12.2015 ва</w:t>
      </w:r>
      <w:r w:rsidRPr="00CF0E4B">
        <w:rPr>
          <w:rFonts w:ascii="Verdana" w:hAnsi="Verdana"/>
          <w:vanish/>
          <w:color w:val="000000"/>
          <w:sz w:val="18"/>
          <w:szCs w:val="18"/>
        </w:rPr>
        <w:softHyphen/>
        <w:t>ри</w:t>
      </w:r>
      <w:r w:rsidRPr="00CF0E4B">
        <w:rPr>
          <w:rFonts w:ascii="Verdana" w:hAnsi="Verdana"/>
          <w:vanish/>
          <w:color w:val="000000"/>
          <w:sz w:val="18"/>
          <w:szCs w:val="18"/>
        </w:rPr>
        <w:softHyphen/>
        <w:t>ант МА10205.</w:t>
      </w:r>
    </w:p>
    <w:p w:rsidR="00CF0E4B" w:rsidRPr="00CF0E4B" w:rsidRDefault="00CF0E4B" w:rsidP="00C74AAF">
      <w:pPr>
        <w:ind w:firstLine="375"/>
        <w:jc w:val="both"/>
        <w:rPr>
          <w:color w:val="000000"/>
          <w:sz w:val="22"/>
          <w:szCs w:val="22"/>
        </w:rPr>
      </w:pPr>
      <w:r w:rsidRPr="00CF0E4B">
        <w:rPr>
          <w:b/>
          <w:bCs/>
          <w:color w:val="000000"/>
          <w:sz w:val="22"/>
          <w:szCs w:val="22"/>
        </w:rPr>
        <w:t xml:space="preserve">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F0E4B" w:rsidRPr="00CF0E4B" w:rsidTr="009138FB">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вы</w:t>
            </w:r>
            <w:r w:rsidRPr="00CF0E4B">
              <w:rPr>
                <w:color w:val="000000"/>
                <w:sz w:val="22"/>
                <w:szCs w:val="22"/>
              </w:rPr>
              <w:softHyphen/>
              <w:t>со</w:t>
            </w:r>
            <w:r w:rsidRPr="00CF0E4B">
              <w:rPr>
                <w:color w:val="000000"/>
                <w:sz w:val="22"/>
                <w:szCs w:val="22"/>
              </w:rPr>
              <w:softHyphen/>
              <w:t>та горы Эверест</w:t>
            </w:r>
          </w:p>
          <w:p w:rsidR="00CF0E4B" w:rsidRPr="00CF0E4B" w:rsidRDefault="00CF0E4B" w:rsidP="00C74AAF">
            <w:pPr>
              <w:ind w:firstLine="375"/>
              <w:rPr>
                <w:color w:val="000000"/>
                <w:sz w:val="22"/>
                <w:szCs w:val="22"/>
              </w:rPr>
            </w:pPr>
            <w:r w:rsidRPr="00CF0E4B">
              <w:rPr>
                <w:color w:val="000000"/>
                <w:sz w:val="22"/>
                <w:szCs w:val="22"/>
              </w:rPr>
              <w:t>Б) длина реки Волги</w:t>
            </w:r>
          </w:p>
          <w:p w:rsidR="00CF0E4B" w:rsidRPr="00CF0E4B" w:rsidRDefault="00CF0E4B" w:rsidP="00C74AAF">
            <w:pPr>
              <w:ind w:firstLine="375"/>
              <w:rPr>
                <w:color w:val="000000"/>
                <w:sz w:val="22"/>
                <w:szCs w:val="22"/>
              </w:rPr>
            </w:pPr>
            <w:r w:rsidRPr="00CF0E4B">
              <w:rPr>
                <w:color w:val="000000"/>
                <w:sz w:val="22"/>
                <w:szCs w:val="22"/>
              </w:rPr>
              <w:t>В) ши</w:t>
            </w:r>
            <w:r w:rsidRPr="00CF0E4B">
              <w:rPr>
                <w:color w:val="000000"/>
                <w:sz w:val="22"/>
                <w:szCs w:val="22"/>
              </w:rPr>
              <w:softHyphen/>
              <w:t>ри</w:t>
            </w:r>
            <w:r w:rsidRPr="00CF0E4B">
              <w:rPr>
                <w:color w:val="000000"/>
                <w:sz w:val="22"/>
                <w:szCs w:val="22"/>
              </w:rPr>
              <w:softHyphen/>
              <w:t>на окна</w:t>
            </w:r>
          </w:p>
          <w:p w:rsidR="00CF0E4B" w:rsidRPr="00CF0E4B" w:rsidRDefault="00CF0E4B" w:rsidP="00C74AAF">
            <w:pPr>
              <w:ind w:firstLine="375"/>
              <w:rPr>
                <w:color w:val="000000"/>
                <w:sz w:val="22"/>
                <w:szCs w:val="22"/>
              </w:rPr>
            </w:pPr>
            <w:r w:rsidRPr="00CF0E4B">
              <w:rPr>
                <w:color w:val="000000"/>
                <w:sz w:val="22"/>
                <w:szCs w:val="22"/>
              </w:rPr>
              <w:t>Г) диа</w:t>
            </w:r>
            <w:r w:rsidRPr="00CF0E4B">
              <w:rPr>
                <w:color w:val="000000"/>
                <w:sz w:val="22"/>
                <w:szCs w:val="22"/>
              </w:rPr>
              <w:softHyphen/>
              <w:t>метр монеты</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3530 км</w:t>
            </w:r>
          </w:p>
          <w:p w:rsidR="00CF0E4B" w:rsidRPr="00CF0E4B" w:rsidRDefault="00CF0E4B" w:rsidP="00C74AAF">
            <w:pPr>
              <w:ind w:firstLine="375"/>
              <w:rPr>
                <w:color w:val="000000"/>
                <w:sz w:val="22"/>
                <w:szCs w:val="22"/>
              </w:rPr>
            </w:pPr>
            <w:r w:rsidRPr="00CF0E4B">
              <w:rPr>
                <w:color w:val="000000"/>
                <w:sz w:val="22"/>
                <w:szCs w:val="22"/>
              </w:rPr>
              <w:t>2) 120 см</w:t>
            </w:r>
          </w:p>
          <w:p w:rsidR="00CF0E4B" w:rsidRPr="00CF0E4B" w:rsidRDefault="00CF0E4B" w:rsidP="00C74AAF">
            <w:pPr>
              <w:ind w:firstLine="375"/>
              <w:rPr>
                <w:color w:val="000000"/>
                <w:sz w:val="22"/>
                <w:szCs w:val="22"/>
              </w:rPr>
            </w:pPr>
            <w:r w:rsidRPr="00CF0E4B">
              <w:rPr>
                <w:color w:val="000000"/>
                <w:sz w:val="22"/>
                <w:szCs w:val="22"/>
              </w:rPr>
              <w:t>3) 20 мм</w:t>
            </w:r>
          </w:p>
          <w:p w:rsidR="00CF0E4B" w:rsidRPr="00CF0E4B" w:rsidRDefault="00CF0E4B" w:rsidP="00C74AAF">
            <w:pPr>
              <w:ind w:firstLine="375"/>
              <w:rPr>
                <w:color w:val="000000"/>
                <w:sz w:val="22"/>
                <w:szCs w:val="22"/>
              </w:rPr>
            </w:pPr>
            <w:r w:rsidRPr="00CF0E4B">
              <w:rPr>
                <w:color w:val="000000"/>
                <w:sz w:val="22"/>
                <w:szCs w:val="22"/>
              </w:rPr>
              <w:t>4) 8848 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74AAF" w:rsidRDefault="00CF0E4B" w:rsidP="00C74AAF">
      <w:pPr>
        <w:ind w:firstLine="375"/>
        <w:jc w:val="both"/>
        <w:rPr>
          <w:color w:val="000000"/>
          <w:sz w:val="22"/>
          <w:szCs w:val="22"/>
        </w:rPr>
      </w:pPr>
      <w:r w:rsidRPr="00CF0E4B">
        <w:rPr>
          <w:vanish/>
          <w:color w:val="C0C0C0"/>
          <w:sz w:val="22"/>
          <w:szCs w:val="22"/>
        </w:rPr>
        <w:t>Задание 9 № </w:t>
      </w:r>
      <w:hyperlink r:id="rId1115" w:history="1">
        <w:r w:rsidRPr="00CF0E4B">
          <w:rPr>
            <w:vanish/>
            <w:color w:val="C0C0C0"/>
            <w:sz w:val="22"/>
            <w:szCs w:val="22"/>
            <w:u w:val="single"/>
          </w:rPr>
          <w:t>510220</w:t>
        </w:r>
      </w:hyperlink>
      <w:r w:rsidRPr="00CF0E4B">
        <w:rPr>
          <w:color w:val="000000"/>
          <w:sz w:val="22"/>
          <w:szCs w:val="22"/>
        </w:rPr>
        <w:t xml:space="preserve"> </w:t>
      </w:r>
    </w:p>
    <w:tbl>
      <w:tblPr>
        <w:tblStyle w:val="8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noProof/>
              </w:rPr>
              <w:drawing>
                <wp:inline distT="0" distB="0" distL="0" distR="0" wp14:anchorId="09DCE4AA" wp14:editId="7A3CFD09">
                  <wp:extent cx="1497898" cy="763520"/>
                  <wp:effectExtent l="0" t="0" r="7620" b="0"/>
                  <wp:docPr id="854" name="Рисунок 85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860">
                            <a:extLst>
                              <a:ext uri="{28A0092B-C50C-407E-A947-70E740481C1C}">
                                <a14:useLocalDpi xmlns:a14="http://schemas.microsoft.com/office/drawing/2010/main" val="0"/>
                              </a:ext>
                            </a:extLst>
                          </a:blip>
                          <a:srcRect/>
                          <a:stretch>
                            <a:fillRect/>
                          </a:stretch>
                        </pic:blipFill>
                        <pic:spPr bwMode="auto">
                          <a:xfrm>
                            <a:off x="0" y="0"/>
                            <a:ext cx="1502032" cy="765627"/>
                          </a:xfrm>
                          <a:prstGeom prst="rect">
                            <a:avLst/>
                          </a:prstGeom>
                          <a:noFill/>
                          <a:ln>
                            <a:noFill/>
                          </a:ln>
                        </pic:spPr>
                      </pic:pic>
                    </a:graphicData>
                  </a:graphic>
                </wp:inline>
              </w:drawing>
            </w:r>
          </w:p>
        </w:tc>
      </w:tr>
      <w:tr w:rsidR="00CF0E4B" w:rsidRPr="00CF0E4B" w:rsidTr="009138FB">
        <w:tc>
          <w:tcPr>
            <w:tcW w:w="6235" w:type="dxa"/>
          </w:tcPr>
          <w:p w:rsidR="00CF0E4B" w:rsidRPr="00CF0E4B" w:rsidRDefault="00CF0E4B" w:rsidP="00C74AAF">
            <w:pPr>
              <w:spacing w:after="200"/>
              <w:rPr>
                <w:rFonts w:eastAsiaTheme="minorHAnsi"/>
              </w:rPr>
            </w:pPr>
            <w:r w:rsidRPr="00CF0E4B">
              <w:rPr>
                <w:rFonts w:eastAsiaTheme="minorHAnsi"/>
                <w:b/>
              </w:rPr>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6, а боковое ребро равно 11.</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10C433B7" wp14:editId="5200A741">
                  <wp:extent cx="1133475" cy="854604"/>
                  <wp:effectExtent l="0" t="0" r="0" b="3175"/>
                  <wp:docPr id="855" name="Рисунок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1133475" cy="854604"/>
                          </a:xfrm>
                          <a:prstGeom prst="rect">
                            <a:avLst/>
                          </a:prstGeom>
                          <a:noFill/>
                        </pic:spPr>
                      </pic:pic>
                    </a:graphicData>
                  </a:graphic>
                </wp:inline>
              </w:drawing>
            </w:r>
          </w:p>
        </w:tc>
      </w:tr>
    </w:tbl>
    <w:p w:rsidR="00CF0E4B" w:rsidRPr="00CF0E4B" w:rsidRDefault="00CF0E4B" w:rsidP="00C74AAF">
      <w:pPr>
        <w:rPr>
          <w:rFonts w:eastAsiaTheme="minorHAnsi"/>
          <w:lang w:eastAsia="en-US"/>
        </w:rPr>
      </w:pPr>
    </w:p>
    <w:p w:rsidR="00CF0E4B" w:rsidRPr="00CF0E4B" w:rsidRDefault="00CF0E4B" w:rsidP="00C74AAF">
      <w:pPr>
        <w:rPr>
          <w:color w:val="000000"/>
        </w:rPr>
      </w:pPr>
      <w:r w:rsidRPr="00CF0E4B">
        <w:rPr>
          <w:b/>
          <w:color w:val="000000"/>
        </w:rPr>
        <w:t>№ 16 (1б)</w:t>
      </w:r>
      <w:r w:rsidRPr="00CF0E4B">
        <w:rPr>
          <w:color w:val="000000"/>
        </w:rPr>
        <w:t xml:space="preserve"> На рисунке изображён график дифференцируемой функции </w:t>
      </w:r>
      <w:r w:rsidRPr="00CF0E4B">
        <w:rPr>
          <w:color w:val="000000"/>
          <w:bdr w:val="none" w:sz="0" w:space="0" w:color="auto" w:frame="1"/>
        </w:rPr>
        <w:t>y=f(x)</w:t>
      </w:r>
      <w:r w:rsidRPr="00CF0E4B">
        <w:rPr>
          <w:color w:val="000000"/>
        </w:rPr>
        <w:t> и отмечены восемь т</w:t>
      </w:r>
      <w:r w:rsidRPr="00CF0E4B">
        <w:rPr>
          <w:color w:val="000000"/>
        </w:rPr>
        <w:t>о</w:t>
      </w:r>
      <w:r w:rsidRPr="00CF0E4B">
        <w:rPr>
          <w:color w:val="000000"/>
        </w:rPr>
        <w:t>чек на оси абсцисс: </w:t>
      </w:r>
      <w:r w:rsidRPr="00CF0E4B">
        <w:rPr>
          <w:color w:val="000000"/>
          <w:bdr w:val="none" w:sz="0" w:space="0" w:color="auto" w:frame="1"/>
        </w:rPr>
        <w:t>x</w:t>
      </w:r>
      <w:r w:rsidRPr="00CF0E4B">
        <w:rPr>
          <w:color w:val="000000"/>
          <w:bdr w:val="none" w:sz="0" w:space="0" w:color="auto" w:frame="1"/>
          <w:vertAlign w:val="subscript"/>
        </w:rPr>
        <w:t>1</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color w:val="000000"/>
          <w:bdr w:val="none" w:sz="0" w:space="0" w:color="auto" w:frame="1"/>
          <w:vertAlign w:val="subscript"/>
        </w:rPr>
        <w:t>6</w:t>
      </w:r>
      <w:r w:rsidRPr="00CF0E4B">
        <w:rPr>
          <w:color w:val="000000"/>
        </w:rPr>
        <w:t>,х</w:t>
      </w:r>
      <w:proofErr w:type="gramStart"/>
      <w:r w:rsidRPr="00CF0E4B">
        <w:rPr>
          <w:color w:val="000000"/>
          <w:vertAlign w:val="subscript"/>
        </w:rPr>
        <w:t>7</w:t>
      </w:r>
      <w:proofErr w:type="gramEnd"/>
      <w:r w:rsidRPr="00CF0E4B">
        <w:rPr>
          <w:color w:val="000000"/>
          <w:vertAlign w:val="subscript"/>
        </w:rPr>
        <w:t xml:space="preserve">, </w:t>
      </w:r>
      <w:r w:rsidRPr="00CF0E4B">
        <w:rPr>
          <w:color w:val="000000"/>
        </w:rPr>
        <w:t>х</w:t>
      </w:r>
      <w:r w:rsidRPr="00CF0E4B">
        <w:rPr>
          <w:color w:val="000000"/>
          <w:vertAlign w:val="subscript"/>
        </w:rPr>
        <w:t>8</w:t>
      </w:r>
      <w:r w:rsidRPr="00CF0E4B">
        <w:rPr>
          <w:color w:val="000000"/>
        </w:rPr>
        <w:t>. . </w:t>
      </w:r>
      <w:r w:rsidRPr="00CF0E4B">
        <w:rPr>
          <w:color w:val="000000"/>
        </w:rPr>
        <w:br/>
        <w:t>В скольких из этих точек производная функции </w:t>
      </w:r>
      <w:r w:rsidRPr="00CF0E4B">
        <w:rPr>
          <w:color w:val="000000"/>
          <w:bdr w:val="none" w:sz="0" w:space="0" w:color="auto" w:frame="1"/>
        </w:rPr>
        <w:t>f(x)</w:t>
      </w:r>
      <w:r w:rsidRPr="00CF0E4B">
        <w:rPr>
          <w:color w:val="000000"/>
        </w:rPr>
        <w:t> положительна?</w:t>
      </w:r>
    </w:p>
    <w:p w:rsidR="00CF0E4B" w:rsidRPr="00CF0E4B" w:rsidRDefault="00CF0E4B" w:rsidP="00C74AAF">
      <w:pPr>
        <w:spacing w:beforeAutospacing="1" w:afterAutospacing="1"/>
        <w:rPr>
          <w:color w:val="000000"/>
        </w:rPr>
      </w:pPr>
      <w:r w:rsidRPr="00CF0E4B">
        <w:rPr>
          <w:rFonts w:ascii="Arial" w:hAnsi="Arial" w:cs="Arial"/>
          <w:noProof/>
          <w:color w:val="000000"/>
        </w:rPr>
        <w:drawing>
          <wp:inline distT="0" distB="0" distL="0" distR="0" wp14:anchorId="7E1D5628" wp14:editId="467F2BCD">
            <wp:extent cx="2590800" cy="1582448"/>
            <wp:effectExtent l="0" t="0" r="0" b="0"/>
            <wp:docPr id="856" name="Рисунок 856"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948">
                      <a:extLst>
                        <a:ext uri="{28A0092B-C50C-407E-A947-70E740481C1C}">
                          <a14:useLocalDpi xmlns:a14="http://schemas.microsoft.com/office/drawing/2010/main" val="0"/>
                        </a:ext>
                      </a:extLst>
                    </a:blip>
                    <a:srcRect/>
                    <a:stretch>
                      <a:fillRect/>
                    </a:stretch>
                  </pic:blipFill>
                  <pic:spPr bwMode="auto">
                    <a:xfrm>
                      <a:off x="0" y="0"/>
                      <a:ext cx="2608275" cy="1593121"/>
                    </a:xfrm>
                    <a:prstGeom prst="rect">
                      <a:avLst/>
                    </a:prstGeom>
                    <a:noFill/>
                    <a:ln>
                      <a:noFill/>
                    </a:ln>
                  </pic:spPr>
                </pic:pic>
              </a:graphicData>
            </a:graphic>
          </wp:inline>
        </w:drawing>
      </w:r>
    </w:p>
    <w:p w:rsidR="00CF0E4B" w:rsidRPr="00CF0E4B" w:rsidRDefault="00CF0E4B" w:rsidP="00C74AAF">
      <w:pPr>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00" w:dyaOrig="620">
          <v:shape id="_x0000_i1544" type="#_x0000_t75" style="width:60pt;height:30.75pt" o:ole="">
            <v:imagedata r:id="rId885" o:title=""/>
          </v:shape>
          <o:OLEObject Type="Embed" ProgID="Equation.3" ShapeID="_x0000_i1544" DrawAspect="Content" ObjectID="_1629705100" r:id="rId1116"/>
        </w:object>
      </w:r>
    </w:p>
    <w:p w:rsidR="00CF0E4B" w:rsidRPr="00CF0E4B" w:rsidRDefault="00CF0E4B" w:rsidP="00C74AAF">
      <w:pPr>
        <w:rPr>
          <w:rFonts w:eastAsia="Calibri"/>
          <w:b/>
        </w:rPr>
      </w:pPr>
    </w:p>
    <w:p w:rsidR="00CF0E4B" w:rsidRPr="00CF0E4B" w:rsidRDefault="00CF0E4B" w:rsidP="00C74AAF">
      <w:pPr>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2500 рублей, а за каждый следующий метр будет платить на 1300 рублей больше, чем за предыдущий. Сколько рублей хозяин должен будет заплатить рабочим, если они выкопают колодец глубиной 9 метров?</w:t>
      </w:r>
    </w:p>
    <w:p w:rsidR="00CF0E4B" w:rsidRPr="00CF0E4B" w:rsidRDefault="00CF0E4B" w:rsidP="00C74AAF">
      <w:pPr>
        <w:shd w:val="clear" w:color="auto" w:fill="FFFFFF"/>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rPr>
          <w:color w:val="000000"/>
          <w:shd w:val="clear" w:color="auto" w:fill="FFFFFF"/>
        </w:rPr>
      </w:pPr>
      <w:r w:rsidRPr="00CF0E4B">
        <w:rPr>
          <w:rFonts w:eastAsia="Calibri"/>
          <w:b/>
          <w:bCs/>
          <w:lang w:eastAsia="en-US"/>
        </w:rPr>
        <w:t xml:space="preserve">№ 19 </w:t>
      </w:r>
      <w:r w:rsidRPr="00CF0E4B">
        <w:rPr>
          <w:rFonts w:eastAsia="Calibri"/>
          <w:b/>
          <w:color w:val="000000"/>
          <w:shd w:val="clear" w:color="auto" w:fill="FFFFFF"/>
          <w:lang w:eastAsia="en-US"/>
        </w:rPr>
        <w:t>(3б)</w:t>
      </w:r>
      <w:r w:rsidRPr="00CF0E4B">
        <w:rPr>
          <w:rFonts w:ascii="Calibri" w:eastAsia="Calibri" w:hAnsi="Calibri"/>
          <w:lang w:eastAsia="en-US"/>
        </w:rPr>
        <w:t xml:space="preserve"> </w:t>
      </w:r>
      <w:r w:rsidRPr="00CF0E4B">
        <w:rPr>
          <w:rFonts w:ascii="Calibri" w:eastAsia="Calibri" w:hAnsi="Calibri"/>
          <w:color w:val="000000"/>
          <w:shd w:val="clear" w:color="auto" w:fill="FFFFFF"/>
          <w:lang w:eastAsia="en-US"/>
        </w:rPr>
        <w:t xml:space="preserve"> </w:t>
      </w:r>
      <w:r w:rsidRPr="00CF0E4B">
        <w:rPr>
          <w:color w:val="000000"/>
          <w:shd w:val="clear" w:color="auto" w:fill="FFFFFF"/>
        </w:rPr>
        <w:t>Ма</w:t>
      </w:r>
      <w:r w:rsidRPr="00CF0E4B">
        <w:rPr>
          <w:color w:val="000000"/>
          <w:shd w:val="clear" w:color="auto" w:fill="FFFFFF"/>
        </w:rPr>
        <w:softHyphen/>
        <w:t>те</w:t>
      </w:r>
      <w:r w:rsidRPr="00CF0E4B">
        <w:rPr>
          <w:color w:val="000000"/>
          <w:shd w:val="clear" w:color="auto" w:fill="FFFFFF"/>
        </w:rPr>
        <w:softHyphen/>
        <w:t>ри</w:t>
      </w:r>
      <w:r w:rsidRPr="00CF0E4B">
        <w:rPr>
          <w:color w:val="000000"/>
          <w:shd w:val="clear" w:color="auto" w:fill="FFFFFF"/>
        </w:rPr>
        <w:softHyphen/>
        <w:t>аль</w:t>
      </w:r>
      <w:r w:rsidRPr="00CF0E4B">
        <w:rPr>
          <w:color w:val="000000"/>
          <w:shd w:val="clear" w:color="auto" w:fill="FFFFFF"/>
        </w:rPr>
        <w:softHyphen/>
        <w:t>ная точка дви</w:t>
      </w:r>
      <w:r w:rsidRPr="00CF0E4B">
        <w:rPr>
          <w:color w:val="000000"/>
          <w:shd w:val="clear" w:color="auto" w:fill="FFFFFF"/>
        </w:rPr>
        <w:softHyphen/>
        <w:t>жет</w:t>
      </w:r>
      <w:r w:rsidRPr="00CF0E4B">
        <w:rPr>
          <w:color w:val="000000"/>
          <w:shd w:val="clear" w:color="auto" w:fill="FFFFFF"/>
        </w:rPr>
        <w:softHyphen/>
        <w:t>ся пря</w:t>
      </w:r>
      <w:r w:rsidRPr="00CF0E4B">
        <w:rPr>
          <w:color w:val="000000"/>
          <w:shd w:val="clear" w:color="auto" w:fill="FFFFFF"/>
        </w:rPr>
        <w:softHyphen/>
        <w:t>мо</w:t>
      </w:r>
      <w:r w:rsidRPr="00CF0E4B">
        <w:rPr>
          <w:color w:val="000000"/>
          <w:shd w:val="clear" w:color="auto" w:fill="FFFFFF"/>
        </w:rPr>
        <w:softHyphen/>
        <w:t>ли</w:t>
      </w:r>
      <w:r w:rsidRPr="00CF0E4B">
        <w:rPr>
          <w:color w:val="000000"/>
          <w:shd w:val="clear" w:color="auto" w:fill="FFFFFF"/>
        </w:rPr>
        <w:softHyphen/>
        <w:t>ней</w:t>
      </w:r>
      <w:r w:rsidRPr="00CF0E4B">
        <w:rPr>
          <w:color w:val="000000"/>
          <w:shd w:val="clear" w:color="auto" w:fill="FFFFFF"/>
        </w:rPr>
        <w:softHyphen/>
        <w:t>но по за</w:t>
      </w:r>
      <w:r w:rsidRPr="00CF0E4B">
        <w:rPr>
          <w:color w:val="000000"/>
          <w:shd w:val="clear" w:color="auto" w:fill="FFFFFF"/>
        </w:rPr>
        <w:softHyphen/>
        <w:t>ко</w:t>
      </w:r>
      <w:r w:rsidRPr="00CF0E4B">
        <w:rPr>
          <w:color w:val="000000"/>
          <w:shd w:val="clear" w:color="auto" w:fill="FFFFFF"/>
        </w:rPr>
        <w:softHyphen/>
        <w:t>ну</w:t>
      </w:r>
      <w:r w:rsidRPr="00CF0E4B">
        <w:rPr>
          <w:color w:val="000000"/>
        </w:rPr>
        <w:t> </w:t>
      </w:r>
      <w:r w:rsidRPr="00CF0E4B">
        <w:rPr>
          <w:noProof/>
          <w:lang w:val="en-US"/>
        </w:rPr>
        <w:t>x</w:t>
      </w:r>
      <w:r w:rsidRPr="00CF0E4B">
        <w:rPr>
          <w:noProof/>
        </w:rPr>
        <w:t>(</w:t>
      </w:r>
      <w:r w:rsidRPr="00CF0E4B">
        <w:rPr>
          <w:noProof/>
          <w:lang w:val="en-US"/>
        </w:rPr>
        <w:t>t</w:t>
      </w:r>
      <w:r w:rsidRPr="00CF0E4B">
        <w:rPr>
          <w:noProof/>
        </w:rPr>
        <w:t>)=5</w:t>
      </w:r>
      <w:r w:rsidRPr="00CF0E4B">
        <w:rPr>
          <w:noProof/>
          <w:lang w:val="en-US"/>
        </w:rPr>
        <w:t>t</w:t>
      </w:r>
      <w:r w:rsidRPr="00CF0E4B">
        <w:rPr>
          <w:noProof/>
          <w:vertAlign w:val="superscript"/>
        </w:rPr>
        <w:t>2</w:t>
      </w:r>
      <w:r w:rsidRPr="00CF0E4B">
        <w:rPr>
          <w:noProof/>
        </w:rPr>
        <w:t>+3</w:t>
      </w:r>
      <w:r w:rsidRPr="00CF0E4B">
        <w:rPr>
          <w:noProof/>
          <w:lang w:val="en-US"/>
        </w:rPr>
        <w:t>t</w:t>
      </w:r>
      <w:r w:rsidRPr="00CF0E4B">
        <w:rPr>
          <w:noProof/>
        </w:rPr>
        <w:t xml:space="preserve">-2 </w:t>
      </w:r>
      <w:r w:rsidRPr="00CF0E4B">
        <w:rPr>
          <w:color w:val="000000"/>
        </w:rPr>
        <w:t> </w:t>
      </w:r>
      <w:r w:rsidRPr="00CF0E4B">
        <w:rPr>
          <w:color w:val="000000"/>
          <w:shd w:val="clear" w:color="auto" w:fill="FFFFFF"/>
        </w:rPr>
        <w:t>(где x — рас</w:t>
      </w:r>
      <w:r w:rsidRPr="00CF0E4B">
        <w:rPr>
          <w:color w:val="000000"/>
          <w:shd w:val="clear" w:color="auto" w:fill="FFFFFF"/>
        </w:rPr>
        <w:softHyphen/>
        <w:t>сто</w:t>
      </w:r>
      <w:r w:rsidRPr="00CF0E4B">
        <w:rPr>
          <w:color w:val="000000"/>
          <w:shd w:val="clear" w:color="auto" w:fill="FFFFFF"/>
        </w:rPr>
        <w:softHyphen/>
        <w:t>я</w:t>
      </w:r>
      <w:r w:rsidRPr="00CF0E4B">
        <w:rPr>
          <w:color w:val="000000"/>
          <w:shd w:val="clear" w:color="auto" w:fill="FFFFFF"/>
        </w:rPr>
        <w:softHyphen/>
        <w:t>ние от точки от</w:t>
      </w:r>
      <w:r w:rsidRPr="00CF0E4B">
        <w:rPr>
          <w:color w:val="000000"/>
          <w:shd w:val="clear" w:color="auto" w:fill="FFFFFF"/>
        </w:rPr>
        <w:softHyphen/>
        <w:t>сче</w:t>
      </w:r>
      <w:r w:rsidRPr="00CF0E4B">
        <w:rPr>
          <w:color w:val="000000"/>
          <w:shd w:val="clear" w:color="auto" w:fill="FFFFFF"/>
        </w:rPr>
        <w:softHyphen/>
        <w:t>та в мет</w:t>
      </w:r>
      <w:r w:rsidRPr="00CF0E4B">
        <w:rPr>
          <w:color w:val="000000"/>
          <w:shd w:val="clear" w:color="auto" w:fill="FFFFFF"/>
        </w:rPr>
        <w:softHyphen/>
        <w:t>рах, t — время в се</w:t>
      </w:r>
      <w:r w:rsidRPr="00CF0E4B">
        <w:rPr>
          <w:color w:val="000000"/>
          <w:shd w:val="clear" w:color="auto" w:fill="FFFFFF"/>
        </w:rPr>
        <w:softHyphen/>
        <w:t>кун</w:t>
      </w:r>
      <w:r w:rsidRPr="00CF0E4B">
        <w:rPr>
          <w:color w:val="000000"/>
          <w:shd w:val="clear" w:color="auto" w:fill="FFFFFF"/>
        </w:rPr>
        <w:softHyphen/>
        <w:t>дах, из</w:t>
      </w:r>
      <w:r w:rsidRPr="00CF0E4B">
        <w:rPr>
          <w:color w:val="000000"/>
          <w:shd w:val="clear" w:color="auto" w:fill="FFFFFF"/>
        </w:rPr>
        <w:softHyphen/>
        <w:t>ме</w:t>
      </w:r>
      <w:r w:rsidRPr="00CF0E4B">
        <w:rPr>
          <w:color w:val="000000"/>
          <w:shd w:val="clear" w:color="auto" w:fill="FFFFFF"/>
        </w:rPr>
        <w:softHyphen/>
        <w:t>рен</w:t>
      </w:r>
      <w:r w:rsidRPr="00CF0E4B">
        <w:rPr>
          <w:color w:val="000000"/>
          <w:shd w:val="clear" w:color="auto" w:fill="FFFFFF"/>
        </w:rPr>
        <w:softHyphen/>
        <w:t>ное с на</w:t>
      </w:r>
      <w:r w:rsidRPr="00CF0E4B">
        <w:rPr>
          <w:color w:val="000000"/>
          <w:shd w:val="clear" w:color="auto" w:fill="FFFFFF"/>
        </w:rPr>
        <w:softHyphen/>
        <w:t>ча</w:t>
      </w:r>
      <w:r w:rsidRPr="00CF0E4B">
        <w:rPr>
          <w:color w:val="000000"/>
          <w:shd w:val="clear" w:color="auto" w:fill="FFFFFF"/>
        </w:rPr>
        <w:softHyphen/>
        <w:t>ла дви</w:t>
      </w:r>
      <w:r w:rsidRPr="00CF0E4B">
        <w:rPr>
          <w:color w:val="000000"/>
          <w:shd w:val="clear" w:color="auto" w:fill="FFFFFF"/>
        </w:rPr>
        <w:softHyphen/>
        <w:t>же</w:t>
      </w:r>
      <w:r w:rsidRPr="00CF0E4B">
        <w:rPr>
          <w:color w:val="000000"/>
          <w:shd w:val="clear" w:color="auto" w:fill="FFFFFF"/>
        </w:rPr>
        <w:softHyphen/>
        <w:t>ния). В какой мо</w:t>
      </w:r>
      <w:r w:rsidRPr="00CF0E4B">
        <w:rPr>
          <w:color w:val="000000"/>
          <w:shd w:val="clear" w:color="auto" w:fill="FFFFFF"/>
        </w:rPr>
        <w:softHyphen/>
        <w:t>мент вре</w:t>
      </w:r>
      <w:r w:rsidRPr="00CF0E4B">
        <w:rPr>
          <w:color w:val="000000"/>
          <w:shd w:val="clear" w:color="auto" w:fill="FFFFFF"/>
        </w:rPr>
        <w:softHyphen/>
        <w:t>ме</w:t>
      </w:r>
      <w:r w:rsidRPr="00CF0E4B">
        <w:rPr>
          <w:color w:val="000000"/>
          <w:shd w:val="clear" w:color="auto" w:fill="FFFFFF"/>
        </w:rPr>
        <w:softHyphen/>
        <w:t>ни (в се</w:t>
      </w:r>
      <w:r w:rsidRPr="00CF0E4B">
        <w:rPr>
          <w:color w:val="000000"/>
          <w:shd w:val="clear" w:color="auto" w:fill="FFFFFF"/>
        </w:rPr>
        <w:softHyphen/>
        <w:t>кун</w:t>
      </w:r>
      <w:r w:rsidRPr="00CF0E4B">
        <w:rPr>
          <w:color w:val="000000"/>
          <w:shd w:val="clear" w:color="auto" w:fill="FFFFFF"/>
        </w:rPr>
        <w:softHyphen/>
        <w:t>дах) ее ско</w:t>
      </w:r>
      <w:r w:rsidRPr="00CF0E4B">
        <w:rPr>
          <w:color w:val="000000"/>
          <w:shd w:val="clear" w:color="auto" w:fill="FFFFFF"/>
        </w:rPr>
        <w:softHyphen/>
        <w:t>рость была равна 7 м/</w:t>
      </w:r>
      <w:proofErr w:type="gramStart"/>
      <w:r w:rsidRPr="00CF0E4B">
        <w:rPr>
          <w:color w:val="000000"/>
          <w:shd w:val="clear" w:color="auto" w:fill="FFFFFF"/>
        </w:rPr>
        <w:t>с</w:t>
      </w:r>
      <w:proofErr w:type="gramEnd"/>
      <w:r w:rsidRPr="00CF0E4B">
        <w:rPr>
          <w:color w:val="000000"/>
          <w:shd w:val="clear" w:color="auto" w:fill="FFFFFF"/>
        </w:rPr>
        <w:t>?</w:t>
      </w:r>
    </w:p>
    <w:p w:rsidR="00CF0E4B" w:rsidRPr="00CF0E4B" w:rsidRDefault="00CF0E4B" w:rsidP="00C74AAF">
      <w:pPr>
        <w:spacing w:before="240" w:after="200"/>
        <w:rPr>
          <w:rFonts w:eastAsia="Calibri"/>
          <w:lang w:eastAsia="en-US"/>
        </w:rPr>
      </w:pPr>
      <w:r w:rsidRPr="00CF0E4B">
        <w:rPr>
          <w:rFonts w:eastAsia="Calibri"/>
          <w:b/>
          <w:bCs/>
          <w:lang w:eastAsia="en-US"/>
        </w:rPr>
        <w:t xml:space="preserve">№ 20 (3б) </w:t>
      </w:r>
      <w:r w:rsidRPr="00CF0E4B">
        <w:rPr>
          <w:rFonts w:eastAsia="Calibri"/>
          <w:lang w:eastAsia="en-US"/>
        </w:rPr>
        <w:t>Най</w:t>
      </w:r>
      <w:r w:rsidRPr="00CF0E4B">
        <w:rPr>
          <w:rFonts w:eastAsia="Calibri"/>
          <w:lang w:eastAsia="en-US"/>
        </w:rPr>
        <w:softHyphen/>
        <w:t>ди</w:t>
      </w:r>
      <w:r w:rsidRPr="00CF0E4B">
        <w:rPr>
          <w:rFonts w:eastAsia="Calibri"/>
          <w:lang w:eastAsia="en-US"/>
        </w:rPr>
        <w:softHyphen/>
        <w:t>те точку мак</w:t>
      </w:r>
      <w:r w:rsidRPr="00CF0E4B">
        <w:rPr>
          <w:rFonts w:eastAsia="Calibri"/>
          <w:lang w:eastAsia="en-US"/>
        </w:rPr>
        <w:softHyphen/>
        <w:t>си</w:t>
      </w:r>
      <w:r w:rsidRPr="00CF0E4B">
        <w:rPr>
          <w:rFonts w:eastAsia="Calibri"/>
          <w:lang w:eastAsia="en-US"/>
        </w:rPr>
        <w:softHyphen/>
        <w:t>му</w:t>
      </w:r>
      <w:r w:rsidRPr="00CF0E4B">
        <w:rPr>
          <w:rFonts w:eastAsia="Calibri"/>
          <w:lang w:eastAsia="en-US"/>
        </w:rPr>
        <w:softHyphen/>
        <w:t>ма функ</w:t>
      </w:r>
      <w:r w:rsidRPr="00CF0E4B">
        <w:rPr>
          <w:rFonts w:eastAsia="Calibri"/>
          <w:lang w:eastAsia="en-US"/>
        </w:rPr>
        <w:softHyphen/>
        <w:t xml:space="preserve">ции </w:t>
      </w:r>
      <w:r w:rsidRPr="00CF0E4B">
        <w:rPr>
          <w:rFonts w:eastAsia="Calibri"/>
          <w:position w:val="-10"/>
          <w:lang w:eastAsia="en-US"/>
        </w:rPr>
        <w:object w:dxaOrig="1980" w:dyaOrig="360">
          <v:shape id="_x0000_i1545" type="#_x0000_t75" style="width:99pt;height:18.75pt" o:ole="">
            <v:imagedata r:id="rId1117" o:title=""/>
          </v:shape>
          <o:OLEObject Type="Embed" ProgID="Equation.3" ShapeID="_x0000_i1545" DrawAspect="Content" ObjectID="_1629705101" r:id="rId1118"/>
        </w:object>
      </w:r>
    </w:p>
    <w:p w:rsidR="00CF0E4B" w:rsidRPr="00CF0E4B" w:rsidRDefault="00CF0E4B" w:rsidP="00C74AAF">
      <w:pPr>
        <w:spacing w:before="240" w:after="200"/>
        <w:rPr>
          <w:rFonts w:eastAsia="Calibri"/>
          <w:lang w:eastAsia="en-US"/>
        </w:rPr>
      </w:pPr>
      <w:r w:rsidRPr="00CF0E4B">
        <w:rPr>
          <w:rFonts w:eastAsia="Calibri"/>
          <w:b/>
          <w:lang w:eastAsia="en-US"/>
        </w:rPr>
        <w:t>№ 21(3б</w:t>
      </w:r>
      <w:r w:rsidRPr="00CF0E4B">
        <w:rPr>
          <w:rFonts w:eastAsia="Calibri"/>
          <w:lang w:eastAsia="en-US"/>
        </w:rPr>
        <w:t xml:space="preserve">) Найдите наименьшее  значение функции </w:t>
      </w:r>
      <w:r w:rsidRPr="00CF0E4B">
        <w:rPr>
          <w:rFonts w:eastAsia="Calibri"/>
          <w:lang w:val="en-US" w:eastAsia="en-US"/>
        </w:rPr>
        <w:t>f</w:t>
      </w:r>
      <w:r w:rsidRPr="00CF0E4B">
        <w:rPr>
          <w:rFonts w:eastAsia="Calibri"/>
          <w:lang w:eastAsia="en-US"/>
        </w:rPr>
        <w:t>(</w:t>
      </w:r>
      <w:r w:rsidRPr="00CF0E4B">
        <w:rPr>
          <w:rFonts w:eastAsia="Calibri"/>
          <w:lang w:val="en-US" w:eastAsia="en-US"/>
        </w:rPr>
        <w:t>x</w:t>
      </w:r>
      <w:r w:rsidRPr="00CF0E4B">
        <w:rPr>
          <w:rFonts w:eastAsia="Calibri"/>
          <w:lang w:eastAsia="en-US"/>
        </w:rPr>
        <w:t>)= - x</w:t>
      </w:r>
      <w:r w:rsidRPr="00CF0E4B">
        <w:rPr>
          <w:rFonts w:eastAsia="Calibri"/>
          <w:vertAlign w:val="superscript"/>
          <w:lang w:eastAsia="en-US"/>
        </w:rPr>
        <w:t>3</w:t>
      </w:r>
      <w:r w:rsidRPr="00CF0E4B">
        <w:rPr>
          <w:rFonts w:eastAsia="Calibri"/>
          <w:lang w:eastAsia="en-US"/>
        </w:rPr>
        <w:t>+12x</w:t>
      </w:r>
      <w:r w:rsidRPr="00CF0E4B">
        <w:rPr>
          <w:rFonts w:eastAsia="Calibri"/>
          <w:vertAlign w:val="superscript"/>
          <w:lang w:eastAsia="en-US"/>
        </w:rPr>
        <w:t>2</w:t>
      </w:r>
      <w:r w:rsidRPr="00CF0E4B">
        <w:rPr>
          <w:rFonts w:eastAsia="Calibri"/>
          <w:lang w:eastAsia="en-US"/>
        </w:rPr>
        <w:t>+3 на отрезке [−5; 6]</w:t>
      </w:r>
    </w:p>
    <w:p w:rsidR="00CF0E4B" w:rsidRPr="00CF0E4B" w:rsidRDefault="00CF0E4B" w:rsidP="00C74AAF">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3 см, а диагональ параллелепипеда образует с плоскостью основания угол 45</w:t>
      </w:r>
      <w:r w:rsidRPr="00CF0E4B">
        <w:rPr>
          <w:rFonts w:eastAsiaTheme="minorHAnsi"/>
          <w:vertAlign w:val="superscript"/>
          <w:lang w:eastAsia="en-US"/>
        </w:rPr>
        <w:t>0</w:t>
      </w:r>
      <w:r w:rsidRPr="00CF0E4B">
        <w:rPr>
          <w:rFonts w:eastAsiaTheme="minorHAnsi"/>
          <w:lang w:eastAsia="en-US"/>
        </w:rPr>
        <w:t>.</w:t>
      </w:r>
    </w:p>
    <w:p w:rsidR="00CF0E4B" w:rsidRPr="00CF0E4B" w:rsidRDefault="00CF0E4B" w:rsidP="00C74AAF">
      <w:pPr>
        <w:jc w:val="center"/>
        <w:rPr>
          <w:rFonts w:eastAsia="Calibri"/>
          <w:b/>
          <w:sz w:val="28"/>
          <w:szCs w:val="28"/>
          <w:lang w:eastAsia="en-US"/>
        </w:rPr>
      </w:pPr>
      <w:r w:rsidRPr="00CF0E4B">
        <w:rPr>
          <w:rFonts w:eastAsia="Calibri"/>
          <w:b/>
          <w:sz w:val="28"/>
          <w:szCs w:val="28"/>
          <w:lang w:eastAsia="en-US"/>
        </w:rPr>
        <w:t>Вариант 25</w:t>
      </w:r>
    </w:p>
    <w:p w:rsidR="00CF0E4B" w:rsidRPr="00CF0E4B" w:rsidRDefault="00CF0E4B" w:rsidP="00C74AAF">
      <w:pPr>
        <w:jc w:val="center"/>
        <w:rPr>
          <w:rFonts w:eastAsia="Calibri"/>
          <w:b/>
          <w:i/>
          <w:sz w:val="28"/>
          <w:szCs w:val="28"/>
          <w:lang w:eastAsia="en-US"/>
        </w:rPr>
      </w:pPr>
      <w:r w:rsidRPr="00CF0E4B">
        <w:rPr>
          <w:rFonts w:eastAsia="Calibri"/>
          <w:b/>
          <w:i/>
          <w:sz w:val="28"/>
          <w:szCs w:val="28"/>
          <w:lang w:eastAsia="en-US"/>
        </w:rPr>
        <w:t xml:space="preserve"> Обязательная часть </w:t>
      </w:r>
    </w:p>
    <w:p w:rsidR="00CF0E4B" w:rsidRPr="00CF0E4B" w:rsidRDefault="00CF0E4B" w:rsidP="00C74AAF">
      <w:pPr>
        <w:autoSpaceDE w:val="0"/>
        <w:autoSpaceDN w:val="0"/>
        <w:adjustRightInd w:val="0"/>
        <w:rPr>
          <w:rFonts w:eastAsia="Calibri"/>
          <w:b/>
          <w:bCs/>
          <w:lang w:eastAsia="en-US"/>
        </w:rPr>
      </w:pPr>
      <w:r w:rsidRPr="00CF0E4B">
        <w:rPr>
          <w:rFonts w:eastAsia="Calibri"/>
          <w:b/>
          <w:bCs/>
          <w:lang w:eastAsia="en-US"/>
        </w:rPr>
        <w:t xml:space="preserve">При выполнении заданий 1-18 запишите номер задания, ход решения и   полученный  ответ </w:t>
      </w:r>
    </w:p>
    <w:p w:rsidR="00CF0E4B" w:rsidRPr="00CF0E4B" w:rsidRDefault="00CF0E4B" w:rsidP="00C74AAF">
      <w:pPr>
        <w:rPr>
          <w:rFonts w:eastAsia="Calibri"/>
          <w:lang w:eastAsia="en-US"/>
        </w:rPr>
      </w:pPr>
      <w:r w:rsidRPr="00CF0E4B">
        <w:rPr>
          <w:rFonts w:eastAsiaTheme="minorHAnsi"/>
          <w:b/>
          <w:lang w:eastAsia="en-US"/>
        </w:rPr>
        <w:t>№ 1 (1б)</w:t>
      </w:r>
      <w:r w:rsidRPr="00CF0E4B">
        <w:rPr>
          <w:rFonts w:asciiTheme="minorHAnsi" w:eastAsiaTheme="minorHAnsi" w:hAnsiTheme="minorHAnsi" w:cstheme="minorBidi"/>
          <w:sz w:val="22"/>
          <w:szCs w:val="22"/>
          <w:lang w:eastAsia="en-US"/>
        </w:rPr>
        <w:t xml:space="preserve"> </w:t>
      </w:r>
      <w:r w:rsidRPr="00CF0E4B">
        <w:rPr>
          <w:rFonts w:eastAsia="Calibri"/>
          <w:lang w:eastAsia="en-US"/>
        </w:rPr>
        <w:t>Показания счётчика электроэнергии 1 ноября составляли  25 362кВт</w:t>
      </w:r>
      <w:r w:rsidRPr="00CF0E4B">
        <w:rPr>
          <w:rFonts w:ascii="Cambria Math" w:eastAsia="Calibri" w:hAnsi="Cambria Math" w:cs="Cambria Math"/>
          <w:lang w:eastAsia="en-US"/>
        </w:rPr>
        <w:t>⋅</w:t>
      </w:r>
      <w:r w:rsidRPr="00CF0E4B">
        <w:rPr>
          <w:rFonts w:eastAsia="Calibri"/>
          <w:lang w:eastAsia="en-US"/>
        </w:rPr>
        <w:t xml:space="preserve">ч, а 1 декабря — 25 632 </w:t>
      </w:r>
      <w:proofErr w:type="spellStart"/>
      <w:r w:rsidRPr="00CF0E4B">
        <w:rPr>
          <w:rFonts w:eastAsia="Calibri"/>
          <w:lang w:eastAsia="en-US"/>
        </w:rPr>
        <w:t>кВт</w:t>
      </w:r>
      <w:r w:rsidRPr="00CF0E4B">
        <w:rPr>
          <w:rFonts w:ascii="Cambria Math" w:eastAsia="Calibri" w:hAnsi="Cambria Math" w:cs="Cambria Math"/>
          <w:lang w:eastAsia="en-US"/>
        </w:rPr>
        <w:t>⋅</w:t>
      </w:r>
      <w:r w:rsidRPr="00CF0E4B">
        <w:rPr>
          <w:rFonts w:eastAsia="Calibri"/>
          <w:lang w:eastAsia="en-US"/>
        </w:rPr>
        <w:t>ч</w:t>
      </w:r>
      <w:proofErr w:type="spellEnd"/>
      <w:r w:rsidRPr="00CF0E4B">
        <w:rPr>
          <w:rFonts w:eastAsia="Calibri"/>
          <w:lang w:eastAsia="en-US"/>
        </w:rPr>
        <w:t>. Сколько нужно заплатить за электроэнергию за ноябрь, если 1 </w:t>
      </w:r>
      <w:proofErr w:type="spellStart"/>
      <w:r w:rsidRPr="00CF0E4B">
        <w:rPr>
          <w:rFonts w:eastAsia="Calibri"/>
          <w:lang w:eastAsia="en-US"/>
        </w:rPr>
        <w:t>кВт</w:t>
      </w:r>
      <w:r w:rsidRPr="00CF0E4B">
        <w:rPr>
          <w:rFonts w:ascii="Cambria Math" w:eastAsia="Calibri" w:hAnsi="Cambria Math" w:cs="Cambria Math"/>
          <w:lang w:eastAsia="en-US"/>
        </w:rPr>
        <w:t>⋅</w:t>
      </w:r>
      <w:r w:rsidRPr="00CF0E4B">
        <w:rPr>
          <w:rFonts w:eastAsia="Calibri"/>
          <w:lang w:eastAsia="en-US"/>
        </w:rPr>
        <w:t>ч</w:t>
      </w:r>
      <w:proofErr w:type="spellEnd"/>
      <w:r w:rsidRPr="00CF0E4B">
        <w:rPr>
          <w:rFonts w:eastAsia="Calibri"/>
          <w:lang w:eastAsia="en-US"/>
        </w:rPr>
        <w:t xml:space="preserve"> электроэнергии ст</w:t>
      </w:r>
      <w:r w:rsidRPr="00CF0E4B">
        <w:rPr>
          <w:rFonts w:eastAsia="Calibri"/>
          <w:lang w:eastAsia="en-US"/>
        </w:rPr>
        <w:t>о</w:t>
      </w:r>
      <w:r w:rsidRPr="00CF0E4B">
        <w:rPr>
          <w:rFonts w:eastAsia="Calibri"/>
          <w:lang w:eastAsia="en-US"/>
        </w:rPr>
        <w:t>ит 2  руб. 05 коп</w:t>
      </w:r>
      <w:proofErr w:type="gramStart"/>
      <w:r w:rsidRPr="00CF0E4B">
        <w:rPr>
          <w:rFonts w:eastAsia="Calibri"/>
          <w:lang w:eastAsia="en-US"/>
        </w:rPr>
        <w:t xml:space="preserve">.? </w:t>
      </w:r>
      <w:proofErr w:type="gramEnd"/>
      <w:r w:rsidRPr="00CF0E4B">
        <w:rPr>
          <w:rFonts w:eastAsia="Calibri"/>
          <w:lang w:eastAsia="en-US"/>
        </w:rPr>
        <w:t>Ответ дайте в рублях.</w:t>
      </w:r>
    </w:p>
    <w:p w:rsidR="00CF0E4B" w:rsidRPr="00CF0E4B" w:rsidRDefault="00CF0E4B" w:rsidP="00C74AAF">
      <w:pPr>
        <w:shd w:val="clear" w:color="auto" w:fill="FFFFFF"/>
        <w:jc w:val="both"/>
      </w:pPr>
    </w:p>
    <w:p w:rsidR="00CF0E4B" w:rsidRPr="00CF0E4B" w:rsidRDefault="00CF0E4B" w:rsidP="00C74AAF">
      <w:pPr>
        <w:shd w:val="clear" w:color="auto" w:fill="FFFFFF"/>
        <w:jc w:val="both"/>
        <w:rPr>
          <w:color w:val="000000"/>
          <w:sz w:val="23"/>
          <w:szCs w:val="23"/>
        </w:rPr>
      </w:pPr>
      <w:r w:rsidRPr="00CF0E4B">
        <w:rPr>
          <w:b/>
        </w:rPr>
        <w:t>№</w:t>
      </w:r>
      <w:r w:rsidRPr="00CF0E4B">
        <w:t xml:space="preserve"> </w:t>
      </w:r>
      <w:r w:rsidRPr="00CF0E4B">
        <w:rPr>
          <w:b/>
          <w:bCs/>
        </w:rPr>
        <w:t>2(1б)</w:t>
      </w:r>
      <w:r w:rsidRPr="00CF0E4B">
        <w:rPr>
          <w:color w:val="000000"/>
          <w:sz w:val="23"/>
          <w:szCs w:val="23"/>
        </w:rPr>
        <w:t xml:space="preserve"> В таб</w:t>
      </w:r>
      <w:r w:rsidRPr="00CF0E4B">
        <w:rPr>
          <w:color w:val="000000"/>
          <w:sz w:val="23"/>
          <w:szCs w:val="23"/>
        </w:rPr>
        <w:softHyphen/>
        <w:t>ли</w:t>
      </w:r>
      <w:r w:rsidRPr="00CF0E4B">
        <w:rPr>
          <w:color w:val="000000"/>
          <w:sz w:val="23"/>
          <w:szCs w:val="23"/>
        </w:rPr>
        <w:softHyphen/>
        <w:t>це ука</w:t>
      </w:r>
      <w:r w:rsidRPr="00CF0E4B">
        <w:rPr>
          <w:color w:val="000000"/>
          <w:sz w:val="23"/>
          <w:szCs w:val="23"/>
        </w:rPr>
        <w:softHyphen/>
        <w:t>за</w:t>
      </w:r>
      <w:r w:rsidRPr="00CF0E4B">
        <w:rPr>
          <w:color w:val="000000"/>
          <w:sz w:val="23"/>
          <w:szCs w:val="23"/>
        </w:rPr>
        <w:softHyphen/>
        <w:t>ны сред</w:t>
      </w:r>
      <w:r w:rsidRPr="00CF0E4B">
        <w:rPr>
          <w:color w:val="000000"/>
          <w:sz w:val="23"/>
          <w:szCs w:val="23"/>
        </w:rPr>
        <w:softHyphen/>
        <w:t>ние цены (в руб</w:t>
      </w:r>
      <w:r w:rsidRPr="00CF0E4B">
        <w:rPr>
          <w:color w:val="000000"/>
          <w:sz w:val="23"/>
          <w:szCs w:val="23"/>
        </w:rPr>
        <w:softHyphen/>
        <w:t>лях) на не</w:t>
      </w:r>
      <w:r w:rsidRPr="00CF0E4B">
        <w:rPr>
          <w:color w:val="000000"/>
          <w:sz w:val="23"/>
          <w:szCs w:val="23"/>
        </w:rPr>
        <w:softHyphen/>
        <w:t>ко</w:t>
      </w:r>
      <w:r w:rsidRPr="00CF0E4B">
        <w:rPr>
          <w:color w:val="000000"/>
          <w:sz w:val="23"/>
          <w:szCs w:val="23"/>
        </w:rPr>
        <w:softHyphen/>
        <w:t>то</w:t>
      </w:r>
      <w:r w:rsidRPr="00CF0E4B">
        <w:rPr>
          <w:color w:val="000000"/>
          <w:sz w:val="23"/>
          <w:szCs w:val="23"/>
        </w:rPr>
        <w:softHyphen/>
        <w:t>рые ос</w:t>
      </w:r>
      <w:r w:rsidRPr="00CF0E4B">
        <w:rPr>
          <w:color w:val="000000"/>
          <w:sz w:val="23"/>
          <w:szCs w:val="23"/>
        </w:rPr>
        <w:softHyphen/>
        <w:t>нов</w:t>
      </w:r>
      <w:r w:rsidRPr="00CF0E4B">
        <w:rPr>
          <w:color w:val="000000"/>
          <w:sz w:val="23"/>
          <w:szCs w:val="23"/>
        </w:rPr>
        <w:softHyphen/>
        <w:t>ные про</w:t>
      </w:r>
      <w:r w:rsidRPr="00CF0E4B">
        <w:rPr>
          <w:color w:val="000000"/>
          <w:sz w:val="23"/>
          <w:szCs w:val="23"/>
        </w:rPr>
        <w:softHyphen/>
        <w:t>дук</w:t>
      </w:r>
      <w:r w:rsidRPr="00CF0E4B">
        <w:rPr>
          <w:color w:val="000000"/>
          <w:sz w:val="23"/>
          <w:szCs w:val="23"/>
        </w:rPr>
        <w:softHyphen/>
        <w:t>ты пи</w:t>
      </w:r>
      <w:r w:rsidRPr="00CF0E4B">
        <w:rPr>
          <w:color w:val="000000"/>
          <w:sz w:val="23"/>
          <w:szCs w:val="23"/>
        </w:rPr>
        <w:softHyphen/>
        <w:t>та</w:t>
      </w:r>
      <w:r w:rsidRPr="00CF0E4B">
        <w:rPr>
          <w:color w:val="000000"/>
          <w:sz w:val="23"/>
          <w:szCs w:val="23"/>
        </w:rPr>
        <w:softHyphen/>
        <w:t>ния в трех го</w:t>
      </w:r>
      <w:r w:rsidRPr="00CF0E4B">
        <w:rPr>
          <w:color w:val="000000"/>
          <w:sz w:val="23"/>
          <w:szCs w:val="23"/>
        </w:rPr>
        <w:softHyphen/>
        <w:t>ро</w:t>
      </w:r>
      <w:r w:rsidRPr="00CF0E4B">
        <w:rPr>
          <w:color w:val="000000"/>
          <w:sz w:val="23"/>
          <w:szCs w:val="23"/>
        </w:rPr>
        <w:softHyphen/>
        <w:t>дах Рос</w:t>
      </w:r>
      <w:r w:rsidRPr="00CF0E4B">
        <w:rPr>
          <w:color w:val="000000"/>
          <w:sz w:val="23"/>
          <w:szCs w:val="23"/>
        </w:rPr>
        <w:softHyphen/>
        <w:t>сии (по дан</w:t>
      </w:r>
      <w:r w:rsidRPr="00CF0E4B">
        <w:rPr>
          <w:color w:val="000000"/>
          <w:sz w:val="23"/>
          <w:szCs w:val="23"/>
        </w:rPr>
        <w:softHyphen/>
        <w:t>ным на на</w:t>
      </w:r>
      <w:r w:rsidRPr="00CF0E4B">
        <w:rPr>
          <w:color w:val="000000"/>
          <w:sz w:val="23"/>
          <w:szCs w:val="23"/>
        </w:rPr>
        <w:softHyphen/>
        <w:t>ча</w:t>
      </w:r>
      <w:r w:rsidRPr="00CF0E4B">
        <w:rPr>
          <w:color w:val="000000"/>
          <w:sz w:val="23"/>
          <w:szCs w:val="23"/>
        </w:rPr>
        <w:softHyphen/>
        <w:t>ло 2010 года).</w:t>
      </w:r>
    </w:p>
    <w:tbl>
      <w:tblPr>
        <w:tblW w:w="0" w:type="auto"/>
        <w:jc w:val="center"/>
        <w:tblInd w:w="-666"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378"/>
        <w:gridCol w:w="1480"/>
        <w:gridCol w:w="1922"/>
        <w:gridCol w:w="1675"/>
      </w:tblGrid>
      <w:tr w:rsidR="00CF0E4B" w:rsidRPr="00CF0E4B" w:rsidTr="009138FB">
        <w:trPr>
          <w:jc w:val="center"/>
        </w:trPr>
        <w:tc>
          <w:tcPr>
            <w:tcW w:w="33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b/>
                <w:bCs/>
                <w:color w:val="000000"/>
              </w:rPr>
              <w:t>На</w:t>
            </w:r>
            <w:r w:rsidRPr="00CF0E4B">
              <w:rPr>
                <w:b/>
                <w:bCs/>
                <w:color w:val="000000"/>
              </w:rPr>
              <w:softHyphen/>
              <w:t>име</w:t>
            </w:r>
            <w:r w:rsidRPr="00CF0E4B">
              <w:rPr>
                <w:b/>
                <w:bCs/>
                <w:color w:val="000000"/>
              </w:rPr>
              <w:softHyphen/>
              <w:t>но</w:t>
            </w:r>
            <w:r w:rsidRPr="00CF0E4B">
              <w:rPr>
                <w:b/>
                <w:bCs/>
                <w:color w:val="000000"/>
              </w:rPr>
              <w:softHyphen/>
              <w:t>ва</w:t>
            </w:r>
            <w:r w:rsidRPr="00CF0E4B">
              <w:rPr>
                <w:b/>
                <w:bCs/>
                <w:color w:val="000000"/>
              </w:rPr>
              <w:softHyphen/>
              <w:t>ние про</w:t>
            </w:r>
            <w:r w:rsidRPr="00CF0E4B">
              <w:rPr>
                <w:b/>
                <w:bCs/>
                <w:color w:val="000000"/>
              </w:rPr>
              <w:softHyphen/>
              <w:t>дук</w:t>
            </w:r>
            <w:r w:rsidRPr="00CF0E4B">
              <w:rPr>
                <w:b/>
                <w:bCs/>
                <w:color w:val="000000"/>
              </w:rPr>
              <w:softHyphen/>
              <w:t>та</w:t>
            </w:r>
          </w:p>
        </w:tc>
        <w:tc>
          <w:tcPr>
            <w:tcW w:w="148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b/>
                <w:bCs/>
                <w:color w:val="000000"/>
              </w:rPr>
              <w:t>Иркутск</w:t>
            </w:r>
          </w:p>
        </w:tc>
        <w:tc>
          <w:tcPr>
            <w:tcW w:w="192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b/>
                <w:color w:val="000000"/>
              </w:rPr>
            </w:pPr>
            <w:r w:rsidRPr="00CF0E4B">
              <w:rPr>
                <w:b/>
                <w:color w:val="000000"/>
              </w:rPr>
              <w:t>Красноярск</w:t>
            </w:r>
          </w:p>
        </w:tc>
        <w:tc>
          <w:tcPr>
            <w:tcW w:w="1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b/>
                <w:color w:val="000000"/>
              </w:rPr>
            </w:pPr>
            <w:r w:rsidRPr="00CF0E4B">
              <w:rPr>
                <w:b/>
                <w:color w:val="000000"/>
              </w:rPr>
              <w:t>Новосибирск</w:t>
            </w:r>
          </w:p>
        </w:tc>
      </w:tr>
      <w:tr w:rsidR="00CF0E4B" w:rsidRPr="00CF0E4B" w:rsidTr="009138FB">
        <w:trPr>
          <w:jc w:val="center"/>
        </w:trPr>
        <w:tc>
          <w:tcPr>
            <w:tcW w:w="33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Пше</w:t>
            </w:r>
            <w:r w:rsidRPr="00CF0E4B">
              <w:rPr>
                <w:color w:val="000000"/>
              </w:rPr>
              <w:softHyphen/>
              <w:t>нич</w:t>
            </w:r>
            <w:r w:rsidRPr="00CF0E4B">
              <w:rPr>
                <w:color w:val="000000"/>
              </w:rPr>
              <w:softHyphen/>
              <w:t>ный хлеб (батон)</w:t>
            </w:r>
          </w:p>
        </w:tc>
        <w:tc>
          <w:tcPr>
            <w:tcW w:w="148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14</w:t>
            </w:r>
          </w:p>
        </w:tc>
        <w:tc>
          <w:tcPr>
            <w:tcW w:w="192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15</w:t>
            </w:r>
          </w:p>
        </w:tc>
        <w:tc>
          <w:tcPr>
            <w:tcW w:w="1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12</w:t>
            </w:r>
          </w:p>
        </w:tc>
      </w:tr>
      <w:tr w:rsidR="00CF0E4B" w:rsidRPr="00CF0E4B" w:rsidTr="009138FB">
        <w:trPr>
          <w:jc w:val="center"/>
        </w:trPr>
        <w:tc>
          <w:tcPr>
            <w:tcW w:w="33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Мо</w:t>
            </w:r>
            <w:r w:rsidRPr="00CF0E4B">
              <w:rPr>
                <w:color w:val="000000"/>
              </w:rPr>
              <w:softHyphen/>
              <w:t>ло</w:t>
            </w:r>
            <w:r w:rsidRPr="00CF0E4B">
              <w:rPr>
                <w:color w:val="000000"/>
              </w:rPr>
              <w:softHyphen/>
              <w:t>ко (1 литр)</w:t>
            </w:r>
          </w:p>
        </w:tc>
        <w:tc>
          <w:tcPr>
            <w:tcW w:w="148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w:t>
            </w:r>
          </w:p>
        </w:tc>
        <w:tc>
          <w:tcPr>
            <w:tcW w:w="192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w:t>
            </w:r>
          </w:p>
        </w:tc>
        <w:tc>
          <w:tcPr>
            <w:tcW w:w="1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29</w:t>
            </w:r>
          </w:p>
        </w:tc>
      </w:tr>
      <w:tr w:rsidR="00CF0E4B" w:rsidRPr="00CF0E4B" w:rsidTr="009138FB">
        <w:trPr>
          <w:jc w:val="center"/>
        </w:trPr>
        <w:tc>
          <w:tcPr>
            <w:tcW w:w="33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Кар</w:t>
            </w:r>
            <w:r w:rsidRPr="00CF0E4B">
              <w:rPr>
                <w:color w:val="000000"/>
              </w:rPr>
              <w:softHyphen/>
              <w:t>то</w:t>
            </w:r>
            <w:r w:rsidRPr="00CF0E4B">
              <w:rPr>
                <w:color w:val="000000"/>
              </w:rPr>
              <w:softHyphen/>
              <w:t>фель (1 кг)</w:t>
            </w:r>
          </w:p>
        </w:tc>
        <w:tc>
          <w:tcPr>
            <w:tcW w:w="148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92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13</w:t>
            </w:r>
          </w:p>
        </w:tc>
        <w:tc>
          <w:tcPr>
            <w:tcW w:w="1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11</w:t>
            </w:r>
          </w:p>
        </w:tc>
      </w:tr>
      <w:tr w:rsidR="00CF0E4B" w:rsidRPr="00CF0E4B" w:rsidTr="009138FB">
        <w:trPr>
          <w:jc w:val="center"/>
        </w:trPr>
        <w:tc>
          <w:tcPr>
            <w:tcW w:w="33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Сыр (1 кг)</w:t>
            </w:r>
          </w:p>
        </w:tc>
        <w:tc>
          <w:tcPr>
            <w:tcW w:w="148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92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260</w:t>
            </w:r>
          </w:p>
        </w:tc>
        <w:tc>
          <w:tcPr>
            <w:tcW w:w="1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r>
      <w:tr w:rsidR="00CF0E4B" w:rsidRPr="00CF0E4B" w:rsidTr="009138FB">
        <w:trPr>
          <w:jc w:val="center"/>
        </w:trPr>
        <w:tc>
          <w:tcPr>
            <w:tcW w:w="33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Мясо (го</w:t>
            </w:r>
            <w:r w:rsidRPr="00CF0E4B">
              <w:rPr>
                <w:color w:val="000000"/>
              </w:rPr>
              <w:softHyphen/>
              <w:t>вя</w:t>
            </w:r>
            <w:r w:rsidRPr="00CF0E4B">
              <w:rPr>
                <w:color w:val="000000"/>
              </w:rPr>
              <w:softHyphen/>
              <w:t>ди</w:t>
            </w:r>
            <w:r w:rsidRPr="00CF0E4B">
              <w:rPr>
                <w:color w:val="000000"/>
              </w:rPr>
              <w:softHyphen/>
              <w:t>на) (1 кг)</w:t>
            </w:r>
          </w:p>
        </w:tc>
        <w:tc>
          <w:tcPr>
            <w:tcW w:w="148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240</w:t>
            </w:r>
          </w:p>
        </w:tc>
        <w:tc>
          <w:tcPr>
            <w:tcW w:w="192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250</w:t>
            </w:r>
          </w:p>
        </w:tc>
        <w:tc>
          <w:tcPr>
            <w:tcW w:w="1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230</w:t>
            </w:r>
          </w:p>
        </w:tc>
      </w:tr>
      <w:tr w:rsidR="00CF0E4B" w:rsidRPr="00CF0E4B" w:rsidTr="009138FB">
        <w:trPr>
          <w:jc w:val="center"/>
        </w:trPr>
        <w:tc>
          <w:tcPr>
            <w:tcW w:w="3378"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rPr>
                <w:color w:val="000000"/>
              </w:rPr>
            </w:pPr>
            <w:r w:rsidRPr="00CF0E4B">
              <w:rPr>
                <w:color w:val="000000"/>
              </w:rPr>
              <w:t>Под</w:t>
            </w:r>
            <w:r w:rsidRPr="00CF0E4B">
              <w:rPr>
                <w:color w:val="000000"/>
              </w:rPr>
              <w:softHyphen/>
              <w:t>сол</w:t>
            </w:r>
            <w:r w:rsidRPr="00CF0E4B">
              <w:rPr>
                <w:color w:val="000000"/>
              </w:rPr>
              <w:softHyphen/>
              <w:t>неч</w:t>
            </w:r>
            <w:r w:rsidRPr="00CF0E4B">
              <w:rPr>
                <w:color w:val="000000"/>
              </w:rPr>
              <w:softHyphen/>
              <w:t>ное масло (1 литр)</w:t>
            </w:r>
          </w:p>
        </w:tc>
        <w:tc>
          <w:tcPr>
            <w:tcW w:w="1480"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c>
          <w:tcPr>
            <w:tcW w:w="1922"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49</w:t>
            </w:r>
          </w:p>
        </w:tc>
        <w:tc>
          <w:tcPr>
            <w:tcW w:w="1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CF0E4B" w:rsidRPr="00CF0E4B" w:rsidRDefault="00CF0E4B" w:rsidP="00C74AAF">
            <w:pPr>
              <w:jc w:val="center"/>
              <w:rPr>
                <w:color w:val="000000"/>
              </w:rPr>
            </w:pPr>
            <w:r w:rsidRPr="00CF0E4B">
              <w:rPr>
                <w:color w:val="000000"/>
              </w:rPr>
              <w:t>50</w:t>
            </w:r>
          </w:p>
        </w:tc>
      </w:tr>
    </w:tbl>
    <w:p w:rsidR="00CF0E4B" w:rsidRPr="00CF0E4B" w:rsidRDefault="00CF0E4B" w:rsidP="00C74AAF">
      <w:pPr>
        <w:shd w:val="clear" w:color="auto" w:fill="FFFFFF"/>
        <w:jc w:val="both"/>
        <w:rPr>
          <w:color w:val="000000"/>
          <w:sz w:val="23"/>
          <w:szCs w:val="23"/>
        </w:rPr>
      </w:pPr>
      <w:r w:rsidRPr="00CF0E4B">
        <w:rPr>
          <w:color w:val="000000"/>
          <w:sz w:val="23"/>
          <w:szCs w:val="23"/>
        </w:rPr>
        <w:t>Опре</w:t>
      </w:r>
      <w:r w:rsidRPr="00CF0E4B">
        <w:rPr>
          <w:color w:val="000000"/>
          <w:sz w:val="23"/>
          <w:szCs w:val="23"/>
        </w:rPr>
        <w:softHyphen/>
        <w:t>де</w:t>
      </w:r>
      <w:r w:rsidRPr="00CF0E4B">
        <w:rPr>
          <w:color w:val="000000"/>
          <w:sz w:val="23"/>
          <w:szCs w:val="23"/>
        </w:rPr>
        <w:softHyphen/>
        <w:t>ли</w:t>
      </w:r>
      <w:r w:rsidRPr="00CF0E4B">
        <w:rPr>
          <w:color w:val="000000"/>
          <w:sz w:val="23"/>
          <w:szCs w:val="23"/>
        </w:rPr>
        <w:softHyphen/>
        <w:t>те, в каком из этих го</w:t>
      </w:r>
      <w:r w:rsidRPr="00CF0E4B">
        <w:rPr>
          <w:color w:val="000000"/>
          <w:sz w:val="23"/>
          <w:szCs w:val="23"/>
        </w:rPr>
        <w:softHyphen/>
        <w:t>ро</w:t>
      </w:r>
      <w:r w:rsidRPr="00CF0E4B">
        <w:rPr>
          <w:color w:val="000000"/>
          <w:sz w:val="23"/>
          <w:szCs w:val="23"/>
        </w:rPr>
        <w:softHyphen/>
        <w:t>дов ока</w:t>
      </w:r>
      <w:r w:rsidRPr="00CF0E4B">
        <w:rPr>
          <w:color w:val="000000"/>
          <w:sz w:val="23"/>
          <w:szCs w:val="23"/>
        </w:rPr>
        <w:softHyphen/>
        <w:t>жет</w:t>
      </w:r>
      <w:r w:rsidRPr="00CF0E4B">
        <w:rPr>
          <w:color w:val="000000"/>
          <w:sz w:val="23"/>
          <w:szCs w:val="23"/>
        </w:rPr>
        <w:softHyphen/>
        <w:t>ся самым де</w:t>
      </w:r>
      <w:r w:rsidRPr="00CF0E4B">
        <w:rPr>
          <w:color w:val="000000"/>
          <w:sz w:val="23"/>
          <w:szCs w:val="23"/>
        </w:rPr>
        <w:softHyphen/>
        <w:t>ше</w:t>
      </w:r>
      <w:r w:rsidRPr="00CF0E4B">
        <w:rPr>
          <w:color w:val="000000"/>
          <w:sz w:val="23"/>
          <w:szCs w:val="23"/>
        </w:rPr>
        <w:softHyphen/>
        <w:t>вым сле</w:t>
      </w:r>
      <w:r w:rsidRPr="00CF0E4B">
        <w:rPr>
          <w:color w:val="000000"/>
          <w:sz w:val="23"/>
          <w:szCs w:val="23"/>
        </w:rPr>
        <w:softHyphen/>
        <w:t>ду</w:t>
      </w:r>
      <w:r w:rsidRPr="00CF0E4B">
        <w:rPr>
          <w:color w:val="000000"/>
          <w:sz w:val="23"/>
          <w:szCs w:val="23"/>
        </w:rPr>
        <w:softHyphen/>
        <w:t>ю</w:t>
      </w:r>
      <w:r w:rsidRPr="00CF0E4B">
        <w:rPr>
          <w:color w:val="000000"/>
          <w:sz w:val="23"/>
          <w:szCs w:val="23"/>
        </w:rPr>
        <w:softHyphen/>
        <w:t>щий набор про</w:t>
      </w:r>
      <w:r w:rsidRPr="00CF0E4B">
        <w:rPr>
          <w:color w:val="000000"/>
          <w:sz w:val="23"/>
          <w:szCs w:val="23"/>
        </w:rPr>
        <w:softHyphen/>
        <w:t>дук</w:t>
      </w:r>
      <w:r w:rsidRPr="00CF0E4B">
        <w:rPr>
          <w:color w:val="000000"/>
          <w:sz w:val="23"/>
          <w:szCs w:val="23"/>
        </w:rPr>
        <w:softHyphen/>
        <w:t>тов: 3 л мо</w:t>
      </w:r>
      <w:r w:rsidRPr="00CF0E4B">
        <w:rPr>
          <w:color w:val="000000"/>
          <w:sz w:val="23"/>
          <w:szCs w:val="23"/>
        </w:rPr>
        <w:softHyphen/>
        <w:t>ло</w:t>
      </w:r>
      <w:r w:rsidRPr="00CF0E4B">
        <w:rPr>
          <w:color w:val="000000"/>
          <w:sz w:val="23"/>
          <w:szCs w:val="23"/>
        </w:rPr>
        <w:softHyphen/>
        <w:t>ка, 2 кг го</w:t>
      </w:r>
      <w:r w:rsidRPr="00CF0E4B">
        <w:rPr>
          <w:color w:val="000000"/>
          <w:sz w:val="23"/>
          <w:szCs w:val="23"/>
        </w:rPr>
        <w:softHyphen/>
        <w:t>вя</w:t>
      </w:r>
      <w:r w:rsidRPr="00CF0E4B">
        <w:rPr>
          <w:color w:val="000000"/>
          <w:sz w:val="23"/>
          <w:szCs w:val="23"/>
        </w:rPr>
        <w:softHyphen/>
        <w:t>ди</w:t>
      </w:r>
      <w:r w:rsidRPr="00CF0E4B">
        <w:rPr>
          <w:color w:val="000000"/>
          <w:sz w:val="23"/>
          <w:szCs w:val="23"/>
        </w:rPr>
        <w:softHyphen/>
        <w:t>ны, 1 л под</w:t>
      </w:r>
      <w:r w:rsidRPr="00CF0E4B">
        <w:rPr>
          <w:color w:val="000000"/>
          <w:sz w:val="23"/>
          <w:szCs w:val="23"/>
        </w:rPr>
        <w:softHyphen/>
        <w:t>сол</w:t>
      </w:r>
      <w:r w:rsidRPr="00CF0E4B">
        <w:rPr>
          <w:color w:val="000000"/>
          <w:sz w:val="23"/>
          <w:szCs w:val="23"/>
        </w:rPr>
        <w:softHyphen/>
        <w:t>неч</w:t>
      </w:r>
      <w:r w:rsidRPr="00CF0E4B">
        <w:rPr>
          <w:color w:val="000000"/>
          <w:sz w:val="23"/>
          <w:szCs w:val="23"/>
        </w:rPr>
        <w:softHyphen/>
        <w:t>но</w:t>
      </w:r>
      <w:r w:rsidRPr="00CF0E4B">
        <w:rPr>
          <w:color w:val="000000"/>
          <w:sz w:val="23"/>
          <w:szCs w:val="23"/>
        </w:rPr>
        <w:softHyphen/>
        <w:t>го масла. В ответ за</w:t>
      </w:r>
      <w:r w:rsidRPr="00CF0E4B">
        <w:rPr>
          <w:color w:val="000000"/>
          <w:sz w:val="23"/>
          <w:szCs w:val="23"/>
        </w:rPr>
        <w:softHyphen/>
        <w:t>пи</w:t>
      </w:r>
      <w:r w:rsidRPr="00CF0E4B">
        <w:rPr>
          <w:color w:val="000000"/>
          <w:sz w:val="23"/>
          <w:szCs w:val="23"/>
        </w:rPr>
        <w:softHyphen/>
        <w:t>ши</w:t>
      </w:r>
      <w:r w:rsidRPr="00CF0E4B">
        <w:rPr>
          <w:color w:val="000000"/>
          <w:sz w:val="23"/>
          <w:szCs w:val="23"/>
        </w:rPr>
        <w:softHyphen/>
        <w:t>те сто</w:t>
      </w:r>
      <w:r w:rsidRPr="00CF0E4B">
        <w:rPr>
          <w:color w:val="000000"/>
          <w:sz w:val="23"/>
          <w:szCs w:val="23"/>
        </w:rPr>
        <w:softHyphen/>
        <w:t>и</w:t>
      </w:r>
      <w:r w:rsidRPr="00CF0E4B">
        <w:rPr>
          <w:color w:val="000000"/>
          <w:sz w:val="23"/>
          <w:szCs w:val="23"/>
        </w:rPr>
        <w:softHyphen/>
        <w:t>мость дан</w:t>
      </w:r>
      <w:r w:rsidRPr="00CF0E4B">
        <w:rPr>
          <w:color w:val="000000"/>
          <w:sz w:val="23"/>
          <w:szCs w:val="23"/>
        </w:rPr>
        <w:softHyphen/>
        <w:t>но</w:t>
      </w:r>
      <w:r w:rsidRPr="00CF0E4B">
        <w:rPr>
          <w:color w:val="000000"/>
          <w:sz w:val="23"/>
          <w:szCs w:val="23"/>
        </w:rPr>
        <w:softHyphen/>
        <w:t>го на</w:t>
      </w:r>
      <w:r w:rsidRPr="00CF0E4B">
        <w:rPr>
          <w:color w:val="000000"/>
          <w:sz w:val="23"/>
          <w:szCs w:val="23"/>
        </w:rPr>
        <w:softHyphen/>
        <w:t>бо</w:t>
      </w:r>
      <w:r w:rsidRPr="00CF0E4B">
        <w:rPr>
          <w:color w:val="000000"/>
          <w:sz w:val="23"/>
          <w:szCs w:val="23"/>
        </w:rPr>
        <w:softHyphen/>
        <w:t>ра про</w:t>
      </w:r>
      <w:r w:rsidRPr="00CF0E4B">
        <w:rPr>
          <w:color w:val="000000"/>
          <w:sz w:val="23"/>
          <w:szCs w:val="23"/>
        </w:rPr>
        <w:softHyphen/>
        <w:t>дук</w:t>
      </w:r>
      <w:r w:rsidRPr="00CF0E4B">
        <w:rPr>
          <w:color w:val="000000"/>
          <w:sz w:val="23"/>
          <w:szCs w:val="23"/>
        </w:rPr>
        <w:softHyphen/>
        <w:t>тов в этом го</w:t>
      </w:r>
      <w:r w:rsidRPr="00CF0E4B">
        <w:rPr>
          <w:color w:val="000000"/>
          <w:sz w:val="23"/>
          <w:szCs w:val="23"/>
        </w:rPr>
        <w:softHyphen/>
        <w:t>ро</w:t>
      </w:r>
      <w:r w:rsidRPr="00CF0E4B">
        <w:rPr>
          <w:color w:val="000000"/>
          <w:sz w:val="23"/>
          <w:szCs w:val="23"/>
        </w:rPr>
        <w:softHyphen/>
        <w:t>де (в руб</w:t>
      </w:r>
      <w:r w:rsidRPr="00CF0E4B">
        <w:rPr>
          <w:color w:val="000000"/>
          <w:sz w:val="23"/>
          <w:szCs w:val="23"/>
        </w:rPr>
        <w:softHyphen/>
        <w:t>лях).</w:t>
      </w:r>
    </w:p>
    <w:p w:rsidR="00CF0E4B" w:rsidRPr="00CF0E4B" w:rsidRDefault="00CF0E4B" w:rsidP="00C74AAF">
      <w:pPr>
        <w:shd w:val="clear" w:color="auto" w:fill="FFFFFF"/>
        <w:jc w:val="both"/>
        <w:rPr>
          <w:color w:val="000000"/>
          <w:sz w:val="23"/>
          <w:szCs w:val="23"/>
        </w:rPr>
      </w:pPr>
    </w:p>
    <w:tbl>
      <w:tblPr>
        <w:tblStyle w:val="88"/>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CF0E4B" w:rsidRPr="00CF0E4B" w:rsidTr="009138FB">
        <w:tc>
          <w:tcPr>
            <w:tcW w:w="4798" w:type="dxa"/>
          </w:tcPr>
          <w:p w:rsidR="00CF0E4B" w:rsidRPr="00CF0E4B" w:rsidRDefault="00CF0E4B" w:rsidP="00C74AAF">
            <w:pPr>
              <w:spacing w:after="200" w:afterAutospacing="1"/>
              <w:rPr>
                <w:color w:val="000000"/>
              </w:rPr>
            </w:pPr>
            <w:r w:rsidRPr="00CF0E4B">
              <w:rPr>
                <w:b/>
                <w:color w:val="000000"/>
              </w:rPr>
              <w:t>№ 3 (1б)</w:t>
            </w:r>
            <w:r w:rsidRPr="00CF0E4B">
              <w:rPr>
                <w:color w:val="000000"/>
              </w:rPr>
              <w:t xml:space="preserve"> На диаграмме показана среднемеся</w:t>
            </w:r>
            <w:r w:rsidRPr="00CF0E4B">
              <w:rPr>
                <w:color w:val="000000"/>
              </w:rPr>
              <w:t>ч</w:t>
            </w:r>
            <w:r w:rsidRPr="00CF0E4B">
              <w:rPr>
                <w:color w:val="000000"/>
              </w:rPr>
              <w:t>ная температура воздуха в Екатеринбурге (Свердловске) за каждый месяц 1973 года. По горизонтали указываются месяцы, по вертикали — температура в градусах Цельсия. Определите по приведённой диаграмме, сколько месяцев среднемесячная температура не превышала 6 градусов Цельсия.</w:t>
            </w:r>
          </w:p>
        </w:tc>
        <w:tc>
          <w:tcPr>
            <w:tcW w:w="4841" w:type="dxa"/>
          </w:tcPr>
          <w:p w:rsidR="00CF0E4B" w:rsidRPr="00CF0E4B" w:rsidRDefault="00CF0E4B" w:rsidP="00C74AAF">
            <w:pPr>
              <w:spacing w:after="200" w:afterAutospacing="1"/>
              <w:rPr>
                <w:color w:val="000000"/>
              </w:rPr>
            </w:pPr>
            <w:r w:rsidRPr="00CF0E4B">
              <w:rPr>
                <w:rFonts w:ascii="Arial" w:hAnsi="Arial" w:cs="Arial"/>
                <w:b/>
                <w:bCs/>
                <w:noProof/>
                <w:color w:val="000000"/>
              </w:rPr>
              <w:drawing>
                <wp:inline distT="0" distB="0" distL="0" distR="0" wp14:anchorId="17C02746" wp14:editId="41AF6D10">
                  <wp:extent cx="2867025" cy="1860283"/>
                  <wp:effectExtent l="0" t="0" r="0" b="6985"/>
                  <wp:docPr id="857" name="Рисунок 85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defined"/>
                          <pic:cNvPicPr>
                            <a:picLocks noChangeAspect="1" noChangeArrowheads="1"/>
                          </pic:cNvPicPr>
                        </pic:nvPicPr>
                        <pic:blipFill>
                          <a:blip r:embed="rId993">
                            <a:extLst>
                              <a:ext uri="{28A0092B-C50C-407E-A947-70E740481C1C}">
                                <a14:useLocalDpi xmlns:a14="http://schemas.microsoft.com/office/drawing/2010/main" val="0"/>
                              </a:ext>
                            </a:extLst>
                          </a:blip>
                          <a:srcRect/>
                          <a:stretch>
                            <a:fillRect/>
                          </a:stretch>
                        </pic:blipFill>
                        <pic:spPr bwMode="auto">
                          <a:xfrm>
                            <a:off x="0" y="0"/>
                            <a:ext cx="2867025" cy="1860283"/>
                          </a:xfrm>
                          <a:prstGeom prst="rect">
                            <a:avLst/>
                          </a:prstGeom>
                          <a:noFill/>
                          <a:ln>
                            <a:noFill/>
                          </a:ln>
                        </pic:spPr>
                      </pic:pic>
                    </a:graphicData>
                  </a:graphic>
                </wp:inline>
              </w:drawing>
            </w:r>
          </w:p>
        </w:tc>
      </w:tr>
    </w:tbl>
    <w:p w:rsidR="00CF0E4B" w:rsidRPr="00CF0E4B" w:rsidRDefault="00CF0E4B" w:rsidP="00C74AAF">
      <w:pPr>
        <w:jc w:val="both"/>
        <w:rPr>
          <w:b/>
          <w:color w:val="000000"/>
        </w:rPr>
      </w:pPr>
    </w:p>
    <w:p w:rsidR="00CF0E4B" w:rsidRPr="00CF0E4B" w:rsidRDefault="00CF0E4B" w:rsidP="00C74AAF">
      <w:pPr>
        <w:jc w:val="both"/>
        <w:rPr>
          <w:color w:val="000000"/>
        </w:rPr>
      </w:pPr>
      <w:r w:rsidRPr="00CF0E4B">
        <w:rPr>
          <w:b/>
          <w:color w:val="000000"/>
        </w:rPr>
        <w:t>№ 4 (1б)</w:t>
      </w:r>
      <w:r w:rsidRPr="00CF0E4B">
        <w:rPr>
          <w:color w:val="000000"/>
        </w:rPr>
        <w:t xml:space="preserve"> Найдите корень уравнения </w:t>
      </w:r>
      <w:r w:rsidRPr="00CF0E4B">
        <w:rPr>
          <w:color w:val="000000"/>
          <w:position w:val="-8"/>
        </w:rPr>
        <w:object w:dxaOrig="1420" w:dyaOrig="360">
          <v:shape id="_x0000_i1546" type="#_x0000_t75" style="width:71.25pt;height:18.75pt" o:ole="">
            <v:imagedata r:id="rId892" o:title=""/>
          </v:shape>
          <o:OLEObject Type="Embed" ProgID="Equation.3" ShapeID="_x0000_i1546" DrawAspect="Content" ObjectID="_1629705102" r:id="rId1119"/>
        </w:object>
      </w:r>
      <w:r w:rsidRPr="00CF0E4B">
        <w:rPr>
          <w:color w:val="000000"/>
        </w:rPr>
        <w:t>.</w:t>
      </w:r>
    </w:p>
    <w:p w:rsidR="00CF0E4B" w:rsidRPr="00CF0E4B" w:rsidRDefault="00CF0E4B" w:rsidP="00C74AAF">
      <w:pPr>
        <w:jc w:val="both"/>
        <w:rPr>
          <w:b/>
          <w:color w:val="000000"/>
        </w:rPr>
      </w:pPr>
    </w:p>
    <w:p w:rsidR="00CF0E4B" w:rsidRPr="00CF0E4B" w:rsidRDefault="00CF0E4B" w:rsidP="00C74AAF">
      <w:pPr>
        <w:jc w:val="both"/>
        <w:rPr>
          <w:color w:val="000000"/>
          <w:vertAlign w:val="superscript"/>
        </w:rPr>
      </w:pPr>
      <w:r w:rsidRPr="00CF0E4B">
        <w:rPr>
          <w:b/>
          <w:color w:val="000000"/>
        </w:rPr>
        <w:t xml:space="preserve">№ 5 (1б) </w:t>
      </w:r>
      <w:r w:rsidRPr="00CF0E4B">
        <w:rPr>
          <w:color w:val="000000"/>
        </w:rPr>
        <w:t>Найдите корень уравнения  2</w:t>
      </w:r>
      <w:r w:rsidRPr="00CF0E4B">
        <w:rPr>
          <w:color w:val="000000"/>
          <w:vertAlign w:val="superscript"/>
        </w:rPr>
        <w:t>10 - х</w:t>
      </w:r>
      <w:r w:rsidRPr="00CF0E4B">
        <w:rPr>
          <w:color w:val="000000"/>
        </w:rPr>
        <w:t>=4</w:t>
      </w:r>
      <w:r w:rsidRPr="00CF0E4B">
        <w:rPr>
          <w:color w:val="000000"/>
          <w:vertAlign w:val="superscript"/>
        </w:rPr>
        <w:t>2х</w:t>
      </w:r>
    </w:p>
    <w:p w:rsidR="00CF0E4B" w:rsidRPr="00CF0E4B" w:rsidRDefault="00CF0E4B" w:rsidP="00C74AAF">
      <w:pPr>
        <w:jc w:val="both"/>
        <w:rPr>
          <w:rFonts w:eastAsiaTheme="minorHAnsi"/>
          <w:b/>
          <w:lang w:eastAsia="en-US"/>
        </w:rPr>
      </w:pPr>
    </w:p>
    <w:p w:rsidR="00CF0E4B" w:rsidRPr="00CF0E4B" w:rsidRDefault="00CF0E4B" w:rsidP="00C74AAF">
      <w:pPr>
        <w:jc w:val="both"/>
        <w:rPr>
          <w:vanish/>
          <w:color w:val="000000"/>
        </w:rPr>
      </w:pPr>
      <w:r w:rsidRPr="00CF0E4B">
        <w:rPr>
          <w:b/>
          <w:bCs/>
          <w:color w:val="000000"/>
        </w:rPr>
        <w:lastRenderedPageBreak/>
        <w:t xml:space="preserve">№6 (1б) </w:t>
      </w:r>
      <w:r w:rsidRPr="00CF0E4B">
        <w:rPr>
          <w:b/>
          <w:bCs/>
          <w:vanish/>
          <w:color w:val="000000"/>
        </w:rPr>
        <w:t>Пояснение.</w:t>
      </w:r>
    </w:p>
    <w:p w:rsidR="00CF0E4B" w:rsidRPr="00CF0E4B" w:rsidRDefault="00CF0E4B" w:rsidP="00C74AAF">
      <w:pPr>
        <w:ind w:firstLine="375"/>
        <w:jc w:val="both"/>
        <w:rPr>
          <w:vanish/>
          <w:color w:val="000000"/>
        </w:rPr>
      </w:pPr>
      <w:r w:rsidRPr="00CF0E4B">
        <w:rPr>
          <w:vanish/>
          <w:color w:val="000000"/>
        </w:rPr>
        <w:t>Подставим в фор</w:t>
      </w:r>
      <w:r w:rsidRPr="00CF0E4B">
        <w:rPr>
          <w:vanish/>
          <w:color w:val="000000"/>
        </w:rPr>
        <w:softHyphen/>
        <w:t>му</w:t>
      </w:r>
      <w:r w:rsidRPr="00CF0E4B">
        <w:rPr>
          <w:vanish/>
          <w:color w:val="000000"/>
        </w:rPr>
        <w:softHyphen/>
        <w:t xml:space="preserve">лу известные величины: </w:t>
      </w:r>
    </w:p>
    <w:p w:rsidR="00CF0E4B" w:rsidRPr="00CF0E4B" w:rsidRDefault="00CF0E4B" w:rsidP="00C74AAF">
      <w:pPr>
        <w:jc w:val="both"/>
        <w:rPr>
          <w:vanish/>
          <w:color w:val="000000"/>
        </w:rPr>
      </w:pPr>
      <w:r w:rsidRPr="00CF0E4B">
        <w:rPr>
          <w:vanish/>
          <w:color w:val="000000"/>
        </w:rPr>
        <w:t> </w:t>
      </w:r>
    </w:p>
    <w:p w:rsidR="00CF0E4B" w:rsidRPr="00CF0E4B" w:rsidRDefault="004F19BC" w:rsidP="00C74AAF">
      <w:pPr>
        <w:jc w:val="center"/>
        <w:rPr>
          <w:vanish/>
          <w:color w:val="000000"/>
        </w:rPr>
      </w:pPr>
      <w:r>
        <w:pict>
          <v:rect id="AutoShape 3094" o:spid="_x0000_s1404" alt="Описание: https://ege.sdamgia.ru/formula/svg/4d/4d64a1f82c87d90c3d34987ec70933fe.sv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" filled="f" stroked="f">
            <o:lock v:ext="edit" aspectratio="t"/>
            <w10:wrap type="none"/>
            <w10:anchorlock/>
          </v:rect>
        </w:pict>
      </w:r>
    </w:p>
    <w:p w:rsidR="00CF0E4B" w:rsidRPr="00CF0E4B" w:rsidRDefault="00CF0E4B" w:rsidP="00C74AAF">
      <w:pPr>
        <w:jc w:val="both"/>
        <w:rPr>
          <w:vanish/>
          <w:color w:val="000000"/>
        </w:rPr>
      </w:pPr>
      <w:r w:rsidRPr="00CF0E4B">
        <w:rPr>
          <w:vanish/>
          <w:color w:val="000000"/>
          <w:spacing w:val="30"/>
        </w:rPr>
        <w:t>Ответ:</w:t>
      </w:r>
      <w:r w:rsidRPr="00CF0E4B">
        <w:rPr>
          <w:vanish/>
          <w:color w:val="000000"/>
        </w:rPr>
        <w:t xml:space="preserve"> 8.</w:t>
      </w:r>
    </w:p>
    <w:p w:rsidR="00CF0E4B" w:rsidRPr="00CF0E4B" w:rsidRDefault="00CF0E4B" w:rsidP="00C74AAF">
      <w:pPr>
        <w:jc w:val="both"/>
        <w:rPr>
          <w:vanish/>
          <w:color w:val="000000"/>
        </w:rPr>
      </w:pPr>
      <w:r w:rsidRPr="00CF0E4B">
        <w:rPr>
          <w:vanish/>
          <w:color w:val="000000"/>
          <w:spacing w:val="30"/>
        </w:rPr>
        <w:t>Ответ: 8</w:t>
      </w:r>
    </w:p>
    <w:p w:rsidR="00CF0E4B" w:rsidRPr="00CF0E4B" w:rsidRDefault="00CF0E4B" w:rsidP="00C74AAF">
      <w:pPr>
        <w:jc w:val="right"/>
        <w:rPr>
          <w:vanish/>
          <w:color w:val="000000"/>
        </w:rPr>
      </w:pPr>
      <w:r w:rsidRPr="00CF0E4B">
        <w:rPr>
          <w:vanish/>
          <w:color w:val="000000"/>
        </w:rPr>
        <w:t>506297</w:t>
      </w:r>
    </w:p>
    <w:p w:rsidR="00CF0E4B" w:rsidRPr="00CF0E4B" w:rsidRDefault="00CF0E4B" w:rsidP="00C74AAF">
      <w:pPr>
        <w:jc w:val="both"/>
        <w:rPr>
          <w:vanish/>
          <w:color w:val="000000"/>
        </w:rPr>
      </w:pPr>
      <w:r w:rsidRPr="00CF0E4B">
        <w:rPr>
          <w:vanish/>
          <w:color w:val="000000"/>
        </w:rPr>
        <w:t>8</w:t>
      </w:r>
    </w:p>
    <w:p w:rsidR="00CF0E4B" w:rsidRPr="00CF0E4B" w:rsidRDefault="00CF0E4B" w:rsidP="00C74AAF">
      <w:pPr>
        <w:jc w:val="both"/>
        <w:rPr>
          <w:vanish/>
          <w:color w:val="000000"/>
        </w:rPr>
      </w:pPr>
      <w:r w:rsidRPr="00CF0E4B">
        <w:rPr>
          <w:vanish/>
          <w:color w:val="000000"/>
        </w:rPr>
        <w:t>Источник: СДАМ ГИА</w:t>
      </w:r>
    </w:p>
    <w:p w:rsidR="00CF0E4B" w:rsidRPr="00CF0E4B" w:rsidRDefault="00CF0E4B" w:rsidP="00C74AAF">
      <w:pPr>
        <w:ind w:firstLine="375"/>
        <w:jc w:val="both"/>
        <w:rPr>
          <w:noProof/>
          <w:color w:val="000000"/>
        </w:rPr>
      </w:pPr>
      <w:r w:rsidRPr="00CF0E4B">
        <w:rPr>
          <w:b/>
          <w:bCs/>
          <w:color w:val="000000"/>
        </w:rPr>
        <w:t xml:space="preserve"> </w:t>
      </w:r>
      <w:r w:rsidRPr="00CF0E4B">
        <w:rPr>
          <w:color w:val="000000"/>
        </w:rPr>
        <w:t>Радиус впи</w:t>
      </w:r>
      <w:r w:rsidRPr="00CF0E4B">
        <w:rPr>
          <w:color w:val="000000"/>
        </w:rPr>
        <w:softHyphen/>
        <w:t>сан</w:t>
      </w:r>
      <w:r w:rsidRPr="00CF0E4B">
        <w:rPr>
          <w:color w:val="000000"/>
        </w:rPr>
        <w:softHyphen/>
        <w:t>ной в пря</w:t>
      </w:r>
      <w:r w:rsidRPr="00CF0E4B">
        <w:rPr>
          <w:color w:val="000000"/>
        </w:rPr>
        <w:softHyphen/>
        <w:t>мо</w:t>
      </w:r>
      <w:r w:rsidRPr="00CF0E4B">
        <w:rPr>
          <w:color w:val="000000"/>
        </w:rPr>
        <w:softHyphen/>
        <w:t>уголь</w:t>
      </w:r>
      <w:r w:rsidRPr="00CF0E4B">
        <w:rPr>
          <w:color w:val="000000"/>
        </w:rPr>
        <w:softHyphen/>
        <w:t>ный тре</w:t>
      </w:r>
      <w:r w:rsidRPr="00CF0E4B">
        <w:rPr>
          <w:color w:val="000000"/>
        </w:rPr>
        <w:softHyphen/>
        <w:t>уголь</w:t>
      </w:r>
      <w:r w:rsidRPr="00CF0E4B">
        <w:rPr>
          <w:color w:val="000000"/>
        </w:rPr>
        <w:softHyphen/>
        <w:t>ник окруж</w:t>
      </w:r>
      <w:r w:rsidRPr="00CF0E4B">
        <w:rPr>
          <w:color w:val="000000"/>
        </w:rPr>
        <w:softHyphen/>
        <w:t>но</w:t>
      </w:r>
      <w:r w:rsidRPr="00CF0E4B">
        <w:rPr>
          <w:color w:val="000000"/>
        </w:rPr>
        <w:softHyphen/>
        <w:t>сти можно найти по фор</w:t>
      </w:r>
      <w:r w:rsidRPr="00CF0E4B">
        <w:rPr>
          <w:color w:val="000000"/>
        </w:rPr>
        <w:softHyphen/>
        <w:t>му</w:t>
      </w:r>
      <w:r w:rsidRPr="00CF0E4B">
        <w:rPr>
          <w:color w:val="000000"/>
        </w:rPr>
        <w:softHyphen/>
        <w:t>ле  </w:t>
      </w:r>
      <w:r w:rsidRPr="00CF0E4B">
        <w:rPr>
          <w:color w:val="000000"/>
          <w:position w:val="-24"/>
        </w:rPr>
        <w:object w:dxaOrig="1260" w:dyaOrig="620">
          <v:shape id="_x0000_i1548" type="#_x0000_t75" style="width:63pt;height:30.75pt" o:ole="">
            <v:imagedata r:id="rId924" o:title=""/>
          </v:shape>
          <o:OLEObject Type="Embed" ProgID="Equation.3" ShapeID="_x0000_i1548" DrawAspect="Content" ObjectID="_1629705103" r:id="rId1120"/>
        </w:object>
      </w:r>
      <w:r w:rsidRPr="00CF0E4B">
        <w:rPr>
          <w:color w:val="000000"/>
        </w:rPr>
        <w:t>, где  </w:t>
      </w:r>
      <w:r w:rsidRPr="00CF0E4B">
        <w:rPr>
          <w:noProof/>
          <w:color w:val="000000"/>
        </w:rPr>
        <w:drawing>
          <wp:inline distT="0" distB="0" distL="0" distR="0" wp14:anchorId="01F7E757" wp14:editId="1E72B6FF">
            <wp:extent cx="86360" cy="94615"/>
            <wp:effectExtent l="0" t="0" r="8890" b="635"/>
            <wp:docPr id="858" name="Рисунок 858" descr="https://ege.sdamgia.ru/formula/0c/0cc175b9c0f1b6a831c399e26977266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https://ege.sdamgia.ru/formula/0c/0cc175b9c0f1b6a831c399e269772661p.png"/>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86360" cy="94615"/>
                    </a:xfrm>
                    <a:prstGeom prst="rect">
                      <a:avLst/>
                    </a:prstGeom>
                    <a:noFill/>
                    <a:ln>
                      <a:noFill/>
                    </a:ln>
                  </pic:spPr>
                </pic:pic>
              </a:graphicData>
            </a:graphic>
          </wp:inline>
        </w:drawing>
      </w:r>
      <w:r w:rsidRPr="00CF0E4B">
        <w:rPr>
          <w:color w:val="000000"/>
        </w:rPr>
        <w:t>  и  </w:t>
      </w:r>
      <w:r w:rsidRPr="00CF0E4B">
        <w:rPr>
          <w:i/>
          <w:noProof/>
          <w:color w:val="000000"/>
          <w:lang w:val="en-US"/>
        </w:rPr>
        <w:t>b</w:t>
      </w:r>
      <w:r w:rsidRPr="00CF0E4B">
        <w:rPr>
          <w:color w:val="000000"/>
        </w:rPr>
        <w:t xml:space="preserve"> — катеты, а  </w:t>
      </w:r>
      <w:r w:rsidRPr="00CF0E4B">
        <w:rPr>
          <w:noProof/>
          <w:color w:val="000000"/>
        </w:rPr>
        <w:drawing>
          <wp:inline distT="0" distB="0" distL="0" distR="0" wp14:anchorId="31E30592" wp14:editId="6D596D9B">
            <wp:extent cx="77470" cy="103505"/>
            <wp:effectExtent l="0" t="0" r="0" b="0"/>
            <wp:docPr id="859" name="Рисунок 859" descr="https://ege.sdamgia.ru/formula/4a/4a8a08f09d37b73795649038408b5f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https://ege.sdamgia.ru/formula/4a/4a8a08f09d37b73795649038408b5f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77470" cy="103505"/>
                    </a:xfrm>
                    <a:prstGeom prst="rect">
                      <a:avLst/>
                    </a:prstGeom>
                    <a:noFill/>
                    <a:ln>
                      <a:noFill/>
                    </a:ln>
                  </pic:spPr>
                </pic:pic>
              </a:graphicData>
            </a:graphic>
          </wp:inline>
        </w:drawing>
      </w:r>
      <w:r w:rsidRPr="00CF0E4B">
        <w:rPr>
          <w:color w:val="000000"/>
        </w:rPr>
        <w:t> — ги</w:t>
      </w:r>
      <w:r w:rsidRPr="00CF0E4B">
        <w:rPr>
          <w:color w:val="000000"/>
        </w:rPr>
        <w:softHyphen/>
        <w:t>по</w:t>
      </w:r>
      <w:r w:rsidRPr="00CF0E4B">
        <w:rPr>
          <w:color w:val="000000"/>
        </w:rPr>
        <w:softHyphen/>
        <w:t>те</w:t>
      </w:r>
      <w:r w:rsidRPr="00CF0E4B">
        <w:rPr>
          <w:color w:val="000000"/>
        </w:rPr>
        <w:softHyphen/>
        <w:t>ну</w:t>
      </w:r>
      <w:r w:rsidRPr="00CF0E4B">
        <w:rPr>
          <w:color w:val="000000"/>
        </w:rPr>
        <w:softHyphen/>
        <w:t>за треугольника. Поль</w:t>
      </w:r>
      <w:r w:rsidRPr="00CF0E4B">
        <w:rPr>
          <w:color w:val="000000"/>
        </w:rPr>
        <w:softHyphen/>
        <w:t>зу</w:t>
      </w:r>
      <w:r w:rsidRPr="00CF0E4B">
        <w:rPr>
          <w:color w:val="000000"/>
        </w:rPr>
        <w:softHyphen/>
        <w:t>ясь этой формулой, най</w:t>
      </w:r>
      <w:r w:rsidRPr="00CF0E4B">
        <w:rPr>
          <w:color w:val="000000"/>
        </w:rPr>
        <w:softHyphen/>
        <w:t>ди</w:t>
      </w:r>
      <w:r w:rsidRPr="00CF0E4B">
        <w:rPr>
          <w:color w:val="000000"/>
        </w:rPr>
        <w:softHyphen/>
        <w:t>те  </w:t>
      </w:r>
      <w:r w:rsidRPr="00CF0E4B">
        <w:rPr>
          <w:color w:val="000000"/>
          <w:lang w:val="en-US"/>
        </w:rPr>
        <w:t>r</w:t>
      </w:r>
      <w:r w:rsidRPr="00CF0E4B">
        <w:rPr>
          <w:color w:val="000000"/>
        </w:rPr>
        <w:t>, если   </w:t>
      </w:r>
      <w:r w:rsidRPr="00CF0E4B">
        <w:rPr>
          <w:i/>
          <w:color w:val="000000"/>
          <w:lang w:val="en-US"/>
        </w:rPr>
        <w:t>b</w:t>
      </w:r>
      <w:r w:rsidRPr="00CF0E4B">
        <w:rPr>
          <w:i/>
          <w:color w:val="000000"/>
        </w:rPr>
        <w:t xml:space="preserve"> =1,5 см; </w:t>
      </w:r>
      <w:r w:rsidRPr="00CF0E4B">
        <w:rPr>
          <w:i/>
          <w:color w:val="000000"/>
          <w:lang w:val="en-US"/>
        </w:rPr>
        <w:t>c</w:t>
      </w:r>
      <w:r w:rsidRPr="00CF0E4B">
        <w:rPr>
          <w:i/>
          <w:color w:val="000000"/>
        </w:rPr>
        <w:t>=4,8см  и  </w:t>
      </w:r>
      <w:r w:rsidRPr="00CF0E4B">
        <w:rPr>
          <w:i/>
          <w:noProof/>
          <w:color w:val="000000"/>
          <w:lang w:val="en-US"/>
        </w:rPr>
        <w:t>a</w:t>
      </w:r>
      <w:r w:rsidRPr="00CF0E4B">
        <w:rPr>
          <w:i/>
          <w:noProof/>
          <w:color w:val="000000"/>
        </w:rPr>
        <w:t>=6 см</w:t>
      </w:r>
      <w:r w:rsidRPr="00CF0E4B">
        <w:rPr>
          <w:i/>
          <w:color w:val="000000"/>
        </w:rPr>
        <w:t>.</w:t>
      </w:r>
    </w:p>
    <w:p w:rsidR="00CF0E4B" w:rsidRPr="00CF0E4B" w:rsidRDefault="00CF0E4B" w:rsidP="00C74AAF">
      <w:pPr>
        <w:rPr>
          <w:rFonts w:eastAsiaTheme="minorHAnsi"/>
          <w:b/>
          <w:lang w:eastAsia="en-US"/>
        </w:rPr>
      </w:pPr>
    </w:p>
    <w:p w:rsidR="00CF0E4B" w:rsidRPr="00CF0E4B" w:rsidRDefault="00CF0E4B" w:rsidP="00C74AAF">
      <w:pPr>
        <w:rPr>
          <w:rFonts w:eastAsiaTheme="minorHAnsi"/>
          <w:lang w:eastAsia="en-US"/>
        </w:rPr>
      </w:pPr>
      <w:r w:rsidRPr="00CF0E4B">
        <w:rPr>
          <w:rFonts w:eastAsiaTheme="minorHAnsi"/>
          <w:b/>
          <w:lang w:eastAsia="en-US"/>
        </w:rPr>
        <w:t>№ 7 (1б)</w:t>
      </w:r>
      <w:r w:rsidRPr="00CF0E4B">
        <w:rPr>
          <w:rFonts w:eastAsiaTheme="minorHAnsi"/>
          <w:lang w:eastAsia="en-US"/>
        </w:rPr>
        <w:t xml:space="preserve"> В чемпионате по гимнастике участвуют 76 спортсменок: 30 из России, 27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первой, окажется из Белоруссии.</w:t>
      </w:r>
    </w:p>
    <w:p w:rsidR="00CF0E4B" w:rsidRPr="00CF0E4B" w:rsidRDefault="00CF0E4B" w:rsidP="00C74AAF">
      <w:pPr>
        <w:spacing w:after="200"/>
        <w:rPr>
          <w:rFonts w:eastAsiaTheme="minorHAnsi"/>
          <w:b/>
          <w:position w:val="-10"/>
          <w:lang w:eastAsia="en-US"/>
        </w:rPr>
      </w:pPr>
      <w:r w:rsidRPr="00CF0E4B">
        <w:rPr>
          <w:rFonts w:eastAsiaTheme="minorHAnsi"/>
          <w:b/>
          <w:position w:val="-10"/>
          <w:lang w:eastAsia="en-US"/>
        </w:rPr>
        <w:t>№ 8 (1б)</w:t>
      </w:r>
      <w:r w:rsidRPr="00CF0E4B">
        <w:rPr>
          <w:rFonts w:eastAsiaTheme="minorHAnsi"/>
          <w:position w:val="-10"/>
          <w:lang w:eastAsia="en-US"/>
        </w:rPr>
        <w:t xml:space="preserve"> Найдите значение выражения    </w:t>
      </w:r>
      <w:r w:rsidRPr="00CF0E4B">
        <w:rPr>
          <w:rFonts w:asciiTheme="minorHAnsi" w:eastAsiaTheme="minorHAnsi" w:hAnsiTheme="minorHAnsi" w:cstheme="minorBidi"/>
          <w:position w:val="-12"/>
          <w:lang w:eastAsia="en-US"/>
        </w:rPr>
        <w:object w:dxaOrig="1719" w:dyaOrig="360">
          <v:shape id="_x0000_i1549" type="#_x0000_t75" style="width:86.25pt;height:18.75pt" o:ole="">
            <v:imagedata r:id="rId881" o:title=""/>
          </v:shape>
          <o:OLEObject Type="Embed" ProgID="Equation.3" ShapeID="_x0000_i1549" DrawAspect="Content" ObjectID="_1629705104" r:id="rId1121"/>
        </w:object>
      </w:r>
    </w:p>
    <w:p w:rsidR="00CF0E4B" w:rsidRPr="00CF0E4B" w:rsidRDefault="00CF0E4B" w:rsidP="00C74AAF">
      <w:pPr>
        <w:spacing w:after="200"/>
        <w:rPr>
          <w:rFonts w:eastAsiaTheme="minorHAnsi"/>
          <w:b/>
          <w:lang w:eastAsia="en-US"/>
        </w:rPr>
      </w:pPr>
    </w:p>
    <w:p w:rsidR="00CF0E4B" w:rsidRPr="00CF0E4B" w:rsidRDefault="00CF0E4B" w:rsidP="00C74AAF">
      <w:pPr>
        <w:spacing w:after="200"/>
        <w:rPr>
          <w:rFonts w:eastAsiaTheme="minorHAnsi"/>
          <w:vertAlign w:val="superscript"/>
          <w:lang w:eastAsia="en-US"/>
        </w:rPr>
      </w:pPr>
      <w:r w:rsidRPr="00CF0E4B">
        <w:rPr>
          <w:rFonts w:eastAsiaTheme="minorHAnsi"/>
          <w:b/>
          <w:lang w:eastAsia="en-US"/>
        </w:rPr>
        <w:t>№ 9 (1б)</w:t>
      </w:r>
      <w:r w:rsidRPr="00CF0E4B">
        <w:rPr>
          <w:rFonts w:eastAsiaTheme="minorHAnsi"/>
          <w:lang w:eastAsia="en-US"/>
        </w:rPr>
        <w:t xml:space="preserve"> Найдите значение выражения   78</w:t>
      </w:r>
      <w:r w:rsidRPr="00CF0E4B">
        <w:rPr>
          <w:rFonts w:ascii="Cambria Math" w:eastAsiaTheme="minorHAnsi" w:hAnsi="Cambria Math" w:cs="Cambria Math"/>
          <w:lang w:eastAsia="en-US"/>
        </w:rPr>
        <w:t>⋅</w:t>
      </w:r>
      <w:r w:rsidRPr="00CF0E4B">
        <w:rPr>
          <w:rFonts w:eastAsiaTheme="minorHAnsi"/>
          <w:lang w:eastAsia="en-US"/>
        </w:rPr>
        <w:t>10+1,2</w:t>
      </w:r>
      <w:r w:rsidRPr="00CF0E4B">
        <w:rPr>
          <w:rFonts w:ascii="Cambria Math" w:eastAsiaTheme="minorHAnsi" w:hAnsi="Cambria Math" w:cs="Cambria Math"/>
          <w:lang w:eastAsia="en-US"/>
        </w:rPr>
        <w:t>⋅</w:t>
      </w:r>
      <w:r w:rsidRPr="00CF0E4B">
        <w:rPr>
          <w:rFonts w:eastAsiaTheme="minorHAnsi"/>
          <w:lang w:eastAsia="en-US"/>
        </w:rPr>
        <w:t>10</w:t>
      </w:r>
      <w:r w:rsidRPr="00CF0E4B">
        <w:rPr>
          <w:rFonts w:eastAsiaTheme="minorHAnsi"/>
          <w:vertAlign w:val="superscript"/>
          <w:lang w:eastAsia="en-US"/>
        </w:rPr>
        <w:t>2</w:t>
      </w:r>
    </w:p>
    <w:p w:rsidR="00CF0E4B" w:rsidRPr="00CF0E4B" w:rsidRDefault="00CF0E4B" w:rsidP="00C74AAF">
      <w:pPr>
        <w:spacing w:after="200"/>
        <w:rPr>
          <w:rFonts w:eastAsiaTheme="minorHAnsi"/>
          <w:b/>
          <w:lang w:eastAsia="en-US"/>
        </w:rPr>
      </w:pPr>
      <w:r w:rsidRPr="00CF0E4B">
        <w:rPr>
          <w:rFonts w:eastAsiaTheme="minorHAnsi"/>
          <w:b/>
          <w:lang w:eastAsia="en-US"/>
        </w:rPr>
        <w:t>Используя график функции у=</w:t>
      </w:r>
      <w:r w:rsidRPr="00CF0E4B">
        <w:rPr>
          <w:rFonts w:eastAsiaTheme="minorHAnsi"/>
          <w:b/>
          <w:lang w:val="en-US" w:eastAsia="en-US"/>
        </w:rPr>
        <w:t>f</w:t>
      </w:r>
      <w:r w:rsidRPr="00CF0E4B">
        <w:rPr>
          <w:rFonts w:eastAsiaTheme="minorHAnsi"/>
          <w:b/>
          <w:lang w:eastAsia="en-US"/>
        </w:rPr>
        <w:t>(</w:t>
      </w:r>
      <w:r w:rsidRPr="00CF0E4B">
        <w:rPr>
          <w:rFonts w:eastAsiaTheme="minorHAnsi"/>
          <w:b/>
          <w:lang w:val="en-US" w:eastAsia="en-US"/>
        </w:rPr>
        <w:t>x</w:t>
      </w:r>
      <w:r w:rsidRPr="00CF0E4B">
        <w:rPr>
          <w:rFonts w:eastAsiaTheme="minorHAnsi"/>
          <w:b/>
          <w:lang w:eastAsia="en-US"/>
        </w:rPr>
        <w:t>) (см. рис. ниже), определите и запишите ответ:</w:t>
      </w:r>
    </w:p>
    <w:p w:rsidR="00CF0E4B" w:rsidRPr="00CF0E4B" w:rsidRDefault="00CF0E4B" w:rsidP="00C74AAF">
      <w:pPr>
        <w:rPr>
          <w:rFonts w:eastAsiaTheme="minorHAnsi"/>
          <w:lang w:eastAsia="en-US"/>
        </w:rPr>
      </w:pPr>
      <w:r w:rsidRPr="00CF0E4B">
        <w:rPr>
          <w:rFonts w:eastAsiaTheme="minorHAnsi"/>
          <w:b/>
          <w:lang w:eastAsia="en-US"/>
        </w:rPr>
        <w:t xml:space="preserve">№ 10 (1б) </w:t>
      </w:r>
      <w:r w:rsidRPr="00CF0E4B">
        <w:rPr>
          <w:rFonts w:eastAsiaTheme="minorHAnsi"/>
          <w:lang w:eastAsia="en-US"/>
        </w:rPr>
        <w:t xml:space="preserve"> Область определения функции;</w:t>
      </w:r>
    </w:p>
    <w:p w:rsidR="00CF0E4B" w:rsidRPr="00CF0E4B" w:rsidRDefault="00CF0E4B" w:rsidP="00C74AAF">
      <w:pPr>
        <w:rPr>
          <w:rFonts w:eastAsiaTheme="minorHAnsi"/>
          <w:lang w:eastAsia="en-US"/>
        </w:rPr>
      </w:pPr>
      <w:r w:rsidRPr="00CF0E4B">
        <w:rPr>
          <w:rFonts w:eastAsiaTheme="minorHAnsi"/>
          <w:b/>
          <w:lang w:eastAsia="en-US"/>
        </w:rPr>
        <w:t>№ 11 (1б)</w:t>
      </w:r>
      <w:r w:rsidRPr="00CF0E4B">
        <w:rPr>
          <w:rFonts w:eastAsiaTheme="minorHAnsi"/>
          <w:lang w:eastAsia="en-US"/>
        </w:rPr>
        <w:t xml:space="preserve"> Область значений функции;</w:t>
      </w:r>
    </w:p>
    <w:p w:rsidR="00CF0E4B" w:rsidRPr="00CF0E4B" w:rsidRDefault="00CF0E4B" w:rsidP="00C74AAF">
      <w:pPr>
        <w:rPr>
          <w:rFonts w:eastAsiaTheme="minorHAnsi"/>
          <w:lang w:eastAsia="en-US"/>
        </w:rPr>
      </w:pPr>
      <w:r w:rsidRPr="00CF0E4B">
        <w:rPr>
          <w:rFonts w:eastAsiaTheme="minorHAnsi"/>
          <w:b/>
          <w:lang w:eastAsia="en-US"/>
        </w:rPr>
        <w:t xml:space="preserve">№ 12 (1б) </w:t>
      </w:r>
      <w:r w:rsidRPr="00CF0E4B">
        <w:rPr>
          <w:rFonts w:eastAsiaTheme="minorHAnsi"/>
          <w:lang w:eastAsia="en-US"/>
        </w:rPr>
        <w:t>Промежутки возрастания и убывания функции;</w:t>
      </w:r>
    </w:p>
    <w:p w:rsidR="00CF0E4B" w:rsidRPr="00CF0E4B" w:rsidRDefault="00CF0E4B" w:rsidP="00C74AAF">
      <w:pPr>
        <w:spacing w:after="200"/>
        <w:rPr>
          <w:rFonts w:eastAsiaTheme="minorHAnsi"/>
          <w:lang w:eastAsia="en-US"/>
        </w:rPr>
      </w:pPr>
      <w:r w:rsidRPr="00CF0E4B">
        <w:rPr>
          <w:rFonts w:asciiTheme="minorHAnsi" w:eastAsiaTheme="minorHAnsi" w:hAnsiTheme="minorHAnsi" w:cstheme="minorBidi"/>
          <w:noProof/>
          <w:sz w:val="22"/>
          <w:szCs w:val="22"/>
        </w:rPr>
        <w:drawing>
          <wp:inline distT="0" distB="0" distL="0" distR="0" wp14:anchorId="1ACEBCA9" wp14:editId="082861DC">
            <wp:extent cx="3127375" cy="1847215"/>
            <wp:effectExtent l="0" t="0" r="0" b="635"/>
            <wp:docPr id="860" name="Рисунок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9">
                      <a:extLst>
                        <a:ext uri="{28A0092B-C50C-407E-A947-70E740481C1C}">
                          <a14:useLocalDpi xmlns:a14="http://schemas.microsoft.com/office/drawing/2010/main" val="0"/>
                        </a:ext>
                      </a:extLst>
                    </a:blip>
                    <a:srcRect/>
                    <a:stretch>
                      <a:fillRect/>
                    </a:stretch>
                  </pic:blipFill>
                  <pic:spPr bwMode="auto">
                    <a:xfrm>
                      <a:off x="0" y="0"/>
                      <a:ext cx="3127375" cy="1847215"/>
                    </a:xfrm>
                    <a:prstGeom prst="rect">
                      <a:avLst/>
                    </a:prstGeom>
                    <a:noFill/>
                  </pic:spPr>
                </pic:pic>
              </a:graphicData>
            </a:graphic>
          </wp:inline>
        </w:drawing>
      </w:r>
    </w:p>
    <w:p w:rsidR="00CF0E4B" w:rsidRPr="00CF0E4B" w:rsidRDefault="00CF0E4B" w:rsidP="00C74AAF">
      <w:pPr>
        <w:jc w:val="both"/>
        <w:rPr>
          <w:rFonts w:eastAsiaTheme="minorHAnsi"/>
          <w:b/>
          <w:lang w:eastAsia="en-US"/>
        </w:rPr>
      </w:pPr>
    </w:p>
    <w:p w:rsidR="00CF0E4B" w:rsidRPr="00CF0E4B" w:rsidRDefault="00CF0E4B" w:rsidP="00C74AAF">
      <w:pPr>
        <w:jc w:val="both"/>
        <w:rPr>
          <w:color w:val="000000"/>
          <w:sz w:val="22"/>
          <w:szCs w:val="22"/>
        </w:rPr>
      </w:pPr>
      <w:r w:rsidRPr="00CF0E4B">
        <w:rPr>
          <w:rFonts w:eastAsiaTheme="minorHAnsi"/>
          <w:b/>
          <w:lang w:eastAsia="en-US"/>
        </w:rPr>
        <w:t xml:space="preserve">№ 13 (1б) </w:t>
      </w:r>
      <w:r w:rsidRPr="00CF0E4B">
        <w:rPr>
          <w:color w:val="000000"/>
          <w:sz w:val="22"/>
          <w:szCs w:val="22"/>
        </w:rPr>
        <w:t>Установите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ствие между ве</w:t>
      </w:r>
      <w:r w:rsidRPr="00CF0E4B">
        <w:rPr>
          <w:color w:val="000000"/>
          <w:sz w:val="22"/>
          <w:szCs w:val="22"/>
        </w:rPr>
        <w:softHyphen/>
        <w:t>ли</w:t>
      </w:r>
      <w:r w:rsidRPr="00CF0E4B">
        <w:rPr>
          <w:color w:val="000000"/>
          <w:sz w:val="22"/>
          <w:szCs w:val="22"/>
        </w:rPr>
        <w:softHyphen/>
        <w:t>чи</w:t>
      </w:r>
      <w:r w:rsidRPr="00CF0E4B">
        <w:rPr>
          <w:color w:val="000000"/>
          <w:sz w:val="22"/>
          <w:szCs w:val="22"/>
        </w:rPr>
        <w:softHyphen/>
        <w:t>на</w:t>
      </w:r>
      <w:r w:rsidRPr="00CF0E4B">
        <w:rPr>
          <w:color w:val="000000"/>
          <w:sz w:val="22"/>
          <w:szCs w:val="22"/>
        </w:rPr>
        <w:softHyphen/>
        <w:t>ми и их воз</w:t>
      </w:r>
      <w:r w:rsidRPr="00CF0E4B">
        <w:rPr>
          <w:color w:val="000000"/>
          <w:sz w:val="22"/>
          <w:szCs w:val="22"/>
        </w:rPr>
        <w:softHyphen/>
        <w:t>мож</w:t>
      </w:r>
      <w:r w:rsidRPr="00CF0E4B">
        <w:rPr>
          <w:color w:val="000000"/>
          <w:sz w:val="22"/>
          <w:szCs w:val="22"/>
        </w:rPr>
        <w:softHyphen/>
        <w:t>ны</w:t>
      </w:r>
      <w:r w:rsidRPr="00CF0E4B">
        <w:rPr>
          <w:color w:val="000000"/>
          <w:sz w:val="22"/>
          <w:szCs w:val="22"/>
        </w:rPr>
        <w:softHyphen/>
        <w:t>ми значениями: к каж</w:t>
      </w:r>
      <w:r w:rsidRPr="00CF0E4B">
        <w:rPr>
          <w:color w:val="000000"/>
          <w:sz w:val="22"/>
          <w:szCs w:val="22"/>
        </w:rPr>
        <w:softHyphen/>
        <w:t>до</w:t>
      </w:r>
      <w:r w:rsidRPr="00CF0E4B">
        <w:rPr>
          <w:color w:val="000000"/>
          <w:sz w:val="22"/>
          <w:szCs w:val="22"/>
        </w:rPr>
        <w:softHyphen/>
        <w:t>му эле</w:t>
      </w:r>
      <w:r w:rsidRPr="00CF0E4B">
        <w:rPr>
          <w:color w:val="000000"/>
          <w:sz w:val="22"/>
          <w:szCs w:val="22"/>
        </w:rPr>
        <w:softHyphen/>
        <w:t>мен</w:t>
      </w:r>
      <w:r w:rsidRPr="00CF0E4B">
        <w:rPr>
          <w:color w:val="000000"/>
          <w:sz w:val="22"/>
          <w:szCs w:val="22"/>
        </w:rPr>
        <w:softHyphen/>
        <w:t>ту пер</w:t>
      </w:r>
      <w:r w:rsidRPr="00CF0E4B">
        <w:rPr>
          <w:color w:val="000000"/>
          <w:sz w:val="22"/>
          <w:szCs w:val="22"/>
        </w:rPr>
        <w:softHyphen/>
        <w:t>во</w:t>
      </w:r>
      <w:r w:rsidRPr="00CF0E4B">
        <w:rPr>
          <w:color w:val="000000"/>
          <w:sz w:val="22"/>
          <w:szCs w:val="22"/>
        </w:rPr>
        <w:softHyphen/>
        <w:t>го столб</w:t>
      </w:r>
      <w:r w:rsidRPr="00CF0E4B">
        <w:rPr>
          <w:color w:val="000000"/>
          <w:sz w:val="22"/>
          <w:szCs w:val="22"/>
        </w:rPr>
        <w:softHyphen/>
        <w:t>ца под</w:t>
      </w:r>
      <w:r w:rsidRPr="00CF0E4B">
        <w:rPr>
          <w:color w:val="000000"/>
          <w:sz w:val="22"/>
          <w:szCs w:val="22"/>
        </w:rPr>
        <w:softHyphen/>
        <w:t>бе</w:t>
      </w:r>
      <w:r w:rsidRPr="00CF0E4B">
        <w:rPr>
          <w:color w:val="000000"/>
          <w:sz w:val="22"/>
          <w:szCs w:val="22"/>
        </w:rPr>
        <w:softHyphen/>
        <w:t>ри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щий эле</w:t>
      </w:r>
      <w:r w:rsidRPr="00CF0E4B">
        <w:rPr>
          <w:color w:val="000000"/>
          <w:sz w:val="22"/>
          <w:szCs w:val="22"/>
        </w:rPr>
        <w:softHyphen/>
        <w:t>мент из вто</w:t>
      </w:r>
      <w:r w:rsidRPr="00CF0E4B">
        <w:rPr>
          <w:color w:val="000000"/>
          <w:sz w:val="22"/>
          <w:szCs w:val="22"/>
        </w:rPr>
        <w:softHyphen/>
        <w:t>ро</w:t>
      </w:r>
      <w:r w:rsidRPr="00CF0E4B">
        <w:rPr>
          <w:color w:val="000000"/>
          <w:sz w:val="22"/>
          <w:szCs w:val="22"/>
        </w:rPr>
        <w:softHyphen/>
        <w:t>го столбца.</w:t>
      </w:r>
    </w:p>
    <w:p w:rsidR="00CF0E4B" w:rsidRPr="00CF0E4B" w:rsidRDefault="00CF0E4B" w:rsidP="00C74AAF">
      <w:pPr>
        <w:spacing w:after="75"/>
        <w:jc w:val="both"/>
        <w:rPr>
          <w:color w:val="000000"/>
          <w:sz w:val="22"/>
          <w:szCs w:val="22"/>
        </w:rPr>
      </w:pPr>
      <w:r w:rsidRPr="00CF0E4B">
        <w:rPr>
          <w:color w:val="000000"/>
          <w:sz w:val="22"/>
          <w:szCs w:val="22"/>
        </w:rPr>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CF0E4B" w:rsidRPr="00CF0E4B" w:rsidTr="009138FB">
        <w:tc>
          <w:tcPr>
            <w:tcW w:w="42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ВЕЛИЧИНЫ</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ВОЗМОЖНЫЕ ЗНАЧЕНИЯ</w:t>
            </w:r>
          </w:p>
        </w:tc>
      </w:tr>
      <w:tr w:rsidR="00CF0E4B" w:rsidRPr="00CF0E4B" w:rsidTr="009138F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А) диа</w:t>
            </w:r>
            <w:r w:rsidRPr="00CF0E4B">
              <w:rPr>
                <w:color w:val="000000"/>
                <w:sz w:val="22"/>
                <w:szCs w:val="22"/>
              </w:rPr>
              <w:softHyphen/>
              <w:t>метр монеты</w:t>
            </w:r>
          </w:p>
          <w:p w:rsidR="00CF0E4B" w:rsidRPr="00CF0E4B" w:rsidRDefault="00CF0E4B" w:rsidP="00C74AAF">
            <w:pPr>
              <w:ind w:firstLine="375"/>
              <w:rPr>
                <w:color w:val="000000"/>
                <w:sz w:val="22"/>
                <w:szCs w:val="22"/>
              </w:rPr>
            </w:pPr>
            <w:r w:rsidRPr="00CF0E4B">
              <w:rPr>
                <w:color w:val="000000"/>
                <w:sz w:val="22"/>
                <w:szCs w:val="22"/>
              </w:rPr>
              <w:t>Б) рост жирафа</w:t>
            </w:r>
          </w:p>
          <w:p w:rsidR="00CF0E4B" w:rsidRPr="00CF0E4B" w:rsidRDefault="00CF0E4B" w:rsidP="00C74AAF">
            <w:pPr>
              <w:ind w:firstLine="375"/>
              <w:rPr>
                <w:color w:val="000000"/>
                <w:sz w:val="22"/>
                <w:szCs w:val="22"/>
              </w:rPr>
            </w:pPr>
            <w:r w:rsidRPr="00CF0E4B">
              <w:rPr>
                <w:color w:val="000000"/>
                <w:sz w:val="22"/>
                <w:szCs w:val="22"/>
              </w:rPr>
              <w:t>В) вы</w:t>
            </w:r>
            <w:r w:rsidRPr="00CF0E4B">
              <w:rPr>
                <w:color w:val="000000"/>
                <w:sz w:val="22"/>
                <w:szCs w:val="22"/>
              </w:rPr>
              <w:softHyphen/>
              <w:t>со</w:t>
            </w:r>
            <w:r w:rsidRPr="00CF0E4B">
              <w:rPr>
                <w:color w:val="000000"/>
                <w:sz w:val="22"/>
                <w:szCs w:val="22"/>
              </w:rPr>
              <w:softHyphen/>
              <w:t>та Эй</w:t>
            </w:r>
            <w:r w:rsidRPr="00CF0E4B">
              <w:rPr>
                <w:color w:val="000000"/>
                <w:sz w:val="22"/>
                <w:szCs w:val="22"/>
              </w:rPr>
              <w:softHyphen/>
              <w:t>фе</w:t>
            </w:r>
            <w:r w:rsidRPr="00CF0E4B">
              <w:rPr>
                <w:color w:val="000000"/>
                <w:sz w:val="22"/>
                <w:szCs w:val="22"/>
              </w:rPr>
              <w:softHyphen/>
              <w:t>ле</w:t>
            </w:r>
            <w:r w:rsidRPr="00CF0E4B">
              <w:rPr>
                <w:color w:val="000000"/>
                <w:sz w:val="22"/>
                <w:szCs w:val="22"/>
              </w:rPr>
              <w:softHyphen/>
              <w:t>вой башни</w:t>
            </w:r>
          </w:p>
          <w:p w:rsidR="00CF0E4B" w:rsidRPr="00CF0E4B" w:rsidRDefault="00CF0E4B" w:rsidP="00C74AAF">
            <w:pPr>
              <w:ind w:firstLine="375"/>
              <w:rPr>
                <w:color w:val="000000"/>
                <w:sz w:val="22"/>
                <w:szCs w:val="22"/>
              </w:rPr>
            </w:pPr>
            <w:r w:rsidRPr="00CF0E4B">
              <w:rPr>
                <w:color w:val="000000"/>
                <w:sz w:val="22"/>
                <w:szCs w:val="22"/>
              </w:rPr>
              <w:t>Г) ра</w:t>
            </w:r>
            <w:r w:rsidRPr="00CF0E4B">
              <w:rPr>
                <w:color w:val="000000"/>
                <w:sz w:val="22"/>
                <w:szCs w:val="22"/>
              </w:rPr>
              <w:softHyphen/>
              <w:t>ди</w:t>
            </w:r>
            <w:r w:rsidRPr="00CF0E4B">
              <w:rPr>
                <w:color w:val="000000"/>
                <w:sz w:val="22"/>
                <w:szCs w:val="22"/>
              </w:rPr>
              <w:softHyphen/>
              <w:t>ус Земли</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xml:space="preserve">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rsidR="00CF0E4B" w:rsidRPr="00CF0E4B" w:rsidRDefault="00CF0E4B" w:rsidP="00C74AAF">
            <w:pPr>
              <w:ind w:firstLine="375"/>
              <w:rPr>
                <w:color w:val="000000"/>
                <w:sz w:val="22"/>
                <w:szCs w:val="22"/>
              </w:rPr>
            </w:pPr>
            <w:r w:rsidRPr="00CF0E4B">
              <w:rPr>
                <w:color w:val="000000"/>
                <w:sz w:val="22"/>
                <w:szCs w:val="22"/>
              </w:rPr>
              <w:t>1) 6400 км</w:t>
            </w:r>
          </w:p>
          <w:p w:rsidR="00CF0E4B" w:rsidRPr="00CF0E4B" w:rsidRDefault="00CF0E4B" w:rsidP="00C74AAF">
            <w:pPr>
              <w:ind w:firstLine="375"/>
              <w:rPr>
                <w:color w:val="000000"/>
                <w:sz w:val="22"/>
                <w:szCs w:val="22"/>
              </w:rPr>
            </w:pPr>
            <w:r w:rsidRPr="00CF0E4B">
              <w:rPr>
                <w:color w:val="000000"/>
                <w:sz w:val="22"/>
                <w:szCs w:val="22"/>
              </w:rPr>
              <w:t>2) 324 м</w:t>
            </w:r>
          </w:p>
          <w:p w:rsidR="00CF0E4B" w:rsidRPr="00CF0E4B" w:rsidRDefault="00CF0E4B" w:rsidP="00C74AAF">
            <w:pPr>
              <w:ind w:firstLine="375"/>
              <w:rPr>
                <w:color w:val="000000"/>
                <w:sz w:val="22"/>
                <w:szCs w:val="22"/>
              </w:rPr>
            </w:pPr>
            <w:r w:rsidRPr="00CF0E4B">
              <w:rPr>
                <w:color w:val="000000"/>
                <w:sz w:val="22"/>
                <w:szCs w:val="22"/>
              </w:rPr>
              <w:t>3) 20 мм</w:t>
            </w:r>
          </w:p>
          <w:p w:rsidR="00CF0E4B" w:rsidRPr="00CF0E4B" w:rsidRDefault="00CF0E4B" w:rsidP="00C74AAF">
            <w:pPr>
              <w:ind w:firstLine="375"/>
              <w:rPr>
                <w:color w:val="000000"/>
                <w:sz w:val="22"/>
                <w:szCs w:val="22"/>
              </w:rPr>
            </w:pPr>
            <w:r w:rsidRPr="00CF0E4B">
              <w:rPr>
                <w:color w:val="000000"/>
                <w:sz w:val="22"/>
                <w:szCs w:val="22"/>
              </w:rPr>
              <w:t>4) 5 м</w:t>
            </w:r>
          </w:p>
        </w:tc>
      </w:tr>
    </w:tbl>
    <w:p w:rsidR="00CF0E4B" w:rsidRPr="00CF0E4B" w:rsidRDefault="00CF0E4B" w:rsidP="00C74AAF">
      <w:pPr>
        <w:jc w:val="both"/>
        <w:rPr>
          <w:color w:val="000000"/>
          <w:sz w:val="22"/>
          <w:szCs w:val="22"/>
        </w:rPr>
      </w:pPr>
      <w:r w:rsidRPr="00CF0E4B">
        <w:rPr>
          <w:color w:val="000000"/>
          <w:sz w:val="22"/>
          <w:szCs w:val="22"/>
        </w:rPr>
        <w:t> </w:t>
      </w:r>
    </w:p>
    <w:p w:rsidR="00CF0E4B" w:rsidRPr="00CF0E4B" w:rsidRDefault="00CF0E4B" w:rsidP="00C74AAF">
      <w:pPr>
        <w:spacing w:after="240"/>
        <w:ind w:firstLine="375"/>
        <w:jc w:val="both"/>
        <w:rPr>
          <w:color w:val="000000"/>
          <w:sz w:val="22"/>
          <w:szCs w:val="22"/>
        </w:rPr>
      </w:pPr>
      <w:r w:rsidRPr="00CF0E4B">
        <w:rPr>
          <w:color w:val="000000"/>
          <w:sz w:val="22"/>
          <w:szCs w:val="22"/>
        </w:rPr>
        <w:t>В таб</w:t>
      </w:r>
      <w:r w:rsidRPr="00CF0E4B">
        <w:rPr>
          <w:color w:val="000000"/>
          <w:sz w:val="22"/>
          <w:szCs w:val="22"/>
        </w:rPr>
        <w:softHyphen/>
        <w:t>ли</w:t>
      </w:r>
      <w:r w:rsidRPr="00CF0E4B">
        <w:rPr>
          <w:color w:val="000000"/>
          <w:sz w:val="22"/>
          <w:szCs w:val="22"/>
        </w:rPr>
        <w:softHyphen/>
        <w:t>це под каж</w:t>
      </w:r>
      <w:r w:rsidRPr="00CF0E4B">
        <w:rPr>
          <w:color w:val="000000"/>
          <w:sz w:val="22"/>
          <w:szCs w:val="22"/>
        </w:rPr>
        <w:softHyphen/>
        <w:t>дой бук</w:t>
      </w:r>
      <w:r w:rsidRPr="00CF0E4B">
        <w:rPr>
          <w:color w:val="000000"/>
          <w:sz w:val="22"/>
          <w:szCs w:val="22"/>
        </w:rPr>
        <w:softHyphen/>
        <w:t>вой ука</w:t>
      </w:r>
      <w:r w:rsidRPr="00CF0E4B">
        <w:rPr>
          <w:color w:val="000000"/>
          <w:sz w:val="22"/>
          <w:szCs w:val="22"/>
        </w:rPr>
        <w:softHyphen/>
        <w:t>жи</w:t>
      </w:r>
      <w:r w:rsidRPr="00CF0E4B">
        <w:rPr>
          <w:color w:val="000000"/>
          <w:sz w:val="22"/>
          <w:szCs w:val="22"/>
        </w:rPr>
        <w:softHyphen/>
        <w:t>те со</w:t>
      </w:r>
      <w:r w:rsidRPr="00CF0E4B">
        <w:rPr>
          <w:color w:val="000000"/>
          <w:sz w:val="22"/>
          <w:szCs w:val="22"/>
        </w:rPr>
        <w:softHyphen/>
        <w:t>от</w:t>
      </w:r>
      <w:r w:rsidRPr="00CF0E4B">
        <w:rPr>
          <w:color w:val="000000"/>
          <w:sz w:val="22"/>
          <w:szCs w:val="22"/>
        </w:rPr>
        <w:softHyphen/>
        <w:t>вет</w:t>
      </w:r>
      <w:r w:rsidRPr="00CF0E4B">
        <w:rPr>
          <w:color w:val="000000"/>
          <w:sz w:val="22"/>
          <w:szCs w:val="22"/>
        </w:rPr>
        <w:softHyphen/>
        <w:t>ству</w:t>
      </w:r>
      <w:r w:rsidRPr="00CF0E4B">
        <w:rPr>
          <w:color w:val="000000"/>
          <w:sz w:val="22"/>
          <w:szCs w:val="22"/>
        </w:rPr>
        <w:softHyphen/>
        <w:t>ю</w:t>
      </w:r>
      <w:r w:rsidRPr="00CF0E4B">
        <w:rPr>
          <w:color w:val="000000"/>
          <w:sz w:val="22"/>
          <w:szCs w:val="22"/>
        </w:rPr>
        <w:softHyphen/>
        <w:t xml:space="preserve">щий номер. </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CF0E4B" w:rsidRPr="00CF0E4B" w:rsidTr="009138FB">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jc w:val="center"/>
              <w:rPr>
                <w:color w:val="000000"/>
                <w:sz w:val="22"/>
                <w:szCs w:val="22"/>
              </w:rPr>
            </w:pPr>
            <w:r w:rsidRPr="00CF0E4B">
              <w:rPr>
                <w:color w:val="000000"/>
                <w:sz w:val="22"/>
                <w:szCs w:val="22"/>
              </w:rPr>
              <w:t>Г</w:t>
            </w:r>
          </w:p>
        </w:tc>
      </w:tr>
      <w:tr w:rsidR="00CF0E4B" w:rsidRPr="00CF0E4B" w:rsidTr="009138FB">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CF0E4B" w:rsidRPr="00CF0E4B" w:rsidRDefault="00CF0E4B" w:rsidP="00C74AAF">
            <w:pPr>
              <w:spacing w:before="75"/>
              <w:rPr>
                <w:color w:val="000000"/>
                <w:sz w:val="22"/>
                <w:szCs w:val="22"/>
              </w:rPr>
            </w:pPr>
            <w:r w:rsidRPr="00CF0E4B">
              <w:rPr>
                <w:color w:val="000000"/>
                <w:sz w:val="22"/>
                <w:szCs w:val="22"/>
              </w:rPr>
              <w:t> </w:t>
            </w:r>
          </w:p>
        </w:tc>
      </w:tr>
    </w:tbl>
    <w:p w:rsidR="00CF0E4B" w:rsidRPr="00CF0E4B" w:rsidRDefault="00CF0E4B" w:rsidP="00C74AAF">
      <w:pPr>
        <w:spacing w:after="200"/>
        <w:rPr>
          <w:rFonts w:eastAsiaTheme="minorHAnsi"/>
          <w:lang w:eastAsia="en-US"/>
        </w:rPr>
      </w:pPr>
    </w:p>
    <w:tbl>
      <w:tblPr>
        <w:tblStyle w:val="8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CF0E4B" w:rsidRPr="00CF0E4B" w:rsidTr="009138FB">
        <w:tc>
          <w:tcPr>
            <w:tcW w:w="6235" w:type="dxa"/>
          </w:tcPr>
          <w:p w:rsidR="00CF0E4B" w:rsidRPr="00CF0E4B" w:rsidRDefault="00CF0E4B" w:rsidP="00C74AAF">
            <w:pPr>
              <w:spacing w:after="200"/>
              <w:rPr>
                <w:rFonts w:asciiTheme="minorHAnsi" w:eastAsiaTheme="minorHAnsi" w:hAnsiTheme="minorHAnsi"/>
              </w:rPr>
            </w:pPr>
            <w:r w:rsidRPr="00CF0E4B">
              <w:rPr>
                <w:rFonts w:eastAsiaTheme="minorHAnsi"/>
                <w:b/>
                <w:noProof/>
              </w:rPr>
              <w:t xml:space="preserve">№ 14 (1б) </w:t>
            </w:r>
            <w:r w:rsidRPr="00CF0E4B">
              <w:rPr>
                <w:rFonts w:eastAsiaTheme="minorHAnsi"/>
                <w:color w:val="000000"/>
              </w:rPr>
              <w:t>На клетчатой бумаге с размером кле</w:t>
            </w:r>
            <w:r w:rsidRPr="00CF0E4B">
              <w:rPr>
                <w:rFonts w:eastAsiaTheme="minorHAnsi"/>
                <w:color w:val="000000"/>
              </w:rPr>
              <w:t>т</w:t>
            </w:r>
            <w:r w:rsidRPr="00CF0E4B">
              <w:rPr>
                <w:rFonts w:eastAsiaTheme="minorHAnsi"/>
                <w:color w:val="000000"/>
              </w:rPr>
              <w:t>ки </w:t>
            </w:r>
            <w:r w:rsidRPr="00CF0E4B">
              <w:rPr>
                <w:rFonts w:eastAsiaTheme="minorHAnsi"/>
                <w:color w:val="000000"/>
                <w:bdr w:val="none" w:sz="0" w:space="0" w:color="auto" w:frame="1"/>
              </w:rPr>
              <w:t>1×1</w:t>
            </w:r>
            <w:r w:rsidRPr="00CF0E4B">
              <w:rPr>
                <w:rFonts w:eastAsiaTheme="minorHAnsi"/>
                <w:color w:val="000000"/>
              </w:rPr>
              <w:t> изображена трапеция. Найдите её площадь.</w:t>
            </w:r>
          </w:p>
        </w:tc>
        <w:tc>
          <w:tcPr>
            <w:tcW w:w="3336" w:type="dxa"/>
          </w:tcPr>
          <w:p w:rsidR="00CF0E4B" w:rsidRPr="00CF0E4B" w:rsidRDefault="00CF0E4B" w:rsidP="00C74AAF">
            <w:pPr>
              <w:spacing w:after="200"/>
              <w:rPr>
                <w:rFonts w:asciiTheme="minorHAnsi" w:eastAsiaTheme="minorHAnsi" w:hAnsiTheme="minorHAnsi"/>
              </w:rPr>
            </w:pPr>
            <w:r w:rsidRPr="00CF0E4B">
              <w:rPr>
                <w:rFonts w:asciiTheme="minorHAnsi" w:eastAsiaTheme="minorHAnsi" w:hAnsiTheme="minorHAnsi"/>
                <w:b/>
                <w:noProof/>
              </w:rPr>
              <w:drawing>
                <wp:inline distT="0" distB="0" distL="0" distR="0" wp14:anchorId="103EECD2" wp14:editId="590FFB18">
                  <wp:extent cx="1454254" cy="791648"/>
                  <wp:effectExtent l="0" t="0" r="0" b="8890"/>
                  <wp:docPr id="861" name="Рисунок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63">
                            <a:extLst>
                              <a:ext uri="{28A0092B-C50C-407E-A947-70E740481C1C}">
                                <a14:useLocalDpi xmlns:a14="http://schemas.microsoft.com/office/drawing/2010/main" val="0"/>
                              </a:ext>
                            </a:extLst>
                          </a:blip>
                          <a:srcRect/>
                          <a:stretch>
                            <a:fillRect/>
                          </a:stretch>
                        </pic:blipFill>
                        <pic:spPr bwMode="auto">
                          <a:xfrm>
                            <a:off x="0" y="0"/>
                            <a:ext cx="1455285" cy="792209"/>
                          </a:xfrm>
                          <a:prstGeom prst="rect">
                            <a:avLst/>
                          </a:prstGeom>
                          <a:noFill/>
                        </pic:spPr>
                      </pic:pic>
                    </a:graphicData>
                  </a:graphic>
                </wp:inline>
              </w:drawing>
            </w:r>
          </w:p>
        </w:tc>
      </w:tr>
      <w:tr w:rsidR="00CF0E4B" w:rsidRPr="00CF0E4B" w:rsidTr="009138FB">
        <w:tc>
          <w:tcPr>
            <w:tcW w:w="6235" w:type="dxa"/>
          </w:tcPr>
          <w:p w:rsidR="00CF0E4B" w:rsidRPr="00CF0E4B" w:rsidRDefault="00CF0E4B" w:rsidP="00C74AAF">
            <w:pPr>
              <w:spacing w:before="60" w:after="100" w:afterAutospacing="1"/>
              <w:rPr>
                <w:rFonts w:eastAsiaTheme="minorHAnsi"/>
              </w:rPr>
            </w:pPr>
            <w:r w:rsidRPr="00CF0E4B">
              <w:rPr>
                <w:rFonts w:eastAsiaTheme="minorHAnsi"/>
                <w:b/>
              </w:rPr>
              <w:lastRenderedPageBreak/>
              <w:t>№ 15 (1б)</w:t>
            </w:r>
            <w:r w:rsidRPr="00CF0E4B">
              <w:rPr>
                <w:rFonts w:eastAsiaTheme="minorHAnsi"/>
              </w:rPr>
              <w:t xml:space="preserve"> Найдите объём многогранника, вершинами которого являются точки A, B, C, C</w:t>
            </w:r>
            <w:r w:rsidRPr="00CF0E4B">
              <w:rPr>
                <w:rFonts w:eastAsiaTheme="minorHAnsi"/>
                <w:vertAlign w:val="subscript"/>
              </w:rPr>
              <w:t>1</w:t>
            </w:r>
            <w:r w:rsidRPr="00CF0E4B">
              <w:rPr>
                <w:rFonts w:eastAsiaTheme="minorHAnsi"/>
              </w:rPr>
              <w:t> правильной треугольной при</w:t>
            </w:r>
            <w:r w:rsidRPr="00CF0E4B">
              <w:rPr>
                <w:rFonts w:eastAsiaTheme="minorHAnsi"/>
              </w:rPr>
              <w:t>з</w:t>
            </w:r>
            <w:r w:rsidRPr="00CF0E4B">
              <w:rPr>
                <w:rFonts w:eastAsiaTheme="minorHAnsi"/>
              </w:rPr>
              <w:t>мы ABCA</w:t>
            </w:r>
            <w:r w:rsidRPr="00CF0E4B">
              <w:rPr>
                <w:rFonts w:eastAsiaTheme="minorHAnsi"/>
                <w:vertAlign w:val="subscript"/>
              </w:rPr>
              <w:t>1</w:t>
            </w:r>
            <w:r w:rsidRPr="00CF0E4B">
              <w:rPr>
                <w:rFonts w:eastAsiaTheme="minorHAnsi"/>
              </w:rPr>
              <w:t>B</w:t>
            </w:r>
            <w:r w:rsidRPr="00CF0E4B">
              <w:rPr>
                <w:rFonts w:eastAsiaTheme="minorHAnsi"/>
                <w:vertAlign w:val="subscript"/>
              </w:rPr>
              <w:t>1</w:t>
            </w:r>
            <w:r w:rsidRPr="00CF0E4B">
              <w:rPr>
                <w:rFonts w:eastAsiaTheme="minorHAnsi"/>
              </w:rPr>
              <w:t>C</w:t>
            </w:r>
            <w:r w:rsidRPr="00CF0E4B">
              <w:rPr>
                <w:rFonts w:eastAsiaTheme="minorHAnsi"/>
                <w:vertAlign w:val="subscript"/>
              </w:rPr>
              <w:t>1</w:t>
            </w:r>
            <w:r w:rsidRPr="00CF0E4B">
              <w:rPr>
                <w:rFonts w:eastAsiaTheme="minorHAnsi"/>
              </w:rPr>
              <w:t>, площадь основания которой равна 8, а боковое ребро равно 9.</w:t>
            </w:r>
          </w:p>
          <w:p w:rsidR="00CF0E4B" w:rsidRPr="00CF0E4B" w:rsidRDefault="00CF0E4B" w:rsidP="00C74AAF">
            <w:pPr>
              <w:spacing w:after="200"/>
              <w:rPr>
                <w:rFonts w:asciiTheme="minorHAnsi" w:eastAsiaTheme="minorHAnsi" w:hAnsiTheme="minorHAnsi"/>
              </w:rPr>
            </w:pPr>
          </w:p>
        </w:tc>
        <w:tc>
          <w:tcPr>
            <w:tcW w:w="3336" w:type="dxa"/>
          </w:tcPr>
          <w:p w:rsidR="00CF0E4B" w:rsidRPr="00CF0E4B" w:rsidRDefault="00CF0E4B" w:rsidP="00C74AAF">
            <w:pPr>
              <w:spacing w:after="200"/>
              <w:rPr>
                <w:rFonts w:asciiTheme="minorHAnsi" w:eastAsiaTheme="minorHAnsi" w:hAnsiTheme="minorHAnsi"/>
              </w:rPr>
            </w:pPr>
            <w:r w:rsidRPr="00CF0E4B">
              <w:rPr>
                <w:rFonts w:eastAsiaTheme="minorHAnsi"/>
                <w:noProof/>
              </w:rPr>
              <w:drawing>
                <wp:inline distT="0" distB="0" distL="0" distR="0" wp14:anchorId="5520BA82" wp14:editId="639FF18E">
                  <wp:extent cx="781050" cy="1072859"/>
                  <wp:effectExtent l="0" t="0" r="0" b="0"/>
                  <wp:docPr id="862" name="Рисунок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CF0E4B" w:rsidRPr="00CF0E4B" w:rsidRDefault="00CF0E4B" w:rsidP="00C74AAF">
      <w:pPr>
        <w:spacing w:after="200"/>
        <w:rPr>
          <w:rFonts w:eastAsiaTheme="minorHAnsi"/>
          <w:lang w:eastAsia="en-US"/>
        </w:rPr>
      </w:pPr>
    </w:p>
    <w:p w:rsidR="00CF0E4B" w:rsidRPr="00CF0E4B" w:rsidRDefault="00CF0E4B" w:rsidP="00C74AAF">
      <w:pPr>
        <w:spacing w:beforeAutospacing="1" w:afterAutospacing="1"/>
        <w:rPr>
          <w:color w:val="000000"/>
        </w:rPr>
      </w:pPr>
      <w:r w:rsidRPr="00CF0E4B">
        <w:rPr>
          <w:b/>
          <w:color w:val="000000"/>
        </w:rPr>
        <w:t>№ 16 (1б)</w:t>
      </w:r>
      <w:r w:rsidRPr="00CF0E4B">
        <w:rPr>
          <w:color w:val="000000"/>
        </w:rPr>
        <w:t xml:space="preserve"> На рисунке изображён график дифференцируемой функции </w:t>
      </w:r>
      <w:r w:rsidRPr="00CF0E4B">
        <w:rPr>
          <w:color w:val="000000"/>
          <w:bdr w:val="none" w:sz="0" w:space="0" w:color="auto" w:frame="1"/>
        </w:rPr>
        <w:t>y=f(x)</w:t>
      </w:r>
      <w:r w:rsidRPr="00CF0E4B">
        <w:rPr>
          <w:color w:val="000000"/>
        </w:rPr>
        <w:t> и отмечены шесть т</w:t>
      </w:r>
      <w:r w:rsidRPr="00CF0E4B">
        <w:rPr>
          <w:color w:val="000000"/>
        </w:rPr>
        <w:t>о</w:t>
      </w:r>
      <w:r w:rsidRPr="00CF0E4B">
        <w:rPr>
          <w:color w:val="000000"/>
        </w:rPr>
        <w:t>чек на оси абсцисс: </w:t>
      </w:r>
      <w:r w:rsidRPr="00CF0E4B">
        <w:rPr>
          <w:color w:val="000000"/>
          <w:bdr w:val="none" w:sz="0" w:space="0" w:color="auto" w:frame="1"/>
        </w:rPr>
        <w:t>x</w:t>
      </w:r>
      <w:r w:rsidRPr="00CF0E4B">
        <w:rPr>
          <w:color w:val="000000"/>
          <w:bdr w:val="none" w:sz="0" w:space="0" w:color="auto" w:frame="1"/>
          <w:vertAlign w:val="subscript"/>
        </w:rPr>
        <w:t>1</w:t>
      </w:r>
      <w:r w:rsidRPr="00CF0E4B">
        <w:rPr>
          <w:rFonts w:eastAsia="Arial Unicode MS"/>
          <w:color w:val="000000"/>
          <w:bdr w:val="none" w:sz="0" w:space="0" w:color="auto" w:frame="1"/>
        </w:rPr>
        <w:t>​</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2</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3</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4</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5</w:t>
      </w:r>
      <w:r w:rsidRPr="00CF0E4B">
        <w:rPr>
          <w:color w:val="000000"/>
        </w:rPr>
        <w:t>, </w:t>
      </w:r>
      <w:r w:rsidRPr="00CF0E4B">
        <w:rPr>
          <w:color w:val="000000"/>
          <w:bdr w:val="none" w:sz="0" w:space="0" w:color="auto" w:frame="1"/>
        </w:rPr>
        <w:t>x</w:t>
      </w:r>
      <w:r w:rsidRPr="00CF0E4B">
        <w:rPr>
          <w:rFonts w:eastAsia="Arial Unicode MS"/>
          <w:color w:val="000000"/>
          <w:bdr w:val="none" w:sz="0" w:space="0" w:color="auto" w:frame="1"/>
        </w:rPr>
        <w:t>​</w:t>
      </w:r>
      <w:r w:rsidRPr="00CF0E4B">
        <w:rPr>
          <w:color w:val="000000"/>
          <w:bdr w:val="none" w:sz="0" w:space="0" w:color="auto" w:frame="1"/>
          <w:vertAlign w:val="subscript"/>
        </w:rPr>
        <w:t>6</w:t>
      </w:r>
      <w:r w:rsidRPr="00CF0E4B">
        <w:rPr>
          <w:color w:val="000000"/>
        </w:rPr>
        <w:t>. В скольких из этих точек производная фун</w:t>
      </w:r>
      <w:r w:rsidRPr="00CF0E4B">
        <w:rPr>
          <w:color w:val="000000"/>
        </w:rPr>
        <w:t>к</w:t>
      </w:r>
      <w:r w:rsidRPr="00CF0E4B">
        <w:rPr>
          <w:color w:val="000000"/>
        </w:rPr>
        <w:t>ции </w:t>
      </w:r>
      <w:r w:rsidRPr="00CF0E4B">
        <w:rPr>
          <w:color w:val="000000"/>
          <w:bdr w:val="none" w:sz="0" w:space="0" w:color="auto" w:frame="1"/>
        </w:rPr>
        <w:t>f(x)</w:t>
      </w:r>
      <w:r w:rsidRPr="00CF0E4B">
        <w:rPr>
          <w:color w:val="000000"/>
        </w:rPr>
        <w:t> положительна?</w:t>
      </w:r>
    </w:p>
    <w:p w:rsidR="00CF0E4B" w:rsidRPr="00CF0E4B" w:rsidRDefault="00CF0E4B" w:rsidP="00C74AAF">
      <w:pPr>
        <w:spacing w:before="60" w:after="100" w:afterAutospacing="1"/>
        <w:rPr>
          <w:rFonts w:ascii="Arial" w:hAnsi="Arial" w:cs="Arial"/>
          <w:color w:val="000000"/>
          <w:sz w:val="22"/>
          <w:szCs w:val="22"/>
        </w:rPr>
      </w:pPr>
      <w:r w:rsidRPr="00CF0E4B">
        <w:rPr>
          <w:rFonts w:ascii="Arial" w:hAnsi="Arial" w:cs="Arial"/>
          <w:noProof/>
          <w:color w:val="000000"/>
          <w:sz w:val="22"/>
          <w:szCs w:val="22"/>
        </w:rPr>
        <w:drawing>
          <wp:inline distT="0" distB="0" distL="0" distR="0" wp14:anchorId="0A02B6BF" wp14:editId="25296EEB">
            <wp:extent cx="3174616" cy="1939041"/>
            <wp:effectExtent l="0" t="0" r="6985" b="4445"/>
            <wp:docPr id="863" name="Рисунок 86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977">
                      <a:extLst>
                        <a:ext uri="{28A0092B-C50C-407E-A947-70E740481C1C}">
                          <a14:useLocalDpi xmlns:a14="http://schemas.microsoft.com/office/drawing/2010/main" val="0"/>
                        </a:ext>
                      </a:extLst>
                    </a:blip>
                    <a:srcRect/>
                    <a:stretch>
                      <a:fillRect/>
                    </a:stretch>
                  </pic:blipFill>
                  <pic:spPr bwMode="auto">
                    <a:xfrm>
                      <a:off x="0" y="0"/>
                      <a:ext cx="3175037" cy="1939298"/>
                    </a:xfrm>
                    <a:prstGeom prst="rect">
                      <a:avLst/>
                    </a:prstGeom>
                    <a:noFill/>
                    <a:ln>
                      <a:noFill/>
                    </a:ln>
                  </pic:spPr>
                </pic:pic>
              </a:graphicData>
            </a:graphic>
          </wp:inline>
        </w:drawing>
      </w:r>
    </w:p>
    <w:p w:rsidR="00CF0E4B" w:rsidRPr="00CF0E4B" w:rsidRDefault="00CF0E4B" w:rsidP="00C74AAF">
      <w:pPr>
        <w:spacing w:after="200"/>
        <w:rPr>
          <w:color w:val="000000"/>
          <w:position w:val="-24"/>
          <w:shd w:val="clear" w:color="auto" w:fill="FFFFFF"/>
        </w:rPr>
      </w:pPr>
      <w:r w:rsidRPr="00CF0E4B">
        <w:rPr>
          <w:b/>
          <w:color w:val="000000"/>
          <w:shd w:val="clear" w:color="auto" w:fill="FFFFFF"/>
        </w:rPr>
        <w:t xml:space="preserve">№ 17 </w:t>
      </w:r>
      <w:r w:rsidRPr="00CF0E4B">
        <w:rPr>
          <w:rFonts w:eastAsia="Calibri"/>
          <w:b/>
          <w:bCs/>
          <w:lang w:eastAsia="en-US"/>
        </w:rPr>
        <w:t>(1б)</w:t>
      </w:r>
      <w:r w:rsidRPr="00CF0E4B">
        <w:rPr>
          <w:rFonts w:ascii="Calibri" w:eastAsia="Calibri" w:hAnsi="Calibri"/>
          <w:color w:val="000000"/>
          <w:shd w:val="clear" w:color="auto" w:fill="FFFFFF"/>
          <w:lang w:eastAsia="en-US"/>
        </w:rPr>
        <w:t xml:space="preserve"> </w:t>
      </w:r>
      <w:r w:rsidRPr="00CF0E4B">
        <w:rPr>
          <w:color w:val="000000"/>
          <w:shd w:val="clear" w:color="auto" w:fill="FFFFFF"/>
        </w:rPr>
        <w:t xml:space="preserve"> Найдите область определения функции: </w:t>
      </w:r>
      <w:r w:rsidRPr="00CF0E4B">
        <w:rPr>
          <w:color w:val="000000"/>
          <w:position w:val="-24"/>
          <w:shd w:val="clear" w:color="auto" w:fill="FFFFFF"/>
        </w:rPr>
        <w:object w:dxaOrig="1200" w:dyaOrig="620">
          <v:shape id="_x0000_i1550" type="#_x0000_t75" style="width:60pt;height:30.75pt" o:ole="">
            <v:imagedata r:id="rId901" o:title=""/>
          </v:shape>
          <o:OLEObject Type="Embed" ProgID="Equation.3" ShapeID="_x0000_i1550" DrawAspect="Content" ObjectID="_1629705105" r:id="rId1122"/>
        </w:object>
      </w:r>
    </w:p>
    <w:p w:rsidR="00CF0E4B" w:rsidRPr="00CF0E4B" w:rsidRDefault="00CF0E4B" w:rsidP="00C74AAF">
      <w:pPr>
        <w:rPr>
          <w:color w:val="000000"/>
          <w:sz w:val="22"/>
          <w:szCs w:val="22"/>
        </w:rPr>
      </w:pPr>
    </w:p>
    <w:p w:rsidR="00CF0E4B" w:rsidRPr="00CF0E4B" w:rsidRDefault="00CF0E4B" w:rsidP="00C74AAF">
      <w:pPr>
        <w:spacing w:after="200"/>
        <w:rPr>
          <w:rFonts w:eastAsia="Calibri"/>
          <w:b/>
          <w:i/>
          <w:position w:val="-24"/>
          <w:sz w:val="28"/>
          <w:szCs w:val="28"/>
          <w:lang w:eastAsia="en-US"/>
        </w:rPr>
      </w:pPr>
      <w:r w:rsidRPr="00CF0E4B">
        <w:rPr>
          <w:rFonts w:eastAsia="Calibri"/>
          <w:b/>
        </w:rPr>
        <w:t>№ 18 (1б)</w:t>
      </w:r>
      <w:r w:rsidRPr="00CF0E4B">
        <w:rPr>
          <w:rFonts w:eastAsia="Calibri"/>
        </w:rPr>
        <w:t xml:space="preserve"> </w:t>
      </w:r>
      <w:r w:rsidRPr="00CF0E4B">
        <w:rPr>
          <w:color w:val="000000"/>
          <w:shd w:val="clear" w:color="auto" w:fill="FFFFFF"/>
        </w:rPr>
        <w:t>Хозяин договорился с рабочими, что они выкопают ему колодец на следующих условиях: за первый метр он заплатит им 2800 рублей, а за каждый следующий метр будет платить на 1600 рублей больше, чем за предыдущий. Сколько рублей хозяин должен будет заплатить рабочим, если они выкопают колодец глубиной 6 метров?</w:t>
      </w:r>
    </w:p>
    <w:p w:rsidR="00CF0E4B" w:rsidRPr="00CF0E4B" w:rsidRDefault="00CF0E4B" w:rsidP="00C74AAF">
      <w:pPr>
        <w:shd w:val="clear" w:color="auto" w:fill="FFFFFF"/>
        <w:jc w:val="center"/>
        <w:rPr>
          <w:rFonts w:eastAsia="Calibri"/>
          <w:b/>
          <w:i/>
          <w:position w:val="-24"/>
          <w:sz w:val="28"/>
          <w:szCs w:val="28"/>
          <w:lang w:eastAsia="en-US"/>
        </w:rPr>
      </w:pPr>
    </w:p>
    <w:p w:rsidR="00CF0E4B" w:rsidRPr="00CF0E4B" w:rsidRDefault="00CF0E4B" w:rsidP="00C74AAF">
      <w:pPr>
        <w:shd w:val="clear" w:color="auto" w:fill="FFFFFF"/>
        <w:jc w:val="center"/>
        <w:rPr>
          <w:rFonts w:eastAsia="Calibri"/>
          <w:b/>
          <w:i/>
          <w:position w:val="-24"/>
          <w:sz w:val="28"/>
          <w:szCs w:val="28"/>
          <w:lang w:eastAsia="en-US"/>
        </w:rPr>
      </w:pPr>
      <w:r w:rsidRPr="00CF0E4B">
        <w:rPr>
          <w:rFonts w:eastAsia="Calibri"/>
          <w:b/>
          <w:i/>
          <w:position w:val="-24"/>
          <w:sz w:val="28"/>
          <w:szCs w:val="28"/>
          <w:lang w:eastAsia="en-US"/>
        </w:rPr>
        <w:t>Дополнительная часть</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shd w:val="clear" w:color="auto" w:fill="FFFFFF"/>
        <w:rPr>
          <w:rFonts w:eastAsia="Calibri"/>
          <w:b/>
          <w:position w:val="-24"/>
          <w:lang w:eastAsia="en-US"/>
        </w:rPr>
      </w:pPr>
      <w:r w:rsidRPr="00CF0E4B">
        <w:rPr>
          <w:rFonts w:eastAsia="Calibri"/>
          <w:b/>
          <w:position w:val="-24"/>
          <w:lang w:eastAsia="en-US"/>
        </w:rPr>
        <w:t xml:space="preserve">При выполнении заданий 19-22 запишите номер задания, ход решения и полученный ответ </w:t>
      </w:r>
    </w:p>
    <w:p w:rsidR="00CF0E4B" w:rsidRPr="00CF0E4B" w:rsidRDefault="00CF0E4B" w:rsidP="00C74AAF">
      <w:pPr>
        <w:shd w:val="clear" w:color="auto" w:fill="FFFFFF"/>
        <w:rPr>
          <w:rFonts w:eastAsia="Calibri"/>
          <w:b/>
          <w:position w:val="-24"/>
          <w:lang w:eastAsia="en-US"/>
        </w:rPr>
      </w:pPr>
    </w:p>
    <w:p w:rsidR="00CF0E4B" w:rsidRPr="00CF0E4B" w:rsidRDefault="00CF0E4B" w:rsidP="00C74AAF">
      <w:pPr>
        <w:rPr>
          <w:color w:val="000000"/>
          <w:sz w:val="22"/>
          <w:szCs w:val="22"/>
        </w:rPr>
      </w:pPr>
      <w:r w:rsidRPr="00CF0E4B">
        <w:rPr>
          <w:rFonts w:eastAsia="Calibri"/>
          <w:b/>
        </w:rPr>
        <w:t>№ 19 (3б)</w:t>
      </w:r>
      <w:r w:rsidRPr="00CF0E4B">
        <w:rPr>
          <w:rFonts w:eastAsia="Calibri"/>
        </w:rPr>
        <w:t xml:space="preserve"> </w:t>
      </w:r>
      <w:r w:rsidRPr="00CF0E4B">
        <w:rPr>
          <w:color w:val="000000"/>
          <w:sz w:val="22"/>
          <w:szCs w:val="22"/>
        </w:rPr>
        <w:t>Материальная точка движется прямолинейно по закону </w:t>
      </w:r>
      <w:r w:rsidRPr="00CF0E4B">
        <w:rPr>
          <w:color w:val="000000"/>
          <w:position w:val="-10"/>
          <w:sz w:val="22"/>
          <w:szCs w:val="22"/>
        </w:rPr>
        <w:object w:dxaOrig="1780" w:dyaOrig="360">
          <v:shape id="_x0000_i1551" type="#_x0000_t75" style="width:89.25pt;height:18.75pt" o:ole="">
            <v:imagedata r:id="rId935" o:title=""/>
          </v:shape>
          <o:OLEObject Type="Embed" ProgID="Equation.3" ShapeID="_x0000_i1551" DrawAspect="Content" ObjectID="_1629705106" r:id="rId1123"/>
        </w:object>
      </w:r>
      <w:r w:rsidRPr="00CF0E4B">
        <w:rPr>
          <w:color w:val="000000"/>
          <w:sz w:val="22"/>
          <w:szCs w:val="22"/>
        </w:rPr>
        <w:t> (где </w:t>
      </w:r>
      <w:r w:rsidRPr="00CF0E4B">
        <w:rPr>
          <w:i/>
          <w:iCs/>
          <w:color w:val="000000"/>
          <w:sz w:val="22"/>
          <w:szCs w:val="22"/>
        </w:rPr>
        <w:t>x</w:t>
      </w:r>
      <w:r w:rsidRPr="00CF0E4B">
        <w:rPr>
          <w:color w:val="000000"/>
          <w:sz w:val="22"/>
          <w:szCs w:val="22"/>
        </w:rPr>
        <w:t> — расстояние от точки отсчета в метрах, </w:t>
      </w:r>
      <w:r w:rsidRPr="00CF0E4B">
        <w:rPr>
          <w:i/>
          <w:iCs/>
          <w:color w:val="000000"/>
          <w:sz w:val="22"/>
          <w:szCs w:val="22"/>
        </w:rPr>
        <w:t>t</w:t>
      </w:r>
      <w:r w:rsidRPr="00CF0E4B">
        <w:rPr>
          <w:color w:val="000000"/>
          <w:sz w:val="22"/>
          <w:szCs w:val="22"/>
        </w:rPr>
        <w:t> — время в секундах, измеренное с начала движения). Найдите ее скорость в (</w:t>
      </w:r>
      <w:proofErr w:type="gramStart"/>
      <w:r w:rsidRPr="00CF0E4B">
        <w:rPr>
          <w:color w:val="000000"/>
          <w:sz w:val="22"/>
          <w:szCs w:val="22"/>
        </w:rPr>
        <w:t>м</w:t>
      </w:r>
      <w:proofErr w:type="gramEnd"/>
      <w:r w:rsidRPr="00CF0E4B">
        <w:rPr>
          <w:color w:val="000000"/>
          <w:sz w:val="22"/>
          <w:szCs w:val="22"/>
        </w:rPr>
        <w:t>/с) в момент времени </w:t>
      </w:r>
      <w:r w:rsidRPr="00CF0E4B">
        <w:rPr>
          <w:i/>
          <w:iCs/>
          <w:color w:val="000000"/>
          <w:sz w:val="22"/>
          <w:szCs w:val="22"/>
        </w:rPr>
        <w:t>t</w:t>
      </w:r>
      <w:r w:rsidRPr="00CF0E4B">
        <w:rPr>
          <w:color w:val="000000"/>
          <w:sz w:val="22"/>
          <w:szCs w:val="22"/>
        </w:rPr>
        <w:t> = 6 с.</w:t>
      </w:r>
    </w:p>
    <w:p w:rsidR="00CF0E4B" w:rsidRPr="00CF0E4B" w:rsidRDefault="00CF0E4B" w:rsidP="00C74AAF">
      <w:pPr>
        <w:spacing w:before="240" w:after="200"/>
        <w:rPr>
          <w:rFonts w:eastAsia="Calibri"/>
          <w:lang w:eastAsia="en-US"/>
        </w:rPr>
      </w:pPr>
      <w:r w:rsidRPr="00CF0E4B">
        <w:rPr>
          <w:rFonts w:eastAsia="Calibri"/>
          <w:b/>
          <w:lang w:eastAsia="en-US"/>
        </w:rPr>
        <w:t>№ 20 (3б)</w:t>
      </w:r>
      <w:r w:rsidRPr="00CF0E4B">
        <w:rPr>
          <w:rFonts w:eastAsia="Calibri"/>
          <w:lang w:eastAsia="en-US"/>
        </w:rPr>
        <w:t xml:space="preserve"> Най</w:t>
      </w:r>
      <w:r w:rsidRPr="00CF0E4B">
        <w:rPr>
          <w:rFonts w:eastAsia="Calibri"/>
          <w:lang w:eastAsia="en-US"/>
        </w:rPr>
        <w:softHyphen/>
        <w:t>ди</w:t>
      </w:r>
      <w:r w:rsidRPr="00CF0E4B">
        <w:rPr>
          <w:rFonts w:eastAsia="Calibri"/>
          <w:lang w:eastAsia="en-US"/>
        </w:rPr>
        <w:softHyphen/>
        <w:t>те точку минимума функ</w:t>
      </w:r>
      <w:r w:rsidRPr="00CF0E4B">
        <w:rPr>
          <w:rFonts w:eastAsia="Calibri"/>
          <w:lang w:eastAsia="en-US"/>
        </w:rPr>
        <w:softHyphen/>
        <w:t xml:space="preserve">ции </w:t>
      </w:r>
      <w:r w:rsidRPr="00CF0E4B">
        <w:rPr>
          <w:rFonts w:eastAsia="Calibri"/>
          <w:position w:val="-10"/>
          <w:lang w:eastAsia="en-US"/>
        </w:rPr>
        <w:object w:dxaOrig="2000" w:dyaOrig="360">
          <v:shape id="_x0000_i1552" type="#_x0000_t75" style="width:99.75pt;height:18.75pt" o:ole="">
            <v:imagedata r:id="rId1124" o:title=""/>
          </v:shape>
          <o:OLEObject Type="Embed" ProgID="Equation.3" ShapeID="_x0000_i1552" DrawAspect="Content" ObjectID="_1629705107" r:id="rId1125"/>
        </w:object>
      </w:r>
    </w:p>
    <w:p w:rsidR="00CF0E4B" w:rsidRPr="00CF0E4B" w:rsidRDefault="00CF0E4B" w:rsidP="00C74AAF">
      <w:pPr>
        <w:spacing w:before="240" w:after="200"/>
        <w:rPr>
          <w:rFonts w:eastAsia="Calibri"/>
          <w:lang w:eastAsia="en-US"/>
        </w:rPr>
      </w:pPr>
      <w:r w:rsidRPr="00CF0E4B">
        <w:rPr>
          <w:rFonts w:eastAsia="Calibri"/>
          <w:b/>
          <w:lang w:eastAsia="en-US"/>
        </w:rPr>
        <w:t>№ 21 (3б</w:t>
      </w:r>
      <w:r w:rsidRPr="00CF0E4B">
        <w:rPr>
          <w:rFonts w:eastAsia="Calibri"/>
          <w:lang w:eastAsia="en-US"/>
        </w:rPr>
        <w:t>) Найдите наименьшее значение функции y=18x</w:t>
      </w:r>
      <w:r w:rsidRPr="00CF0E4B">
        <w:rPr>
          <w:rFonts w:eastAsia="Calibri"/>
          <w:vertAlign w:val="superscript"/>
          <w:lang w:eastAsia="en-US"/>
        </w:rPr>
        <w:t>2</w:t>
      </w:r>
      <w:r w:rsidRPr="00CF0E4B">
        <w:rPr>
          <w:rFonts w:eastAsia="Calibri"/>
          <w:lang w:eastAsia="en-US"/>
        </w:rPr>
        <w:t>- x</w:t>
      </w:r>
      <w:r w:rsidRPr="00CF0E4B">
        <w:rPr>
          <w:rFonts w:eastAsia="Calibri"/>
          <w:vertAlign w:val="superscript"/>
          <w:lang w:eastAsia="en-US"/>
        </w:rPr>
        <w:t xml:space="preserve">3 </w:t>
      </w:r>
      <w:r w:rsidRPr="00CF0E4B">
        <w:rPr>
          <w:rFonts w:eastAsia="Calibri"/>
          <w:lang w:eastAsia="en-US"/>
        </w:rPr>
        <w:t>+19 на отрезке [−7;10]</w:t>
      </w:r>
    </w:p>
    <w:p w:rsidR="00BA6043" w:rsidRPr="00906E6C" w:rsidRDefault="00CF0E4B" w:rsidP="00906E6C">
      <w:pPr>
        <w:spacing w:after="200"/>
        <w:rPr>
          <w:rFonts w:eastAsiaTheme="minorHAnsi"/>
          <w:lang w:eastAsia="en-US"/>
        </w:rPr>
      </w:pPr>
      <w:r w:rsidRPr="00CF0E4B">
        <w:rPr>
          <w:b/>
          <w:color w:val="000000"/>
          <w:shd w:val="clear" w:color="auto" w:fill="FFFFFF"/>
        </w:rPr>
        <w:t>№ 22 (3б)</w:t>
      </w:r>
      <w:r w:rsidRPr="00CF0E4B">
        <w:rPr>
          <w:rFonts w:eastAsiaTheme="minorHAnsi"/>
          <w:lang w:eastAsia="en-US"/>
        </w:rPr>
        <w:t xml:space="preserve"> Основание прямоугольного параллелепипеда – квадрат. Найдите объём параллелепипеда, если его высота равна 18 см, а диагональ параллелепипеда образует с плоскостью основания угол 45</w:t>
      </w:r>
      <w:r w:rsidRPr="00CF0E4B">
        <w:rPr>
          <w:rFonts w:eastAsiaTheme="minorHAnsi"/>
          <w:vertAlign w:val="superscript"/>
          <w:lang w:eastAsia="en-US"/>
        </w:rPr>
        <w:t>0</w:t>
      </w:r>
      <w:r w:rsidR="00906E6C">
        <w:rPr>
          <w:rFonts w:eastAsiaTheme="minorHAnsi"/>
          <w:lang w:eastAsia="en-US"/>
        </w:rPr>
        <w:t>.</w:t>
      </w:r>
    </w:p>
    <w:p w:rsidR="00894ADB" w:rsidRDefault="008062B1" w:rsidP="00C74AAF">
      <w:pPr>
        <w:pStyle w:val="Default"/>
        <w:jc w:val="center"/>
        <w:rPr>
          <w:color w:val="auto"/>
          <w:sz w:val="28"/>
          <w:szCs w:val="28"/>
        </w:rPr>
      </w:pPr>
      <w:r>
        <w:rPr>
          <w:color w:val="auto"/>
          <w:sz w:val="28"/>
          <w:szCs w:val="28"/>
        </w:rPr>
        <w:t>4</w:t>
      </w:r>
      <w:r w:rsidR="00BD3716">
        <w:rPr>
          <w:color w:val="auto"/>
          <w:sz w:val="28"/>
          <w:szCs w:val="28"/>
        </w:rPr>
        <w:t>.3</w:t>
      </w:r>
      <w:r w:rsidR="00894ADB">
        <w:rPr>
          <w:color w:val="auto"/>
          <w:sz w:val="28"/>
          <w:szCs w:val="28"/>
        </w:rPr>
        <w:t>. ПАКЕТ ЭКЗАМЕНАТОРА</w:t>
      </w:r>
    </w:p>
    <w:p w:rsidR="00894ADB" w:rsidRDefault="00894ADB" w:rsidP="00C74AAF">
      <w:pPr>
        <w:pStyle w:val="Default"/>
        <w:rPr>
          <w:color w:val="auto"/>
          <w:sz w:val="28"/>
          <w:szCs w:val="28"/>
        </w:rPr>
      </w:pPr>
    </w:p>
    <w:p w:rsidR="00894ADB" w:rsidRDefault="008062B1" w:rsidP="00C74AAF">
      <w:pPr>
        <w:pStyle w:val="Default"/>
        <w:rPr>
          <w:color w:val="auto"/>
          <w:sz w:val="28"/>
          <w:szCs w:val="28"/>
        </w:rPr>
      </w:pPr>
      <w:r>
        <w:rPr>
          <w:color w:val="auto"/>
          <w:sz w:val="28"/>
          <w:szCs w:val="28"/>
        </w:rPr>
        <w:t>4</w:t>
      </w:r>
      <w:r w:rsidR="00BD3716">
        <w:rPr>
          <w:color w:val="auto"/>
          <w:sz w:val="28"/>
          <w:szCs w:val="28"/>
        </w:rPr>
        <w:t>.3.</w:t>
      </w:r>
      <w:r w:rsidR="00894ADB">
        <w:rPr>
          <w:color w:val="auto"/>
          <w:sz w:val="28"/>
          <w:szCs w:val="28"/>
        </w:rPr>
        <w:t xml:space="preserve"> а. УСЛОВИЯ </w:t>
      </w:r>
    </w:p>
    <w:p w:rsidR="00894ADB" w:rsidRDefault="00894ADB" w:rsidP="00C74AAF">
      <w:pPr>
        <w:pStyle w:val="Default"/>
        <w:rPr>
          <w:color w:val="auto"/>
          <w:sz w:val="28"/>
          <w:szCs w:val="28"/>
        </w:rPr>
      </w:pPr>
      <w:proofErr w:type="gramStart"/>
      <w:r>
        <w:rPr>
          <w:b/>
          <w:bCs/>
          <w:color w:val="auto"/>
          <w:sz w:val="28"/>
          <w:szCs w:val="28"/>
        </w:rPr>
        <w:t xml:space="preserve">Количество вариантов задания для экзаменующегося </w:t>
      </w:r>
      <w:r w:rsidR="009041E4">
        <w:rPr>
          <w:color w:val="auto"/>
          <w:sz w:val="28"/>
          <w:szCs w:val="28"/>
        </w:rPr>
        <w:t>– 25</w:t>
      </w:r>
      <w:r>
        <w:rPr>
          <w:i/>
          <w:iCs/>
          <w:color w:val="auto"/>
          <w:sz w:val="28"/>
          <w:szCs w:val="28"/>
        </w:rPr>
        <w:t xml:space="preserve"> </w:t>
      </w:r>
      <w:r w:rsidRPr="00E72637">
        <w:rPr>
          <w:iCs/>
          <w:color w:val="auto"/>
          <w:sz w:val="28"/>
          <w:szCs w:val="28"/>
        </w:rPr>
        <w:t>вариант</w:t>
      </w:r>
      <w:r w:rsidR="009041E4">
        <w:rPr>
          <w:iCs/>
          <w:color w:val="auto"/>
          <w:sz w:val="28"/>
          <w:szCs w:val="28"/>
        </w:rPr>
        <w:t>ов</w:t>
      </w:r>
      <w:proofErr w:type="gramEnd"/>
    </w:p>
    <w:p w:rsidR="00894ADB" w:rsidRDefault="00894ADB" w:rsidP="00C74AAF">
      <w:pPr>
        <w:pStyle w:val="Default"/>
        <w:rPr>
          <w:color w:val="auto"/>
          <w:sz w:val="28"/>
          <w:szCs w:val="28"/>
        </w:rPr>
      </w:pPr>
      <w:r>
        <w:rPr>
          <w:b/>
          <w:bCs/>
          <w:color w:val="auto"/>
          <w:sz w:val="28"/>
          <w:szCs w:val="28"/>
        </w:rPr>
        <w:lastRenderedPageBreak/>
        <w:t xml:space="preserve">Время  выполнения задания – </w:t>
      </w:r>
      <w:r w:rsidR="009041E4">
        <w:rPr>
          <w:b/>
          <w:bCs/>
          <w:color w:val="auto"/>
          <w:sz w:val="28"/>
          <w:szCs w:val="28"/>
        </w:rPr>
        <w:t>240 минут</w:t>
      </w:r>
      <w:r>
        <w:rPr>
          <w:b/>
          <w:bCs/>
          <w:color w:val="auto"/>
          <w:sz w:val="28"/>
          <w:szCs w:val="28"/>
        </w:rPr>
        <w:t xml:space="preserve">. </w:t>
      </w:r>
    </w:p>
    <w:p w:rsidR="00894ADB" w:rsidRDefault="00894ADB" w:rsidP="00C74AAF">
      <w:pPr>
        <w:jc w:val="both"/>
        <w:rPr>
          <w:sz w:val="28"/>
          <w:szCs w:val="28"/>
        </w:rPr>
      </w:pPr>
      <w:proofErr w:type="gramStart"/>
      <w:r w:rsidRPr="00CB5AFA">
        <w:rPr>
          <w:b/>
          <w:bCs/>
          <w:sz w:val="28"/>
          <w:szCs w:val="28"/>
        </w:rPr>
        <w:t xml:space="preserve">Оборудование:  </w:t>
      </w:r>
      <w:r w:rsidR="006A3280">
        <w:rPr>
          <w:rFonts w:eastAsiaTheme="minorHAnsi"/>
          <w:color w:val="000000"/>
          <w:sz w:val="28"/>
          <w:szCs w:val="28"/>
          <w:lang w:eastAsia="en-US"/>
        </w:rPr>
        <w:t>листы  с вариантами</w:t>
      </w:r>
      <w:r w:rsidR="006A3280" w:rsidRPr="00972D13">
        <w:rPr>
          <w:rFonts w:eastAsiaTheme="minorHAnsi"/>
          <w:color w:val="000000"/>
          <w:sz w:val="28"/>
          <w:szCs w:val="28"/>
          <w:lang w:eastAsia="en-US"/>
        </w:rPr>
        <w:t xml:space="preserve"> экзаменационной работы</w:t>
      </w:r>
      <w:r w:rsidRPr="00CB5AFA">
        <w:rPr>
          <w:sz w:val="28"/>
          <w:szCs w:val="28"/>
        </w:rPr>
        <w:t xml:space="preserve">, </w:t>
      </w:r>
      <w:r w:rsidR="006A3280">
        <w:rPr>
          <w:sz w:val="28"/>
          <w:szCs w:val="28"/>
        </w:rPr>
        <w:t xml:space="preserve">краткая инструкция для обучающегося,  справочный материал, </w:t>
      </w:r>
      <w:r w:rsidRPr="00CB5AFA">
        <w:rPr>
          <w:sz w:val="28"/>
          <w:szCs w:val="28"/>
        </w:rPr>
        <w:t>листы со штампо</w:t>
      </w:r>
      <w:r>
        <w:rPr>
          <w:sz w:val="28"/>
          <w:szCs w:val="28"/>
        </w:rPr>
        <w:t xml:space="preserve">м для выполнения </w:t>
      </w:r>
      <w:r w:rsidRPr="0054633E">
        <w:rPr>
          <w:sz w:val="28"/>
          <w:szCs w:val="28"/>
        </w:rPr>
        <w:t xml:space="preserve"> раб</w:t>
      </w:r>
      <w:r w:rsidRPr="0054633E">
        <w:rPr>
          <w:sz w:val="28"/>
          <w:szCs w:val="28"/>
        </w:rPr>
        <w:t>о</w:t>
      </w:r>
      <w:r w:rsidRPr="0054633E">
        <w:rPr>
          <w:sz w:val="28"/>
          <w:szCs w:val="28"/>
        </w:rPr>
        <w:t xml:space="preserve">ты, </w:t>
      </w:r>
      <w:r>
        <w:rPr>
          <w:sz w:val="28"/>
          <w:szCs w:val="28"/>
        </w:rPr>
        <w:t xml:space="preserve">листы для черновика, ручка, </w:t>
      </w:r>
      <w:r w:rsidRPr="0054633E">
        <w:rPr>
          <w:sz w:val="28"/>
          <w:szCs w:val="28"/>
        </w:rPr>
        <w:t>линейка, карандаш</w:t>
      </w:r>
      <w:r>
        <w:rPr>
          <w:sz w:val="28"/>
          <w:szCs w:val="28"/>
        </w:rPr>
        <w:t>, калькулятор</w:t>
      </w:r>
      <w:proofErr w:type="gramEnd"/>
    </w:p>
    <w:p w:rsidR="00894ADB" w:rsidRPr="00CB5AFA" w:rsidRDefault="00894ADB" w:rsidP="00C74AAF">
      <w:pPr>
        <w:jc w:val="both"/>
        <w:rPr>
          <w:sz w:val="28"/>
          <w:szCs w:val="28"/>
        </w:rPr>
      </w:pPr>
    </w:p>
    <w:p w:rsidR="00894ADB" w:rsidRPr="004041E2" w:rsidRDefault="00894ADB" w:rsidP="00C74AAF">
      <w:pPr>
        <w:rPr>
          <w:sz w:val="28"/>
          <w:szCs w:val="28"/>
          <w:u w:val="single"/>
        </w:rPr>
      </w:pPr>
      <w:proofErr w:type="gramStart"/>
      <w:r w:rsidRPr="004041E2">
        <w:rPr>
          <w:sz w:val="28"/>
          <w:szCs w:val="28"/>
          <w:u w:val="single"/>
        </w:rPr>
        <w:t>Обучающимся</w:t>
      </w:r>
      <w:proofErr w:type="gramEnd"/>
      <w:r w:rsidRPr="004041E2">
        <w:rPr>
          <w:sz w:val="28"/>
          <w:szCs w:val="28"/>
          <w:u w:val="single"/>
        </w:rPr>
        <w:t xml:space="preserve">  разрешается использовать справочные материалы:</w:t>
      </w:r>
    </w:p>
    <w:p w:rsidR="00894ADB" w:rsidRPr="004041E2" w:rsidRDefault="00894ADB" w:rsidP="00C74AAF">
      <w:pPr>
        <w:jc w:val="both"/>
        <w:rPr>
          <w:sz w:val="28"/>
          <w:szCs w:val="28"/>
        </w:rPr>
      </w:pPr>
      <w:r w:rsidRPr="004041E2">
        <w:rPr>
          <w:sz w:val="28"/>
          <w:szCs w:val="28"/>
        </w:rPr>
        <w:t>- таблицу квадратов двухзначных чисел;</w:t>
      </w:r>
    </w:p>
    <w:p w:rsidR="00894ADB" w:rsidRPr="004041E2" w:rsidRDefault="00894ADB" w:rsidP="00C74AAF">
      <w:pPr>
        <w:jc w:val="both"/>
        <w:rPr>
          <w:sz w:val="28"/>
          <w:szCs w:val="28"/>
        </w:rPr>
      </w:pPr>
      <w:r w:rsidRPr="004041E2">
        <w:rPr>
          <w:sz w:val="28"/>
          <w:szCs w:val="28"/>
        </w:rPr>
        <w:t>- формулы корней квадратного уравнения;</w:t>
      </w:r>
    </w:p>
    <w:p w:rsidR="00894ADB" w:rsidRPr="00121FBE" w:rsidRDefault="00894ADB" w:rsidP="00C74AAF">
      <w:pPr>
        <w:jc w:val="both"/>
        <w:rPr>
          <w:sz w:val="28"/>
          <w:szCs w:val="28"/>
        </w:rPr>
      </w:pPr>
      <w:r w:rsidRPr="004041E2">
        <w:rPr>
          <w:sz w:val="28"/>
          <w:szCs w:val="28"/>
        </w:rPr>
        <w:t>- тождества сокращенного умножения;</w:t>
      </w:r>
    </w:p>
    <w:p w:rsidR="00894ADB" w:rsidRPr="007E1316" w:rsidRDefault="00894ADB" w:rsidP="00C74AAF">
      <w:pPr>
        <w:pStyle w:val="Default"/>
        <w:rPr>
          <w:color w:val="auto"/>
          <w:sz w:val="28"/>
          <w:szCs w:val="28"/>
        </w:rPr>
      </w:pPr>
    </w:p>
    <w:p w:rsidR="00894ADB" w:rsidRDefault="008062B1" w:rsidP="00C74AAF">
      <w:pPr>
        <w:rPr>
          <w:sz w:val="28"/>
          <w:szCs w:val="28"/>
        </w:rPr>
      </w:pPr>
      <w:r>
        <w:rPr>
          <w:sz w:val="28"/>
          <w:szCs w:val="28"/>
        </w:rPr>
        <w:t>4</w:t>
      </w:r>
      <w:r w:rsidR="00BD3716">
        <w:rPr>
          <w:sz w:val="28"/>
          <w:szCs w:val="28"/>
        </w:rPr>
        <w:t>.3.</w:t>
      </w:r>
      <w:r w:rsidR="00894ADB">
        <w:rPr>
          <w:sz w:val="28"/>
          <w:szCs w:val="28"/>
        </w:rPr>
        <w:t>б. КРИТЕРИИ ОЦЕНКИ:</w:t>
      </w:r>
    </w:p>
    <w:p w:rsidR="00894ADB" w:rsidRDefault="00894ADB" w:rsidP="00C74AAF">
      <w:pPr>
        <w:ind w:left="876"/>
        <w:rPr>
          <w:sz w:val="28"/>
          <w:szCs w:val="28"/>
        </w:rPr>
      </w:pPr>
    </w:p>
    <w:p w:rsidR="00894ADB" w:rsidRPr="00972D13" w:rsidRDefault="00894ADB" w:rsidP="00C74AAF">
      <w:pPr>
        <w:autoSpaceDE w:val="0"/>
        <w:autoSpaceDN w:val="0"/>
        <w:adjustRightInd w:val="0"/>
        <w:rPr>
          <w:rFonts w:eastAsiaTheme="minorHAnsi"/>
          <w:b/>
          <w:bCs/>
          <w:color w:val="000000"/>
          <w:sz w:val="28"/>
          <w:szCs w:val="28"/>
          <w:lang w:eastAsia="en-US"/>
        </w:rPr>
      </w:pPr>
      <w:r w:rsidRPr="00972D13">
        <w:rPr>
          <w:rFonts w:eastAsiaTheme="minorHAnsi"/>
          <w:b/>
          <w:bCs/>
          <w:color w:val="000000"/>
          <w:sz w:val="28"/>
          <w:szCs w:val="28"/>
          <w:lang w:eastAsia="en-US"/>
        </w:rPr>
        <w:t xml:space="preserve">Рекомендации по проведению и оцениванию экзамена </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К проведению экзамена по математике для каждого студента готовится: </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 текст с вариантом экзаменационной работы;</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 краткая инструкция для студентов;</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 шкала перевода баллов в отметки; </w:t>
      </w:r>
    </w:p>
    <w:p w:rsidR="00894ADB" w:rsidRPr="00972D13" w:rsidRDefault="00894ADB" w:rsidP="00C74AAF">
      <w:pPr>
        <w:autoSpaceDE w:val="0"/>
        <w:autoSpaceDN w:val="0"/>
        <w:adjustRightInd w:val="0"/>
        <w:jc w:val="both"/>
        <w:rPr>
          <w:rFonts w:eastAsiaTheme="minorHAnsi"/>
          <w:color w:val="000000"/>
          <w:sz w:val="28"/>
          <w:szCs w:val="28"/>
          <w:lang w:eastAsia="en-US"/>
        </w:rPr>
      </w:pPr>
      <w:r w:rsidRPr="00972D13">
        <w:rPr>
          <w:rFonts w:eastAsiaTheme="minorHAnsi"/>
          <w:color w:val="000000"/>
          <w:sz w:val="28"/>
          <w:szCs w:val="28"/>
          <w:lang w:eastAsia="en-US"/>
        </w:rPr>
        <w:t xml:space="preserve">  - листы для чистового оформления работы и для черновика со штампом   образов</w:t>
      </w:r>
      <w:r w:rsidRPr="00972D13">
        <w:rPr>
          <w:rFonts w:eastAsiaTheme="minorHAnsi"/>
          <w:color w:val="000000"/>
          <w:sz w:val="28"/>
          <w:szCs w:val="28"/>
          <w:lang w:eastAsia="en-US"/>
        </w:rPr>
        <w:t>а</w:t>
      </w:r>
      <w:r w:rsidRPr="00972D13">
        <w:rPr>
          <w:rFonts w:eastAsiaTheme="minorHAnsi"/>
          <w:color w:val="000000"/>
          <w:sz w:val="28"/>
          <w:szCs w:val="28"/>
          <w:lang w:eastAsia="en-US"/>
        </w:rPr>
        <w:t xml:space="preserve">тельного учреждения. </w:t>
      </w:r>
    </w:p>
    <w:p w:rsidR="00894ADB" w:rsidRPr="00972D13" w:rsidRDefault="006A3280" w:rsidP="00C74AAF">
      <w:pPr>
        <w:autoSpaceDE w:val="0"/>
        <w:autoSpaceDN w:val="0"/>
        <w:adjustRightInd w:val="0"/>
        <w:jc w:val="both"/>
        <w:rPr>
          <w:rFonts w:eastAsiaTheme="minorHAnsi"/>
          <w:color w:val="000000"/>
          <w:sz w:val="28"/>
          <w:szCs w:val="28"/>
          <w:lang w:eastAsia="en-US"/>
        </w:rPr>
      </w:pPr>
      <w:r>
        <w:rPr>
          <w:rFonts w:eastAsiaTheme="minorHAnsi"/>
          <w:color w:val="000000"/>
          <w:sz w:val="28"/>
          <w:szCs w:val="28"/>
          <w:lang w:eastAsia="en-US"/>
        </w:rPr>
        <w:t xml:space="preserve">  </w:t>
      </w:r>
      <w:r w:rsidR="00894ADB" w:rsidRPr="00972D13">
        <w:rPr>
          <w:rFonts w:eastAsiaTheme="minorHAnsi"/>
          <w:color w:val="000000"/>
          <w:sz w:val="28"/>
          <w:szCs w:val="28"/>
          <w:lang w:eastAsia="en-US"/>
        </w:rPr>
        <w:t>При этом метод и форма описания решения задачи могут быть произвольными. Все листы подписываются и после завершени</w:t>
      </w:r>
      <w:r w:rsidR="00906E6C">
        <w:rPr>
          <w:rFonts w:eastAsiaTheme="minorHAnsi"/>
          <w:color w:val="000000"/>
          <w:sz w:val="28"/>
          <w:szCs w:val="28"/>
          <w:lang w:eastAsia="en-US"/>
        </w:rPr>
        <w:t>я работы сдаются преподавателю.</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На экзамен студентам разрешается приносить калькуляторы.</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Текст экзаменационных заданий сопровождается краткой инструкцией для студе</w:t>
      </w:r>
      <w:r w:rsidRPr="00972D13">
        <w:rPr>
          <w:rFonts w:eastAsiaTheme="minorHAnsi"/>
          <w:color w:val="000000"/>
          <w:sz w:val="28"/>
          <w:szCs w:val="28"/>
          <w:lang w:eastAsia="en-US"/>
        </w:rPr>
        <w:t>н</w:t>
      </w:r>
      <w:r w:rsidRPr="00972D13">
        <w:rPr>
          <w:rFonts w:eastAsiaTheme="minorHAnsi"/>
          <w:color w:val="000000"/>
          <w:sz w:val="28"/>
          <w:szCs w:val="28"/>
          <w:lang w:eastAsia="en-US"/>
        </w:rPr>
        <w:t>тов, шкалой перевода баллов в отметки по пятибалльной системе для получения ка</w:t>
      </w:r>
      <w:r w:rsidRPr="00972D13">
        <w:rPr>
          <w:rFonts w:eastAsiaTheme="minorHAnsi"/>
          <w:color w:val="000000"/>
          <w:sz w:val="28"/>
          <w:szCs w:val="28"/>
          <w:lang w:eastAsia="en-US"/>
        </w:rPr>
        <w:t>ж</w:t>
      </w:r>
      <w:r w:rsidRPr="00972D13">
        <w:rPr>
          <w:rFonts w:eastAsiaTheme="minorHAnsi"/>
          <w:color w:val="000000"/>
          <w:sz w:val="28"/>
          <w:szCs w:val="28"/>
          <w:lang w:eastAsia="en-US"/>
        </w:rPr>
        <w:t>дой из положительных отметок («3», «4», «5»), которые остаются открытыми для них в течение всего времени экзамена. Перед началом выполнения письменной экзамен</w:t>
      </w:r>
      <w:r w:rsidRPr="00972D13">
        <w:rPr>
          <w:rFonts w:eastAsiaTheme="minorHAnsi"/>
          <w:color w:val="000000"/>
          <w:sz w:val="28"/>
          <w:szCs w:val="28"/>
          <w:lang w:eastAsia="en-US"/>
        </w:rPr>
        <w:t>а</w:t>
      </w:r>
      <w:r w:rsidRPr="00972D13">
        <w:rPr>
          <w:rFonts w:eastAsiaTheme="minorHAnsi"/>
          <w:color w:val="000000"/>
          <w:sz w:val="28"/>
          <w:szCs w:val="28"/>
          <w:lang w:eastAsia="en-US"/>
        </w:rPr>
        <w:t>ционной работы, студенты должны быть ознакомлены с ее структурой, критериями оценки заданий, шкалой перевода баллов в отметки.</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Студентам поясняется, что основные требования к выполнению</w:t>
      </w:r>
      <w:r w:rsidR="00906E6C">
        <w:rPr>
          <w:rFonts w:eastAsiaTheme="minorHAnsi"/>
          <w:color w:val="000000"/>
          <w:sz w:val="28"/>
          <w:szCs w:val="28"/>
          <w:lang w:eastAsia="en-US"/>
        </w:rPr>
        <w:t xml:space="preserve"> заданий состоят в том, чтобы: </w:t>
      </w:r>
    </w:p>
    <w:p w:rsidR="00894ADB" w:rsidRPr="00972D13" w:rsidRDefault="00894ADB" w:rsidP="00C74AAF">
      <w:pPr>
        <w:autoSpaceDE w:val="0"/>
        <w:autoSpaceDN w:val="0"/>
        <w:adjustRightInd w:val="0"/>
        <w:rPr>
          <w:rFonts w:eastAsiaTheme="minorHAnsi"/>
          <w:color w:val="000000"/>
          <w:sz w:val="28"/>
          <w:szCs w:val="28"/>
          <w:lang w:eastAsia="en-US"/>
        </w:rPr>
      </w:pPr>
    </w:p>
    <w:tbl>
      <w:tblPr>
        <w:tblStyle w:val="8"/>
        <w:tblW w:w="0" w:type="auto"/>
        <w:tblLook w:val="04A0" w:firstRow="1" w:lastRow="0" w:firstColumn="1" w:lastColumn="0" w:noHBand="0" w:noVBand="1"/>
      </w:tblPr>
      <w:tblGrid>
        <w:gridCol w:w="817"/>
        <w:gridCol w:w="8754"/>
      </w:tblGrid>
      <w:tr w:rsidR="00894ADB" w:rsidRPr="00972D13" w:rsidTr="00582B88">
        <w:tc>
          <w:tcPr>
            <w:tcW w:w="817" w:type="dxa"/>
          </w:tcPr>
          <w:p w:rsidR="00894ADB" w:rsidRPr="00972D13" w:rsidRDefault="00894ADB" w:rsidP="00C74AAF">
            <w:pPr>
              <w:autoSpaceDE w:val="0"/>
              <w:autoSpaceDN w:val="0"/>
              <w:adjustRightInd w:val="0"/>
              <w:rPr>
                <w:rFonts w:eastAsiaTheme="minorHAnsi"/>
                <w:color w:val="000000"/>
                <w:sz w:val="28"/>
                <w:szCs w:val="28"/>
              </w:rPr>
            </w:pPr>
            <w:r w:rsidRPr="00972D13">
              <w:rPr>
                <w:rFonts w:eastAsiaTheme="minorHAnsi"/>
                <w:color w:val="000000"/>
                <w:sz w:val="28"/>
                <w:szCs w:val="28"/>
                <w:lang w:val="en-US"/>
              </w:rPr>
              <w:t>1</w:t>
            </w:r>
            <w:r w:rsidRPr="00972D13">
              <w:rPr>
                <w:rFonts w:eastAsiaTheme="minorHAnsi"/>
                <w:color w:val="000000"/>
                <w:sz w:val="28"/>
                <w:szCs w:val="28"/>
              </w:rPr>
              <w:t>.</w:t>
            </w:r>
          </w:p>
        </w:tc>
        <w:tc>
          <w:tcPr>
            <w:tcW w:w="8754" w:type="dxa"/>
          </w:tcPr>
          <w:p w:rsidR="00894ADB" w:rsidRPr="00972D13" w:rsidRDefault="00894ADB" w:rsidP="00C74AAF">
            <w:pPr>
              <w:autoSpaceDE w:val="0"/>
              <w:autoSpaceDN w:val="0"/>
              <w:adjustRightInd w:val="0"/>
              <w:spacing w:after="197"/>
              <w:rPr>
                <w:rFonts w:eastAsiaTheme="minorHAnsi"/>
                <w:color w:val="000000"/>
                <w:sz w:val="28"/>
                <w:szCs w:val="28"/>
              </w:rPr>
            </w:pPr>
            <w:r w:rsidRPr="00972D13">
              <w:rPr>
                <w:rFonts w:eastAsiaTheme="minorHAnsi"/>
                <w:color w:val="000000"/>
                <w:sz w:val="28"/>
                <w:szCs w:val="28"/>
              </w:rPr>
              <w:t xml:space="preserve">из представленного решения был понятен ход рассуждений студента; </w:t>
            </w:r>
          </w:p>
        </w:tc>
      </w:tr>
      <w:tr w:rsidR="00894ADB" w:rsidRPr="00972D13" w:rsidTr="00582B88">
        <w:tc>
          <w:tcPr>
            <w:tcW w:w="817" w:type="dxa"/>
          </w:tcPr>
          <w:p w:rsidR="00894ADB" w:rsidRPr="00972D13" w:rsidRDefault="00894ADB" w:rsidP="00C74AAF">
            <w:pPr>
              <w:autoSpaceDE w:val="0"/>
              <w:autoSpaceDN w:val="0"/>
              <w:adjustRightInd w:val="0"/>
              <w:rPr>
                <w:rFonts w:eastAsiaTheme="minorHAnsi"/>
                <w:color w:val="000000"/>
                <w:sz w:val="28"/>
                <w:szCs w:val="28"/>
              </w:rPr>
            </w:pPr>
            <w:r w:rsidRPr="00972D13">
              <w:rPr>
                <w:rFonts w:eastAsiaTheme="minorHAnsi"/>
                <w:color w:val="000000"/>
                <w:sz w:val="28"/>
                <w:szCs w:val="28"/>
              </w:rPr>
              <w:t>2.</w:t>
            </w:r>
          </w:p>
        </w:tc>
        <w:tc>
          <w:tcPr>
            <w:tcW w:w="8754" w:type="dxa"/>
          </w:tcPr>
          <w:p w:rsidR="00894ADB" w:rsidRPr="00972D13" w:rsidRDefault="00894ADB" w:rsidP="00C74AAF">
            <w:pPr>
              <w:autoSpaceDE w:val="0"/>
              <w:autoSpaceDN w:val="0"/>
              <w:adjustRightInd w:val="0"/>
              <w:spacing w:after="197"/>
              <w:rPr>
                <w:rFonts w:eastAsiaTheme="minorHAnsi"/>
                <w:color w:val="000000"/>
                <w:sz w:val="28"/>
                <w:szCs w:val="28"/>
              </w:rPr>
            </w:pPr>
            <w:r w:rsidRPr="00972D13">
              <w:rPr>
                <w:rFonts w:eastAsiaTheme="minorHAnsi"/>
                <w:color w:val="000000"/>
                <w:sz w:val="28"/>
                <w:szCs w:val="28"/>
              </w:rPr>
              <w:t xml:space="preserve">ход решения был математически грамотным; </w:t>
            </w:r>
          </w:p>
        </w:tc>
      </w:tr>
      <w:tr w:rsidR="00894ADB" w:rsidRPr="00972D13" w:rsidTr="00582B88">
        <w:tc>
          <w:tcPr>
            <w:tcW w:w="817" w:type="dxa"/>
          </w:tcPr>
          <w:p w:rsidR="00894ADB" w:rsidRPr="00972D13" w:rsidRDefault="00894ADB" w:rsidP="00C74AAF">
            <w:pPr>
              <w:autoSpaceDE w:val="0"/>
              <w:autoSpaceDN w:val="0"/>
              <w:adjustRightInd w:val="0"/>
              <w:rPr>
                <w:rFonts w:eastAsiaTheme="minorHAnsi"/>
                <w:color w:val="000000"/>
                <w:sz w:val="28"/>
                <w:szCs w:val="28"/>
              </w:rPr>
            </w:pPr>
            <w:r w:rsidRPr="00972D13">
              <w:rPr>
                <w:rFonts w:eastAsiaTheme="minorHAnsi"/>
                <w:color w:val="000000"/>
                <w:sz w:val="28"/>
                <w:szCs w:val="28"/>
              </w:rPr>
              <w:t>3.</w:t>
            </w:r>
          </w:p>
        </w:tc>
        <w:tc>
          <w:tcPr>
            <w:tcW w:w="8754" w:type="dxa"/>
          </w:tcPr>
          <w:p w:rsidR="00894ADB" w:rsidRPr="00972D13" w:rsidRDefault="00894ADB" w:rsidP="00C74AAF">
            <w:pPr>
              <w:autoSpaceDE w:val="0"/>
              <w:autoSpaceDN w:val="0"/>
              <w:adjustRightInd w:val="0"/>
              <w:rPr>
                <w:rFonts w:eastAsiaTheme="minorHAnsi"/>
                <w:color w:val="000000"/>
                <w:sz w:val="28"/>
                <w:szCs w:val="28"/>
              </w:rPr>
            </w:pPr>
            <w:r w:rsidRPr="00972D13">
              <w:rPr>
                <w:rFonts w:eastAsiaTheme="minorHAnsi"/>
                <w:color w:val="000000"/>
                <w:sz w:val="28"/>
                <w:szCs w:val="28"/>
              </w:rPr>
              <w:t>представленный ответ был правильным;</w:t>
            </w:r>
          </w:p>
        </w:tc>
      </w:tr>
      <w:tr w:rsidR="00894ADB" w:rsidRPr="00972D13" w:rsidTr="00582B88">
        <w:tc>
          <w:tcPr>
            <w:tcW w:w="817" w:type="dxa"/>
          </w:tcPr>
          <w:p w:rsidR="00894ADB" w:rsidRPr="00972D13" w:rsidRDefault="00894ADB" w:rsidP="00C74AAF">
            <w:pPr>
              <w:autoSpaceDE w:val="0"/>
              <w:autoSpaceDN w:val="0"/>
              <w:adjustRightInd w:val="0"/>
              <w:rPr>
                <w:rFonts w:eastAsiaTheme="minorHAnsi"/>
                <w:color w:val="000000"/>
                <w:sz w:val="28"/>
                <w:szCs w:val="28"/>
              </w:rPr>
            </w:pPr>
            <w:r w:rsidRPr="00972D13">
              <w:rPr>
                <w:rFonts w:eastAsiaTheme="minorHAnsi"/>
                <w:color w:val="000000"/>
                <w:sz w:val="28"/>
                <w:szCs w:val="28"/>
              </w:rPr>
              <w:t>4.</w:t>
            </w:r>
          </w:p>
        </w:tc>
        <w:tc>
          <w:tcPr>
            <w:tcW w:w="8754" w:type="dxa"/>
          </w:tcPr>
          <w:p w:rsidR="00894ADB" w:rsidRPr="00972D13" w:rsidRDefault="00894ADB" w:rsidP="00C74AAF">
            <w:pPr>
              <w:autoSpaceDE w:val="0"/>
              <w:autoSpaceDN w:val="0"/>
              <w:adjustRightInd w:val="0"/>
              <w:spacing w:after="197"/>
              <w:rPr>
                <w:rFonts w:eastAsiaTheme="minorHAnsi"/>
                <w:color w:val="000000"/>
                <w:sz w:val="28"/>
                <w:szCs w:val="28"/>
              </w:rPr>
            </w:pPr>
            <w:r w:rsidRPr="00972D13">
              <w:rPr>
                <w:rFonts w:eastAsiaTheme="minorHAnsi"/>
                <w:color w:val="000000"/>
                <w:sz w:val="28"/>
                <w:szCs w:val="28"/>
              </w:rPr>
              <w:t xml:space="preserve">метод и форма описания решения задачи могут быть произвольными; </w:t>
            </w:r>
          </w:p>
        </w:tc>
      </w:tr>
      <w:tr w:rsidR="00894ADB" w:rsidRPr="00972D13" w:rsidTr="00582B88">
        <w:tc>
          <w:tcPr>
            <w:tcW w:w="817" w:type="dxa"/>
          </w:tcPr>
          <w:p w:rsidR="00894ADB" w:rsidRPr="00972D13" w:rsidRDefault="00894ADB" w:rsidP="00C74AAF">
            <w:pPr>
              <w:autoSpaceDE w:val="0"/>
              <w:autoSpaceDN w:val="0"/>
              <w:adjustRightInd w:val="0"/>
              <w:rPr>
                <w:rFonts w:eastAsiaTheme="minorHAnsi"/>
                <w:color w:val="000000"/>
                <w:sz w:val="28"/>
                <w:szCs w:val="28"/>
              </w:rPr>
            </w:pPr>
            <w:r w:rsidRPr="00972D13">
              <w:rPr>
                <w:rFonts w:eastAsiaTheme="minorHAnsi"/>
                <w:color w:val="000000"/>
                <w:sz w:val="28"/>
                <w:szCs w:val="28"/>
              </w:rPr>
              <w:t>5.</w:t>
            </w:r>
          </w:p>
        </w:tc>
        <w:tc>
          <w:tcPr>
            <w:tcW w:w="8754" w:type="dxa"/>
          </w:tcPr>
          <w:p w:rsidR="00894ADB" w:rsidRPr="00972D13" w:rsidRDefault="00894ADB" w:rsidP="00C74AAF">
            <w:pPr>
              <w:autoSpaceDE w:val="0"/>
              <w:autoSpaceDN w:val="0"/>
              <w:adjustRightInd w:val="0"/>
              <w:rPr>
                <w:rFonts w:eastAsiaTheme="minorHAnsi"/>
                <w:color w:val="000000"/>
                <w:sz w:val="28"/>
                <w:szCs w:val="28"/>
              </w:rPr>
            </w:pPr>
            <w:r w:rsidRPr="00972D13">
              <w:rPr>
                <w:rFonts w:eastAsiaTheme="minorHAnsi"/>
                <w:color w:val="000000"/>
                <w:sz w:val="28"/>
                <w:szCs w:val="28"/>
              </w:rPr>
              <w:t xml:space="preserve"> выполнение каждого из заданий оценивается в баллах. </w:t>
            </w:r>
          </w:p>
        </w:tc>
      </w:tr>
    </w:tbl>
    <w:p w:rsidR="00894ADB" w:rsidRPr="00972D13" w:rsidRDefault="00894ADB" w:rsidP="00C74AAF">
      <w:pPr>
        <w:autoSpaceDE w:val="0"/>
        <w:autoSpaceDN w:val="0"/>
        <w:adjustRightInd w:val="0"/>
        <w:rPr>
          <w:rFonts w:eastAsiaTheme="minorHAnsi"/>
          <w:color w:val="000000"/>
          <w:sz w:val="28"/>
          <w:szCs w:val="28"/>
          <w:lang w:eastAsia="en-US"/>
        </w:rPr>
      </w:pPr>
    </w:p>
    <w:p w:rsidR="00894ADB" w:rsidRPr="00972D13" w:rsidRDefault="00894ADB" w:rsidP="00C74AAF">
      <w:pPr>
        <w:spacing w:after="200"/>
        <w:rPr>
          <w:rFonts w:eastAsiaTheme="minorHAnsi"/>
          <w:sz w:val="28"/>
          <w:szCs w:val="28"/>
          <w:lang w:eastAsia="en-US"/>
        </w:rPr>
      </w:pPr>
      <w:r w:rsidRPr="00972D13">
        <w:rPr>
          <w:rFonts w:eastAsiaTheme="minorHAnsi"/>
          <w:sz w:val="28"/>
          <w:szCs w:val="28"/>
          <w:lang w:eastAsia="en-US"/>
        </w:rPr>
        <w:t xml:space="preserve">За правильное выполнение любого задания из </w:t>
      </w:r>
      <w:r w:rsidRPr="00972D13">
        <w:rPr>
          <w:rFonts w:eastAsiaTheme="minorHAnsi"/>
          <w:b/>
          <w:bCs/>
          <w:sz w:val="28"/>
          <w:szCs w:val="28"/>
          <w:lang w:eastAsia="en-US"/>
        </w:rPr>
        <w:t xml:space="preserve">обязательной части </w:t>
      </w:r>
      <w:r w:rsidRPr="00972D13">
        <w:rPr>
          <w:rFonts w:eastAsiaTheme="minorHAnsi"/>
          <w:sz w:val="28"/>
          <w:szCs w:val="28"/>
          <w:lang w:eastAsia="en-US"/>
        </w:rPr>
        <w:t>студент получает один балл. При выполнении задания из обязательной части, где необходимо привести краткое решение, за неполное решение задания (вычислительная ошибка, описка) можно выставить 0,5 балла. Если студент приводит неверное решение, неверный о</w:t>
      </w:r>
      <w:r w:rsidRPr="00972D13">
        <w:rPr>
          <w:rFonts w:eastAsiaTheme="minorHAnsi"/>
          <w:sz w:val="28"/>
          <w:szCs w:val="28"/>
          <w:lang w:eastAsia="en-US"/>
        </w:rPr>
        <w:t>т</w:t>
      </w:r>
      <w:r w:rsidRPr="00972D13">
        <w:rPr>
          <w:rFonts w:eastAsiaTheme="minorHAnsi"/>
          <w:sz w:val="28"/>
          <w:szCs w:val="28"/>
          <w:lang w:eastAsia="en-US"/>
        </w:rPr>
        <w:t xml:space="preserve">вет или не </w:t>
      </w:r>
      <w:proofErr w:type="gramStart"/>
      <w:r w:rsidRPr="00972D13">
        <w:rPr>
          <w:rFonts w:eastAsiaTheme="minorHAnsi"/>
          <w:sz w:val="28"/>
          <w:szCs w:val="28"/>
          <w:lang w:eastAsia="en-US"/>
        </w:rPr>
        <w:t>приводит никакого ответа он получает</w:t>
      </w:r>
      <w:proofErr w:type="gramEnd"/>
      <w:r w:rsidRPr="00972D13">
        <w:rPr>
          <w:rFonts w:eastAsiaTheme="minorHAnsi"/>
          <w:sz w:val="28"/>
          <w:szCs w:val="28"/>
          <w:lang w:eastAsia="en-US"/>
        </w:rPr>
        <w:t xml:space="preserve"> 0 баллов.</w:t>
      </w:r>
    </w:p>
    <w:p w:rsidR="00894ADB" w:rsidRPr="00972D13" w:rsidRDefault="00894ADB" w:rsidP="00C74AAF">
      <w:pPr>
        <w:spacing w:after="200"/>
        <w:rPr>
          <w:rFonts w:eastAsiaTheme="minorHAnsi"/>
          <w:b/>
          <w:bCs/>
          <w:i/>
          <w:iCs/>
          <w:sz w:val="28"/>
          <w:szCs w:val="28"/>
          <w:lang w:eastAsia="en-US"/>
        </w:rPr>
      </w:pPr>
      <w:r w:rsidRPr="00972D13">
        <w:rPr>
          <w:rFonts w:eastAsiaTheme="minorHAnsi"/>
          <w:sz w:val="28"/>
          <w:szCs w:val="28"/>
          <w:lang w:eastAsia="en-US"/>
        </w:rPr>
        <w:t xml:space="preserve"> </w:t>
      </w:r>
      <w:r w:rsidRPr="00972D13">
        <w:rPr>
          <w:rFonts w:eastAsiaTheme="minorHAnsi"/>
          <w:b/>
          <w:bCs/>
          <w:i/>
          <w:iCs/>
          <w:sz w:val="28"/>
          <w:szCs w:val="28"/>
          <w:lang w:eastAsia="en-US"/>
        </w:rPr>
        <w:t>Критерии оценки заданий из дополнительной части</w:t>
      </w:r>
    </w:p>
    <w:tbl>
      <w:tblPr>
        <w:tblStyle w:val="8"/>
        <w:tblW w:w="0" w:type="auto"/>
        <w:tblLook w:val="04A0" w:firstRow="1" w:lastRow="0" w:firstColumn="1" w:lastColumn="0" w:noHBand="0" w:noVBand="1"/>
      </w:tblPr>
      <w:tblGrid>
        <w:gridCol w:w="6771"/>
        <w:gridCol w:w="2800"/>
      </w:tblGrid>
      <w:tr w:rsidR="00894ADB" w:rsidRPr="00972D13" w:rsidTr="00582B88">
        <w:tc>
          <w:tcPr>
            <w:tcW w:w="6771" w:type="dxa"/>
          </w:tcPr>
          <w:p w:rsidR="00894ADB" w:rsidRPr="00972D13" w:rsidRDefault="00894ADB" w:rsidP="00C74AAF">
            <w:pPr>
              <w:rPr>
                <w:rFonts w:eastAsiaTheme="minorHAnsi"/>
                <w:b/>
                <w:bCs/>
                <w:i/>
                <w:iCs/>
                <w:sz w:val="28"/>
                <w:szCs w:val="28"/>
              </w:rPr>
            </w:pPr>
            <w:r w:rsidRPr="00972D13">
              <w:rPr>
                <w:rFonts w:eastAsiaTheme="minorHAnsi"/>
                <w:b/>
                <w:bCs/>
                <w:sz w:val="28"/>
                <w:szCs w:val="28"/>
              </w:rPr>
              <w:t>Содержание критерия</w:t>
            </w:r>
          </w:p>
        </w:tc>
        <w:tc>
          <w:tcPr>
            <w:tcW w:w="2800" w:type="dxa"/>
          </w:tcPr>
          <w:p w:rsidR="00894ADB" w:rsidRPr="00972D13" w:rsidRDefault="00894ADB" w:rsidP="00C74AAF">
            <w:pPr>
              <w:rPr>
                <w:rFonts w:eastAsiaTheme="minorHAnsi"/>
                <w:b/>
                <w:bCs/>
                <w:i/>
                <w:iCs/>
                <w:sz w:val="28"/>
                <w:szCs w:val="28"/>
              </w:rPr>
            </w:pPr>
            <w:r w:rsidRPr="00972D13">
              <w:rPr>
                <w:rFonts w:eastAsiaTheme="minorHAnsi"/>
                <w:b/>
                <w:bCs/>
                <w:sz w:val="28"/>
                <w:szCs w:val="28"/>
              </w:rPr>
              <w:t>Баллы</w:t>
            </w:r>
          </w:p>
        </w:tc>
      </w:tr>
      <w:tr w:rsidR="00894ADB" w:rsidRPr="00972D13" w:rsidTr="00582B88">
        <w:tc>
          <w:tcPr>
            <w:tcW w:w="6771" w:type="dxa"/>
          </w:tcPr>
          <w:p w:rsidR="00894ADB" w:rsidRPr="00972D13" w:rsidRDefault="00894ADB" w:rsidP="00C74AAF">
            <w:pPr>
              <w:rPr>
                <w:rFonts w:eastAsiaTheme="minorHAnsi"/>
                <w:b/>
                <w:bCs/>
                <w:i/>
                <w:iCs/>
                <w:sz w:val="28"/>
                <w:szCs w:val="28"/>
              </w:rPr>
            </w:pPr>
            <w:r w:rsidRPr="00972D13">
              <w:rPr>
                <w:rFonts w:eastAsiaTheme="minorHAnsi"/>
                <w:sz w:val="28"/>
                <w:szCs w:val="28"/>
              </w:rPr>
              <w:lastRenderedPageBreak/>
              <w:t>Приведено верное обоснованное решение, приведен правильный ответ</w:t>
            </w:r>
          </w:p>
        </w:tc>
        <w:tc>
          <w:tcPr>
            <w:tcW w:w="2800" w:type="dxa"/>
          </w:tcPr>
          <w:p w:rsidR="00894ADB" w:rsidRPr="00972D13" w:rsidRDefault="00894ADB" w:rsidP="00C74AAF">
            <w:pPr>
              <w:jc w:val="center"/>
              <w:rPr>
                <w:rFonts w:eastAsiaTheme="minorHAnsi"/>
                <w:b/>
                <w:bCs/>
                <w:i/>
                <w:iCs/>
                <w:sz w:val="28"/>
                <w:szCs w:val="28"/>
              </w:rPr>
            </w:pPr>
            <w:r w:rsidRPr="00972D13">
              <w:rPr>
                <w:rFonts w:eastAsiaTheme="minorHAnsi"/>
                <w:b/>
                <w:bCs/>
                <w:i/>
                <w:iCs/>
                <w:sz w:val="28"/>
                <w:szCs w:val="28"/>
              </w:rPr>
              <w:t>3</w:t>
            </w:r>
          </w:p>
        </w:tc>
      </w:tr>
      <w:tr w:rsidR="00894ADB" w:rsidRPr="00972D13" w:rsidTr="00582B88">
        <w:tc>
          <w:tcPr>
            <w:tcW w:w="6771" w:type="dxa"/>
          </w:tcPr>
          <w:p w:rsidR="00894ADB" w:rsidRPr="00972D13" w:rsidRDefault="00894ADB" w:rsidP="00C74AAF">
            <w:pPr>
              <w:rPr>
                <w:rFonts w:eastAsiaTheme="minorHAnsi"/>
                <w:b/>
                <w:bCs/>
                <w:i/>
                <w:iCs/>
                <w:sz w:val="28"/>
                <w:szCs w:val="28"/>
              </w:rPr>
            </w:pPr>
            <w:r w:rsidRPr="00972D13">
              <w:rPr>
                <w:rFonts w:eastAsiaTheme="minorHAnsi"/>
                <w:sz w:val="28"/>
                <w:szCs w:val="28"/>
              </w:rPr>
              <w:t>Приведено верное решение, но допущена вычисл</w:t>
            </w:r>
            <w:r w:rsidRPr="00972D13">
              <w:rPr>
                <w:rFonts w:eastAsiaTheme="minorHAnsi"/>
                <w:sz w:val="28"/>
                <w:szCs w:val="28"/>
              </w:rPr>
              <w:t>и</w:t>
            </w:r>
            <w:r w:rsidRPr="00972D13">
              <w:rPr>
                <w:rFonts w:eastAsiaTheme="minorHAnsi"/>
                <w:sz w:val="28"/>
                <w:szCs w:val="28"/>
              </w:rPr>
              <w:t>тельная ошибка или описка, при этом может быть п</w:t>
            </w:r>
            <w:r w:rsidRPr="00972D13">
              <w:rPr>
                <w:rFonts w:eastAsiaTheme="minorHAnsi"/>
                <w:sz w:val="28"/>
                <w:szCs w:val="28"/>
              </w:rPr>
              <w:t>о</w:t>
            </w:r>
            <w:r w:rsidRPr="00972D13">
              <w:rPr>
                <w:rFonts w:eastAsiaTheme="minorHAnsi"/>
                <w:sz w:val="28"/>
                <w:szCs w:val="28"/>
              </w:rPr>
              <w:t>лучен неверный ответ</w:t>
            </w:r>
          </w:p>
        </w:tc>
        <w:tc>
          <w:tcPr>
            <w:tcW w:w="2800" w:type="dxa"/>
          </w:tcPr>
          <w:p w:rsidR="00894ADB" w:rsidRPr="00972D13" w:rsidRDefault="00894ADB" w:rsidP="00C74AAF">
            <w:pPr>
              <w:jc w:val="center"/>
              <w:rPr>
                <w:rFonts w:eastAsiaTheme="minorHAnsi"/>
                <w:b/>
                <w:bCs/>
                <w:i/>
                <w:iCs/>
                <w:sz w:val="28"/>
                <w:szCs w:val="28"/>
              </w:rPr>
            </w:pPr>
            <w:r w:rsidRPr="00972D13">
              <w:rPr>
                <w:rFonts w:eastAsiaTheme="minorHAnsi"/>
                <w:b/>
                <w:bCs/>
                <w:i/>
                <w:iCs/>
                <w:sz w:val="28"/>
                <w:szCs w:val="28"/>
              </w:rPr>
              <w:t>2</w:t>
            </w:r>
          </w:p>
        </w:tc>
      </w:tr>
      <w:tr w:rsidR="00894ADB" w:rsidRPr="00972D13" w:rsidTr="00582B88">
        <w:tc>
          <w:tcPr>
            <w:tcW w:w="6771" w:type="dxa"/>
          </w:tcPr>
          <w:p w:rsidR="00894ADB" w:rsidRPr="00972D13" w:rsidRDefault="00894ADB" w:rsidP="00C74AAF">
            <w:pPr>
              <w:rPr>
                <w:rFonts w:eastAsiaTheme="minorHAnsi"/>
                <w:b/>
                <w:bCs/>
                <w:i/>
                <w:iCs/>
                <w:sz w:val="28"/>
                <w:szCs w:val="28"/>
              </w:rPr>
            </w:pPr>
            <w:r w:rsidRPr="00972D13">
              <w:rPr>
                <w:rFonts w:eastAsiaTheme="minorHAnsi"/>
                <w:sz w:val="28"/>
                <w:szCs w:val="28"/>
              </w:rPr>
              <w:t>Решение начато логически верно, но допущена оши</w:t>
            </w:r>
            <w:r w:rsidRPr="00972D13">
              <w:rPr>
                <w:rFonts w:eastAsiaTheme="minorHAnsi"/>
                <w:sz w:val="28"/>
                <w:szCs w:val="28"/>
              </w:rPr>
              <w:t>б</w:t>
            </w:r>
            <w:r w:rsidRPr="00972D13">
              <w:rPr>
                <w:rFonts w:eastAsiaTheme="minorHAnsi"/>
                <w:sz w:val="28"/>
                <w:szCs w:val="28"/>
              </w:rPr>
              <w:t>ка, либо решение не доведено до конца, при этом о</w:t>
            </w:r>
            <w:r w:rsidRPr="00972D13">
              <w:rPr>
                <w:rFonts w:eastAsiaTheme="minorHAnsi"/>
                <w:sz w:val="28"/>
                <w:szCs w:val="28"/>
              </w:rPr>
              <w:t>т</w:t>
            </w:r>
            <w:r w:rsidRPr="00972D13">
              <w:rPr>
                <w:rFonts w:eastAsiaTheme="minorHAnsi"/>
                <w:sz w:val="28"/>
                <w:szCs w:val="28"/>
              </w:rPr>
              <w:t>вет неверный или отсутствует</w:t>
            </w:r>
          </w:p>
        </w:tc>
        <w:tc>
          <w:tcPr>
            <w:tcW w:w="2800" w:type="dxa"/>
          </w:tcPr>
          <w:p w:rsidR="00894ADB" w:rsidRPr="00972D13" w:rsidRDefault="00894ADB" w:rsidP="00C74AAF">
            <w:pPr>
              <w:jc w:val="center"/>
              <w:rPr>
                <w:rFonts w:eastAsiaTheme="minorHAnsi"/>
                <w:b/>
                <w:bCs/>
                <w:i/>
                <w:iCs/>
                <w:sz w:val="28"/>
                <w:szCs w:val="28"/>
              </w:rPr>
            </w:pPr>
            <w:r w:rsidRPr="00972D13">
              <w:rPr>
                <w:rFonts w:eastAsiaTheme="minorHAnsi"/>
                <w:b/>
                <w:bCs/>
                <w:i/>
                <w:iCs/>
                <w:sz w:val="28"/>
                <w:szCs w:val="28"/>
              </w:rPr>
              <w:t>1</w:t>
            </w:r>
          </w:p>
        </w:tc>
      </w:tr>
      <w:tr w:rsidR="00894ADB" w:rsidRPr="00972D13" w:rsidTr="00582B88">
        <w:tc>
          <w:tcPr>
            <w:tcW w:w="6771" w:type="dxa"/>
          </w:tcPr>
          <w:tbl>
            <w:tblPr>
              <w:tblW w:w="0" w:type="auto"/>
              <w:tblBorders>
                <w:top w:val="nil"/>
                <w:left w:val="nil"/>
                <w:bottom w:val="nil"/>
                <w:right w:val="nil"/>
              </w:tblBorders>
              <w:tblLook w:val="0000" w:firstRow="0" w:lastRow="0" w:firstColumn="0" w:lastColumn="0" w:noHBand="0" w:noVBand="0"/>
            </w:tblPr>
            <w:tblGrid>
              <w:gridCol w:w="3486"/>
              <w:gridCol w:w="3069"/>
            </w:tblGrid>
            <w:tr w:rsidR="00894ADB" w:rsidRPr="00972D13" w:rsidTr="00582B88">
              <w:trPr>
                <w:trHeight w:val="127"/>
              </w:trPr>
              <w:tc>
                <w:tcPr>
                  <w:tcW w:w="4420" w:type="dxa"/>
                </w:tcPr>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Неверное решение, неве</w:t>
                  </w:r>
                  <w:r w:rsidRPr="00972D13">
                    <w:rPr>
                      <w:rFonts w:eastAsiaTheme="minorHAnsi"/>
                      <w:color w:val="000000"/>
                      <w:sz w:val="28"/>
                      <w:szCs w:val="28"/>
                      <w:lang w:eastAsia="en-US"/>
                    </w:rPr>
                    <w:t>р</w:t>
                  </w:r>
                  <w:r w:rsidRPr="00972D13">
                    <w:rPr>
                      <w:rFonts w:eastAsiaTheme="minorHAnsi"/>
                      <w:color w:val="000000"/>
                      <w:sz w:val="28"/>
                      <w:szCs w:val="28"/>
                      <w:lang w:eastAsia="en-US"/>
                    </w:rPr>
                    <w:t xml:space="preserve">ный ответ или отсутствие решения </w:t>
                  </w:r>
                </w:p>
              </w:tc>
              <w:tc>
                <w:tcPr>
                  <w:tcW w:w="4420" w:type="dxa"/>
                </w:tcPr>
                <w:p w:rsidR="00894ADB" w:rsidRPr="00972D13" w:rsidRDefault="00894ADB" w:rsidP="00C74AAF">
                  <w:pPr>
                    <w:autoSpaceDE w:val="0"/>
                    <w:autoSpaceDN w:val="0"/>
                    <w:adjustRightInd w:val="0"/>
                    <w:rPr>
                      <w:rFonts w:eastAsiaTheme="minorHAnsi"/>
                      <w:color w:val="000000"/>
                      <w:sz w:val="28"/>
                      <w:szCs w:val="28"/>
                      <w:lang w:eastAsia="en-US"/>
                    </w:rPr>
                  </w:pPr>
                </w:p>
              </w:tc>
            </w:tr>
          </w:tbl>
          <w:p w:rsidR="00894ADB" w:rsidRPr="00972D13" w:rsidRDefault="00894ADB" w:rsidP="00C74AAF">
            <w:pPr>
              <w:rPr>
                <w:rFonts w:eastAsiaTheme="minorHAnsi"/>
                <w:b/>
                <w:bCs/>
                <w:i/>
                <w:iCs/>
                <w:sz w:val="28"/>
                <w:szCs w:val="28"/>
              </w:rPr>
            </w:pPr>
          </w:p>
        </w:tc>
        <w:tc>
          <w:tcPr>
            <w:tcW w:w="2800" w:type="dxa"/>
          </w:tcPr>
          <w:p w:rsidR="00894ADB" w:rsidRPr="00972D13" w:rsidRDefault="00894ADB" w:rsidP="00C74AAF">
            <w:pPr>
              <w:jc w:val="center"/>
              <w:rPr>
                <w:rFonts w:eastAsiaTheme="minorHAnsi"/>
                <w:b/>
                <w:bCs/>
                <w:i/>
                <w:iCs/>
                <w:sz w:val="28"/>
                <w:szCs w:val="28"/>
              </w:rPr>
            </w:pPr>
            <w:r w:rsidRPr="00972D13">
              <w:rPr>
                <w:rFonts w:eastAsiaTheme="minorHAnsi"/>
                <w:b/>
                <w:bCs/>
                <w:i/>
                <w:iCs/>
                <w:sz w:val="28"/>
                <w:szCs w:val="28"/>
              </w:rPr>
              <w:t>0</w:t>
            </w:r>
          </w:p>
        </w:tc>
      </w:tr>
    </w:tbl>
    <w:p w:rsidR="00894ADB" w:rsidRDefault="00894ADB" w:rsidP="00C74AAF">
      <w:pPr>
        <w:spacing w:after="200"/>
        <w:rPr>
          <w:rFonts w:eastAsiaTheme="minorHAnsi"/>
          <w:sz w:val="28"/>
          <w:szCs w:val="28"/>
          <w:lang w:eastAsia="en-US"/>
        </w:rPr>
      </w:pPr>
    </w:p>
    <w:p w:rsidR="00894ADB" w:rsidRPr="00972D13" w:rsidRDefault="00894ADB" w:rsidP="00C74AAF">
      <w:pPr>
        <w:spacing w:after="200"/>
        <w:rPr>
          <w:rFonts w:eastAsiaTheme="minorHAnsi"/>
          <w:b/>
          <w:bCs/>
          <w:i/>
          <w:iCs/>
          <w:sz w:val="28"/>
          <w:szCs w:val="28"/>
          <w:lang w:eastAsia="en-US"/>
        </w:rPr>
      </w:pPr>
      <w:r w:rsidRPr="00972D13">
        <w:rPr>
          <w:rFonts w:eastAsiaTheme="minorHAnsi"/>
          <w:sz w:val="28"/>
          <w:szCs w:val="28"/>
          <w:lang w:eastAsia="en-US"/>
        </w:rPr>
        <w:t xml:space="preserve">Число баллов, которое </w:t>
      </w:r>
      <w:r>
        <w:rPr>
          <w:rFonts w:eastAsiaTheme="minorHAnsi"/>
          <w:sz w:val="28"/>
          <w:szCs w:val="28"/>
          <w:lang w:eastAsia="en-US"/>
        </w:rPr>
        <w:t xml:space="preserve">студент </w:t>
      </w:r>
      <w:r w:rsidRPr="00972D13">
        <w:rPr>
          <w:rFonts w:eastAsiaTheme="minorHAnsi"/>
          <w:sz w:val="28"/>
          <w:szCs w:val="28"/>
          <w:lang w:eastAsia="en-US"/>
        </w:rPr>
        <w:t xml:space="preserve"> может получить за правильное выполнение того или иного задания, проставляется в скобках около его номера в бланке экзаменационной работы. Баллы, полученные за все выполненные задания, суммируются.</w:t>
      </w:r>
    </w:p>
    <w:p w:rsidR="00894ADB" w:rsidRPr="00972D13" w:rsidRDefault="00894ADB" w:rsidP="00C74AAF">
      <w:pPr>
        <w:spacing w:after="200"/>
        <w:rPr>
          <w:rFonts w:eastAsiaTheme="minorHAnsi"/>
          <w:b/>
          <w:sz w:val="28"/>
          <w:szCs w:val="28"/>
          <w:lang w:eastAsia="en-US"/>
        </w:rPr>
      </w:pPr>
      <w:r w:rsidRPr="00972D13">
        <w:rPr>
          <w:rFonts w:eastAsiaTheme="minorHAnsi"/>
          <w:b/>
          <w:sz w:val="28"/>
          <w:szCs w:val="28"/>
          <w:lang w:eastAsia="en-US"/>
        </w:rPr>
        <w:t>Шкала перевода баллов в отметки по пятибалльной системе</w:t>
      </w:r>
    </w:p>
    <w:tbl>
      <w:tblPr>
        <w:tblStyle w:val="8"/>
        <w:tblW w:w="9570" w:type="dxa"/>
        <w:tblLook w:val="04A0" w:firstRow="1" w:lastRow="0" w:firstColumn="1" w:lastColumn="0" w:noHBand="0" w:noVBand="1"/>
      </w:tblPr>
      <w:tblGrid>
        <w:gridCol w:w="4785"/>
        <w:gridCol w:w="4785"/>
      </w:tblGrid>
      <w:tr w:rsidR="00894ADB" w:rsidRPr="00972D13" w:rsidTr="00582B88">
        <w:tc>
          <w:tcPr>
            <w:tcW w:w="4785" w:type="dxa"/>
          </w:tcPr>
          <w:p w:rsidR="00894ADB" w:rsidRPr="00972D13" w:rsidRDefault="00894ADB" w:rsidP="00906E6C">
            <w:pPr>
              <w:autoSpaceDE w:val="0"/>
              <w:autoSpaceDN w:val="0"/>
              <w:adjustRightInd w:val="0"/>
              <w:rPr>
                <w:rFonts w:eastAsiaTheme="minorHAnsi"/>
                <w:b/>
                <w:bCs/>
                <w:sz w:val="28"/>
                <w:szCs w:val="28"/>
              </w:rPr>
            </w:pPr>
            <w:r w:rsidRPr="00972D13">
              <w:rPr>
                <w:rFonts w:eastAsiaTheme="minorHAnsi"/>
                <w:b/>
                <w:bCs/>
                <w:sz w:val="28"/>
                <w:szCs w:val="28"/>
              </w:rPr>
              <w:t>Оценка</w:t>
            </w:r>
          </w:p>
          <w:p w:rsidR="00894ADB" w:rsidRPr="00972D13" w:rsidRDefault="00894ADB" w:rsidP="00906E6C">
            <w:pPr>
              <w:jc w:val="center"/>
              <w:rPr>
                <w:rFonts w:eastAsiaTheme="minorHAnsi"/>
                <w:sz w:val="28"/>
                <w:szCs w:val="28"/>
              </w:rPr>
            </w:pPr>
          </w:p>
        </w:tc>
        <w:tc>
          <w:tcPr>
            <w:tcW w:w="4785" w:type="dxa"/>
          </w:tcPr>
          <w:p w:rsidR="00894ADB" w:rsidRPr="00972D13" w:rsidRDefault="00894ADB" w:rsidP="00906E6C">
            <w:pPr>
              <w:autoSpaceDE w:val="0"/>
              <w:autoSpaceDN w:val="0"/>
              <w:adjustRightInd w:val="0"/>
              <w:jc w:val="center"/>
              <w:rPr>
                <w:rFonts w:eastAsiaTheme="minorHAnsi"/>
                <w:b/>
                <w:bCs/>
                <w:sz w:val="28"/>
                <w:szCs w:val="28"/>
              </w:rPr>
            </w:pPr>
            <w:r w:rsidRPr="00972D13">
              <w:rPr>
                <w:rFonts w:eastAsiaTheme="minorHAnsi"/>
                <w:b/>
                <w:bCs/>
                <w:sz w:val="28"/>
                <w:szCs w:val="28"/>
              </w:rPr>
              <w:t>Число баллов,</w:t>
            </w:r>
          </w:p>
          <w:p w:rsidR="00894ADB" w:rsidRPr="001D541F" w:rsidRDefault="00894ADB" w:rsidP="001D541F">
            <w:pPr>
              <w:autoSpaceDE w:val="0"/>
              <w:autoSpaceDN w:val="0"/>
              <w:adjustRightInd w:val="0"/>
              <w:jc w:val="center"/>
              <w:rPr>
                <w:rFonts w:eastAsiaTheme="minorHAnsi"/>
                <w:b/>
                <w:bCs/>
                <w:sz w:val="28"/>
                <w:szCs w:val="28"/>
              </w:rPr>
            </w:pPr>
            <w:proofErr w:type="gramStart"/>
            <w:r w:rsidRPr="00972D13">
              <w:rPr>
                <w:rFonts w:eastAsiaTheme="minorHAnsi"/>
                <w:b/>
                <w:bCs/>
                <w:sz w:val="28"/>
                <w:szCs w:val="28"/>
              </w:rPr>
              <w:t>н</w:t>
            </w:r>
            <w:r w:rsidR="001D541F">
              <w:rPr>
                <w:rFonts w:eastAsiaTheme="minorHAnsi"/>
                <w:b/>
                <w:bCs/>
                <w:sz w:val="28"/>
                <w:szCs w:val="28"/>
              </w:rPr>
              <w:t>еобходимое</w:t>
            </w:r>
            <w:proofErr w:type="gramEnd"/>
            <w:r w:rsidR="001D541F">
              <w:rPr>
                <w:rFonts w:eastAsiaTheme="minorHAnsi"/>
                <w:b/>
                <w:bCs/>
                <w:sz w:val="28"/>
                <w:szCs w:val="28"/>
              </w:rPr>
              <w:t xml:space="preserve"> для получения оценки</w:t>
            </w:r>
          </w:p>
        </w:tc>
      </w:tr>
      <w:tr w:rsidR="00894ADB" w:rsidRPr="00972D13" w:rsidTr="00582B88">
        <w:tc>
          <w:tcPr>
            <w:tcW w:w="4785" w:type="dxa"/>
          </w:tcPr>
          <w:p w:rsidR="00894ADB" w:rsidRPr="00972D13" w:rsidRDefault="00894ADB" w:rsidP="00906E6C">
            <w:pPr>
              <w:rPr>
                <w:rFonts w:eastAsiaTheme="minorHAnsi"/>
                <w:sz w:val="28"/>
                <w:szCs w:val="28"/>
              </w:rPr>
            </w:pPr>
            <w:r w:rsidRPr="00972D13">
              <w:rPr>
                <w:rFonts w:eastAsiaTheme="minorHAnsi"/>
                <w:sz w:val="28"/>
                <w:szCs w:val="28"/>
              </w:rPr>
              <w:t>«3» (удовлетворительно)</w:t>
            </w:r>
          </w:p>
        </w:tc>
        <w:tc>
          <w:tcPr>
            <w:tcW w:w="4785" w:type="dxa"/>
          </w:tcPr>
          <w:p w:rsidR="00894ADB" w:rsidRPr="00972D13" w:rsidRDefault="001D541F" w:rsidP="001D541F">
            <w:pPr>
              <w:jc w:val="center"/>
              <w:rPr>
                <w:rFonts w:eastAsiaTheme="minorHAnsi"/>
                <w:sz w:val="28"/>
                <w:szCs w:val="28"/>
              </w:rPr>
            </w:pPr>
            <w:r>
              <w:rPr>
                <w:rFonts w:eastAsiaTheme="minorHAnsi"/>
                <w:sz w:val="28"/>
                <w:szCs w:val="28"/>
              </w:rPr>
              <w:t>9-14</w:t>
            </w:r>
          </w:p>
        </w:tc>
      </w:tr>
      <w:tr w:rsidR="00894ADB" w:rsidRPr="00972D13" w:rsidTr="00582B88">
        <w:tc>
          <w:tcPr>
            <w:tcW w:w="4785" w:type="dxa"/>
          </w:tcPr>
          <w:p w:rsidR="00894ADB" w:rsidRPr="00972D13" w:rsidRDefault="00894ADB" w:rsidP="00906E6C">
            <w:pPr>
              <w:autoSpaceDE w:val="0"/>
              <w:autoSpaceDN w:val="0"/>
              <w:adjustRightInd w:val="0"/>
              <w:rPr>
                <w:rFonts w:eastAsiaTheme="minorHAnsi"/>
                <w:sz w:val="28"/>
                <w:szCs w:val="28"/>
              </w:rPr>
            </w:pPr>
          </w:p>
          <w:p w:rsidR="00894ADB" w:rsidRPr="00972D13" w:rsidRDefault="00894ADB" w:rsidP="00906E6C">
            <w:pPr>
              <w:autoSpaceDE w:val="0"/>
              <w:autoSpaceDN w:val="0"/>
              <w:adjustRightInd w:val="0"/>
              <w:rPr>
                <w:rFonts w:eastAsiaTheme="minorHAnsi"/>
                <w:sz w:val="28"/>
                <w:szCs w:val="28"/>
              </w:rPr>
            </w:pPr>
            <w:r w:rsidRPr="00972D13">
              <w:rPr>
                <w:rFonts w:eastAsiaTheme="minorHAnsi"/>
                <w:sz w:val="28"/>
                <w:szCs w:val="28"/>
              </w:rPr>
              <w:t>«4» (хорошо)</w:t>
            </w:r>
          </w:p>
          <w:p w:rsidR="00894ADB" w:rsidRPr="00972D13" w:rsidRDefault="00894ADB" w:rsidP="00906E6C">
            <w:pPr>
              <w:jc w:val="center"/>
              <w:rPr>
                <w:rFonts w:eastAsiaTheme="minorHAnsi"/>
                <w:sz w:val="28"/>
                <w:szCs w:val="28"/>
              </w:rPr>
            </w:pPr>
          </w:p>
        </w:tc>
        <w:tc>
          <w:tcPr>
            <w:tcW w:w="4785" w:type="dxa"/>
          </w:tcPr>
          <w:p w:rsidR="00894ADB" w:rsidRPr="00972D13" w:rsidRDefault="00894ADB" w:rsidP="00906E6C">
            <w:pPr>
              <w:autoSpaceDE w:val="0"/>
              <w:autoSpaceDN w:val="0"/>
              <w:adjustRightInd w:val="0"/>
              <w:jc w:val="center"/>
              <w:rPr>
                <w:rFonts w:eastAsiaTheme="minorHAnsi"/>
                <w:sz w:val="28"/>
                <w:szCs w:val="28"/>
              </w:rPr>
            </w:pPr>
            <w:r w:rsidRPr="00972D13">
              <w:rPr>
                <w:rFonts w:eastAsiaTheme="minorHAnsi"/>
                <w:sz w:val="28"/>
                <w:szCs w:val="28"/>
              </w:rPr>
              <w:t>15–20</w:t>
            </w:r>
          </w:p>
          <w:p w:rsidR="00894ADB" w:rsidRPr="00972D13" w:rsidRDefault="00894ADB" w:rsidP="00906E6C">
            <w:pPr>
              <w:autoSpaceDE w:val="0"/>
              <w:autoSpaceDN w:val="0"/>
              <w:adjustRightInd w:val="0"/>
              <w:rPr>
                <w:rFonts w:eastAsiaTheme="minorHAnsi"/>
                <w:sz w:val="28"/>
                <w:szCs w:val="28"/>
              </w:rPr>
            </w:pPr>
            <w:r w:rsidRPr="00972D13">
              <w:rPr>
                <w:rFonts w:eastAsiaTheme="minorHAnsi"/>
                <w:sz w:val="28"/>
                <w:szCs w:val="28"/>
              </w:rPr>
              <w:t>(не менее одного задания из допо</w:t>
            </w:r>
            <w:r w:rsidRPr="00972D13">
              <w:rPr>
                <w:rFonts w:eastAsiaTheme="minorHAnsi"/>
                <w:sz w:val="28"/>
                <w:szCs w:val="28"/>
              </w:rPr>
              <w:t>л</w:t>
            </w:r>
            <w:r w:rsidRPr="00972D13">
              <w:rPr>
                <w:rFonts w:eastAsiaTheme="minorHAnsi"/>
                <w:sz w:val="28"/>
                <w:szCs w:val="28"/>
              </w:rPr>
              <w:t>нительной    части)</w:t>
            </w:r>
          </w:p>
        </w:tc>
      </w:tr>
      <w:tr w:rsidR="00894ADB" w:rsidRPr="00972D13" w:rsidTr="00582B88">
        <w:tc>
          <w:tcPr>
            <w:tcW w:w="4785" w:type="dxa"/>
          </w:tcPr>
          <w:p w:rsidR="00894ADB" w:rsidRPr="00972D13" w:rsidRDefault="00894ADB" w:rsidP="00906E6C">
            <w:pPr>
              <w:autoSpaceDE w:val="0"/>
              <w:autoSpaceDN w:val="0"/>
              <w:adjustRightInd w:val="0"/>
              <w:rPr>
                <w:rFonts w:eastAsiaTheme="minorHAnsi"/>
                <w:sz w:val="28"/>
                <w:szCs w:val="28"/>
              </w:rPr>
            </w:pPr>
          </w:p>
          <w:p w:rsidR="00894ADB" w:rsidRPr="00972D13" w:rsidRDefault="00894ADB" w:rsidP="00906E6C">
            <w:pPr>
              <w:autoSpaceDE w:val="0"/>
              <w:autoSpaceDN w:val="0"/>
              <w:adjustRightInd w:val="0"/>
              <w:rPr>
                <w:rFonts w:eastAsiaTheme="minorHAnsi"/>
                <w:sz w:val="28"/>
                <w:szCs w:val="28"/>
              </w:rPr>
            </w:pPr>
            <w:r w:rsidRPr="00972D13">
              <w:rPr>
                <w:rFonts w:eastAsiaTheme="minorHAnsi"/>
                <w:sz w:val="28"/>
                <w:szCs w:val="28"/>
              </w:rPr>
              <w:t>«5» (отлично)</w:t>
            </w:r>
          </w:p>
          <w:p w:rsidR="00894ADB" w:rsidRPr="00972D13" w:rsidRDefault="00894ADB" w:rsidP="00906E6C">
            <w:pPr>
              <w:jc w:val="center"/>
              <w:rPr>
                <w:rFonts w:eastAsiaTheme="minorHAnsi"/>
                <w:sz w:val="28"/>
                <w:szCs w:val="28"/>
              </w:rPr>
            </w:pPr>
          </w:p>
        </w:tc>
        <w:tc>
          <w:tcPr>
            <w:tcW w:w="4785" w:type="dxa"/>
          </w:tcPr>
          <w:p w:rsidR="00894ADB" w:rsidRPr="00972D13" w:rsidRDefault="00894ADB" w:rsidP="00906E6C">
            <w:pPr>
              <w:autoSpaceDE w:val="0"/>
              <w:autoSpaceDN w:val="0"/>
              <w:adjustRightInd w:val="0"/>
              <w:jc w:val="center"/>
              <w:rPr>
                <w:rFonts w:eastAsiaTheme="minorHAnsi"/>
                <w:sz w:val="28"/>
                <w:szCs w:val="28"/>
              </w:rPr>
            </w:pPr>
            <w:r w:rsidRPr="00972D13">
              <w:rPr>
                <w:rFonts w:eastAsiaTheme="minorHAnsi"/>
                <w:sz w:val="28"/>
                <w:szCs w:val="28"/>
              </w:rPr>
              <w:t>21–30</w:t>
            </w:r>
          </w:p>
          <w:p w:rsidR="00894ADB" w:rsidRPr="00972D13" w:rsidRDefault="00894ADB" w:rsidP="00906E6C">
            <w:pPr>
              <w:autoSpaceDE w:val="0"/>
              <w:autoSpaceDN w:val="0"/>
              <w:adjustRightInd w:val="0"/>
              <w:rPr>
                <w:rFonts w:eastAsiaTheme="minorHAnsi"/>
                <w:sz w:val="28"/>
                <w:szCs w:val="28"/>
              </w:rPr>
            </w:pPr>
            <w:r w:rsidRPr="00972D13">
              <w:rPr>
                <w:rFonts w:eastAsiaTheme="minorHAnsi"/>
                <w:sz w:val="28"/>
                <w:szCs w:val="28"/>
              </w:rPr>
              <w:t>(не менее двух заданий из дополн</w:t>
            </w:r>
            <w:r w:rsidRPr="00972D13">
              <w:rPr>
                <w:rFonts w:eastAsiaTheme="minorHAnsi"/>
                <w:sz w:val="28"/>
                <w:szCs w:val="28"/>
              </w:rPr>
              <w:t>и</w:t>
            </w:r>
            <w:r w:rsidRPr="00972D13">
              <w:rPr>
                <w:rFonts w:eastAsiaTheme="minorHAnsi"/>
                <w:sz w:val="28"/>
                <w:szCs w:val="28"/>
              </w:rPr>
              <w:t>тельной     части)</w:t>
            </w:r>
          </w:p>
        </w:tc>
      </w:tr>
    </w:tbl>
    <w:p w:rsidR="00894ADB" w:rsidRDefault="00894ADB" w:rsidP="00C74AAF">
      <w:pPr>
        <w:autoSpaceDE w:val="0"/>
        <w:autoSpaceDN w:val="0"/>
        <w:adjustRightInd w:val="0"/>
        <w:rPr>
          <w:rFonts w:eastAsiaTheme="minorHAnsi"/>
          <w:color w:val="000000"/>
          <w:sz w:val="28"/>
          <w:szCs w:val="28"/>
          <w:lang w:eastAsia="en-US"/>
        </w:rPr>
      </w:pP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Шкала перевода баллов в отметки </w:t>
      </w:r>
      <w:r w:rsidR="006A3280">
        <w:rPr>
          <w:rFonts w:eastAsiaTheme="minorHAnsi"/>
          <w:color w:val="000000"/>
          <w:sz w:val="28"/>
          <w:szCs w:val="28"/>
          <w:lang w:eastAsia="en-US"/>
        </w:rPr>
        <w:t xml:space="preserve"> </w:t>
      </w:r>
      <w:r w:rsidRPr="00972D13">
        <w:rPr>
          <w:rFonts w:eastAsiaTheme="minorHAnsi"/>
          <w:color w:val="000000"/>
          <w:sz w:val="28"/>
          <w:szCs w:val="28"/>
          <w:lang w:eastAsia="en-US"/>
        </w:rPr>
        <w:t>размещена в инструкции для студентов.</w:t>
      </w:r>
    </w:p>
    <w:p w:rsidR="00894ADB" w:rsidRPr="00972D13"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Перед началом выполнения работы проводится инструктаж студентов, в котором до студентов доводятся требования по выполнению экзаменационной работы. </w:t>
      </w:r>
    </w:p>
    <w:p w:rsidR="00894ADB" w:rsidRDefault="00894ADB" w:rsidP="00C74AAF">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Студентам поясняется, что:  </w:t>
      </w:r>
    </w:p>
    <w:p w:rsidR="006A3280" w:rsidRDefault="006A3280" w:rsidP="00C74AAF">
      <w:pPr>
        <w:ind w:firstLine="709"/>
        <w:jc w:val="both"/>
        <w:rPr>
          <w:sz w:val="28"/>
          <w:szCs w:val="28"/>
        </w:rPr>
      </w:pPr>
      <w:r>
        <w:rPr>
          <w:sz w:val="28"/>
          <w:szCs w:val="28"/>
        </w:rPr>
        <w:t>– начинать работу всем следует с выполнения заданий обязательной части;</w:t>
      </w:r>
    </w:p>
    <w:p w:rsidR="006A3280" w:rsidRDefault="006A3280" w:rsidP="00C74AAF">
      <w:pPr>
        <w:ind w:firstLine="709"/>
        <w:jc w:val="both"/>
        <w:rPr>
          <w:sz w:val="28"/>
          <w:szCs w:val="28"/>
        </w:rPr>
      </w:pPr>
      <w:r>
        <w:rPr>
          <w:sz w:val="28"/>
          <w:szCs w:val="28"/>
        </w:rPr>
        <w:t xml:space="preserve">– для получения любой из  положительных оценок  3, 4 или 5 сначала  надо правильно выполнить определенное число заданий обязательной части (это число определяют   по таблице критериев оценки);  </w:t>
      </w:r>
    </w:p>
    <w:p w:rsidR="006A3280" w:rsidRDefault="006A3280" w:rsidP="00C74AAF">
      <w:pPr>
        <w:ind w:firstLine="709"/>
        <w:jc w:val="both"/>
        <w:rPr>
          <w:sz w:val="28"/>
          <w:szCs w:val="28"/>
        </w:rPr>
      </w:pPr>
      <w:r>
        <w:rPr>
          <w:sz w:val="28"/>
          <w:szCs w:val="28"/>
        </w:rPr>
        <w:t>– при этом для получения удовлетворительной оценки не обязательно выпо</w:t>
      </w:r>
      <w:r>
        <w:rPr>
          <w:sz w:val="28"/>
          <w:szCs w:val="28"/>
        </w:rPr>
        <w:t>л</w:t>
      </w:r>
      <w:r>
        <w:rPr>
          <w:sz w:val="28"/>
          <w:szCs w:val="28"/>
        </w:rPr>
        <w:t>нять все задания обязательной части;</w:t>
      </w:r>
    </w:p>
    <w:p w:rsidR="006A3280" w:rsidRDefault="006A3280" w:rsidP="00C74AAF">
      <w:pPr>
        <w:ind w:firstLine="709"/>
        <w:jc w:val="both"/>
        <w:rPr>
          <w:sz w:val="28"/>
          <w:szCs w:val="28"/>
        </w:rPr>
      </w:pPr>
      <w:r>
        <w:rPr>
          <w:sz w:val="28"/>
          <w:szCs w:val="28"/>
        </w:rPr>
        <w:t xml:space="preserve">– правильное выполнение определенной части заданий обязательной части, во-первых, гарантирует получение «3», а во-вторых дает основу для повышения оценки до «4» или «5» при правильном выполнении нескольких  заданий дополнительной части. </w:t>
      </w:r>
    </w:p>
    <w:p w:rsidR="006A3280" w:rsidRDefault="006A3280" w:rsidP="00C74AAF">
      <w:pPr>
        <w:ind w:firstLine="709"/>
        <w:jc w:val="both"/>
        <w:rPr>
          <w:sz w:val="28"/>
          <w:szCs w:val="28"/>
        </w:rPr>
      </w:pPr>
      <w:r>
        <w:rPr>
          <w:sz w:val="28"/>
          <w:szCs w:val="28"/>
        </w:rPr>
        <w:t xml:space="preserve">При выполнении заданий дополнительной части </w:t>
      </w:r>
      <w:r w:rsidR="00646886">
        <w:rPr>
          <w:sz w:val="28"/>
          <w:szCs w:val="28"/>
        </w:rPr>
        <w:t>студентам</w:t>
      </w:r>
      <w:r>
        <w:rPr>
          <w:sz w:val="28"/>
          <w:szCs w:val="28"/>
        </w:rPr>
        <w:t xml:space="preserve"> следует также пр</w:t>
      </w:r>
      <w:r>
        <w:rPr>
          <w:sz w:val="28"/>
          <w:szCs w:val="28"/>
        </w:rPr>
        <w:t>о</w:t>
      </w:r>
      <w:r>
        <w:rPr>
          <w:sz w:val="28"/>
          <w:szCs w:val="28"/>
        </w:rPr>
        <w:t>следить по таблице критериев оценки, сколько заданий достаточно правильно выпо</w:t>
      </w:r>
      <w:r>
        <w:rPr>
          <w:sz w:val="28"/>
          <w:szCs w:val="28"/>
        </w:rPr>
        <w:t>л</w:t>
      </w:r>
      <w:r>
        <w:rPr>
          <w:sz w:val="28"/>
          <w:szCs w:val="28"/>
        </w:rPr>
        <w:t xml:space="preserve">нить, чтобы получить оценку «4» или «5». </w:t>
      </w:r>
      <w:r w:rsidR="00646886">
        <w:rPr>
          <w:sz w:val="28"/>
          <w:szCs w:val="28"/>
        </w:rPr>
        <w:t xml:space="preserve">Студентам </w:t>
      </w:r>
      <w:r>
        <w:rPr>
          <w:sz w:val="28"/>
          <w:szCs w:val="28"/>
        </w:rPr>
        <w:t xml:space="preserve"> предоставляется право в</w:t>
      </w:r>
      <w:r>
        <w:rPr>
          <w:sz w:val="28"/>
          <w:szCs w:val="28"/>
        </w:rPr>
        <w:t>ы</w:t>
      </w:r>
      <w:r>
        <w:rPr>
          <w:sz w:val="28"/>
          <w:szCs w:val="28"/>
        </w:rPr>
        <w:t>брать, в первую очередь,  те задания, при выполнении которых он будет чувствовать себя более уверенным.</w:t>
      </w:r>
    </w:p>
    <w:p w:rsidR="00894ADB" w:rsidRPr="00001BD1" w:rsidRDefault="00894ADB" w:rsidP="004041E2">
      <w:pPr>
        <w:spacing w:after="200"/>
        <w:rPr>
          <w:rFonts w:eastAsiaTheme="minorHAnsi"/>
          <w:sz w:val="28"/>
          <w:szCs w:val="28"/>
          <w:lang w:eastAsia="en-US"/>
        </w:rPr>
        <w:sectPr w:rsidR="00894ADB" w:rsidRPr="00001BD1" w:rsidSect="007C75F6">
          <w:footerReference w:type="even" r:id="rId1126"/>
          <w:footerReference w:type="default" r:id="rId1127"/>
          <w:pgSz w:w="11906" w:h="16838"/>
          <w:pgMar w:top="425" w:right="709" w:bottom="425" w:left="851" w:header="709" w:footer="709" w:gutter="0"/>
          <w:cols w:space="708"/>
          <w:docGrid w:linePitch="360"/>
        </w:sectPr>
      </w:pPr>
    </w:p>
    <w:p w:rsidR="007C75F6" w:rsidRDefault="008062B1" w:rsidP="007C75F6">
      <w:pPr>
        <w:rPr>
          <w:sz w:val="28"/>
          <w:szCs w:val="28"/>
        </w:rPr>
      </w:pPr>
      <w:r>
        <w:rPr>
          <w:sz w:val="28"/>
          <w:szCs w:val="28"/>
        </w:rPr>
        <w:lastRenderedPageBreak/>
        <w:t>4</w:t>
      </w:r>
      <w:r w:rsidR="00972E68">
        <w:rPr>
          <w:sz w:val="28"/>
          <w:szCs w:val="28"/>
        </w:rPr>
        <w:t>.3.</w:t>
      </w:r>
      <w:r w:rsidR="007C75F6">
        <w:rPr>
          <w:sz w:val="28"/>
          <w:szCs w:val="28"/>
        </w:rPr>
        <w:t>в. ЭКЗАМЕНАЦИОННАЯ ВЕДОМОСТЬ:</w:t>
      </w:r>
    </w:p>
    <w:p w:rsidR="007C75F6" w:rsidRDefault="007C75F6" w:rsidP="007C75F6">
      <w:pPr>
        <w:ind w:left="876"/>
        <w:jc w:val="center"/>
        <w:rPr>
          <w:b/>
          <w:sz w:val="28"/>
          <w:szCs w:val="28"/>
        </w:rPr>
      </w:pPr>
      <w:r w:rsidRPr="00952D37">
        <w:rPr>
          <w:b/>
          <w:sz w:val="28"/>
          <w:szCs w:val="28"/>
        </w:rPr>
        <w:t>Экзаменационная ведомость по математике</w:t>
      </w:r>
      <w:r>
        <w:rPr>
          <w:b/>
          <w:sz w:val="28"/>
          <w:szCs w:val="28"/>
        </w:rPr>
        <w:t xml:space="preserve">                     группа ________ </w:t>
      </w:r>
    </w:p>
    <w:tbl>
      <w:tblPr>
        <w:tblStyle w:val="af"/>
        <w:tblpPr w:leftFromText="180" w:rightFromText="180" w:vertAnchor="text" w:horzAnchor="margin" w:tblpXSpec="center" w:tblpY="404"/>
        <w:tblW w:w="16016" w:type="dxa"/>
        <w:tblLayout w:type="fixed"/>
        <w:tblLook w:val="04A0" w:firstRow="1" w:lastRow="0" w:firstColumn="1" w:lastColumn="0" w:noHBand="0" w:noVBand="1"/>
      </w:tblPr>
      <w:tblGrid>
        <w:gridCol w:w="565"/>
        <w:gridCol w:w="2979"/>
        <w:gridCol w:w="1134"/>
        <w:gridCol w:w="283"/>
        <w:gridCol w:w="426"/>
        <w:gridCol w:w="283"/>
        <w:gridCol w:w="284"/>
        <w:gridCol w:w="283"/>
        <w:gridCol w:w="284"/>
        <w:gridCol w:w="283"/>
        <w:gridCol w:w="284"/>
        <w:gridCol w:w="283"/>
        <w:gridCol w:w="425"/>
        <w:gridCol w:w="426"/>
        <w:gridCol w:w="425"/>
        <w:gridCol w:w="425"/>
        <w:gridCol w:w="425"/>
        <w:gridCol w:w="426"/>
        <w:gridCol w:w="425"/>
        <w:gridCol w:w="425"/>
        <w:gridCol w:w="425"/>
        <w:gridCol w:w="426"/>
        <w:gridCol w:w="425"/>
        <w:gridCol w:w="425"/>
        <w:gridCol w:w="424"/>
        <w:gridCol w:w="992"/>
        <w:gridCol w:w="1134"/>
        <w:gridCol w:w="992"/>
      </w:tblGrid>
      <w:tr w:rsidR="004041E2" w:rsidRPr="004F44CE" w:rsidTr="004041E2">
        <w:trPr>
          <w:trHeight w:val="613"/>
        </w:trPr>
        <w:tc>
          <w:tcPr>
            <w:tcW w:w="565" w:type="dxa"/>
            <w:vMerge w:val="restart"/>
          </w:tcPr>
          <w:p w:rsidR="004041E2" w:rsidRDefault="004041E2" w:rsidP="004041E2"/>
          <w:p w:rsidR="004041E2" w:rsidRPr="004F44CE" w:rsidRDefault="004041E2" w:rsidP="004041E2">
            <w:r>
              <w:t xml:space="preserve">№ </w:t>
            </w:r>
            <w:proofErr w:type="gramStart"/>
            <w:r>
              <w:t>п</w:t>
            </w:r>
            <w:proofErr w:type="gramEnd"/>
            <w:r>
              <w:t>/п</w:t>
            </w:r>
          </w:p>
        </w:tc>
        <w:tc>
          <w:tcPr>
            <w:tcW w:w="2979" w:type="dxa"/>
            <w:vMerge w:val="restart"/>
          </w:tcPr>
          <w:p w:rsidR="004041E2" w:rsidRDefault="004041E2" w:rsidP="004041E2">
            <w:pPr>
              <w:jc w:val="center"/>
            </w:pPr>
          </w:p>
          <w:p w:rsidR="004041E2" w:rsidRPr="004F44CE" w:rsidRDefault="004041E2" w:rsidP="004041E2">
            <w:pPr>
              <w:jc w:val="center"/>
            </w:pPr>
            <w:r>
              <w:t>Ф.И.О.</w:t>
            </w:r>
          </w:p>
        </w:tc>
        <w:tc>
          <w:tcPr>
            <w:tcW w:w="1134" w:type="dxa"/>
            <w:vMerge w:val="restart"/>
          </w:tcPr>
          <w:p w:rsidR="004041E2" w:rsidRDefault="004041E2" w:rsidP="004041E2"/>
          <w:p w:rsidR="004041E2" w:rsidRDefault="004041E2" w:rsidP="004041E2">
            <w:r>
              <w:t xml:space="preserve">Вариант </w:t>
            </w:r>
          </w:p>
          <w:p w:rsidR="004041E2" w:rsidRPr="004F44CE" w:rsidRDefault="004041E2" w:rsidP="004041E2">
            <w:r>
              <w:t>задания</w:t>
            </w:r>
          </w:p>
        </w:tc>
        <w:tc>
          <w:tcPr>
            <w:tcW w:w="8220" w:type="dxa"/>
            <w:gridSpan w:val="22"/>
          </w:tcPr>
          <w:p w:rsidR="004041E2" w:rsidRDefault="004041E2" w:rsidP="004041E2">
            <w:pPr>
              <w:jc w:val="center"/>
            </w:pPr>
            <w:r>
              <w:t>Результаты выполнения задания (в баллах)</w:t>
            </w:r>
          </w:p>
        </w:tc>
        <w:tc>
          <w:tcPr>
            <w:tcW w:w="992" w:type="dxa"/>
            <w:vMerge w:val="restart"/>
          </w:tcPr>
          <w:p w:rsidR="004041E2" w:rsidRDefault="004041E2" w:rsidP="004041E2"/>
          <w:p w:rsidR="004041E2" w:rsidRDefault="004041E2" w:rsidP="004041E2">
            <w:r>
              <w:t xml:space="preserve">Сумма </w:t>
            </w:r>
          </w:p>
          <w:p w:rsidR="004041E2" w:rsidRPr="004F44CE" w:rsidRDefault="004041E2" w:rsidP="004041E2">
            <w:r>
              <w:t xml:space="preserve">баллов </w:t>
            </w:r>
          </w:p>
        </w:tc>
        <w:tc>
          <w:tcPr>
            <w:tcW w:w="1134" w:type="dxa"/>
            <w:vMerge w:val="restart"/>
          </w:tcPr>
          <w:p w:rsidR="004041E2" w:rsidRPr="004F44CE" w:rsidRDefault="004041E2" w:rsidP="004041E2">
            <w:r>
              <w:t>Оценка  за экз</w:t>
            </w:r>
            <w:r>
              <w:t>а</w:t>
            </w:r>
            <w:r>
              <w:t>мен</w:t>
            </w:r>
          </w:p>
        </w:tc>
        <w:tc>
          <w:tcPr>
            <w:tcW w:w="992" w:type="dxa"/>
            <w:vMerge w:val="restart"/>
          </w:tcPr>
          <w:p w:rsidR="004041E2" w:rsidRDefault="004041E2" w:rsidP="004041E2"/>
          <w:p w:rsidR="004041E2" w:rsidRPr="004F44CE" w:rsidRDefault="004041E2" w:rsidP="004041E2">
            <w:r>
              <w:t>Итог</w:t>
            </w:r>
            <w:r>
              <w:t>о</w:t>
            </w:r>
            <w:r>
              <w:t>вая</w:t>
            </w:r>
          </w:p>
          <w:p w:rsidR="004041E2" w:rsidRPr="004F44CE" w:rsidRDefault="004041E2" w:rsidP="004041E2">
            <w:r>
              <w:t>оценка</w:t>
            </w:r>
          </w:p>
        </w:tc>
      </w:tr>
      <w:tr w:rsidR="004041E2" w:rsidRPr="004F44CE" w:rsidTr="004041E2">
        <w:tc>
          <w:tcPr>
            <w:tcW w:w="565" w:type="dxa"/>
            <w:vMerge/>
          </w:tcPr>
          <w:p w:rsidR="004041E2" w:rsidRPr="004F44CE" w:rsidRDefault="004041E2" w:rsidP="004041E2"/>
        </w:tc>
        <w:tc>
          <w:tcPr>
            <w:tcW w:w="2979" w:type="dxa"/>
            <w:vMerge/>
          </w:tcPr>
          <w:p w:rsidR="004041E2" w:rsidRPr="004F44CE" w:rsidRDefault="004041E2" w:rsidP="004041E2"/>
        </w:tc>
        <w:tc>
          <w:tcPr>
            <w:tcW w:w="1134" w:type="dxa"/>
            <w:vMerge/>
          </w:tcPr>
          <w:p w:rsidR="004041E2" w:rsidRPr="004F44CE" w:rsidRDefault="004041E2" w:rsidP="004041E2"/>
        </w:tc>
        <w:tc>
          <w:tcPr>
            <w:tcW w:w="283" w:type="dxa"/>
          </w:tcPr>
          <w:p w:rsidR="004041E2" w:rsidRDefault="004041E2" w:rsidP="004041E2">
            <w:r>
              <w:t>1</w:t>
            </w:r>
          </w:p>
        </w:tc>
        <w:tc>
          <w:tcPr>
            <w:tcW w:w="426" w:type="dxa"/>
          </w:tcPr>
          <w:p w:rsidR="004041E2" w:rsidRPr="004F44CE" w:rsidRDefault="004041E2" w:rsidP="004041E2">
            <w:r>
              <w:t>2</w:t>
            </w:r>
          </w:p>
        </w:tc>
        <w:tc>
          <w:tcPr>
            <w:tcW w:w="283" w:type="dxa"/>
          </w:tcPr>
          <w:p w:rsidR="004041E2" w:rsidRPr="004F44CE" w:rsidRDefault="004041E2" w:rsidP="004041E2">
            <w:r>
              <w:t>3</w:t>
            </w:r>
          </w:p>
        </w:tc>
        <w:tc>
          <w:tcPr>
            <w:tcW w:w="284" w:type="dxa"/>
          </w:tcPr>
          <w:p w:rsidR="004041E2" w:rsidRPr="004F44CE" w:rsidRDefault="004041E2" w:rsidP="004041E2">
            <w:r>
              <w:t>4</w:t>
            </w:r>
          </w:p>
        </w:tc>
        <w:tc>
          <w:tcPr>
            <w:tcW w:w="283" w:type="dxa"/>
          </w:tcPr>
          <w:p w:rsidR="004041E2" w:rsidRPr="004F44CE" w:rsidRDefault="004041E2" w:rsidP="004041E2">
            <w:r>
              <w:t>5</w:t>
            </w:r>
          </w:p>
        </w:tc>
        <w:tc>
          <w:tcPr>
            <w:tcW w:w="284" w:type="dxa"/>
          </w:tcPr>
          <w:p w:rsidR="004041E2" w:rsidRPr="004F44CE" w:rsidRDefault="004041E2" w:rsidP="004041E2">
            <w:r>
              <w:t>6</w:t>
            </w:r>
          </w:p>
        </w:tc>
        <w:tc>
          <w:tcPr>
            <w:tcW w:w="283" w:type="dxa"/>
          </w:tcPr>
          <w:p w:rsidR="004041E2" w:rsidRPr="004F44CE" w:rsidRDefault="004041E2" w:rsidP="004041E2">
            <w:r>
              <w:t>7</w:t>
            </w:r>
          </w:p>
        </w:tc>
        <w:tc>
          <w:tcPr>
            <w:tcW w:w="284" w:type="dxa"/>
          </w:tcPr>
          <w:p w:rsidR="004041E2" w:rsidRPr="004F44CE" w:rsidRDefault="004041E2" w:rsidP="004041E2">
            <w:r>
              <w:t>8</w:t>
            </w:r>
          </w:p>
        </w:tc>
        <w:tc>
          <w:tcPr>
            <w:tcW w:w="283" w:type="dxa"/>
          </w:tcPr>
          <w:p w:rsidR="004041E2" w:rsidRPr="004F44CE" w:rsidRDefault="004041E2" w:rsidP="004041E2">
            <w:r>
              <w:t>9</w:t>
            </w:r>
          </w:p>
        </w:tc>
        <w:tc>
          <w:tcPr>
            <w:tcW w:w="425" w:type="dxa"/>
          </w:tcPr>
          <w:p w:rsidR="004041E2" w:rsidRDefault="004041E2" w:rsidP="004041E2">
            <w:r>
              <w:t>10</w:t>
            </w:r>
          </w:p>
        </w:tc>
        <w:tc>
          <w:tcPr>
            <w:tcW w:w="426" w:type="dxa"/>
          </w:tcPr>
          <w:p w:rsidR="004041E2" w:rsidRPr="004F44CE" w:rsidRDefault="004041E2" w:rsidP="004041E2">
            <w:r>
              <w:t>11</w:t>
            </w:r>
          </w:p>
        </w:tc>
        <w:tc>
          <w:tcPr>
            <w:tcW w:w="425" w:type="dxa"/>
          </w:tcPr>
          <w:p w:rsidR="004041E2" w:rsidRPr="004F44CE" w:rsidRDefault="004041E2" w:rsidP="004041E2">
            <w:r>
              <w:t>12</w:t>
            </w:r>
          </w:p>
        </w:tc>
        <w:tc>
          <w:tcPr>
            <w:tcW w:w="425" w:type="dxa"/>
          </w:tcPr>
          <w:p w:rsidR="004041E2" w:rsidRPr="004F44CE" w:rsidRDefault="004041E2" w:rsidP="004041E2">
            <w:r>
              <w:t>13</w:t>
            </w:r>
          </w:p>
        </w:tc>
        <w:tc>
          <w:tcPr>
            <w:tcW w:w="425" w:type="dxa"/>
          </w:tcPr>
          <w:p w:rsidR="004041E2" w:rsidRPr="004F44CE" w:rsidRDefault="004041E2" w:rsidP="004041E2">
            <w:r>
              <w:t>14</w:t>
            </w:r>
          </w:p>
        </w:tc>
        <w:tc>
          <w:tcPr>
            <w:tcW w:w="426" w:type="dxa"/>
          </w:tcPr>
          <w:p w:rsidR="004041E2" w:rsidRPr="004F44CE" w:rsidRDefault="004041E2" w:rsidP="004041E2">
            <w:r>
              <w:t>15</w:t>
            </w:r>
          </w:p>
        </w:tc>
        <w:tc>
          <w:tcPr>
            <w:tcW w:w="425" w:type="dxa"/>
          </w:tcPr>
          <w:p w:rsidR="004041E2" w:rsidRPr="004F44CE" w:rsidRDefault="004041E2" w:rsidP="004041E2">
            <w:r>
              <w:t>16</w:t>
            </w:r>
          </w:p>
        </w:tc>
        <w:tc>
          <w:tcPr>
            <w:tcW w:w="425" w:type="dxa"/>
          </w:tcPr>
          <w:p w:rsidR="004041E2" w:rsidRDefault="004041E2" w:rsidP="004041E2">
            <w:r>
              <w:t>17</w:t>
            </w:r>
          </w:p>
        </w:tc>
        <w:tc>
          <w:tcPr>
            <w:tcW w:w="425" w:type="dxa"/>
          </w:tcPr>
          <w:p w:rsidR="004041E2" w:rsidRDefault="004041E2" w:rsidP="004041E2">
            <w:r>
              <w:t>18</w:t>
            </w:r>
          </w:p>
        </w:tc>
        <w:tc>
          <w:tcPr>
            <w:tcW w:w="426" w:type="dxa"/>
          </w:tcPr>
          <w:p w:rsidR="004041E2" w:rsidRDefault="004041E2" w:rsidP="004041E2">
            <w:r>
              <w:t>19</w:t>
            </w:r>
          </w:p>
        </w:tc>
        <w:tc>
          <w:tcPr>
            <w:tcW w:w="425" w:type="dxa"/>
          </w:tcPr>
          <w:p w:rsidR="004041E2" w:rsidRDefault="004041E2" w:rsidP="004041E2">
            <w:r>
              <w:t>20</w:t>
            </w:r>
          </w:p>
        </w:tc>
        <w:tc>
          <w:tcPr>
            <w:tcW w:w="425" w:type="dxa"/>
          </w:tcPr>
          <w:p w:rsidR="004041E2" w:rsidRDefault="004041E2" w:rsidP="004041E2">
            <w:r>
              <w:t>21</w:t>
            </w:r>
          </w:p>
        </w:tc>
        <w:tc>
          <w:tcPr>
            <w:tcW w:w="424" w:type="dxa"/>
          </w:tcPr>
          <w:p w:rsidR="004041E2" w:rsidRPr="004F44CE" w:rsidRDefault="004041E2" w:rsidP="004041E2">
            <w:r>
              <w:t>22</w:t>
            </w:r>
          </w:p>
        </w:tc>
        <w:tc>
          <w:tcPr>
            <w:tcW w:w="992" w:type="dxa"/>
            <w:vMerge/>
          </w:tcPr>
          <w:p w:rsidR="004041E2" w:rsidRPr="004F44CE" w:rsidRDefault="004041E2" w:rsidP="004041E2"/>
        </w:tc>
        <w:tc>
          <w:tcPr>
            <w:tcW w:w="1134" w:type="dxa"/>
            <w:vMerge/>
          </w:tcPr>
          <w:p w:rsidR="004041E2" w:rsidRPr="004F44CE" w:rsidRDefault="004041E2" w:rsidP="004041E2"/>
        </w:tc>
        <w:tc>
          <w:tcPr>
            <w:tcW w:w="992" w:type="dxa"/>
            <w:vMerge/>
          </w:tcPr>
          <w:p w:rsidR="004041E2" w:rsidRPr="004F44CE" w:rsidRDefault="004041E2" w:rsidP="004041E2"/>
        </w:tc>
      </w:tr>
      <w:tr w:rsidR="004041E2" w:rsidRPr="004F44CE" w:rsidTr="004041E2">
        <w:tc>
          <w:tcPr>
            <w:tcW w:w="565" w:type="dxa"/>
          </w:tcPr>
          <w:p w:rsidR="004041E2" w:rsidRPr="004F44CE" w:rsidRDefault="004041E2" w:rsidP="004041E2">
            <w:r>
              <w:t>1</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3</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4</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5</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6</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7</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8</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9</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10</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11</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12</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13</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14</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15</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16</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17</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18</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19</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20</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21</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22</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23</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24</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25</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bl>
    <w:p w:rsidR="007C75F6" w:rsidRPr="00B83CD7" w:rsidRDefault="007C75F6" w:rsidP="007C75F6">
      <w:pPr>
        <w:rPr>
          <w:b/>
          <w:sz w:val="28"/>
          <w:szCs w:val="28"/>
        </w:rPr>
      </w:pPr>
      <w:r>
        <w:rPr>
          <w:b/>
          <w:sz w:val="28"/>
          <w:szCs w:val="28"/>
        </w:rPr>
        <w:t xml:space="preserve">Дата проведения экзамена:____________________                               </w:t>
      </w:r>
      <w:r w:rsidR="001A6D37">
        <w:rPr>
          <w:b/>
          <w:sz w:val="28"/>
          <w:szCs w:val="28"/>
        </w:rPr>
        <w:t xml:space="preserve">                        </w:t>
      </w:r>
      <w:r>
        <w:rPr>
          <w:b/>
          <w:sz w:val="28"/>
          <w:szCs w:val="28"/>
        </w:rPr>
        <w:t xml:space="preserve">  Дата внесения оце</w:t>
      </w:r>
      <w:r w:rsidR="001A6D37">
        <w:rPr>
          <w:b/>
          <w:sz w:val="28"/>
          <w:szCs w:val="28"/>
        </w:rPr>
        <w:t>нок_____</w:t>
      </w:r>
    </w:p>
    <w:p w:rsidR="007C75F6" w:rsidRDefault="007C75F6" w:rsidP="007C75F6">
      <w:pPr>
        <w:jc w:val="both"/>
        <w:rPr>
          <w:sz w:val="28"/>
          <w:szCs w:val="28"/>
        </w:rPr>
      </w:pPr>
      <w:r w:rsidRPr="00952D37">
        <w:rPr>
          <w:sz w:val="28"/>
          <w:szCs w:val="28"/>
        </w:rPr>
        <w:t>Преподаватель</w:t>
      </w:r>
      <w:proofErr w:type="gramStart"/>
      <w:r w:rsidRPr="00952D37">
        <w:rPr>
          <w:sz w:val="28"/>
          <w:szCs w:val="28"/>
        </w:rPr>
        <w:t>:</w:t>
      </w:r>
      <w:r>
        <w:rPr>
          <w:sz w:val="28"/>
          <w:szCs w:val="28"/>
        </w:rPr>
        <w:t xml:space="preserve"> ____________(_________________)</w:t>
      </w:r>
      <w:proofErr w:type="gramEnd"/>
    </w:p>
    <w:sectPr w:rsidR="007C75F6" w:rsidSect="00283F9C">
      <w:pgSz w:w="16838" w:h="11906" w:orient="landscape"/>
      <w:pgMar w:top="709" w:right="1134" w:bottom="709"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7649" w:rsidRDefault="007B7649" w:rsidP="008C4007">
      <w:r>
        <w:separator/>
      </w:r>
    </w:p>
  </w:endnote>
  <w:endnote w:type="continuationSeparator" w:id="0">
    <w:p w:rsidR="007B7649" w:rsidRDefault="007B7649" w:rsidP="008C40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 w:name="Adobe Fan Heiti Std B">
    <w:panose1 w:val="00000000000000000000"/>
    <w:charset w:val="80"/>
    <w:family w:val="swiss"/>
    <w:notTrueType/>
    <w:pitch w:val="variable"/>
    <w:sig w:usb0="00000203" w:usb1="1A0F1900" w:usb2="00000016" w:usb3="00000000" w:csb0="00120005" w:csb1="00000000"/>
  </w:font>
  <w:font w:name="MJI">
    <w:altName w:val="Times New Roman"/>
    <w:panose1 w:val="00000000000000000000"/>
    <w:charset w:val="00"/>
    <w:family w:val="roman"/>
    <w:notTrueType/>
    <w:pitch w:val="default"/>
  </w:font>
  <w:font w:name="Times New Roman,Bold">
    <w:panose1 w:val="00000000000000000000"/>
    <w:charset w:val="CC"/>
    <w:family w:val="auto"/>
    <w:notTrueType/>
    <w:pitch w:val="default"/>
    <w:sig w:usb0="00000201" w:usb1="00000000" w:usb2="00000000" w:usb3="00000000" w:csb0="00000004" w:csb1="00000000"/>
  </w:font>
  <w:font w:name="Times New Roman,Italic">
    <w:panose1 w:val="00000000000000000000"/>
    <w:charset w:val="CC"/>
    <w:family w:val="auto"/>
    <w:notTrueType/>
    <w:pitch w:val="default"/>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MathJax_Main">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23A0" w:rsidRDefault="005D23A0"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5D23A0" w:rsidRDefault="005D23A0" w:rsidP="002209C7">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23A0" w:rsidRDefault="005D23A0"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4F19BC">
      <w:rPr>
        <w:rStyle w:val="a7"/>
        <w:noProof/>
      </w:rPr>
      <w:t>1</w:t>
    </w:r>
    <w:r>
      <w:rPr>
        <w:rStyle w:val="a7"/>
      </w:rPr>
      <w:fldChar w:fldCharType="end"/>
    </w:r>
  </w:p>
  <w:p w:rsidR="005D23A0" w:rsidRDefault="005D23A0" w:rsidP="002209C7">
    <w:pPr>
      <w:pStyle w:val="a5"/>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23A0" w:rsidRDefault="005D23A0"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5D23A0" w:rsidRDefault="005D23A0" w:rsidP="002209C7">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23A0" w:rsidRDefault="005D23A0"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4F19BC">
      <w:rPr>
        <w:rStyle w:val="a7"/>
        <w:noProof/>
      </w:rPr>
      <w:t>82</w:t>
    </w:r>
    <w:r>
      <w:rPr>
        <w:rStyle w:val="a7"/>
      </w:rPr>
      <w:fldChar w:fldCharType="end"/>
    </w:r>
  </w:p>
  <w:p w:rsidR="005D23A0" w:rsidRDefault="005D23A0" w:rsidP="002209C7">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7649" w:rsidRDefault="007B7649" w:rsidP="008C4007">
      <w:r>
        <w:separator/>
      </w:r>
    </w:p>
  </w:footnote>
  <w:footnote w:type="continuationSeparator" w:id="0">
    <w:p w:rsidR="007B7649" w:rsidRDefault="007B7649" w:rsidP="008C400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111AC"/>
    <w:multiLevelType w:val="hybridMultilevel"/>
    <w:tmpl w:val="48207A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F80197"/>
    <w:multiLevelType w:val="hybridMultilevel"/>
    <w:tmpl w:val="43F0DE88"/>
    <w:lvl w:ilvl="0" w:tplc="000000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5984EF7"/>
    <w:multiLevelType w:val="hybridMultilevel"/>
    <w:tmpl w:val="4B7891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8F978A9"/>
    <w:multiLevelType w:val="hybridMultilevel"/>
    <w:tmpl w:val="4CE09F94"/>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4A75DE"/>
    <w:multiLevelType w:val="hybridMultilevel"/>
    <w:tmpl w:val="CB10DC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D522A6E"/>
    <w:multiLevelType w:val="hybridMultilevel"/>
    <w:tmpl w:val="CBA63C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E08714B"/>
    <w:multiLevelType w:val="hybridMultilevel"/>
    <w:tmpl w:val="D48A5A50"/>
    <w:lvl w:ilvl="0" w:tplc="24E02DA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EB85B60"/>
    <w:multiLevelType w:val="hybridMultilevel"/>
    <w:tmpl w:val="064043E4"/>
    <w:lvl w:ilvl="0" w:tplc="C604116E">
      <w:start w:val="2"/>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8">
    <w:nsid w:val="0F766683"/>
    <w:multiLevelType w:val="multilevel"/>
    <w:tmpl w:val="EFC059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18543FC"/>
    <w:multiLevelType w:val="hybridMultilevel"/>
    <w:tmpl w:val="CB10DC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33519E4"/>
    <w:multiLevelType w:val="hybridMultilevel"/>
    <w:tmpl w:val="A788939E"/>
    <w:lvl w:ilvl="0" w:tplc="A5C63E86">
      <w:start w:val="1"/>
      <w:numFmt w:val="lowerLetter"/>
      <w:lvlText w:val="%1)"/>
      <w:lvlJc w:val="left"/>
      <w:pPr>
        <w:tabs>
          <w:tab w:val="num" w:pos="1080"/>
        </w:tabs>
        <w:ind w:left="1080" w:hanging="360"/>
      </w:pPr>
      <w:rPr>
        <w:rFonts w:hint="default"/>
        <w:lang w:val="en-US"/>
      </w:rPr>
    </w:lvl>
    <w:lvl w:ilvl="1" w:tplc="0C825526">
      <w:start w:val="1"/>
      <w:numFmt w:val="decimal"/>
      <w:lvlText w:val="%2."/>
      <w:lvlJc w:val="left"/>
      <w:pPr>
        <w:tabs>
          <w:tab w:val="num" w:pos="1800"/>
        </w:tabs>
        <w:ind w:left="1800" w:hanging="360"/>
      </w:pPr>
      <w:rPr>
        <w:rFonts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nsid w:val="13A54AAF"/>
    <w:multiLevelType w:val="hybridMultilevel"/>
    <w:tmpl w:val="DBDE7C7A"/>
    <w:lvl w:ilvl="0" w:tplc="F0B264F0">
      <w:start w:val="1"/>
      <w:numFmt w:val="decimal"/>
      <w:lvlText w:val="%1."/>
      <w:lvlJc w:val="left"/>
      <w:pPr>
        <w:ind w:left="720" w:hanging="360"/>
      </w:pPr>
      <w:rPr>
        <w:rFonts w:hint="default"/>
        <w:b w:val="0"/>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41F1C0C"/>
    <w:multiLevelType w:val="hybridMultilevel"/>
    <w:tmpl w:val="BD9C99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49B4557"/>
    <w:multiLevelType w:val="hybridMultilevel"/>
    <w:tmpl w:val="0BB2F222"/>
    <w:lvl w:ilvl="0" w:tplc="B114FA5A">
      <w:start w:val="1"/>
      <w:numFmt w:val="decimal"/>
      <w:lvlText w:val="%1."/>
      <w:lvlJc w:val="left"/>
      <w:pPr>
        <w:ind w:left="2629" w:hanging="360"/>
      </w:pPr>
      <w:rPr>
        <w:rFonts w:ascii="Times New Roman" w:eastAsia="Times New Roman" w:hAnsi="Times New Roman" w:cs="Times New Roman"/>
      </w:rPr>
    </w:lvl>
    <w:lvl w:ilvl="1" w:tplc="04190019" w:tentative="1">
      <w:start w:val="1"/>
      <w:numFmt w:val="lowerLetter"/>
      <w:lvlText w:val="%2."/>
      <w:lvlJc w:val="left"/>
      <w:pPr>
        <w:ind w:left="3349" w:hanging="360"/>
      </w:pPr>
    </w:lvl>
    <w:lvl w:ilvl="2" w:tplc="0419001B" w:tentative="1">
      <w:start w:val="1"/>
      <w:numFmt w:val="lowerRoman"/>
      <w:lvlText w:val="%3."/>
      <w:lvlJc w:val="right"/>
      <w:pPr>
        <w:ind w:left="4069" w:hanging="180"/>
      </w:pPr>
    </w:lvl>
    <w:lvl w:ilvl="3" w:tplc="0419000F" w:tentative="1">
      <w:start w:val="1"/>
      <w:numFmt w:val="decimal"/>
      <w:lvlText w:val="%4."/>
      <w:lvlJc w:val="left"/>
      <w:pPr>
        <w:ind w:left="4789" w:hanging="360"/>
      </w:pPr>
    </w:lvl>
    <w:lvl w:ilvl="4" w:tplc="04190019" w:tentative="1">
      <w:start w:val="1"/>
      <w:numFmt w:val="lowerLetter"/>
      <w:lvlText w:val="%5."/>
      <w:lvlJc w:val="left"/>
      <w:pPr>
        <w:ind w:left="5509" w:hanging="360"/>
      </w:pPr>
    </w:lvl>
    <w:lvl w:ilvl="5" w:tplc="0419001B" w:tentative="1">
      <w:start w:val="1"/>
      <w:numFmt w:val="lowerRoman"/>
      <w:lvlText w:val="%6."/>
      <w:lvlJc w:val="right"/>
      <w:pPr>
        <w:ind w:left="6229" w:hanging="180"/>
      </w:pPr>
    </w:lvl>
    <w:lvl w:ilvl="6" w:tplc="0419000F" w:tentative="1">
      <w:start w:val="1"/>
      <w:numFmt w:val="decimal"/>
      <w:lvlText w:val="%7."/>
      <w:lvlJc w:val="left"/>
      <w:pPr>
        <w:ind w:left="6949" w:hanging="360"/>
      </w:pPr>
    </w:lvl>
    <w:lvl w:ilvl="7" w:tplc="04190019" w:tentative="1">
      <w:start w:val="1"/>
      <w:numFmt w:val="lowerLetter"/>
      <w:lvlText w:val="%8."/>
      <w:lvlJc w:val="left"/>
      <w:pPr>
        <w:ind w:left="7669" w:hanging="360"/>
      </w:pPr>
    </w:lvl>
    <w:lvl w:ilvl="8" w:tplc="0419001B" w:tentative="1">
      <w:start w:val="1"/>
      <w:numFmt w:val="lowerRoman"/>
      <w:lvlText w:val="%9."/>
      <w:lvlJc w:val="right"/>
      <w:pPr>
        <w:ind w:left="8389" w:hanging="180"/>
      </w:pPr>
    </w:lvl>
  </w:abstractNum>
  <w:abstractNum w:abstractNumId="14">
    <w:nsid w:val="1621209C"/>
    <w:multiLevelType w:val="hybridMultilevel"/>
    <w:tmpl w:val="70087B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746016B"/>
    <w:multiLevelType w:val="hybridMultilevel"/>
    <w:tmpl w:val="3A82E7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A5B4A20"/>
    <w:multiLevelType w:val="hybridMultilevel"/>
    <w:tmpl w:val="8070EFE6"/>
    <w:lvl w:ilvl="0" w:tplc="035ADB84">
      <w:start w:val="1"/>
      <w:numFmt w:val="lowerLetter"/>
      <w:lvlText w:val="%1)"/>
      <w:lvlJc w:val="left"/>
      <w:pPr>
        <w:tabs>
          <w:tab w:val="num" w:pos="1080"/>
        </w:tabs>
        <w:ind w:left="10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1A9F7665"/>
    <w:multiLevelType w:val="hybridMultilevel"/>
    <w:tmpl w:val="8FF08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B9C53DB"/>
    <w:multiLevelType w:val="hybridMultilevel"/>
    <w:tmpl w:val="F4502F1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nsid w:val="1B9E220D"/>
    <w:multiLevelType w:val="multilevel"/>
    <w:tmpl w:val="770C9852"/>
    <w:lvl w:ilvl="0">
      <w:start w:val="1"/>
      <w:numFmt w:val="decimal"/>
      <w:lvlText w:val="%1."/>
      <w:lvlJc w:val="left"/>
      <w:pPr>
        <w:tabs>
          <w:tab w:val="num" w:pos="720"/>
        </w:tabs>
        <w:ind w:left="720" w:hanging="360"/>
      </w:pPr>
    </w:lvl>
    <w:lvl w:ilvl="1">
      <w:start w:val="1"/>
      <w:numFmt w:val="decimal"/>
      <w:lvlText w:val="%2)"/>
      <w:lvlJc w:val="left"/>
      <w:pPr>
        <w:ind w:left="1440" w:hanging="360"/>
      </w:pPr>
      <w:rPr>
        <w:i w:val="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1DF33ABD"/>
    <w:multiLevelType w:val="multilevel"/>
    <w:tmpl w:val="2568827E"/>
    <w:lvl w:ilvl="0">
      <w:start w:val="1"/>
      <w:numFmt w:val="decimal"/>
      <w:lvlText w:val="%1."/>
      <w:lvlJc w:val="left"/>
      <w:pPr>
        <w:ind w:left="720" w:hanging="360"/>
      </w:pPr>
      <w:rPr>
        <w:rFonts w:hint="default"/>
        <w:b w:val="0"/>
        <w:u w:val="none"/>
      </w:rPr>
    </w:lvl>
    <w:lvl w:ilvl="1">
      <w:start w:val="2"/>
      <w:numFmt w:val="decimal"/>
      <w:isLgl/>
      <w:lvlText w:val="%1.%2."/>
      <w:lvlJc w:val="left"/>
      <w:pPr>
        <w:ind w:left="1080" w:hanging="720"/>
      </w:pPr>
      <w:rPr>
        <w:rFonts w:hint="default"/>
      </w:rPr>
    </w:lvl>
    <w:lvl w:ilvl="2">
      <w:start w:val="2"/>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nsid w:val="210739DD"/>
    <w:multiLevelType w:val="hybridMultilevel"/>
    <w:tmpl w:val="9B327378"/>
    <w:lvl w:ilvl="0" w:tplc="4096209C">
      <w:start w:val="1"/>
      <w:numFmt w:val="decimal"/>
      <w:lvlText w:val="%1."/>
      <w:lvlJc w:val="left"/>
      <w:pPr>
        <w:ind w:left="900" w:hanging="360"/>
      </w:pPr>
      <w:rPr>
        <w:rFonts w:hint="default"/>
        <w:b w:val="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2">
    <w:nsid w:val="225D7E55"/>
    <w:multiLevelType w:val="hybridMultilevel"/>
    <w:tmpl w:val="FDF406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36C315F"/>
    <w:multiLevelType w:val="hybridMultilevel"/>
    <w:tmpl w:val="4D307B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44C425D"/>
    <w:multiLevelType w:val="hybridMultilevel"/>
    <w:tmpl w:val="4D307B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47C520E"/>
    <w:multiLevelType w:val="multilevel"/>
    <w:tmpl w:val="63286A5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nsid w:val="27D83BAC"/>
    <w:multiLevelType w:val="hybridMultilevel"/>
    <w:tmpl w:val="B42A40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A345A90"/>
    <w:multiLevelType w:val="hybridMultilevel"/>
    <w:tmpl w:val="6D42E6B8"/>
    <w:lvl w:ilvl="0" w:tplc="246800E4">
      <w:start w:val="1"/>
      <w:numFmt w:val="decimal"/>
      <w:lvlText w:val="%1."/>
      <w:lvlJc w:val="left"/>
      <w:pPr>
        <w:ind w:left="2770" w:hanging="360"/>
      </w:pPr>
      <w:rPr>
        <w:rFonts w:hint="default"/>
      </w:rPr>
    </w:lvl>
    <w:lvl w:ilvl="1" w:tplc="04190019" w:tentative="1">
      <w:start w:val="1"/>
      <w:numFmt w:val="lowerLetter"/>
      <w:lvlText w:val="%2."/>
      <w:lvlJc w:val="left"/>
      <w:pPr>
        <w:ind w:left="3490" w:hanging="360"/>
      </w:pPr>
    </w:lvl>
    <w:lvl w:ilvl="2" w:tplc="0419001B" w:tentative="1">
      <w:start w:val="1"/>
      <w:numFmt w:val="lowerRoman"/>
      <w:lvlText w:val="%3."/>
      <w:lvlJc w:val="right"/>
      <w:pPr>
        <w:ind w:left="4210" w:hanging="180"/>
      </w:pPr>
    </w:lvl>
    <w:lvl w:ilvl="3" w:tplc="0419000F" w:tentative="1">
      <w:start w:val="1"/>
      <w:numFmt w:val="decimal"/>
      <w:lvlText w:val="%4."/>
      <w:lvlJc w:val="left"/>
      <w:pPr>
        <w:ind w:left="4930" w:hanging="360"/>
      </w:pPr>
    </w:lvl>
    <w:lvl w:ilvl="4" w:tplc="04190019" w:tentative="1">
      <w:start w:val="1"/>
      <w:numFmt w:val="lowerLetter"/>
      <w:lvlText w:val="%5."/>
      <w:lvlJc w:val="left"/>
      <w:pPr>
        <w:ind w:left="5650" w:hanging="360"/>
      </w:pPr>
    </w:lvl>
    <w:lvl w:ilvl="5" w:tplc="0419001B" w:tentative="1">
      <w:start w:val="1"/>
      <w:numFmt w:val="lowerRoman"/>
      <w:lvlText w:val="%6."/>
      <w:lvlJc w:val="right"/>
      <w:pPr>
        <w:ind w:left="6370" w:hanging="180"/>
      </w:pPr>
    </w:lvl>
    <w:lvl w:ilvl="6" w:tplc="0419000F" w:tentative="1">
      <w:start w:val="1"/>
      <w:numFmt w:val="decimal"/>
      <w:lvlText w:val="%7."/>
      <w:lvlJc w:val="left"/>
      <w:pPr>
        <w:ind w:left="7090" w:hanging="360"/>
      </w:pPr>
    </w:lvl>
    <w:lvl w:ilvl="7" w:tplc="04190019" w:tentative="1">
      <w:start w:val="1"/>
      <w:numFmt w:val="lowerLetter"/>
      <w:lvlText w:val="%8."/>
      <w:lvlJc w:val="left"/>
      <w:pPr>
        <w:ind w:left="7810" w:hanging="360"/>
      </w:pPr>
    </w:lvl>
    <w:lvl w:ilvl="8" w:tplc="0419001B" w:tentative="1">
      <w:start w:val="1"/>
      <w:numFmt w:val="lowerRoman"/>
      <w:lvlText w:val="%9."/>
      <w:lvlJc w:val="right"/>
      <w:pPr>
        <w:ind w:left="8530" w:hanging="180"/>
      </w:pPr>
    </w:lvl>
  </w:abstractNum>
  <w:abstractNum w:abstractNumId="28">
    <w:nsid w:val="2A6762A5"/>
    <w:multiLevelType w:val="hybridMultilevel"/>
    <w:tmpl w:val="F81630EA"/>
    <w:lvl w:ilvl="0" w:tplc="E1B22B0A">
      <w:start w:val="1"/>
      <w:numFmt w:val="lowerLetter"/>
      <w:lvlText w:val="%1)"/>
      <w:lvlJc w:val="left"/>
      <w:pPr>
        <w:tabs>
          <w:tab w:val="num" w:pos="1080"/>
        </w:tabs>
        <w:ind w:left="1080" w:hanging="360"/>
      </w:pPr>
      <w:rPr>
        <w:rFonts w:hint="default"/>
        <w:lang w:val="en-US"/>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2C417733"/>
    <w:multiLevelType w:val="hybridMultilevel"/>
    <w:tmpl w:val="6F30223C"/>
    <w:lvl w:ilvl="0" w:tplc="246800E4">
      <w:start w:val="1"/>
      <w:numFmt w:val="decimal"/>
      <w:lvlText w:val="%1."/>
      <w:lvlJc w:val="left"/>
      <w:pPr>
        <w:ind w:left="2770" w:hanging="360"/>
      </w:pPr>
      <w:rPr>
        <w:rFonts w:hint="default"/>
      </w:rPr>
    </w:lvl>
    <w:lvl w:ilvl="1" w:tplc="04190019" w:tentative="1">
      <w:start w:val="1"/>
      <w:numFmt w:val="lowerLetter"/>
      <w:lvlText w:val="%2."/>
      <w:lvlJc w:val="left"/>
      <w:pPr>
        <w:ind w:left="3490" w:hanging="360"/>
      </w:pPr>
    </w:lvl>
    <w:lvl w:ilvl="2" w:tplc="0419001B" w:tentative="1">
      <w:start w:val="1"/>
      <w:numFmt w:val="lowerRoman"/>
      <w:lvlText w:val="%3."/>
      <w:lvlJc w:val="right"/>
      <w:pPr>
        <w:ind w:left="4210" w:hanging="180"/>
      </w:pPr>
    </w:lvl>
    <w:lvl w:ilvl="3" w:tplc="0419000F" w:tentative="1">
      <w:start w:val="1"/>
      <w:numFmt w:val="decimal"/>
      <w:lvlText w:val="%4."/>
      <w:lvlJc w:val="left"/>
      <w:pPr>
        <w:ind w:left="4930" w:hanging="360"/>
      </w:pPr>
    </w:lvl>
    <w:lvl w:ilvl="4" w:tplc="04190019" w:tentative="1">
      <w:start w:val="1"/>
      <w:numFmt w:val="lowerLetter"/>
      <w:lvlText w:val="%5."/>
      <w:lvlJc w:val="left"/>
      <w:pPr>
        <w:ind w:left="5650" w:hanging="360"/>
      </w:pPr>
    </w:lvl>
    <w:lvl w:ilvl="5" w:tplc="0419001B" w:tentative="1">
      <w:start w:val="1"/>
      <w:numFmt w:val="lowerRoman"/>
      <w:lvlText w:val="%6."/>
      <w:lvlJc w:val="right"/>
      <w:pPr>
        <w:ind w:left="6370" w:hanging="180"/>
      </w:pPr>
    </w:lvl>
    <w:lvl w:ilvl="6" w:tplc="0419000F" w:tentative="1">
      <w:start w:val="1"/>
      <w:numFmt w:val="decimal"/>
      <w:lvlText w:val="%7."/>
      <w:lvlJc w:val="left"/>
      <w:pPr>
        <w:ind w:left="7090" w:hanging="360"/>
      </w:pPr>
    </w:lvl>
    <w:lvl w:ilvl="7" w:tplc="04190019" w:tentative="1">
      <w:start w:val="1"/>
      <w:numFmt w:val="lowerLetter"/>
      <w:lvlText w:val="%8."/>
      <w:lvlJc w:val="left"/>
      <w:pPr>
        <w:ind w:left="7810" w:hanging="360"/>
      </w:pPr>
    </w:lvl>
    <w:lvl w:ilvl="8" w:tplc="0419001B" w:tentative="1">
      <w:start w:val="1"/>
      <w:numFmt w:val="lowerRoman"/>
      <w:lvlText w:val="%9."/>
      <w:lvlJc w:val="right"/>
      <w:pPr>
        <w:ind w:left="8530" w:hanging="180"/>
      </w:pPr>
    </w:lvl>
  </w:abstractNum>
  <w:abstractNum w:abstractNumId="30">
    <w:nsid w:val="2E12294D"/>
    <w:multiLevelType w:val="hybridMultilevel"/>
    <w:tmpl w:val="0BAAF0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2E3E2DC4"/>
    <w:multiLevelType w:val="hybridMultilevel"/>
    <w:tmpl w:val="39BEB0BE"/>
    <w:lvl w:ilvl="0" w:tplc="D456807A">
      <w:start w:val="1"/>
      <w:numFmt w:val="decimal"/>
      <w:lvlText w:val="%1."/>
      <w:lvlJc w:val="left"/>
      <w:pPr>
        <w:ind w:left="720" w:hanging="360"/>
      </w:pPr>
      <w:rPr>
        <w:rFonts w:hint="default"/>
        <w:b w:val="0"/>
        <w:color w:val="000000"/>
        <w:sz w:val="27"/>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EE7126C"/>
    <w:multiLevelType w:val="hybridMultilevel"/>
    <w:tmpl w:val="DCD80BB6"/>
    <w:lvl w:ilvl="0" w:tplc="5FBC319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03D5851"/>
    <w:multiLevelType w:val="hybridMultilevel"/>
    <w:tmpl w:val="6AF81034"/>
    <w:lvl w:ilvl="0" w:tplc="F334DC0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nsid w:val="31177B65"/>
    <w:multiLevelType w:val="hybridMultilevel"/>
    <w:tmpl w:val="12384570"/>
    <w:lvl w:ilvl="0" w:tplc="57BE9624">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25A59D0"/>
    <w:multiLevelType w:val="hybridMultilevel"/>
    <w:tmpl w:val="986021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2907637"/>
    <w:multiLevelType w:val="hybridMultilevel"/>
    <w:tmpl w:val="C7DE39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337C57F9"/>
    <w:multiLevelType w:val="hybridMultilevel"/>
    <w:tmpl w:val="9BE427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34B844DC"/>
    <w:multiLevelType w:val="hybridMultilevel"/>
    <w:tmpl w:val="EF86A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364071E3"/>
    <w:multiLevelType w:val="hybridMultilevel"/>
    <w:tmpl w:val="2EA246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9257E46"/>
    <w:multiLevelType w:val="hybridMultilevel"/>
    <w:tmpl w:val="397CAA48"/>
    <w:lvl w:ilvl="0" w:tplc="0000000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3A34262E"/>
    <w:multiLevelType w:val="hybridMultilevel"/>
    <w:tmpl w:val="E6CCBAEE"/>
    <w:lvl w:ilvl="0" w:tplc="035ADB84">
      <w:start w:val="1"/>
      <w:numFmt w:val="lowerLetter"/>
      <w:lvlText w:val="%1)"/>
      <w:lvlJc w:val="left"/>
      <w:pPr>
        <w:tabs>
          <w:tab w:val="num" w:pos="1080"/>
        </w:tabs>
        <w:ind w:left="10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3AD01075"/>
    <w:multiLevelType w:val="hybridMultilevel"/>
    <w:tmpl w:val="A90E2B7C"/>
    <w:lvl w:ilvl="0" w:tplc="7D4E9AE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3C54222D"/>
    <w:multiLevelType w:val="hybridMultilevel"/>
    <w:tmpl w:val="93189526"/>
    <w:lvl w:ilvl="0" w:tplc="3898A15A">
      <w:start w:val="1"/>
      <w:numFmt w:val="decimal"/>
      <w:lvlText w:val="%1."/>
      <w:lvlJc w:val="left"/>
      <w:pPr>
        <w:ind w:left="468" w:hanging="360"/>
      </w:pPr>
      <w:rPr>
        <w:rFonts w:hint="default"/>
      </w:rPr>
    </w:lvl>
    <w:lvl w:ilvl="1" w:tplc="04190019" w:tentative="1">
      <w:start w:val="1"/>
      <w:numFmt w:val="lowerLetter"/>
      <w:lvlText w:val="%2."/>
      <w:lvlJc w:val="left"/>
      <w:pPr>
        <w:ind w:left="1188" w:hanging="360"/>
      </w:pPr>
    </w:lvl>
    <w:lvl w:ilvl="2" w:tplc="0419001B" w:tentative="1">
      <w:start w:val="1"/>
      <w:numFmt w:val="lowerRoman"/>
      <w:lvlText w:val="%3."/>
      <w:lvlJc w:val="right"/>
      <w:pPr>
        <w:ind w:left="1908" w:hanging="180"/>
      </w:pPr>
    </w:lvl>
    <w:lvl w:ilvl="3" w:tplc="0419000F" w:tentative="1">
      <w:start w:val="1"/>
      <w:numFmt w:val="decimal"/>
      <w:lvlText w:val="%4."/>
      <w:lvlJc w:val="left"/>
      <w:pPr>
        <w:ind w:left="2628" w:hanging="360"/>
      </w:pPr>
    </w:lvl>
    <w:lvl w:ilvl="4" w:tplc="04190019" w:tentative="1">
      <w:start w:val="1"/>
      <w:numFmt w:val="lowerLetter"/>
      <w:lvlText w:val="%5."/>
      <w:lvlJc w:val="left"/>
      <w:pPr>
        <w:ind w:left="3348" w:hanging="360"/>
      </w:pPr>
    </w:lvl>
    <w:lvl w:ilvl="5" w:tplc="0419001B" w:tentative="1">
      <w:start w:val="1"/>
      <w:numFmt w:val="lowerRoman"/>
      <w:lvlText w:val="%6."/>
      <w:lvlJc w:val="right"/>
      <w:pPr>
        <w:ind w:left="4068" w:hanging="180"/>
      </w:pPr>
    </w:lvl>
    <w:lvl w:ilvl="6" w:tplc="0419000F" w:tentative="1">
      <w:start w:val="1"/>
      <w:numFmt w:val="decimal"/>
      <w:lvlText w:val="%7."/>
      <w:lvlJc w:val="left"/>
      <w:pPr>
        <w:ind w:left="4788" w:hanging="360"/>
      </w:pPr>
    </w:lvl>
    <w:lvl w:ilvl="7" w:tplc="04190019" w:tentative="1">
      <w:start w:val="1"/>
      <w:numFmt w:val="lowerLetter"/>
      <w:lvlText w:val="%8."/>
      <w:lvlJc w:val="left"/>
      <w:pPr>
        <w:ind w:left="5508" w:hanging="360"/>
      </w:pPr>
    </w:lvl>
    <w:lvl w:ilvl="8" w:tplc="0419001B" w:tentative="1">
      <w:start w:val="1"/>
      <w:numFmt w:val="lowerRoman"/>
      <w:lvlText w:val="%9."/>
      <w:lvlJc w:val="right"/>
      <w:pPr>
        <w:ind w:left="6228" w:hanging="180"/>
      </w:pPr>
    </w:lvl>
  </w:abstractNum>
  <w:abstractNum w:abstractNumId="44">
    <w:nsid w:val="3CF828E9"/>
    <w:multiLevelType w:val="hybridMultilevel"/>
    <w:tmpl w:val="E376E0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3D9F3E9E"/>
    <w:multiLevelType w:val="hybridMultilevel"/>
    <w:tmpl w:val="FEC6797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3DB92D8A"/>
    <w:multiLevelType w:val="multilevel"/>
    <w:tmpl w:val="33C8E9F8"/>
    <w:lvl w:ilvl="0">
      <w:start w:val="1"/>
      <w:numFmt w:val="decimal"/>
      <w:lvlText w:val="%1."/>
      <w:lvlJc w:val="left"/>
      <w:pPr>
        <w:ind w:left="2770" w:hanging="360"/>
      </w:pPr>
      <w:rPr>
        <w:rFonts w:hint="default"/>
      </w:rPr>
    </w:lvl>
    <w:lvl w:ilvl="1">
      <w:start w:val="3"/>
      <w:numFmt w:val="decimal"/>
      <w:isLgl/>
      <w:lvlText w:val="%1.%2."/>
      <w:lvlJc w:val="left"/>
      <w:pPr>
        <w:ind w:left="2770" w:hanging="360"/>
      </w:pPr>
      <w:rPr>
        <w:rFonts w:hint="default"/>
      </w:rPr>
    </w:lvl>
    <w:lvl w:ilvl="2">
      <w:start w:val="1"/>
      <w:numFmt w:val="decimal"/>
      <w:isLgl/>
      <w:lvlText w:val="%1.%2.%3."/>
      <w:lvlJc w:val="left"/>
      <w:pPr>
        <w:ind w:left="3130" w:hanging="720"/>
      </w:pPr>
      <w:rPr>
        <w:rFonts w:hint="default"/>
      </w:rPr>
    </w:lvl>
    <w:lvl w:ilvl="3">
      <w:start w:val="1"/>
      <w:numFmt w:val="decimal"/>
      <w:isLgl/>
      <w:lvlText w:val="%1.%2.%3.%4."/>
      <w:lvlJc w:val="left"/>
      <w:pPr>
        <w:ind w:left="3130" w:hanging="720"/>
      </w:pPr>
      <w:rPr>
        <w:rFonts w:hint="default"/>
      </w:rPr>
    </w:lvl>
    <w:lvl w:ilvl="4">
      <w:start w:val="1"/>
      <w:numFmt w:val="decimal"/>
      <w:isLgl/>
      <w:lvlText w:val="%1.%2.%3.%4.%5."/>
      <w:lvlJc w:val="left"/>
      <w:pPr>
        <w:ind w:left="3490" w:hanging="1080"/>
      </w:pPr>
      <w:rPr>
        <w:rFonts w:hint="default"/>
      </w:rPr>
    </w:lvl>
    <w:lvl w:ilvl="5">
      <w:start w:val="1"/>
      <w:numFmt w:val="decimal"/>
      <w:isLgl/>
      <w:lvlText w:val="%1.%2.%3.%4.%5.%6."/>
      <w:lvlJc w:val="left"/>
      <w:pPr>
        <w:ind w:left="3490" w:hanging="1080"/>
      </w:pPr>
      <w:rPr>
        <w:rFonts w:hint="default"/>
      </w:rPr>
    </w:lvl>
    <w:lvl w:ilvl="6">
      <w:start w:val="1"/>
      <w:numFmt w:val="decimal"/>
      <w:isLgl/>
      <w:lvlText w:val="%1.%2.%3.%4.%5.%6.%7."/>
      <w:lvlJc w:val="left"/>
      <w:pPr>
        <w:ind w:left="3850"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210" w:hanging="1800"/>
      </w:pPr>
      <w:rPr>
        <w:rFonts w:hint="default"/>
      </w:rPr>
    </w:lvl>
  </w:abstractNum>
  <w:abstractNum w:abstractNumId="47">
    <w:nsid w:val="3E1F70D4"/>
    <w:multiLevelType w:val="hybridMultilevel"/>
    <w:tmpl w:val="D49605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3E4A4B36"/>
    <w:multiLevelType w:val="hybridMultilevel"/>
    <w:tmpl w:val="2EA246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0024E51"/>
    <w:multiLevelType w:val="hybridMultilevel"/>
    <w:tmpl w:val="0DD039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40EB2D20"/>
    <w:multiLevelType w:val="hybridMultilevel"/>
    <w:tmpl w:val="215078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428113D5"/>
    <w:multiLevelType w:val="multilevel"/>
    <w:tmpl w:val="1F2C1FDC"/>
    <w:lvl w:ilvl="0">
      <w:start w:val="1"/>
      <w:numFmt w:val="decimal"/>
      <w:lvlText w:val="%1."/>
      <w:lvlJc w:val="left"/>
      <w:pPr>
        <w:ind w:left="720" w:hanging="360"/>
      </w:pPr>
      <w:rPr>
        <w:rFonts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nsid w:val="45DD6E6A"/>
    <w:multiLevelType w:val="hybridMultilevel"/>
    <w:tmpl w:val="8FF08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47A36D2D"/>
    <w:multiLevelType w:val="hybridMultilevel"/>
    <w:tmpl w:val="39562AEE"/>
    <w:lvl w:ilvl="0" w:tplc="4142CC50">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491D1969"/>
    <w:multiLevelType w:val="hybridMultilevel"/>
    <w:tmpl w:val="7278032C"/>
    <w:lvl w:ilvl="0" w:tplc="EE32883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4931277A"/>
    <w:multiLevelType w:val="multilevel"/>
    <w:tmpl w:val="B524B2AA"/>
    <w:lvl w:ilvl="0">
      <w:start w:val="1"/>
      <w:numFmt w:val="decimal"/>
      <w:lvlText w:val="%1."/>
      <w:lvlJc w:val="left"/>
      <w:pPr>
        <w:ind w:left="720" w:hanging="36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6">
    <w:nsid w:val="4CF35718"/>
    <w:multiLevelType w:val="hybridMultilevel"/>
    <w:tmpl w:val="3E2A3C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4E5D7CF4"/>
    <w:multiLevelType w:val="hybridMultilevel"/>
    <w:tmpl w:val="95BCDD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4E7E0B37"/>
    <w:multiLevelType w:val="hybridMultilevel"/>
    <w:tmpl w:val="B3B6DD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F3F7AAA"/>
    <w:multiLevelType w:val="hybridMultilevel"/>
    <w:tmpl w:val="69D0E6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4FB22FD6"/>
    <w:multiLevelType w:val="hybridMultilevel"/>
    <w:tmpl w:val="6D42E6B8"/>
    <w:lvl w:ilvl="0" w:tplc="246800E4">
      <w:start w:val="1"/>
      <w:numFmt w:val="decimal"/>
      <w:lvlText w:val="%1."/>
      <w:lvlJc w:val="left"/>
      <w:pPr>
        <w:ind w:left="2770" w:hanging="360"/>
      </w:pPr>
      <w:rPr>
        <w:rFonts w:hint="default"/>
      </w:rPr>
    </w:lvl>
    <w:lvl w:ilvl="1" w:tplc="04190019" w:tentative="1">
      <w:start w:val="1"/>
      <w:numFmt w:val="lowerLetter"/>
      <w:lvlText w:val="%2."/>
      <w:lvlJc w:val="left"/>
      <w:pPr>
        <w:ind w:left="3490" w:hanging="360"/>
      </w:pPr>
    </w:lvl>
    <w:lvl w:ilvl="2" w:tplc="0419001B" w:tentative="1">
      <w:start w:val="1"/>
      <w:numFmt w:val="lowerRoman"/>
      <w:lvlText w:val="%3."/>
      <w:lvlJc w:val="right"/>
      <w:pPr>
        <w:ind w:left="4210" w:hanging="180"/>
      </w:pPr>
    </w:lvl>
    <w:lvl w:ilvl="3" w:tplc="0419000F" w:tentative="1">
      <w:start w:val="1"/>
      <w:numFmt w:val="decimal"/>
      <w:lvlText w:val="%4."/>
      <w:lvlJc w:val="left"/>
      <w:pPr>
        <w:ind w:left="4930" w:hanging="360"/>
      </w:pPr>
    </w:lvl>
    <w:lvl w:ilvl="4" w:tplc="04190019" w:tentative="1">
      <w:start w:val="1"/>
      <w:numFmt w:val="lowerLetter"/>
      <w:lvlText w:val="%5."/>
      <w:lvlJc w:val="left"/>
      <w:pPr>
        <w:ind w:left="5650" w:hanging="360"/>
      </w:pPr>
    </w:lvl>
    <w:lvl w:ilvl="5" w:tplc="0419001B" w:tentative="1">
      <w:start w:val="1"/>
      <w:numFmt w:val="lowerRoman"/>
      <w:lvlText w:val="%6."/>
      <w:lvlJc w:val="right"/>
      <w:pPr>
        <w:ind w:left="6370" w:hanging="180"/>
      </w:pPr>
    </w:lvl>
    <w:lvl w:ilvl="6" w:tplc="0419000F" w:tentative="1">
      <w:start w:val="1"/>
      <w:numFmt w:val="decimal"/>
      <w:lvlText w:val="%7."/>
      <w:lvlJc w:val="left"/>
      <w:pPr>
        <w:ind w:left="7090" w:hanging="360"/>
      </w:pPr>
    </w:lvl>
    <w:lvl w:ilvl="7" w:tplc="04190019" w:tentative="1">
      <w:start w:val="1"/>
      <w:numFmt w:val="lowerLetter"/>
      <w:lvlText w:val="%8."/>
      <w:lvlJc w:val="left"/>
      <w:pPr>
        <w:ind w:left="7810" w:hanging="360"/>
      </w:pPr>
    </w:lvl>
    <w:lvl w:ilvl="8" w:tplc="0419001B" w:tentative="1">
      <w:start w:val="1"/>
      <w:numFmt w:val="lowerRoman"/>
      <w:lvlText w:val="%9."/>
      <w:lvlJc w:val="right"/>
      <w:pPr>
        <w:ind w:left="8530" w:hanging="180"/>
      </w:pPr>
    </w:lvl>
  </w:abstractNum>
  <w:abstractNum w:abstractNumId="61">
    <w:nsid w:val="510A252C"/>
    <w:multiLevelType w:val="hybridMultilevel"/>
    <w:tmpl w:val="79D6A7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52D32586"/>
    <w:multiLevelType w:val="hybridMultilevel"/>
    <w:tmpl w:val="A7B2FDFE"/>
    <w:lvl w:ilvl="0" w:tplc="B4DE26A4">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533C7954"/>
    <w:multiLevelType w:val="hybridMultilevel"/>
    <w:tmpl w:val="EEB2C3C0"/>
    <w:lvl w:ilvl="0" w:tplc="0419000F">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nsid w:val="53FB090B"/>
    <w:multiLevelType w:val="multilevel"/>
    <w:tmpl w:val="471683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5">
    <w:nsid w:val="54272C43"/>
    <w:multiLevelType w:val="hybridMultilevel"/>
    <w:tmpl w:val="6C3247C8"/>
    <w:lvl w:ilvl="0" w:tplc="456EDF92">
      <w:start w:val="1"/>
      <w:numFmt w:val="decimal"/>
      <w:pStyle w:val="a"/>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66">
    <w:nsid w:val="567D526B"/>
    <w:multiLevelType w:val="hybridMultilevel"/>
    <w:tmpl w:val="4A7A7C3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7">
    <w:nsid w:val="5842289A"/>
    <w:multiLevelType w:val="hybridMultilevel"/>
    <w:tmpl w:val="A75046FA"/>
    <w:lvl w:ilvl="0" w:tplc="606C9322">
      <w:start w:val="1"/>
      <w:numFmt w:val="decimal"/>
      <w:lvlText w:val="%1."/>
      <w:lvlJc w:val="left"/>
      <w:pPr>
        <w:ind w:left="2487" w:hanging="360"/>
      </w:pPr>
      <w:rPr>
        <w:rFonts w:hint="default"/>
      </w:rPr>
    </w:lvl>
    <w:lvl w:ilvl="1" w:tplc="04190019" w:tentative="1">
      <w:start w:val="1"/>
      <w:numFmt w:val="lowerLetter"/>
      <w:lvlText w:val="%2."/>
      <w:lvlJc w:val="left"/>
      <w:pPr>
        <w:ind w:left="3207" w:hanging="360"/>
      </w:pPr>
    </w:lvl>
    <w:lvl w:ilvl="2" w:tplc="0419001B" w:tentative="1">
      <w:start w:val="1"/>
      <w:numFmt w:val="lowerRoman"/>
      <w:lvlText w:val="%3."/>
      <w:lvlJc w:val="right"/>
      <w:pPr>
        <w:ind w:left="3927" w:hanging="180"/>
      </w:pPr>
    </w:lvl>
    <w:lvl w:ilvl="3" w:tplc="0419000F" w:tentative="1">
      <w:start w:val="1"/>
      <w:numFmt w:val="decimal"/>
      <w:lvlText w:val="%4."/>
      <w:lvlJc w:val="left"/>
      <w:pPr>
        <w:ind w:left="4647" w:hanging="360"/>
      </w:pPr>
    </w:lvl>
    <w:lvl w:ilvl="4" w:tplc="04190019" w:tentative="1">
      <w:start w:val="1"/>
      <w:numFmt w:val="lowerLetter"/>
      <w:lvlText w:val="%5."/>
      <w:lvlJc w:val="left"/>
      <w:pPr>
        <w:ind w:left="5367" w:hanging="360"/>
      </w:pPr>
    </w:lvl>
    <w:lvl w:ilvl="5" w:tplc="0419001B" w:tentative="1">
      <w:start w:val="1"/>
      <w:numFmt w:val="lowerRoman"/>
      <w:lvlText w:val="%6."/>
      <w:lvlJc w:val="right"/>
      <w:pPr>
        <w:ind w:left="6087" w:hanging="180"/>
      </w:pPr>
    </w:lvl>
    <w:lvl w:ilvl="6" w:tplc="0419000F" w:tentative="1">
      <w:start w:val="1"/>
      <w:numFmt w:val="decimal"/>
      <w:lvlText w:val="%7."/>
      <w:lvlJc w:val="left"/>
      <w:pPr>
        <w:ind w:left="6807" w:hanging="360"/>
      </w:pPr>
    </w:lvl>
    <w:lvl w:ilvl="7" w:tplc="04190019" w:tentative="1">
      <w:start w:val="1"/>
      <w:numFmt w:val="lowerLetter"/>
      <w:lvlText w:val="%8."/>
      <w:lvlJc w:val="left"/>
      <w:pPr>
        <w:ind w:left="7527" w:hanging="360"/>
      </w:pPr>
    </w:lvl>
    <w:lvl w:ilvl="8" w:tplc="0419001B" w:tentative="1">
      <w:start w:val="1"/>
      <w:numFmt w:val="lowerRoman"/>
      <w:lvlText w:val="%9."/>
      <w:lvlJc w:val="right"/>
      <w:pPr>
        <w:ind w:left="8247" w:hanging="180"/>
      </w:pPr>
    </w:lvl>
  </w:abstractNum>
  <w:abstractNum w:abstractNumId="68">
    <w:nsid w:val="58E339A7"/>
    <w:multiLevelType w:val="hybridMultilevel"/>
    <w:tmpl w:val="47DAE69E"/>
    <w:lvl w:ilvl="0" w:tplc="F328EFEE">
      <w:start w:val="1"/>
      <w:numFmt w:val="decimal"/>
      <w:lvlText w:val="%1."/>
      <w:lvlJc w:val="left"/>
      <w:pPr>
        <w:ind w:left="405" w:hanging="360"/>
      </w:pPr>
      <w:rPr>
        <w:rFonts w:ascii="Times New Roman" w:eastAsia="Calibri" w:hAnsi="Times New Roman" w:cs="Times New Roman"/>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69">
    <w:nsid w:val="5D03181F"/>
    <w:multiLevelType w:val="hybridMultilevel"/>
    <w:tmpl w:val="90C097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5FC560AB"/>
    <w:multiLevelType w:val="multilevel"/>
    <w:tmpl w:val="E790FD56"/>
    <w:lvl w:ilvl="0">
      <w:start w:val="1"/>
      <w:numFmt w:val="decimal"/>
      <w:lvlText w:val="%1."/>
      <w:lvlJc w:val="left"/>
      <w:pPr>
        <w:ind w:left="495" w:hanging="360"/>
      </w:pPr>
      <w:rPr>
        <w:rFonts w:hint="default"/>
        <w:b w:val="0"/>
      </w:rPr>
    </w:lvl>
    <w:lvl w:ilvl="1">
      <w:start w:val="1"/>
      <w:numFmt w:val="decimal"/>
      <w:isLgl/>
      <w:lvlText w:val="%1.%2."/>
      <w:lvlJc w:val="left"/>
      <w:pPr>
        <w:ind w:left="1005" w:hanging="720"/>
      </w:pPr>
      <w:rPr>
        <w:rFonts w:hint="default"/>
      </w:rPr>
    </w:lvl>
    <w:lvl w:ilvl="2">
      <w:start w:val="1"/>
      <w:numFmt w:val="decimal"/>
      <w:isLgl/>
      <w:lvlText w:val="%1.%2.%3."/>
      <w:lvlJc w:val="left"/>
      <w:pPr>
        <w:ind w:left="1155" w:hanging="720"/>
      </w:pPr>
      <w:rPr>
        <w:rFonts w:hint="default"/>
        <w:b w:val="0"/>
      </w:rPr>
    </w:lvl>
    <w:lvl w:ilvl="3">
      <w:start w:val="1"/>
      <w:numFmt w:val="decimal"/>
      <w:isLgl/>
      <w:lvlText w:val="%1.%2.%3.%4."/>
      <w:lvlJc w:val="left"/>
      <w:pPr>
        <w:ind w:left="1665" w:hanging="1080"/>
      </w:pPr>
      <w:rPr>
        <w:rFonts w:hint="default"/>
      </w:rPr>
    </w:lvl>
    <w:lvl w:ilvl="4">
      <w:start w:val="1"/>
      <w:numFmt w:val="decimal"/>
      <w:isLgl/>
      <w:lvlText w:val="%1.%2.%3.%4.%5."/>
      <w:lvlJc w:val="left"/>
      <w:pPr>
        <w:ind w:left="1815" w:hanging="1080"/>
      </w:pPr>
      <w:rPr>
        <w:rFonts w:hint="default"/>
      </w:rPr>
    </w:lvl>
    <w:lvl w:ilvl="5">
      <w:start w:val="1"/>
      <w:numFmt w:val="decimal"/>
      <w:isLgl/>
      <w:lvlText w:val="%1.%2.%3.%4.%5.%6."/>
      <w:lvlJc w:val="left"/>
      <w:pPr>
        <w:ind w:left="2325" w:hanging="1440"/>
      </w:pPr>
      <w:rPr>
        <w:rFonts w:hint="default"/>
      </w:rPr>
    </w:lvl>
    <w:lvl w:ilvl="6">
      <w:start w:val="1"/>
      <w:numFmt w:val="decimal"/>
      <w:isLgl/>
      <w:lvlText w:val="%1.%2.%3.%4.%5.%6.%7."/>
      <w:lvlJc w:val="left"/>
      <w:pPr>
        <w:ind w:left="2835" w:hanging="1800"/>
      </w:pPr>
      <w:rPr>
        <w:rFonts w:hint="default"/>
      </w:rPr>
    </w:lvl>
    <w:lvl w:ilvl="7">
      <w:start w:val="1"/>
      <w:numFmt w:val="decimal"/>
      <w:isLgl/>
      <w:lvlText w:val="%1.%2.%3.%4.%5.%6.%7.%8."/>
      <w:lvlJc w:val="left"/>
      <w:pPr>
        <w:ind w:left="2985" w:hanging="1800"/>
      </w:pPr>
      <w:rPr>
        <w:rFonts w:hint="default"/>
      </w:rPr>
    </w:lvl>
    <w:lvl w:ilvl="8">
      <w:start w:val="1"/>
      <w:numFmt w:val="decimal"/>
      <w:isLgl/>
      <w:lvlText w:val="%1.%2.%3.%4.%5.%6.%7.%8.%9."/>
      <w:lvlJc w:val="left"/>
      <w:pPr>
        <w:ind w:left="3495" w:hanging="2160"/>
      </w:pPr>
      <w:rPr>
        <w:rFonts w:hint="default"/>
      </w:rPr>
    </w:lvl>
  </w:abstractNum>
  <w:abstractNum w:abstractNumId="71">
    <w:nsid w:val="60CA6DAC"/>
    <w:multiLevelType w:val="hybridMultilevel"/>
    <w:tmpl w:val="586A53D4"/>
    <w:lvl w:ilvl="0" w:tplc="035ADB84">
      <w:start w:val="1"/>
      <w:numFmt w:val="lowerLetter"/>
      <w:lvlText w:val="%1)"/>
      <w:lvlJc w:val="left"/>
      <w:pPr>
        <w:tabs>
          <w:tab w:val="num" w:pos="1069"/>
        </w:tabs>
        <w:ind w:left="1069" w:hanging="360"/>
      </w:pPr>
      <w:rPr>
        <w:rFonts w:hint="default"/>
      </w:rPr>
    </w:lvl>
    <w:lvl w:ilvl="1" w:tplc="04190019" w:tentative="1">
      <w:start w:val="1"/>
      <w:numFmt w:val="lowerLetter"/>
      <w:lvlText w:val="%2."/>
      <w:lvlJc w:val="left"/>
      <w:pPr>
        <w:tabs>
          <w:tab w:val="num" w:pos="1429"/>
        </w:tabs>
        <w:ind w:left="1429" w:hanging="360"/>
      </w:pPr>
    </w:lvl>
    <w:lvl w:ilvl="2" w:tplc="0419001B" w:tentative="1">
      <w:start w:val="1"/>
      <w:numFmt w:val="lowerRoman"/>
      <w:lvlText w:val="%3."/>
      <w:lvlJc w:val="right"/>
      <w:pPr>
        <w:tabs>
          <w:tab w:val="num" w:pos="2149"/>
        </w:tabs>
        <w:ind w:left="2149" w:hanging="180"/>
      </w:pPr>
    </w:lvl>
    <w:lvl w:ilvl="3" w:tplc="0419000F" w:tentative="1">
      <w:start w:val="1"/>
      <w:numFmt w:val="decimal"/>
      <w:lvlText w:val="%4."/>
      <w:lvlJc w:val="left"/>
      <w:pPr>
        <w:tabs>
          <w:tab w:val="num" w:pos="2869"/>
        </w:tabs>
        <w:ind w:left="2869" w:hanging="360"/>
      </w:pPr>
    </w:lvl>
    <w:lvl w:ilvl="4" w:tplc="04190019" w:tentative="1">
      <w:start w:val="1"/>
      <w:numFmt w:val="lowerLetter"/>
      <w:lvlText w:val="%5."/>
      <w:lvlJc w:val="left"/>
      <w:pPr>
        <w:tabs>
          <w:tab w:val="num" w:pos="3589"/>
        </w:tabs>
        <w:ind w:left="3589" w:hanging="360"/>
      </w:pPr>
    </w:lvl>
    <w:lvl w:ilvl="5" w:tplc="0419001B" w:tentative="1">
      <w:start w:val="1"/>
      <w:numFmt w:val="lowerRoman"/>
      <w:lvlText w:val="%6."/>
      <w:lvlJc w:val="right"/>
      <w:pPr>
        <w:tabs>
          <w:tab w:val="num" w:pos="4309"/>
        </w:tabs>
        <w:ind w:left="4309" w:hanging="180"/>
      </w:pPr>
    </w:lvl>
    <w:lvl w:ilvl="6" w:tplc="0419000F" w:tentative="1">
      <w:start w:val="1"/>
      <w:numFmt w:val="decimal"/>
      <w:lvlText w:val="%7."/>
      <w:lvlJc w:val="left"/>
      <w:pPr>
        <w:tabs>
          <w:tab w:val="num" w:pos="5029"/>
        </w:tabs>
        <w:ind w:left="5029" w:hanging="360"/>
      </w:pPr>
    </w:lvl>
    <w:lvl w:ilvl="7" w:tplc="04190019" w:tentative="1">
      <w:start w:val="1"/>
      <w:numFmt w:val="lowerLetter"/>
      <w:lvlText w:val="%8."/>
      <w:lvlJc w:val="left"/>
      <w:pPr>
        <w:tabs>
          <w:tab w:val="num" w:pos="5749"/>
        </w:tabs>
        <w:ind w:left="5749" w:hanging="360"/>
      </w:pPr>
    </w:lvl>
    <w:lvl w:ilvl="8" w:tplc="0419001B" w:tentative="1">
      <w:start w:val="1"/>
      <w:numFmt w:val="lowerRoman"/>
      <w:lvlText w:val="%9."/>
      <w:lvlJc w:val="right"/>
      <w:pPr>
        <w:tabs>
          <w:tab w:val="num" w:pos="6469"/>
        </w:tabs>
        <w:ind w:left="6469" w:hanging="180"/>
      </w:pPr>
    </w:lvl>
  </w:abstractNum>
  <w:abstractNum w:abstractNumId="72">
    <w:nsid w:val="62F11020"/>
    <w:multiLevelType w:val="hybridMultilevel"/>
    <w:tmpl w:val="77D464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64666A36"/>
    <w:multiLevelType w:val="hybridMultilevel"/>
    <w:tmpl w:val="01C2A99A"/>
    <w:lvl w:ilvl="0" w:tplc="035ADB84">
      <w:start w:val="1"/>
      <w:numFmt w:val="lowerLetter"/>
      <w:lvlText w:val="%1)"/>
      <w:lvlJc w:val="left"/>
      <w:pPr>
        <w:tabs>
          <w:tab w:val="num" w:pos="1080"/>
        </w:tabs>
        <w:ind w:left="1080" w:hanging="360"/>
      </w:pPr>
      <w:rPr>
        <w:rFonts w:hint="default"/>
      </w:rPr>
    </w:lvl>
    <w:lvl w:ilvl="1" w:tplc="905235D6">
      <w:start w:val="1"/>
      <w:numFmt w:val="decimal"/>
      <w:lvlText w:val="%2."/>
      <w:lvlJc w:val="left"/>
      <w:pPr>
        <w:tabs>
          <w:tab w:val="num" w:pos="1800"/>
        </w:tabs>
        <w:ind w:left="1800" w:hanging="360"/>
      </w:pPr>
      <w:rPr>
        <w:rFonts w:hint="default"/>
      </w:r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4">
    <w:nsid w:val="64705BCF"/>
    <w:multiLevelType w:val="hybridMultilevel"/>
    <w:tmpl w:val="A5A42C72"/>
    <w:lvl w:ilvl="0" w:tplc="8D0C69DC">
      <w:start w:val="1"/>
      <w:numFmt w:val="decimal"/>
      <w:lvlText w:val="%1."/>
      <w:lvlJc w:val="left"/>
      <w:pPr>
        <w:tabs>
          <w:tab w:val="num" w:pos="928"/>
        </w:tabs>
        <w:ind w:left="928" w:hanging="360"/>
      </w:pPr>
      <w:rPr>
        <w:rFonts w:hint="default"/>
        <w:i w:val="0"/>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75">
    <w:nsid w:val="654D7754"/>
    <w:multiLevelType w:val="singleLevel"/>
    <w:tmpl w:val="606C9322"/>
    <w:lvl w:ilvl="0">
      <w:start w:val="1"/>
      <w:numFmt w:val="decimal"/>
      <w:lvlText w:val="%1."/>
      <w:lvlJc w:val="left"/>
      <w:pPr>
        <w:tabs>
          <w:tab w:val="num" w:pos="2770"/>
        </w:tabs>
        <w:ind w:left="2770" w:hanging="360"/>
      </w:pPr>
      <w:rPr>
        <w:rFonts w:ascii="Times New Roman" w:eastAsia="Times New Roman" w:hAnsi="Times New Roman" w:cs="Times New Roman"/>
      </w:rPr>
    </w:lvl>
  </w:abstractNum>
  <w:abstractNum w:abstractNumId="76">
    <w:nsid w:val="655360EF"/>
    <w:multiLevelType w:val="hybridMultilevel"/>
    <w:tmpl w:val="702489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65635F7D"/>
    <w:multiLevelType w:val="hybridMultilevel"/>
    <w:tmpl w:val="0BE6DC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681A0D80"/>
    <w:multiLevelType w:val="multilevel"/>
    <w:tmpl w:val="4A1ED86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9">
    <w:nsid w:val="69484EDF"/>
    <w:multiLevelType w:val="hybridMultilevel"/>
    <w:tmpl w:val="1DA477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6BD346A7"/>
    <w:multiLevelType w:val="hybridMultilevel"/>
    <w:tmpl w:val="524CA988"/>
    <w:lvl w:ilvl="0" w:tplc="D7FA381E">
      <w:start w:val="1"/>
      <w:numFmt w:val="decimal"/>
      <w:lvlText w:val="%1."/>
      <w:lvlJc w:val="left"/>
      <w:pPr>
        <w:ind w:left="720" w:hanging="360"/>
      </w:pPr>
      <w:rPr>
        <w:rFonts w:hint="default"/>
        <w:b w:val="0"/>
        <w:color w:val="000000"/>
        <w:sz w:val="27"/>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6DE54204"/>
    <w:multiLevelType w:val="hybridMultilevel"/>
    <w:tmpl w:val="B3B6DD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6F210C9D"/>
    <w:multiLevelType w:val="hybridMultilevel"/>
    <w:tmpl w:val="2C2C1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0610A2F"/>
    <w:multiLevelType w:val="singleLevel"/>
    <w:tmpl w:val="BA668C3E"/>
    <w:lvl w:ilvl="0">
      <w:start w:val="1"/>
      <w:numFmt w:val="decimal"/>
      <w:lvlText w:val="%1."/>
      <w:lvlJc w:val="left"/>
      <w:pPr>
        <w:tabs>
          <w:tab w:val="num" w:pos="2770"/>
        </w:tabs>
        <w:ind w:left="2770" w:hanging="360"/>
      </w:pPr>
      <w:rPr>
        <w:rFonts w:hint="default"/>
      </w:rPr>
    </w:lvl>
  </w:abstractNum>
  <w:abstractNum w:abstractNumId="84">
    <w:nsid w:val="73142216"/>
    <w:multiLevelType w:val="hybridMultilevel"/>
    <w:tmpl w:val="C7B297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73282185"/>
    <w:multiLevelType w:val="multilevel"/>
    <w:tmpl w:val="632C2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76032752"/>
    <w:multiLevelType w:val="hybridMultilevel"/>
    <w:tmpl w:val="DBDE7C7A"/>
    <w:lvl w:ilvl="0" w:tplc="F0B264F0">
      <w:start w:val="1"/>
      <w:numFmt w:val="decimal"/>
      <w:lvlText w:val="%1."/>
      <w:lvlJc w:val="left"/>
      <w:pPr>
        <w:ind w:left="720" w:hanging="360"/>
      </w:pPr>
      <w:rPr>
        <w:rFonts w:hint="default"/>
        <w:b w:val="0"/>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787E4E63"/>
    <w:multiLevelType w:val="hybridMultilevel"/>
    <w:tmpl w:val="6986C8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78DE2551"/>
    <w:multiLevelType w:val="hybridMultilevel"/>
    <w:tmpl w:val="05026950"/>
    <w:lvl w:ilvl="0" w:tplc="B3681A6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9">
    <w:nsid w:val="798B099B"/>
    <w:multiLevelType w:val="hybridMultilevel"/>
    <w:tmpl w:val="A45628F4"/>
    <w:lvl w:ilvl="0" w:tplc="D3608C88">
      <w:start w:val="1"/>
      <w:numFmt w:val="decimal"/>
      <w:lvlText w:val="%1."/>
      <w:lvlJc w:val="left"/>
      <w:pPr>
        <w:ind w:left="468" w:hanging="360"/>
      </w:pPr>
      <w:rPr>
        <w:rFonts w:hint="default"/>
      </w:rPr>
    </w:lvl>
    <w:lvl w:ilvl="1" w:tplc="04190019" w:tentative="1">
      <w:start w:val="1"/>
      <w:numFmt w:val="lowerLetter"/>
      <w:lvlText w:val="%2."/>
      <w:lvlJc w:val="left"/>
      <w:pPr>
        <w:ind w:left="1188" w:hanging="360"/>
      </w:pPr>
    </w:lvl>
    <w:lvl w:ilvl="2" w:tplc="0419001B" w:tentative="1">
      <w:start w:val="1"/>
      <w:numFmt w:val="lowerRoman"/>
      <w:lvlText w:val="%3."/>
      <w:lvlJc w:val="right"/>
      <w:pPr>
        <w:ind w:left="1908" w:hanging="180"/>
      </w:pPr>
    </w:lvl>
    <w:lvl w:ilvl="3" w:tplc="0419000F" w:tentative="1">
      <w:start w:val="1"/>
      <w:numFmt w:val="decimal"/>
      <w:lvlText w:val="%4."/>
      <w:lvlJc w:val="left"/>
      <w:pPr>
        <w:ind w:left="2628" w:hanging="360"/>
      </w:pPr>
    </w:lvl>
    <w:lvl w:ilvl="4" w:tplc="04190019" w:tentative="1">
      <w:start w:val="1"/>
      <w:numFmt w:val="lowerLetter"/>
      <w:lvlText w:val="%5."/>
      <w:lvlJc w:val="left"/>
      <w:pPr>
        <w:ind w:left="3348" w:hanging="360"/>
      </w:pPr>
    </w:lvl>
    <w:lvl w:ilvl="5" w:tplc="0419001B" w:tentative="1">
      <w:start w:val="1"/>
      <w:numFmt w:val="lowerRoman"/>
      <w:lvlText w:val="%6."/>
      <w:lvlJc w:val="right"/>
      <w:pPr>
        <w:ind w:left="4068" w:hanging="180"/>
      </w:pPr>
    </w:lvl>
    <w:lvl w:ilvl="6" w:tplc="0419000F" w:tentative="1">
      <w:start w:val="1"/>
      <w:numFmt w:val="decimal"/>
      <w:lvlText w:val="%7."/>
      <w:lvlJc w:val="left"/>
      <w:pPr>
        <w:ind w:left="4788" w:hanging="360"/>
      </w:pPr>
    </w:lvl>
    <w:lvl w:ilvl="7" w:tplc="04190019" w:tentative="1">
      <w:start w:val="1"/>
      <w:numFmt w:val="lowerLetter"/>
      <w:lvlText w:val="%8."/>
      <w:lvlJc w:val="left"/>
      <w:pPr>
        <w:ind w:left="5508" w:hanging="360"/>
      </w:pPr>
    </w:lvl>
    <w:lvl w:ilvl="8" w:tplc="0419001B" w:tentative="1">
      <w:start w:val="1"/>
      <w:numFmt w:val="lowerRoman"/>
      <w:lvlText w:val="%9."/>
      <w:lvlJc w:val="right"/>
      <w:pPr>
        <w:ind w:left="6228" w:hanging="180"/>
      </w:pPr>
    </w:lvl>
  </w:abstractNum>
  <w:abstractNum w:abstractNumId="90">
    <w:nsid w:val="7AFB3027"/>
    <w:multiLevelType w:val="singleLevel"/>
    <w:tmpl w:val="0419000F"/>
    <w:lvl w:ilvl="0">
      <w:start w:val="3"/>
      <w:numFmt w:val="decimal"/>
      <w:lvlText w:val="%1."/>
      <w:lvlJc w:val="left"/>
      <w:pPr>
        <w:tabs>
          <w:tab w:val="num" w:pos="360"/>
        </w:tabs>
        <w:ind w:left="360" w:hanging="360"/>
      </w:pPr>
      <w:rPr>
        <w:rFonts w:hint="default"/>
      </w:rPr>
    </w:lvl>
  </w:abstractNum>
  <w:abstractNum w:abstractNumId="91">
    <w:nsid w:val="7B345128"/>
    <w:multiLevelType w:val="hybridMultilevel"/>
    <w:tmpl w:val="08003CBE"/>
    <w:lvl w:ilvl="0" w:tplc="45D42E92">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92">
    <w:nsid w:val="7D9C0BF0"/>
    <w:multiLevelType w:val="hybridMultilevel"/>
    <w:tmpl w:val="DE1C54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5"/>
  </w:num>
  <w:num w:numId="2">
    <w:abstractNumId w:val="1"/>
  </w:num>
  <w:num w:numId="3">
    <w:abstractNumId w:val="40"/>
  </w:num>
  <w:num w:numId="4">
    <w:abstractNumId w:val="84"/>
  </w:num>
  <w:num w:numId="5">
    <w:abstractNumId w:val="3"/>
  </w:num>
  <w:num w:numId="6">
    <w:abstractNumId w:val="53"/>
  </w:num>
  <w:num w:numId="7">
    <w:abstractNumId w:val="7"/>
  </w:num>
  <w:num w:numId="8">
    <w:abstractNumId w:val="15"/>
  </w:num>
  <w:num w:numId="9">
    <w:abstractNumId w:val="12"/>
  </w:num>
  <w:num w:numId="10">
    <w:abstractNumId w:val="70"/>
  </w:num>
  <w:num w:numId="11">
    <w:abstractNumId w:val="74"/>
  </w:num>
  <w:num w:numId="12">
    <w:abstractNumId w:val="63"/>
  </w:num>
  <w:num w:numId="13">
    <w:abstractNumId w:val="24"/>
  </w:num>
  <w:num w:numId="14">
    <w:abstractNumId w:val="55"/>
  </w:num>
  <w:num w:numId="15">
    <w:abstractNumId w:val="23"/>
  </w:num>
  <w:num w:numId="16">
    <w:abstractNumId w:val="21"/>
  </w:num>
  <w:num w:numId="17">
    <w:abstractNumId w:val="47"/>
  </w:num>
  <w:num w:numId="18">
    <w:abstractNumId w:val="2"/>
  </w:num>
  <w:num w:numId="19">
    <w:abstractNumId w:val="4"/>
  </w:num>
  <w:num w:numId="20">
    <w:abstractNumId w:val="9"/>
  </w:num>
  <w:num w:numId="21">
    <w:abstractNumId w:val="34"/>
  </w:num>
  <w:num w:numId="22">
    <w:abstractNumId w:val="91"/>
  </w:num>
  <w:num w:numId="23">
    <w:abstractNumId w:val="72"/>
  </w:num>
  <w:num w:numId="24">
    <w:abstractNumId w:val="0"/>
  </w:num>
  <w:num w:numId="25">
    <w:abstractNumId w:val="68"/>
  </w:num>
  <w:num w:numId="26">
    <w:abstractNumId w:val="32"/>
  </w:num>
  <w:num w:numId="27">
    <w:abstractNumId w:val="59"/>
  </w:num>
  <w:num w:numId="28">
    <w:abstractNumId w:val="51"/>
  </w:num>
  <w:num w:numId="29">
    <w:abstractNumId w:val="31"/>
  </w:num>
  <w:num w:numId="30">
    <w:abstractNumId w:val="39"/>
  </w:num>
  <w:num w:numId="31">
    <w:abstractNumId w:val="48"/>
  </w:num>
  <w:num w:numId="32">
    <w:abstractNumId w:val="80"/>
  </w:num>
  <w:num w:numId="33">
    <w:abstractNumId w:val="69"/>
  </w:num>
  <w:num w:numId="34">
    <w:abstractNumId w:val="36"/>
  </w:num>
  <w:num w:numId="35">
    <w:abstractNumId w:val="11"/>
  </w:num>
  <w:num w:numId="36">
    <w:abstractNumId w:val="86"/>
  </w:num>
  <w:num w:numId="37">
    <w:abstractNumId w:val="45"/>
  </w:num>
  <w:num w:numId="38">
    <w:abstractNumId w:val="17"/>
  </w:num>
  <w:num w:numId="39">
    <w:abstractNumId w:val="52"/>
  </w:num>
  <w:num w:numId="40">
    <w:abstractNumId w:val="20"/>
  </w:num>
  <w:num w:numId="41">
    <w:abstractNumId w:val="5"/>
  </w:num>
  <w:num w:numId="42">
    <w:abstractNumId w:val="42"/>
  </w:num>
  <w:num w:numId="43">
    <w:abstractNumId w:val="62"/>
  </w:num>
  <w:num w:numId="44">
    <w:abstractNumId w:val="81"/>
  </w:num>
  <w:num w:numId="45">
    <w:abstractNumId w:val="58"/>
  </w:num>
  <w:num w:numId="46">
    <w:abstractNumId w:val="82"/>
  </w:num>
  <w:num w:numId="47">
    <w:abstractNumId w:val="30"/>
  </w:num>
  <w:num w:numId="48">
    <w:abstractNumId w:val="44"/>
  </w:num>
  <w:num w:numId="49">
    <w:abstractNumId w:val="14"/>
  </w:num>
  <w:num w:numId="50">
    <w:abstractNumId w:val="87"/>
  </w:num>
  <w:num w:numId="51">
    <w:abstractNumId w:val="43"/>
  </w:num>
  <w:num w:numId="52">
    <w:abstractNumId w:val="56"/>
  </w:num>
  <w:num w:numId="53">
    <w:abstractNumId w:val="89"/>
  </w:num>
  <w:num w:numId="54">
    <w:abstractNumId w:val="50"/>
  </w:num>
  <w:num w:numId="55">
    <w:abstractNumId w:val="10"/>
  </w:num>
  <w:num w:numId="56">
    <w:abstractNumId w:val="73"/>
  </w:num>
  <w:num w:numId="57">
    <w:abstractNumId w:val="28"/>
  </w:num>
  <w:num w:numId="58">
    <w:abstractNumId w:val="71"/>
  </w:num>
  <w:num w:numId="59">
    <w:abstractNumId w:val="41"/>
  </w:num>
  <w:num w:numId="60">
    <w:abstractNumId w:val="16"/>
  </w:num>
  <w:num w:numId="61">
    <w:abstractNumId w:val="33"/>
  </w:num>
  <w:num w:numId="62">
    <w:abstractNumId w:val="18"/>
  </w:num>
  <w:num w:numId="63">
    <w:abstractNumId w:val="8"/>
  </w:num>
  <w:num w:numId="64">
    <w:abstractNumId w:val="61"/>
  </w:num>
  <w:num w:numId="65">
    <w:abstractNumId w:val="88"/>
  </w:num>
  <w:num w:numId="66">
    <w:abstractNumId w:val="54"/>
  </w:num>
  <w:num w:numId="67">
    <w:abstractNumId w:val="6"/>
  </w:num>
  <w:num w:numId="68">
    <w:abstractNumId w:val="76"/>
  </w:num>
  <w:num w:numId="69">
    <w:abstractNumId w:val="57"/>
  </w:num>
  <w:num w:numId="70">
    <w:abstractNumId w:val="49"/>
  </w:num>
  <w:num w:numId="71">
    <w:abstractNumId w:val="37"/>
  </w:num>
  <w:num w:numId="72">
    <w:abstractNumId w:val="92"/>
  </w:num>
  <w:num w:numId="73">
    <w:abstractNumId w:val="26"/>
  </w:num>
  <w:num w:numId="74">
    <w:abstractNumId w:val="79"/>
  </w:num>
  <w:num w:numId="75">
    <w:abstractNumId w:val="77"/>
  </w:num>
  <w:num w:numId="76">
    <w:abstractNumId w:val="22"/>
  </w:num>
  <w:num w:numId="77">
    <w:abstractNumId w:val="35"/>
  </w:num>
  <w:num w:numId="78">
    <w:abstractNumId w:val="66"/>
  </w:num>
  <w:num w:numId="79">
    <w:abstractNumId w:val="90"/>
  </w:num>
  <w:num w:numId="80">
    <w:abstractNumId w:val="83"/>
  </w:num>
  <w:num w:numId="81">
    <w:abstractNumId w:val="75"/>
  </w:num>
  <w:num w:numId="82">
    <w:abstractNumId w:val="60"/>
  </w:num>
  <w:num w:numId="83">
    <w:abstractNumId w:val="27"/>
  </w:num>
  <w:num w:numId="84">
    <w:abstractNumId w:val="13"/>
  </w:num>
  <w:num w:numId="85">
    <w:abstractNumId w:val="29"/>
  </w:num>
  <w:num w:numId="86">
    <w:abstractNumId w:val="46"/>
  </w:num>
  <w:num w:numId="87">
    <w:abstractNumId w:val="38"/>
  </w:num>
  <w:num w:numId="8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4"/>
  </w:num>
  <w:num w:numId="92">
    <w:abstractNumId w:val="67"/>
  </w:num>
  <w:num w:numId="93">
    <w:abstractNumId w:val="85"/>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651D22"/>
    <w:rsid w:val="0000082E"/>
    <w:rsid w:val="00001BD1"/>
    <w:rsid w:val="000030E5"/>
    <w:rsid w:val="000038AA"/>
    <w:rsid w:val="000060C5"/>
    <w:rsid w:val="00007F56"/>
    <w:rsid w:val="00010C73"/>
    <w:rsid w:val="00010D25"/>
    <w:rsid w:val="000130BF"/>
    <w:rsid w:val="000131EC"/>
    <w:rsid w:val="000133B9"/>
    <w:rsid w:val="00014194"/>
    <w:rsid w:val="00014582"/>
    <w:rsid w:val="000163F2"/>
    <w:rsid w:val="00016768"/>
    <w:rsid w:val="00021268"/>
    <w:rsid w:val="000229C7"/>
    <w:rsid w:val="00022FB0"/>
    <w:rsid w:val="0002543C"/>
    <w:rsid w:val="00027CAB"/>
    <w:rsid w:val="000323F4"/>
    <w:rsid w:val="00032B26"/>
    <w:rsid w:val="00032FBF"/>
    <w:rsid w:val="00036F7C"/>
    <w:rsid w:val="00044EC3"/>
    <w:rsid w:val="00047A09"/>
    <w:rsid w:val="00050134"/>
    <w:rsid w:val="00053DA5"/>
    <w:rsid w:val="00053FEB"/>
    <w:rsid w:val="00054C7B"/>
    <w:rsid w:val="00057381"/>
    <w:rsid w:val="000574A0"/>
    <w:rsid w:val="000579C5"/>
    <w:rsid w:val="00064307"/>
    <w:rsid w:val="00064A3B"/>
    <w:rsid w:val="00064A7F"/>
    <w:rsid w:val="00065537"/>
    <w:rsid w:val="00065B26"/>
    <w:rsid w:val="000668D9"/>
    <w:rsid w:val="00067B0D"/>
    <w:rsid w:val="000716C3"/>
    <w:rsid w:val="00073BBD"/>
    <w:rsid w:val="000744EF"/>
    <w:rsid w:val="00074BB0"/>
    <w:rsid w:val="000761FF"/>
    <w:rsid w:val="00076C5D"/>
    <w:rsid w:val="00077086"/>
    <w:rsid w:val="00077934"/>
    <w:rsid w:val="00083566"/>
    <w:rsid w:val="0008394B"/>
    <w:rsid w:val="00084ADC"/>
    <w:rsid w:val="00092A6D"/>
    <w:rsid w:val="00092B70"/>
    <w:rsid w:val="00092E71"/>
    <w:rsid w:val="00093D11"/>
    <w:rsid w:val="0009420D"/>
    <w:rsid w:val="00096224"/>
    <w:rsid w:val="000A1443"/>
    <w:rsid w:val="000A14FD"/>
    <w:rsid w:val="000A14FE"/>
    <w:rsid w:val="000A5C87"/>
    <w:rsid w:val="000A6C47"/>
    <w:rsid w:val="000B076A"/>
    <w:rsid w:val="000B1CB8"/>
    <w:rsid w:val="000B604F"/>
    <w:rsid w:val="000B6229"/>
    <w:rsid w:val="000B6689"/>
    <w:rsid w:val="000C1421"/>
    <w:rsid w:val="000C163E"/>
    <w:rsid w:val="000C370D"/>
    <w:rsid w:val="000C51B9"/>
    <w:rsid w:val="000C5D79"/>
    <w:rsid w:val="000C7963"/>
    <w:rsid w:val="000D2FE8"/>
    <w:rsid w:val="000D4223"/>
    <w:rsid w:val="000D6A14"/>
    <w:rsid w:val="000D7B4D"/>
    <w:rsid w:val="000E1222"/>
    <w:rsid w:val="000E201B"/>
    <w:rsid w:val="000E384C"/>
    <w:rsid w:val="000E3BC1"/>
    <w:rsid w:val="000E4992"/>
    <w:rsid w:val="000E5095"/>
    <w:rsid w:val="000F0264"/>
    <w:rsid w:val="000F04A7"/>
    <w:rsid w:val="000F1FA4"/>
    <w:rsid w:val="000F4762"/>
    <w:rsid w:val="000F48A3"/>
    <w:rsid w:val="000F70F3"/>
    <w:rsid w:val="0010520A"/>
    <w:rsid w:val="00113A23"/>
    <w:rsid w:val="001145FD"/>
    <w:rsid w:val="00114B75"/>
    <w:rsid w:val="00115A0B"/>
    <w:rsid w:val="0011777B"/>
    <w:rsid w:val="00120023"/>
    <w:rsid w:val="00121FBE"/>
    <w:rsid w:val="001303F6"/>
    <w:rsid w:val="00132E1B"/>
    <w:rsid w:val="00132E80"/>
    <w:rsid w:val="00134EAD"/>
    <w:rsid w:val="00135CE9"/>
    <w:rsid w:val="00136332"/>
    <w:rsid w:val="00136FCD"/>
    <w:rsid w:val="0013707D"/>
    <w:rsid w:val="001410C4"/>
    <w:rsid w:val="00141800"/>
    <w:rsid w:val="001463E3"/>
    <w:rsid w:val="00150AB8"/>
    <w:rsid w:val="001534B9"/>
    <w:rsid w:val="0015452D"/>
    <w:rsid w:val="00156E31"/>
    <w:rsid w:val="0016061A"/>
    <w:rsid w:val="00163E9F"/>
    <w:rsid w:val="00165B0E"/>
    <w:rsid w:val="00165B55"/>
    <w:rsid w:val="00167EAB"/>
    <w:rsid w:val="0017419C"/>
    <w:rsid w:val="0017456D"/>
    <w:rsid w:val="001751E2"/>
    <w:rsid w:val="001754AE"/>
    <w:rsid w:val="00175D90"/>
    <w:rsid w:val="00182722"/>
    <w:rsid w:val="00182A91"/>
    <w:rsid w:val="00184421"/>
    <w:rsid w:val="001845E2"/>
    <w:rsid w:val="00186D19"/>
    <w:rsid w:val="00190E64"/>
    <w:rsid w:val="00191899"/>
    <w:rsid w:val="00191908"/>
    <w:rsid w:val="001938F7"/>
    <w:rsid w:val="001962B8"/>
    <w:rsid w:val="001969C5"/>
    <w:rsid w:val="001A0F9E"/>
    <w:rsid w:val="001A399E"/>
    <w:rsid w:val="001A40E0"/>
    <w:rsid w:val="001A484A"/>
    <w:rsid w:val="001A4DD3"/>
    <w:rsid w:val="001A6D37"/>
    <w:rsid w:val="001A70A0"/>
    <w:rsid w:val="001B057C"/>
    <w:rsid w:val="001B0DFB"/>
    <w:rsid w:val="001B7024"/>
    <w:rsid w:val="001B7546"/>
    <w:rsid w:val="001C2524"/>
    <w:rsid w:val="001C673F"/>
    <w:rsid w:val="001C67DB"/>
    <w:rsid w:val="001D3696"/>
    <w:rsid w:val="001D541F"/>
    <w:rsid w:val="001D58F6"/>
    <w:rsid w:val="001E14F0"/>
    <w:rsid w:val="001E34C8"/>
    <w:rsid w:val="001E361D"/>
    <w:rsid w:val="001E39C0"/>
    <w:rsid w:val="001E41A2"/>
    <w:rsid w:val="001E44EA"/>
    <w:rsid w:val="001E4F75"/>
    <w:rsid w:val="001E60A6"/>
    <w:rsid w:val="001E7D34"/>
    <w:rsid w:val="001E7EC4"/>
    <w:rsid w:val="001F2555"/>
    <w:rsid w:val="001F3CB6"/>
    <w:rsid w:val="001F56A2"/>
    <w:rsid w:val="001F659F"/>
    <w:rsid w:val="00200F6F"/>
    <w:rsid w:val="002019C2"/>
    <w:rsid w:val="00201BC0"/>
    <w:rsid w:val="002032B8"/>
    <w:rsid w:val="002036B0"/>
    <w:rsid w:val="00212589"/>
    <w:rsid w:val="002129CC"/>
    <w:rsid w:val="00212C67"/>
    <w:rsid w:val="00214E04"/>
    <w:rsid w:val="00216B92"/>
    <w:rsid w:val="002172AB"/>
    <w:rsid w:val="002209C7"/>
    <w:rsid w:val="002219F4"/>
    <w:rsid w:val="00224BE3"/>
    <w:rsid w:val="00226022"/>
    <w:rsid w:val="0022625B"/>
    <w:rsid w:val="00230619"/>
    <w:rsid w:val="00232BE7"/>
    <w:rsid w:val="002335D3"/>
    <w:rsid w:val="00233F1F"/>
    <w:rsid w:val="002362BC"/>
    <w:rsid w:val="00237AAD"/>
    <w:rsid w:val="00240EE0"/>
    <w:rsid w:val="00241A57"/>
    <w:rsid w:val="00243A62"/>
    <w:rsid w:val="00245D5E"/>
    <w:rsid w:val="00246CC3"/>
    <w:rsid w:val="00247DAE"/>
    <w:rsid w:val="0025003E"/>
    <w:rsid w:val="00253EA2"/>
    <w:rsid w:val="00260017"/>
    <w:rsid w:val="002614D4"/>
    <w:rsid w:val="0026272C"/>
    <w:rsid w:val="0026423D"/>
    <w:rsid w:val="00264DED"/>
    <w:rsid w:val="00265A96"/>
    <w:rsid w:val="0026605B"/>
    <w:rsid w:val="00267733"/>
    <w:rsid w:val="00267D4A"/>
    <w:rsid w:val="00270D54"/>
    <w:rsid w:val="00271016"/>
    <w:rsid w:val="0027398F"/>
    <w:rsid w:val="00276C71"/>
    <w:rsid w:val="00276D19"/>
    <w:rsid w:val="00280150"/>
    <w:rsid w:val="00281556"/>
    <w:rsid w:val="00283F9C"/>
    <w:rsid w:val="00286157"/>
    <w:rsid w:val="002869F8"/>
    <w:rsid w:val="00286A0F"/>
    <w:rsid w:val="00290C27"/>
    <w:rsid w:val="00291F13"/>
    <w:rsid w:val="0029208B"/>
    <w:rsid w:val="00292C4E"/>
    <w:rsid w:val="00293B42"/>
    <w:rsid w:val="0029652F"/>
    <w:rsid w:val="0029654A"/>
    <w:rsid w:val="00297C28"/>
    <w:rsid w:val="002A0A52"/>
    <w:rsid w:val="002A16B8"/>
    <w:rsid w:val="002A22B7"/>
    <w:rsid w:val="002A2454"/>
    <w:rsid w:val="002A3812"/>
    <w:rsid w:val="002B08AB"/>
    <w:rsid w:val="002B09D8"/>
    <w:rsid w:val="002B4DD7"/>
    <w:rsid w:val="002B65BF"/>
    <w:rsid w:val="002B7527"/>
    <w:rsid w:val="002C08B0"/>
    <w:rsid w:val="002C15E8"/>
    <w:rsid w:val="002C5FDB"/>
    <w:rsid w:val="002D2289"/>
    <w:rsid w:val="002D3B74"/>
    <w:rsid w:val="002D3D0F"/>
    <w:rsid w:val="002E0B95"/>
    <w:rsid w:val="002E1603"/>
    <w:rsid w:val="002E1FB0"/>
    <w:rsid w:val="002E28C8"/>
    <w:rsid w:val="002E7945"/>
    <w:rsid w:val="002E7B6F"/>
    <w:rsid w:val="002F2DBA"/>
    <w:rsid w:val="002F443F"/>
    <w:rsid w:val="002F4E96"/>
    <w:rsid w:val="002F51AB"/>
    <w:rsid w:val="002F5AFF"/>
    <w:rsid w:val="002F5F1A"/>
    <w:rsid w:val="002F643B"/>
    <w:rsid w:val="002F7B5D"/>
    <w:rsid w:val="00300719"/>
    <w:rsid w:val="00301259"/>
    <w:rsid w:val="0030442E"/>
    <w:rsid w:val="003047D9"/>
    <w:rsid w:val="003075F9"/>
    <w:rsid w:val="003077F3"/>
    <w:rsid w:val="00312567"/>
    <w:rsid w:val="00312D8A"/>
    <w:rsid w:val="00315421"/>
    <w:rsid w:val="003167E0"/>
    <w:rsid w:val="003200B8"/>
    <w:rsid w:val="003218AA"/>
    <w:rsid w:val="00322179"/>
    <w:rsid w:val="00322D28"/>
    <w:rsid w:val="0032313A"/>
    <w:rsid w:val="003235CF"/>
    <w:rsid w:val="00324B64"/>
    <w:rsid w:val="00325872"/>
    <w:rsid w:val="00326EF2"/>
    <w:rsid w:val="00330018"/>
    <w:rsid w:val="00330583"/>
    <w:rsid w:val="00331EF0"/>
    <w:rsid w:val="00333CDE"/>
    <w:rsid w:val="0034523E"/>
    <w:rsid w:val="0034797A"/>
    <w:rsid w:val="00347A34"/>
    <w:rsid w:val="00356EF3"/>
    <w:rsid w:val="00357882"/>
    <w:rsid w:val="003618F2"/>
    <w:rsid w:val="003620C7"/>
    <w:rsid w:val="00362C14"/>
    <w:rsid w:val="00363F6A"/>
    <w:rsid w:val="00364A7D"/>
    <w:rsid w:val="00365F7B"/>
    <w:rsid w:val="00372802"/>
    <w:rsid w:val="00374BFD"/>
    <w:rsid w:val="00374E04"/>
    <w:rsid w:val="00374E91"/>
    <w:rsid w:val="00380881"/>
    <w:rsid w:val="00386126"/>
    <w:rsid w:val="00390E48"/>
    <w:rsid w:val="00391325"/>
    <w:rsid w:val="003932A4"/>
    <w:rsid w:val="003935DD"/>
    <w:rsid w:val="00394815"/>
    <w:rsid w:val="00394B7C"/>
    <w:rsid w:val="0039763A"/>
    <w:rsid w:val="003A4579"/>
    <w:rsid w:val="003A59AE"/>
    <w:rsid w:val="003A6310"/>
    <w:rsid w:val="003A7498"/>
    <w:rsid w:val="003B18E8"/>
    <w:rsid w:val="003B2762"/>
    <w:rsid w:val="003B4AF9"/>
    <w:rsid w:val="003B50BB"/>
    <w:rsid w:val="003B524B"/>
    <w:rsid w:val="003B53A9"/>
    <w:rsid w:val="003B7E15"/>
    <w:rsid w:val="003C09F5"/>
    <w:rsid w:val="003C18C8"/>
    <w:rsid w:val="003C1938"/>
    <w:rsid w:val="003C236B"/>
    <w:rsid w:val="003C2B46"/>
    <w:rsid w:val="003C3662"/>
    <w:rsid w:val="003C3BFB"/>
    <w:rsid w:val="003C557B"/>
    <w:rsid w:val="003D045E"/>
    <w:rsid w:val="003D0F2A"/>
    <w:rsid w:val="003D24D3"/>
    <w:rsid w:val="003D255B"/>
    <w:rsid w:val="003D2D53"/>
    <w:rsid w:val="003D4797"/>
    <w:rsid w:val="003D6CCC"/>
    <w:rsid w:val="003D6DBA"/>
    <w:rsid w:val="003D70E3"/>
    <w:rsid w:val="003E0058"/>
    <w:rsid w:val="003E18D5"/>
    <w:rsid w:val="003E21FA"/>
    <w:rsid w:val="003E3D30"/>
    <w:rsid w:val="003E5C9D"/>
    <w:rsid w:val="003E5FBC"/>
    <w:rsid w:val="003E6902"/>
    <w:rsid w:val="003E7CE3"/>
    <w:rsid w:val="004007CD"/>
    <w:rsid w:val="00402BDD"/>
    <w:rsid w:val="004041E2"/>
    <w:rsid w:val="00404509"/>
    <w:rsid w:val="0040482E"/>
    <w:rsid w:val="00404F32"/>
    <w:rsid w:val="004079DB"/>
    <w:rsid w:val="00410EDF"/>
    <w:rsid w:val="004112A4"/>
    <w:rsid w:val="00411AAD"/>
    <w:rsid w:val="00411CC9"/>
    <w:rsid w:val="00412180"/>
    <w:rsid w:val="00412F05"/>
    <w:rsid w:val="004131DA"/>
    <w:rsid w:val="00415607"/>
    <w:rsid w:val="0041690C"/>
    <w:rsid w:val="00416AB2"/>
    <w:rsid w:val="00421095"/>
    <w:rsid w:val="00422F24"/>
    <w:rsid w:val="00423D2F"/>
    <w:rsid w:val="00424B52"/>
    <w:rsid w:val="00425527"/>
    <w:rsid w:val="0042660E"/>
    <w:rsid w:val="00430897"/>
    <w:rsid w:val="0043162B"/>
    <w:rsid w:val="00433735"/>
    <w:rsid w:val="00434EA4"/>
    <w:rsid w:val="004365BC"/>
    <w:rsid w:val="00436C93"/>
    <w:rsid w:val="00436E0D"/>
    <w:rsid w:val="00436F6A"/>
    <w:rsid w:val="00437ECC"/>
    <w:rsid w:val="004409B9"/>
    <w:rsid w:val="00440D1D"/>
    <w:rsid w:val="00443276"/>
    <w:rsid w:val="004456CB"/>
    <w:rsid w:val="0045393B"/>
    <w:rsid w:val="00454091"/>
    <w:rsid w:val="00455962"/>
    <w:rsid w:val="00455B45"/>
    <w:rsid w:val="00456CF9"/>
    <w:rsid w:val="00456EC4"/>
    <w:rsid w:val="00457A58"/>
    <w:rsid w:val="00462A2A"/>
    <w:rsid w:val="004636CB"/>
    <w:rsid w:val="0046599C"/>
    <w:rsid w:val="00466206"/>
    <w:rsid w:val="004666B2"/>
    <w:rsid w:val="00466B5F"/>
    <w:rsid w:val="00466CCE"/>
    <w:rsid w:val="00470001"/>
    <w:rsid w:val="004733CE"/>
    <w:rsid w:val="00474013"/>
    <w:rsid w:val="004745FC"/>
    <w:rsid w:val="00474740"/>
    <w:rsid w:val="00480A30"/>
    <w:rsid w:val="00481B14"/>
    <w:rsid w:val="004841FD"/>
    <w:rsid w:val="00485737"/>
    <w:rsid w:val="004870BA"/>
    <w:rsid w:val="004872C0"/>
    <w:rsid w:val="00491ABD"/>
    <w:rsid w:val="004924BF"/>
    <w:rsid w:val="00492D48"/>
    <w:rsid w:val="00494401"/>
    <w:rsid w:val="00495ACF"/>
    <w:rsid w:val="00496B49"/>
    <w:rsid w:val="00497493"/>
    <w:rsid w:val="004A20E9"/>
    <w:rsid w:val="004A22BB"/>
    <w:rsid w:val="004A28BB"/>
    <w:rsid w:val="004A6356"/>
    <w:rsid w:val="004A6CAC"/>
    <w:rsid w:val="004A72C9"/>
    <w:rsid w:val="004A791E"/>
    <w:rsid w:val="004A7F91"/>
    <w:rsid w:val="004B2821"/>
    <w:rsid w:val="004B2A3B"/>
    <w:rsid w:val="004B38B9"/>
    <w:rsid w:val="004B5140"/>
    <w:rsid w:val="004B5597"/>
    <w:rsid w:val="004B6118"/>
    <w:rsid w:val="004B6C67"/>
    <w:rsid w:val="004C0949"/>
    <w:rsid w:val="004C0D9A"/>
    <w:rsid w:val="004C1377"/>
    <w:rsid w:val="004C13DC"/>
    <w:rsid w:val="004C2716"/>
    <w:rsid w:val="004C29FA"/>
    <w:rsid w:val="004C7285"/>
    <w:rsid w:val="004D1BCB"/>
    <w:rsid w:val="004D1E3D"/>
    <w:rsid w:val="004D319A"/>
    <w:rsid w:val="004D4EA7"/>
    <w:rsid w:val="004D68D5"/>
    <w:rsid w:val="004D7977"/>
    <w:rsid w:val="004E0959"/>
    <w:rsid w:val="004E1BA2"/>
    <w:rsid w:val="004E59CA"/>
    <w:rsid w:val="004E7D59"/>
    <w:rsid w:val="004F0B3E"/>
    <w:rsid w:val="004F19BC"/>
    <w:rsid w:val="004F44CE"/>
    <w:rsid w:val="004F4F8C"/>
    <w:rsid w:val="004F6457"/>
    <w:rsid w:val="004F672C"/>
    <w:rsid w:val="004F6E5D"/>
    <w:rsid w:val="005040CF"/>
    <w:rsid w:val="00506412"/>
    <w:rsid w:val="00507612"/>
    <w:rsid w:val="00511A2B"/>
    <w:rsid w:val="00511D81"/>
    <w:rsid w:val="00513CC0"/>
    <w:rsid w:val="005150DC"/>
    <w:rsid w:val="005164BB"/>
    <w:rsid w:val="00517525"/>
    <w:rsid w:val="00517E0C"/>
    <w:rsid w:val="00524C6B"/>
    <w:rsid w:val="00526B3C"/>
    <w:rsid w:val="00527008"/>
    <w:rsid w:val="00531C84"/>
    <w:rsid w:val="0053207D"/>
    <w:rsid w:val="00534739"/>
    <w:rsid w:val="00534BF8"/>
    <w:rsid w:val="0053636A"/>
    <w:rsid w:val="005374DA"/>
    <w:rsid w:val="00537541"/>
    <w:rsid w:val="005405FD"/>
    <w:rsid w:val="00544BFD"/>
    <w:rsid w:val="00545131"/>
    <w:rsid w:val="005458B0"/>
    <w:rsid w:val="00546A38"/>
    <w:rsid w:val="00555043"/>
    <w:rsid w:val="005569F4"/>
    <w:rsid w:val="00556FD9"/>
    <w:rsid w:val="0056189A"/>
    <w:rsid w:val="00561D09"/>
    <w:rsid w:val="00564296"/>
    <w:rsid w:val="00566C83"/>
    <w:rsid w:val="00571C0E"/>
    <w:rsid w:val="005763C3"/>
    <w:rsid w:val="00582B88"/>
    <w:rsid w:val="00583BCD"/>
    <w:rsid w:val="00584E95"/>
    <w:rsid w:val="00585A9D"/>
    <w:rsid w:val="00587DD5"/>
    <w:rsid w:val="005938CA"/>
    <w:rsid w:val="005A20DF"/>
    <w:rsid w:val="005A271B"/>
    <w:rsid w:val="005B0EF2"/>
    <w:rsid w:val="005B153F"/>
    <w:rsid w:val="005B1D81"/>
    <w:rsid w:val="005B1E7B"/>
    <w:rsid w:val="005B2910"/>
    <w:rsid w:val="005B4FE9"/>
    <w:rsid w:val="005B69D3"/>
    <w:rsid w:val="005C0092"/>
    <w:rsid w:val="005C02BC"/>
    <w:rsid w:val="005C0DAD"/>
    <w:rsid w:val="005C2583"/>
    <w:rsid w:val="005C277A"/>
    <w:rsid w:val="005C579D"/>
    <w:rsid w:val="005C6E1D"/>
    <w:rsid w:val="005D0780"/>
    <w:rsid w:val="005D0B45"/>
    <w:rsid w:val="005D23A0"/>
    <w:rsid w:val="005D3B73"/>
    <w:rsid w:val="005D4340"/>
    <w:rsid w:val="005D53DE"/>
    <w:rsid w:val="005E0087"/>
    <w:rsid w:val="005E04FB"/>
    <w:rsid w:val="005E3366"/>
    <w:rsid w:val="005E416C"/>
    <w:rsid w:val="005E47BF"/>
    <w:rsid w:val="005E4B78"/>
    <w:rsid w:val="005E5AEC"/>
    <w:rsid w:val="005E7FFE"/>
    <w:rsid w:val="005F10D9"/>
    <w:rsid w:val="005F1A2D"/>
    <w:rsid w:val="005F1E4E"/>
    <w:rsid w:val="005F2886"/>
    <w:rsid w:val="005F34CF"/>
    <w:rsid w:val="005F377F"/>
    <w:rsid w:val="005F7CAB"/>
    <w:rsid w:val="00602777"/>
    <w:rsid w:val="00605015"/>
    <w:rsid w:val="00605890"/>
    <w:rsid w:val="00605B85"/>
    <w:rsid w:val="00605DE0"/>
    <w:rsid w:val="00607278"/>
    <w:rsid w:val="0061052A"/>
    <w:rsid w:val="00611F92"/>
    <w:rsid w:val="006129AC"/>
    <w:rsid w:val="0061347D"/>
    <w:rsid w:val="00614829"/>
    <w:rsid w:val="00615C1D"/>
    <w:rsid w:val="00615DDE"/>
    <w:rsid w:val="00621092"/>
    <w:rsid w:val="0062356F"/>
    <w:rsid w:val="00625527"/>
    <w:rsid w:val="0062557E"/>
    <w:rsid w:val="00626903"/>
    <w:rsid w:val="00626BCD"/>
    <w:rsid w:val="00631FC7"/>
    <w:rsid w:val="006343DB"/>
    <w:rsid w:val="0063481E"/>
    <w:rsid w:val="00635359"/>
    <w:rsid w:val="00636A89"/>
    <w:rsid w:val="006373B9"/>
    <w:rsid w:val="006452A5"/>
    <w:rsid w:val="00646886"/>
    <w:rsid w:val="00647342"/>
    <w:rsid w:val="00650D75"/>
    <w:rsid w:val="00651D22"/>
    <w:rsid w:val="00652E9A"/>
    <w:rsid w:val="00656980"/>
    <w:rsid w:val="0066048E"/>
    <w:rsid w:val="006609C8"/>
    <w:rsid w:val="00661AC7"/>
    <w:rsid w:val="006631DB"/>
    <w:rsid w:val="00666EB5"/>
    <w:rsid w:val="00666F59"/>
    <w:rsid w:val="006673DA"/>
    <w:rsid w:val="0066759E"/>
    <w:rsid w:val="00670A35"/>
    <w:rsid w:val="00671752"/>
    <w:rsid w:val="00671BDA"/>
    <w:rsid w:val="00671D01"/>
    <w:rsid w:val="00672132"/>
    <w:rsid w:val="0067394A"/>
    <w:rsid w:val="00673CD3"/>
    <w:rsid w:val="00675FEA"/>
    <w:rsid w:val="006769CF"/>
    <w:rsid w:val="00681DDE"/>
    <w:rsid w:val="0068340C"/>
    <w:rsid w:val="00684E9E"/>
    <w:rsid w:val="00686C18"/>
    <w:rsid w:val="00692357"/>
    <w:rsid w:val="00692ED9"/>
    <w:rsid w:val="006950C9"/>
    <w:rsid w:val="006A11CF"/>
    <w:rsid w:val="006A1ACC"/>
    <w:rsid w:val="006A3280"/>
    <w:rsid w:val="006A4ABA"/>
    <w:rsid w:val="006A682C"/>
    <w:rsid w:val="006A6BDF"/>
    <w:rsid w:val="006B0094"/>
    <w:rsid w:val="006B2894"/>
    <w:rsid w:val="006B5A25"/>
    <w:rsid w:val="006B6AA2"/>
    <w:rsid w:val="006B7EA5"/>
    <w:rsid w:val="006C02BE"/>
    <w:rsid w:val="006C16A9"/>
    <w:rsid w:val="006C59D2"/>
    <w:rsid w:val="006C6953"/>
    <w:rsid w:val="006D0220"/>
    <w:rsid w:val="006D0E11"/>
    <w:rsid w:val="006D154E"/>
    <w:rsid w:val="006D1E1C"/>
    <w:rsid w:val="006D54BF"/>
    <w:rsid w:val="006D7648"/>
    <w:rsid w:val="006E50AD"/>
    <w:rsid w:val="006E5FA1"/>
    <w:rsid w:val="006E6307"/>
    <w:rsid w:val="006E68DB"/>
    <w:rsid w:val="006E6B4C"/>
    <w:rsid w:val="006E70E0"/>
    <w:rsid w:val="006F2F8B"/>
    <w:rsid w:val="006F3FE8"/>
    <w:rsid w:val="006F50EB"/>
    <w:rsid w:val="006F6F41"/>
    <w:rsid w:val="006F6FB2"/>
    <w:rsid w:val="007001EE"/>
    <w:rsid w:val="00701DAA"/>
    <w:rsid w:val="0070273E"/>
    <w:rsid w:val="007027BF"/>
    <w:rsid w:val="00702D06"/>
    <w:rsid w:val="00706F94"/>
    <w:rsid w:val="007071F5"/>
    <w:rsid w:val="00714105"/>
    <w:rsid w:val="0071513D"/>
    <w:rsid w:val="007155ED"/>
    <w:rsid w:val="0071590C"/>
    <w:rsid w:val="0071790D"/>
    <w:rsid w:val="007220FB"/>
    <w:rsid w:val="007239C0"/>
    <w:rsid w:val="007239F1"/>
    <w:rsid w:val="00724126"/>
    <w:rsid w:val="00727A1B"/>
    <w:rsid w:val="0073001B"/>
    <w:rsid w:val="00734165"/>
    <w:rsid w:val="0073588D"/>
    <w:rsid w:val="007358AB"/>
    <w:rsid w:val="00735AE4"/>
    <w:rsid w:val="00736054"/>
    <w:rsid w:val="00736EE7"/>
    <w:rsid w:val="00737B86"/>
    <w:rsid w:val="00743F44"/>
    <w:rsid w:val="00744FAE"/>
    <w:rsid w:val="0074506B"/>
    <w:rsid w:val="00745082"/>
    <w:rsid w:val="0074638E"/>
    <w:rsid w:val="00746A5D"/>
    <w:rsid w:val="007506B5"/>
    <w:rsid w:val="00753124"/>
    <w:rsid w:val="00755E9A"/>
    <w:rsid w:val="00756EE1"/>
    <w:rsid w:val="00757608"/>
    <w:rsid w:val="00760258"/>
    <w:rsid w:val="00761876"/>
    <w:rsid w:val="00762A8B"/>
    <w:rsid w:val="00763371"/>
    <w:rsid w:val="007658A2"/>
    <w:rsid w:val="007768D3"/>
    <w:rsid w:val="00777536"/>
    <w:rsid w:val="00777DF0"/>
    <w:rsid w:val="007811CF"/>
    <w:rsid w:val="00781341"/>
    <w:rsid w:val="00782ED0"/>
    <w:rsid w:val="00783244"/>
    <w:rsid w:val="00783D70"/>
    <w:rsid w:val="00784142"/>
    <w:rsid w:val="007844FA"/>
    <w:rsid w:val="007860E6"/>
    <w:rsid w:val="00790C29"/>
    <w:rsid w:val="00790E03"/>
    <w:rsid w:val="0079362C"/>
    <w:rsid w:val="00795DF5"/>
    <w:rsid w:val="00796F4C"/>
    <w:rsid w:val="007A52C5"/>
    <w:rsid w:val="007A5C75"/>
    <w:rsid w:val="007A5C8D"/>
    <w:rsid w:val="007A5CC6"/>
    <w:rsid w:val="007A6989"/>
    <w:rsid w:val="007B009E"/>
    <w:rsid w:val="007B4894"/>
    <w:rsid w:val="007B50FF"/>
    <w:rsid w:val="007B668A"/>
    <w:rsid w:val="007B6DF3"/>
    <w:rsid w:val="007B7649"/>
    <w:rsid w:val="007C3B8E"/>
    <w:rsid w:val="007C6438"/>
    <w:rsid w:val="007C67A6"/>
    <w:rsid w:val="007C6E08"/>
    <w:rsid w:val="007C75F6"/>
    <w:rsid w:val="007C7B62"/>
    <w:rsid w:val="007D0E09"/>
    <w:rsid w:val="007D150C"/>
    <w:rsid w:val="007D25A7"/>
    <w:rsid w:val="007D357F"/>
    <w:rsid w:val="007E098C"/>
    <w:rsid w:val="007E1311"/>
    <w:rsid w:val="007E1316"/>
    <w:rsid w:val="007E214E"/>
    <w:rsid w:val="007E2376"/>
    <w:rsid w:val="007E4196"/>
    <w:rsid w:val="007E5149"/>
    <w:rsid w:val="007E7B1F"/>
    <w:rsid w:val="007F175C"/>
    <w:rsid w:val="007F1CD1"/>
    <w:rsid w:val="007F322B"/>
    <w:rsid w:val="007F48E0"/>
    <w:rsid w:val="007F4EC9"/>
    <w:rsid w:val="007F612B"/>
    <w:rsid w:val="00800078"/>
    <w:rsid w:val="00802441"/>
    <w:rsid w:val="00803F02"/>
    <w:rsid w:val="00806025"/>
    <w:rsid w:val="008062B1"/>
    <w:rsid w:val="0081053D"/>
    <w:rsid w:val="00810846"/>
    <w:rsid w:val="008149B3"/>
    <w:rsid w:val="00814A19"/>
    <w:rsid w:val="00814BBE"/>
    <w:rsid w:val="0081505C"/>
    <w:rsid w:val="008163BE"/>
    <w:rsid w:val="008214FA"/>
    <w:rsid w:val="00821DAF"/>
    <w:rsid w:val="00822B2E"/>
    <w:rsid w:val="00822D4A"/>
    <w:rsid w:val="00823822"/>
    <w:rsid w:val="0082618A"/>
    <w:rsid w:val="00830368"/>
    <w:rsid w:val="00830D5E"/>
    <w:rsid w:val="0083509A"/>
    <w:rsid w:val="0083570F"/>
    <w:rsid w:val="00835DE6"/>
    <w:rsid w:val="00836739"/>
    <w:rsid w:val="00837D24"/>
    <w:rsid w:val="0084125F"/>
    <w:rsid w:val="00845606"/>
    <w:rsid w:val="008457FC"/>
    <w:rsid w:val="00846678"/>
    <w:rsid w:val="00850A2B"/>
    <w:rsid w:val="00851F46"/>
    <w:rsid w:val="00851FDE"/>
    <w:rsid w:val="008522BD"/>
    <w:rsid w:val="00853F04"/>
    <w:rsid w:val="00854030"/>
    <w:rsid w:val="00854245"/>
    <w:rsid w:val="00855142"/>
    <w:rsid w:val="00855A81"/>
    <w:rsid w:val="00855B19"/>
    <w:rsid w:val="008563D3"/>
    <w:rsid w:val="0085644F"/>
    <w:rsid w:val="0085647B"/>
    <w:rsid w:val="00857B75"/>
    <w:rsid w:val="0086315D"/>
    <w:rsid w:val="008650B2"/>
    <w:rsid w:val="00865A24"/>
    <w:rsid w:val="00866B26"/>
    <w:rsid w:val="00867ACF"/>
    <w:rsid w:val="0087017D"/>
    <w:rsid w:val="0087101B"/>
    <w:rsid w:val="008712AB"/>
    <w:rsid w:val="00871800"/>
    <w:rsid w:val="0087320A"/>
    <w:rsid w:val="00873447"/>
    <w:rsid w:val="00875A6E"/>
    <w:rsid w:val="008762C0"/>
    <w:rsid w:val="00877436"/>
    <w:rsid w:val="00884BAF"/>
    <w:rsid w:val="008855B1"/>
    <w:rsid w:val="00886B66"/>
    <w:rsid w:val="008903C1"/>
    <w:rsid w:val="00890B20"/>
    <w:rsid w:val="00892C49"/>
    <w:rsid w:val="00894504"/>
    <w:rsid w:val="00894ADB"/>
    <w:rsid w:val="00894E62"/>
    <w:rsid w:val="008951A6"/>
    <w:rsid w:val="00896594"/>
    <w:rsid w:val="00896EED"/>
    <w:rsid w:val="008971E7"/>
    <w:rsid w:val="008974C1"/>
    <w:rsid w:val="008A0001"/>
    <w:rsid w:val="008A00D2"/>
    <w:rsid w:val="008A2361"/>
    <w:rsid w:val="008A25D5"/>
    <w:rsid w:val="008A5CF4"/>
    <w:rsid w:val="008A6233"/>
    <w:rsid w:val="008A7E0D"/>
    <w:rsid w:val="008B0785"/>
    <w:rsid w:val="008B10DD"/>
    <w:rsid w:val="008B355B"/>
    <w:rsid w:val="008B3A8B"/>
    <w:rsid w:val="008B41FF"/>
    <w:rsid w:val="008B46BD"/>
    <w:rsid w:val="008B5635"/>
    <w:rsid w:val="008B5D4B"/>
    <w:rsid w:val="008B626C"/>
    <w:rsid w:val="008B6FB1"/>
    <w:rsid w:val="008B79C9"/>
    <w:rsid w:val="008C225B"/>
    <w:rsid w:val="008C4007"/>
    <w:rsid w:val="008C421A"/>
    <w:rsid w:val="008C680F"/>
    <w:rsid w:val="008D0266"/>
    <w:rsid w:val="008D14D8"/>
    <w:rsid w:val="008D2EAA"/>
    <w:rsid w:val="008D39C2"/>
    <w:rsid w:val="008D3C77"/>
    <w:rsid w:val="008D3F01"/>
    <w:rsid w:val="008D779F"/>
    <w:rsid w:val="008E052E"/>
    <w:rsid w:val="008E1D80"/>
    <w:rsid w:val="008E3A75"/>
    <w:rsid w:val="008E3DA3"/>
    <w:rsid w:val="008E4C80"/>
    <w:rsid w:val="008E5907"/>
    <w:rsid w:val="008F5FC5"/>
    <w:rsid w:val="008F73D3"/>
    <w:rsid w:val="00900C86"/>
    <w:rsid w:val="00902F2F"/>
    <w:rsid w:val="009041E4"/>
    <w:rsid w:val="00906E6C"/>
    <w:rsid w:val="00907F07"/>
    <w:rsid w:val="00910090"/>
    <w:rsid w:val="0091009E"/>
    <w:rsid w:val="00910174"/>
    <w:rsid w:val="009136AC"/>
    <w:rsid w:val="009138FB"/>
    <w:rsid w:val="00914542"/>
    <w:rsid w:val="0091744F"/>
    <w:rsid w:val="00922D32"/>
    <w:rsid w:val="009234B9"/>
    <w:rsid w:val="00927697"/>
    <w:rsid w:val="00927975"/>
    <w:rsid w:val="00931C83"/>
    <w:rsid w:val="009328DD"/>
    <w:rsid w:val="00935C6D"/>
    <w:rsid w:val="009372C4"/>
    <w:rsid w:val="0094062A"/>
    <w:rsid w:val="00943F9F"/>
    <w:rsid w:val="00945396"/>
    <w:rsid w:val="009458B8"/>
    <w:rsid w:val="00950282"/>
    <w:rsid w:val="009507D0"/>
    <w:rsid w:val="00952D37"/>
    <w:rsid w:val="009541B8"/>
    <w:rsid w:val="00956462"/>
    <w:rsid w:val="00956884"/>
    <w:rsid w:val="00960C1D"/>
    <w:rsid w:val="009612A9"/>
    <w:rsid w:val="00962CDE"/>
    <w:rsid w:val="00963DF1"/>
    <w:rsid w:val="00964B9A"/>
    <w:rsid w:val="00972D13"/>
    <w:rsid w:val="00972E68"/>
    <w:rsid w:val="009738C2"/>
    <w:rsid w:val="0097450A"/>
    <w:rsid w:val="00974B20"/>
    <w:rsid w:val="0097737B"/>
    <w:rsid w:val="00981707"/>
    <w:rsid w:val="00982118"/>
    <w:rsid w:val="0098423B"/>
    <w:rsid w:val="00984564"/>
    <w:rsid w:val="00987A32"/>
    <w:rsid w:val="00990415"/>
    <w:rsid w:val="00990E2E"/>
    <w:rsid w:val="0099191D"/>
    <w:rsid w:val="00991CB0"/>
    <w:rsid w:val="0099371D"/>
    <w:rsid w:val="009961F7"/>
    <w:rsid w:val="00997932"/>
    <w:rsid w:val="009A2E1A"/>
    <w:rsid w:val="009A3244"/>
    <w:rsid w:val="009A4472"/>
    <w:rsid w:val="009A724B"/>
    <w:rsid w:val="009A784A"/>
    <w:rsid w:val="009B0311"/>
    <w:rsid w:val="009B2845"/>
    <w:rsid w:val="009B3865"/>
    <w:rsid w:val="009B3983"/>
    <w:rsid w:val="009B41B3"/>
    <w:rsid w:val="009B775F"/>
    <w:rsid w:val="009B7890"/>
    <w:rsid w:val="009C2B21"/>
    <w:rsid w:val="009C4E90"/>
    <w:rsid w:val="009C5B8A"/>
    <w:rsid w:val="009C68FF"/>
    <w:rsid w:val="009C6F69"/>
    <w:rsid w:val="009C7ED7"/>
    <w:rsid w:val="009D2385"/>
    <w:rsid w:val="009D35C1"/>
    <w:rsid w:val="009D5C8A"/>
    <w:rsid w:val="009E12DB"/>
    <w:rsid w:val="009E21B8"/>
    <w:rsid w:val="009E245B"/>
    <w:rsid w:val="009E2B18"/>
    <w:rsid w:val="009E2F5D"/>
    <w:rsid w:val="009E3E4C"/>
    <w:rsid w:val="009E566E"/>
    <w:rsid w:val="009E5D3A"/>
    <w:rsid w:val="009E63CA"/>
    <w:rsid w:val="009E76D4"/>
    <w:rsid w:val="009F0D1B"/>
    <w:rsid w:val="009F1336"/>
    <w:rsid w:val="009F1EDB"/>
    <w:rsid w:val="009F24A8"/>
    <w:rsid w:val="009F28BC"/>
    <w:rsid w:val="009F2B64"/>
    <w:rsid w:val="009F35B3"/>
    <w:rsid w:val="009F3F8C"/>
    <w:rsid w:val="009F47C4"/>
    <w:rsid w:val="009F798A"/>
    <w:rsid w:val="00A01C64"/>
    <w:rsid w:val="00A0247C"/>
    <w:rsid w:val="00A063D6"/>
    <w:rsid w:val="00A07CF4"/>
    <w:rsid w:val="00A10B71"/>
    <w:rsid w:val="00A11EEF"/>
    <w:rsid w:val="00A13248"/>
    <w:rsid w:val="00A1764E"/>
    <w:rsid w:val="00A22EE1"/>
    <w:rsid w:val="00A23296"/>
    <w:rsid w:val="00A232B9"/>
    <w:rsid w:val="00A25B49"/>
    <w:rsid w:val="00A27085"/>
    <w:rsid w:val="00A27408"/>
    <w:rsid w:val="00A3132F"/>
    <w:rsid w:val="00A35E9B"/>
    <w:rsid w:val="00A36070"/>
    <w:rsid w:val="00A36703"/>
    <w:rsid w:val="00A37D87"/>
    <w:rsid w:val="00A4033F"/>
    <w:rsid w:val="00A40C2E"/>
    <w:rsid w:val="00A40F12"/>
    <w:rsid w:val="00A4101D"/>
    <w:rsid w:val="00A41676"/>
    <w:rsid w:val="00A4608B"/>
    <w:rsid w:val="00A46CFE"/>
    <w:rsid w:val="00A474C7"/>
    <w:rsid w:val="00A532B6"/>
    <w:rsid w:val="00A54ED3"/>
    <w:rsid w:val="00A57DBE"/>
    <w:rsid w:val="00A611DB"/>
    <w:rsid w:val="00A61697"/>
    <w:rsid w:val="00A62ADE"/>
    <w:rsid w:val="00A64038"/>
    <w:rsid w:val="00A64B9E"/>
    <w:rsid w:val="00A67A48"/>
    <w:rsid w:val="00A74A56"/>
    <w:rsid w:val="00A755FF"/>
    <w:rsid w:val="00A824F5"/>
    <w:rsid w:val="00A8403E"/>
    <w:rsid w:val="00A86A6D"/>
    <w:rsid w:val="00A86A7C"/>
    <w:rsid w:val="00A916EE"/>
    <w:rsid w:val="00A95985"/>
    <w:rsid w:val="00A96E16"/>
    <w:rsid w:val="00A971E5"/>
    <w:rsid w:val="00A97906"/>
    <w:rsid w:val="00A97BC7"/>
    <w:rsid w:val="00AA0101"/>
    <w:rsid w:val="00AA167C"/>
    <w:rsid w:val="00AA6179"/>
    <w:rsid w:val="00AB0CA7"/>
    <w:rsid w:val="00AB601B"/>
    <w:rsid w:val="00AB7120"/>
    <w:rsid w:val="00AC26FF"/>
    <w:rsid w:val="00AC3B17"/>
    <w:rsid w:val="00AC662A"/>
    <w:rsid w:val="00AC68D2"/>
    <w:rsid w:val="00AD489C"/>
    <w:rsid w:val="00AD74E3"/>
    <w:rsid w:val="00AE03C9"/>
    <w:rsid w:val="00AE2BA6"/>
    <w:rsid w:val="00AE3C4A"/>
    <w:rsid w:val="00AE4E3D"/>
    <w:rsid w:val="00AE6B42"/>
    <w:rsid w:val="00AF09DA"/>
    <w:rsid w:val="00AF2571"/>
    <w:rsid w:val="00AF2A66"/>
    <w:rsid w:val="00AF740D"/>
    <w:rsid w:val="00B0013E"/>
    <w:rsid w:val="00B014F5"/>
    <w:rsid w:val="00B03EF7"/>
    <w:rsid w:val="00B05105"/>
    <w:rsid w:val="00B052DA"/>
    <w:rsid w:val="00B07316"/>
    <w:rsid w:val="00B07647"/>
    <w:rsid w:val="00B0768F"/>
    <w:rsid w:val="00B115FA"/>
    <w:rsid w:val="00B11CFF"/>
    <w:rsid w:val="00B129DB"/>
    <w:rsid w:val="00B13131"/>
    <w:rsid w:val="00B13771"/>
    <w:rsid w:val="00B148E4"/>
    <w:rsid w:val="00B15890"/>
    <w:rsid w:val="00B16E6E"/>
    <w:rsid w:val="00B17D1E"/>
    <w:rsid w:val="00B205FC"/>
    <w:rsid w:val="00B209B9"/>
    <w:rsid w:val="00B22FD7"/>
    <w:rsid w:val="00B234D3"/>
    <w:rsid w:val="00B25D53"/>
    <w:rsid w:val="00B2645D"/>
    <w:rsid w:val="00B30433"/>
    <w:rsid w:val="00B3183C"/>
    <w:rsid w:val="00B333E9"/>
    <w:rsid w:val="00B3478B"/>
    <w:rsid w:val="00B3522F"/>
    <w:rsid w:val="00B36062"/>
    <w:rsid w:val="00B40A95"/>
    <w:rsid w:val="00B410CB"/>
    <w:rsid w:val="00B41EED"/>
    <w:rsid w:val="00B424E5"/>
    <w:rsid w:val="00B42914"/>
    <w:rsid w:val="00B4644F"/>
    <w:rsid w:val="00B46F72"/>
    <w:rsid w:val="00B471F8"/>
    <w:rsid w:val="00B473AA"/>
    <w:rsid w:val="00B47504"/>
    <w:rsid w:val="00B47B6F"/>
    <w:rsid w:val="00B47CE5"/>
    <w:rsid w:val="00B50B29"/>
    <w:rsid w:val="00B516F6"/>
    <w:rsid w:val="00B529A1"/>
    <w:rsid w:val="00B53E55"/>
    <w:rsid w:val="00B53F5D"/>
    <w:rsid w:val="00B55032"/>
    <w:rsid w:val="00B631D0"/>
    <w:rsid w:val="00B653FE"/>
    <w:rsid w:val="00B66952"/>
    <w:rsid w:val="00B7043B"/>
    <w:rsid w:val="00B70D49"/>
    <w:rsid w:val="00B70D70"/>
    <w:rsid w:val="00B70DEA"/>
    <w:rsid w:val="00B71016"/>
    <w:rsid w:val="00B7448F"/>
    <w:rsid w:val="00B77BFC"/>
    <w:rsid w:val="00B80679"/>
    <w:rsid w:val="00B83573"/>
    <w:rsid w:val="00B83CD7"/>
    <w:rsid w:val="00B85C1F"/>
    <w:rsid w:val="00B87082"/>
    <w:rsid w:val="00B913E8"/>
    <w:rsid w:val="00B91EC4"/>
    <w:rsid w:val="00B92629"/>
    <w:rsid w:val="00B945FD"/>
    <w:rsid w:val="00B9670C"/>
    <w:rsid w:val="00BA0D69"/>
    <w:rsid w:val="00BA3C07"/>
    <w:rsid w:val="00BA4312"/>
    <w:rsid w:val="00BA6043"/>
    <w:rsid w:val="00BB08E7"/>
    <w:rsid w:val="00BB15C5"/>
    <w:rsid w:val="00BB1BD3"/>
    <w:rsid w:val="00BB261D"/>
    <w:rsid w:val="00BB3365"/>
    <w:rsid w:val="00BB6530"/>
    <w:rsid w:val="00BB6D13"/>
    <w:rsid w:val="00BB6FA1"/>
    <w:rsid w:val="00BB79ED"/>
    <w:rsid w:val="00BC2CC8"/>
    <w:rsid w:val="00BC3169"/>
    <w:rsid w:val="00BC3CB7"/>
    <w:rsid w:val="00BC3E27"/>
    <w:rsid w:val="00BC4529"/>
    <w:rsid w:val="00BC64A3"/>
    <w:rsid w:val="00BC6CF1"/>
    <w:rsid w:val="00BD296D"/>
    <w:rsid w:val="00BD3716"/>
    <w:rsid w:val="00BD55E4"/>
    <w:rsid w:val="00BD62D5"/>
    <w:rsid w:val="00BD7A04"/>
    <w:rsid w:val="00BE19F6"/>
    <w:rsid w:val="00BE20CE"/>
    <w:rsid w:val="00BE3687"/>
    <w:rsid w:val="00BE398E"/>
    <w:rsid w:val="00BE7A15"/>
    <w:rsid w:val="00BF0D78"/>
    <w:rsid w:val="00BF31FE"/>
    <w:rsid w:val="00BF32F9"/>
    <w:rsid w:val="00BF568A"/>
    <w:rsid w:val="00BF6640"/>
    <w:rsid w:val="00BF7162"/>
    <w:rsid w:val="00BF7BAE"/>
    <w:rsid w:val="00C01334"/>
    <w:rsid w:val="00C0173E"/>
    <w:rsid w:val="00C07A5E"/>
    <w:rsid w:val="00C12285"/>
    <w:rsid w:val="00C12AC4"/>
    <w:rsid w:val="00C15BB8"/>
    <w:rsid w:val="00C16D47"/>
    <w:rsid w:val="00C202F5"/>
    <w:rsid w:val="00C217B2"/>
    <w:rsid w:val="00C218D5"/>
    <w:rsid w:val="00C228F5"/>
    <w:rsid w:val="00C2429B"/>
    <w:rsid w:val="00C258BC"/>
    <w:rsid w:val="00C25E32"/>
    <w:rsid w:val="00C25EDE"/>
    <w:rsid w:val="00C27DC7"/>
    <w:rsid w:val="00C33C1D"/>
    <w:rsid w:val="00C34EB0"/>
    <w:rsid w:val="00C41816"/>
    <w:rsid w:val="00C42051"/>
    <w:rsid w:val="00C42AA6"/>
    <w:rsid w:val="00C43642"/>
    <w:rsid w:val="00C44252"/>
    <w:rsid w:val="00C44D43"/>
    <w:rsid w:val="00C45593"/>
    <w:rsid w:val="00C46D33"/>
    <w:rsid w:val="00C50C22"/>
    <w:rsid w:val="00C51E82"/>
    <w:rsid w:val="00C62CA6"/>
    <w:rsid w:val="00C62D73"/>
    <w:rsid w:val="00C6391D"/>
    <w:rsid w:val="00C65121"/>
    <w:rsid w:val="00C67768"/>
    <w:rsid w:val="00C70BD8"/>
    <w:rsid w:val="00C714D6"/>
    <w:rsid w:val="00C7337B"/>
    <w:rsid w:val="00C736FC"/>
    <w:rsid w:val="00C740AC"/>
    <w:rsid w:val="00C74AAF"/>
    <w:rsid w:val="00C74F3F"/>
    <w:rsid w:val="00C80B39"/>
    <w:rsid w:val="00C81E69"/>
    <w:rsid w:val="00C8365A"/>
    <w:rsid w:val="00C87A20"/>
    <w:rsid w:val="00C91B25"/>
    <w:rsid w:val="00C946E4"/>
    <w:rsid w:val="00C95B1A"/>
    <w:rsid w:val="00C95CEB"/>
    <w:rsid w:val="00C9658D"/>
    <w:rsid w:val="00CA154F"/>
    <w:rsid w:val="00CA3182"/>
    <w:rsid w:val="00CA47C3"/>
    <w:rsid w:val="00CA7052"/>
    <w:rsid w:val="00CB050F"/>
    <w:rsid w:val="00CB0EDF"/>
    <w:rsid w:val="00CB158B"/>
    <w:rsid w:val="00CB1793"/>
    <w:rsid w:val="00CB1C86"/>
    <w:rsid w:val="00CB1D93"/>
    <w:rsid w:val="00CB2163"/>
    <w:rsid w:val="00CB5AFA"/>
    <w:rsid w:val="00CB5E57"/>
    <w:rsid w:val="00CB67A9"/>
    <w:rsid w:val="00CB6808"/>
    <w:rsid w:val="00CC39E6"/>
    <w:rsid w:val="00CC5CC5"/>
    <w:rsid w:val="00CC6F49"/>
    <w:rsid w:val="00CC718A"/>
    <w:rsid w:val="00CC7BED"/>
    <w:rsid w:val="00CD0129"/>
    <w:rsid w:val="00CD2579"/>
    <w:rsid w:val="00CD34FA"/>
    <w:rsid w:val="00CD5E86"/>
    <w:rsid w:val="00CE0146"/>
    <w:rsid w:val="00CE1AB6"/>
    <w:rsid w:val="00CE252B"/>
    <w:rsid w:val="00CE2A99"/>
    <w:rsid w:val="00CE2EA0"/>
    <w:rsid w:val="00CE3649"/>
    <w:rsid w:val="00CE56BE"/>
    <w:rsid w:val="00CE5E86"/>
    <w:rsid w:val="00CE7D43"/>
    <w:rsid w:val="00CF02A1"/>
    <w:rsid w:val="00CF0852"/>
    <w:rsid w:val="00CF0AC7"/>
    <w:rsid w:val="00CF0E4B"/>
    <w:rsid w:val="00CF1197"/>
    <w:rsid w:val="00CF1E02"/>
    <w:rsid w:val="00CF3CE9"/>
    <w:rsid w:val="00CF60C5"/>
    <w:rsid w:val="00CF6588"/>
    <w:rsid w:val="00CF6C64"/>
    <w:rsid w:val="00CF7DF2"/>
    <w:rsid w:val="00D10440"/>
    <w:rsid w:val="00D10917"/>
    <w:rsid w:val="00D10D34"/>
    <w:rsid w:val="00D12858"/>
    <w:rsid w:val="00D12F64"/>
    <w:rsid w:val="00D135C4"/>
    <w:rsid w:val="00D13B35"/>
    <w:rsid w:val="00D14C98"/>
    <w:rsid w:val="00D15F12"/>
    <w:rsid w:val="00D15F9F"/>
    <w:rsid w:val="00D16096"/>
    <w:rsid w:val="00D223D1"/>
    <w:rsid w:val="00D23400"/>
    <w:rsid w:val="00D26CFB"/>
    <w:rsid w:val="00D27C39"/>
    <w:rsid w:val="00D30C66"/>
    <w:rsid w:val="00D35EFB"/>
    <w:rsid w:val="00D36514"/>
    <w:rsid w:val="00D417E0"/>
    <w:rsid w:val="00D4526C"/>
    <w:rsid w:val="00D4697B"/>
    <w:rsid w:val="00D51D24"/>
    <w:rsid w:val="00D526E4"/>
    <w:rsid w:val="00D52DFC"/>
    <w:rsid w:val="00D53998"/>
    <w:rsid w:val="00D55637"/>
    <w:rsid w:val="00D5595C"/>
    <w:rsid w:val="00D55CE0"/>
    <w:rsid w:val="00D567D2"/>
    <w:rsid w:val="00D60A84"/>
    <w:rsid w:val="00D60E84"/>
    <w:rsid w:val="00D6316A"/>
    <w:rsid w:val="00D637AF"/>
    <w:rsid w:val="00D66F95"/>
    <w:rsid w:val="00D6775C"/>
    <w:rsid w:val="00D7072B"/>
    <w:rsid w:val="00D7073B"/>
    <w:rsid w:val="00D7085E"/>
    <w:rsid w:val="00D70A23"/>
    <w:rsid w:val="00D710C9"/>
    <w:rsid w:val="00D7643E"/>
    <w:rsid w:val="00D80E32"/>
    <w:rsid w:val="00D8136F"/>
    <w:rsid w:val="00D8329C"/>
    <w:rsid w:val="00D834D8"/>
    <w:rsid w:val="00D8745F"/>
    <w:rsid w:val="00D87CB2"/>
    <w:rsid w:val="00D90C59"/>
    <w:rsid w:val="00D911E3"/>
    <w:rsid w:val="00D91939"/>
    <w:rsid w:val="00D91D6D"/>
    <w:rsid w:val="00D93D74"/>
    <w:rsid w:val="00D9668F"/>
    <w:rsid w:val="00DA140C"/>
    <w:rsid w:val="00DA49F4"/>
    <w:rsid w:val="00DA5E15"/>
    <w:rsid w:val="00DA743A"/>
    <w:rsid w:val="00DB0CE0"/>
    <w:rsid w:val="00DB3AF1"/>
    <w:rsid w:val="00DB5EAF"/>
    <w:rsid w:val="00DC0481"/>
    <w:rsid w:val="00DC0679"/>
    <w:rsid w:val="00DC0C66"/>
    <w:rsid w:val="00DC1D44"/>
    <w:rsid w:val="00DC3044"/>
    <w:rsid w:val="00DC557A"/>
    <w:rsid w:val="00DC6359"/>
    <w:rsid w:val="00DC6CCD"/>
    <w:rsid w:val="00DC7604"/>
    <w:rsid w:val="00DD101F"/>
    <w:rsid w:val="00DD18AA"/>
    <w:rsid w:val="00DD1FEC"/>
    <w:rsid w:val="00DD368F"/>
    <w:rsid w:val="00DE1E8F"/>
    <w:rsid w:val="00DE2EFF"/>
    <w:rsid w:val="00DE3027"/>
    <w:rsid w:val="00DE3B55"/>
    <w:rsid w:val="00DE6A99"/>
    <w:rsid w:val="00DF0E13"/>
    <w:rsid w:val="00DF2C76"/>
    <w:rsid w:val="00DF326C"/>
    <w:rsid w:val="00DF35C6"/>
    <w:rsid w:val="00DF3860"/>
    <w:rsid w:val="00DF4851"/>
    <w:rsid w:val="00DF4CD0"/>
    <w:rsid w:val="00DF6085"/>
    <w:rsid w:val="00E001A7"/>
    <w:rsid w:val="00E0140F"/>
    <w:rsid w:val="00E049D3"/>
    <w:rsid w:val="00E066EB"/>
    <w:rsid w:val="00E0700E"/>
    <w:rsid w:val="00E073A5"/>
    <w:rsid w:val="00E130E8"/>
    <w:rsid w:val="00E13558"/>
    <w:rsid w:val="00E143D1"/>
    <w:rsid w:val="00E1451A"/>
    <w:rsid w:val="00E1673D"/>
    <w:rsid w:val="00E1734A"/>
    <w:rsid w:val="00E1758B"/>
    <w:rsid w:val="00E201FE"/>
    <w:rsid w:val="00E21357"/>
    <w:rsid w:val="00E21B4D"/>
    <w:rsid w:val="00E22F01"/>
    <w:rsid w:val="00E26235"/>
    <w:rsid w:val="00E26AED"/>
    <w:rsid w:val="00E30982"/>
    <w:rsid w:val="00E3207B"/>
    <w:rsid w:val="00E3705F"/>
    <w:rsid w:val="00E413E0"/>
    <w:rsid w:val="00E428BA"/>
    <w:rsid w:val="00E4650B"/>
    <w:rsid w:val="00E5207F"/>
    <w:rsid w:val="00E54B6C"/>
    <w:rsid w:val="00E60907"/>
    <w:rsid w:val="00E618DF"/>
    <w:rsid w:val="00E61A5A"/>
    <w:rsid w:val="00E627E8"/>
    <w:rsid w:val="00E644DB"/>
    <w:rsid w:val="00E64827"/>
    <w:rsid w:val="00E66942"/>
    <w:rsid w:val="00E67E83"/>
    <w:rsid w:val="00E72637"/>
    <w:rsid w:val="00E729DF"/>
    <w:rsid w:val="00E73089"/>
    <w:rsid w:val="00E73665"/>
    <w:rsid w:val="00E75048"/>
    <w:rsid w:val="00E752CE"/>
    <w:rsid w:val="00E77707"/>
    <w:rsid w:val="00E77C8C"/>
    <w:rsid w:val="00E809A8"/>
    <w:rsid w:val="00E80D12"/>
    <w:rsid w:val="00E86DF7"/>
    <w:rsid w:val="00E90A80"/>
    <w:rsid w:val="00E92F1E"/>
    <w:rsid w:val="00E94958"/>
    <w:rsid w:val="00E96680"/>
    <w:rsid w:val="00E96E7F"/>
    <w:rsid w:val="00E96F10"/>
    <w:rsid w:val="00E978D0"/>
    <w:rsid w:val="00E97C74"/>
    <w:rsid w:val="00EA0451"/>
    <w:rsid w:val="00EA2DEA"/>
    <w:rsid w:val="00EA3272"/>
    <w:rsid w:val="00EA6757"/>
    <w:rsid w:val="00EB2DC4"/>
    <w:rsid w:val="00EB3A2F"/>
    <w:rsid w:val="00EB490C"/>
    <w:rsid w:val="00EB498A"/>
    <w:rsid w:val="00EB4F01"/>
    <w:rsid w:val="00EB5027"/>
    <w:rsid w:val="00EB6D8D"/>
    <w:rsid w:val="00EC0BDD"/>
    <w:rsid w:val="00EC3216"/>
    <w:rsid w:val="00EC3860"/>
    <w:rsid w:val="00EC43CA"/>
    <w:rsid w:val="00EC52DA"/>
    <w:rsid w:val="00EC6FAB"/>
    <w:rsid w:val="00EC793F"/>
    <w:rsid w:val="00ED1522"/>
    <w:rsid w:val="00ED4628"/>
    <w:rsid w:val="00ED5347"/>
    <w:rsid w:val="00EE17BB"/>
    <w:rsid w:val="00EE1836"/>
    <w:rsid w:val="00EE1FD2"/>
    <w:rsid w:val="00EE7F74"/>
    <w:rsid w:val="00EF0C0C"/>
    <w:rsid w:val="00EF18ED"/>
    <w:rsid w:val="00EF4860"/>
    <w:rsid w:val="00EF5E84"/>
    <w:rsid w:val="00EF620F"/>
    <w:rsid w:val="00F00206"/>
    <w:rsid w:val="00F0461C"/>
    <w:rsid w:val="00F046DE"/>
    <w:rsid w:val="00F048FA"/>
    <w:rsid w:val="00F04FAA"/>
    <w:rsid w:val="00F05523"/>
    <w:rsid w:val="00F058C1"/>
    <w:rsid w:val="00F0624D"/>
    <w:rsid w:val="00F06319"/>
    <w:rsid w:val="00F06778"/>
    <w:rsid w:val="00F1017E"/>
    <w:rsid w:val="00F11BDA"/>
    <w:rsid w:val="00F11F4C"/>
    <w:rsid w:val="00F13289"/>
    <w:rsid w:val="00F14098"/>
    <w:rsid w:val="00F16916"/>
    <w:rsid w:val="00F16D18"/>
    <w:rsid w:val="00F16FEB"/>
    <w:rsid w:val="00F21258"/>
    <w:rsid w:val="00F221D5"/>
    <w:rsid w:val="00F2578A"/>
    <w:rsid w:val="00F25D6A"/>
    <w:rsid w:val="00F273C8"/>
    <w:rsid w:val="00F27948"/>
    <w:rsid w:val="00F3078F"/>
    <w:rsid w:val="00F32AB0"/>
    <w:rsid w:val="00F33567"/>
    <w:rsid w:val="00F34B08"/>
    <w:rsid w:val="00F34B8C"/>
    <w:rsid w:val="00F37443"/>
    <w:rsid w:val="00F37DB2"/>
    <w:rsid w:val="00F42640"/>
    <w:rsid w:val="00F4266D"/>
    <w:rsid w:val="00F42C2F"/>
    <w:rsid w:val="00F42F2F"/>
    <w:rsid w:val="00F43690"/>
    <w:rsid w:val="00F44764"/>
    <w:rsid w:val="00F44993"/>
    <w:rsid w:val="00F44F90"/>
    <w:rsid w:val="00F5211E"/>
    <w:rsid w:val="00F53879"/>
    <w:rsid w:val="00F54252"/>
    <w:rsid w:val="00F544D6"/>
    <w:rsid w:val="00F55919"/>
    <w:rsid w:val="00F6060B"/>
    <w:rsid w:val="00F6065E"/>
    <w:rsid w:val="00F613E3"/>
    <w:rsid w:val="00F6163C"/>
    <w:rsid w:val="00F6198A"/>
    <w:rsid w:val="00F62CC9"/>
    <w:rsid w:val="00F62F94"/>
    <w:rsid w:val="00F7034A"/>
    <w:rsid w:val="00F75200"/>
    <w:rsid w:val="00F7583C"/>
    <w:rsid w:val="00F76328"/>
    <w:rsid w:val="00F80716"/>
    <w:rsid w:val="00F810F1"/>
    <w:rsid w:val="00F86FBF"/>
    <w:rsid w:val="00F87023"/>
    <w:rsid w:val="00F9035E"/>
    <w:rsid w:val="00F93F41"/>
    <w:rsid w:val="00F94270"/>
    <w:rsid w:val="00F95676"/>
    <w:rsid w:val="00F96985"/>
    <w:rsid w:val="00F972E2"/>
    <w:rsid w:val="00F9735D"/>
    <w:rsid w:val="00FA096D"/>
    <w:rsid w:val="00FA1719"/>
    <w:rsid w:val="00FA1A60"/>
    <w:rsid w:val="00FA28B6"/>
    <w:rsid w:val="00FA2B80"/>
    <w:rsid w:val="00FA3656"/>
    <w:rsid w:val="00FA77DC"/>
    <w:rsid w:val="00FB0A45"/>
    <w:rsid w:val="00FB13D4"/>
    <w:rsid w:val="00FB209F"/>
    <w:rsid w:val="00FB2AA4"/>
    <w:rsid w:val="00FB2BEA"/>
    <w:rsid w:val="00FB3372"/>
    <w:rsid w:val="00FB3C17"/>
    <w:rsid w:val="00FB4F72"/>
    <w:rsid w:val="00FB532D"/>
    <w:rsid w:val="00FC0D0C"/>
    <w:rsid w:val="00FC175E"/>
    <w:rsid w:val="00FC33BC"/>
    <w:rsid w:val="00FC4B8A"/>
    <w:rsid w:val="00FC7EBF"/>
    <w:rsid w:val="00FD1B56"/>
    <w:rsid w:val="00FD48F7"/>
    <w:rsid w:val="00FD4ACE"/>
    <w:rsid w:val="00FD51A8"/>
    <w:rsid w:val="00FD5848"/>
    <w:rsid w:val="00FE00FA"/>
    <w:rsid w:val="00FE064F"/>
    <w:rsid w:val="00FE0B58"/>
    <w:rsid w:val="00FE14ED"/>
    <w:rsid w:val="00FE214B"/>
    <w:rsid w:val="00FE5244"/>
    <w:rsid w:val="00FF0BF6"/>
    <w:rsid w:val="00FF20FF"/>
    <w:rsid w:val="00FF2CF9"/>
    <w:rsid w:val="00FF53FD"/>
    <w:rsid w:val="00FF558D"/>
    <w:rsid w:val="00FF68B8"/>
    <w:rsid w:val="00FF77ED"/>
    <w:rsid w:val="00FF7B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918"/>
    <o:shapelayout v:ext="edit">
      <o:idmap v:ext="edit" data="1"/>
      <o:rules v:ext="edit">
        <o:r id="V:Rule27" type="connector" idref="#Прямая со стрелкой 68"/>
        <o:r id="V:Rule28" type="connector" idref="#Line 18"/>
        <o:r id="V:Rule29" type="connector" idref="#Прямая со стрелкой 40"/>
        <o:r id="V:Rule30" type="connector" idref="#Line 31"/>
        <o:r id="V:Rule31" type="connector" idref="#Line 91"/>
        <o:r id="V:Rule32" type="connector" idref="#Line 57"/>
        <o:r id="V:Rule33" type="connector" idref="#Line 93"/>
        <o:r id="V:Rule34" type="connector" idref="#Прямая со стрелкой 101"/>
        <o:r id="V:Rule35" type="connector" idref="#Прямая со стрелкой 88"/>
        <o:r id="V:Rule36" type="connector" idref="#Line 61"/>
        <o:r id="V:Rule37" type="connector" idref="#Прямая со стрелкой 84"/>
        <o:r id="V:Rule38" type="connector" idref="#Прямая со стрелкой 65"/>
        <o:r id="V:Rule39" type="connector" idref="#Прямая со стрелкой 49"/>
        <o:r id="V:Rule40" type="connector" idref="#Line 38"/>
        <o:r id="V:Rule41" type="connector" idref="#Прямая со стрелкой 77"/>
        <o:r id="V:Rule42" type="connector" idref="#Прямая со стрелкой 100"/>
        <o:r id="V:Rule43" type="connector" idref="#Прямая со стрелкой 38"/>
        <o:r id="V:Rule44" type="connector" idref="#Line 8"/>
        <o:r id="V:Rule45" type="connector" idref="#Line 89"/>
        <o:r id="V:Rule46" type="connector" idref="#Прямая со стрелкой 81"/>
        <o:r id="V:Rule47" type="connector" idref="#Line 56"/>
        <o:r id="V:Rule48" type="connector" idref="#Прямая со стрелкой 97"/>
        <o:r id="V:Rule49" type="connector" idref="#Line 4"/>
        <o:r id="V:Rule50" type="connector" idref="#Прямая со стрелкой 89"/>
        <o:r id="V:Rule51" type="connector" idref="#Line 85"/>
        <o:r id="V:Rule52" type="connector" idref="#Прямая со стрелкой 64"/>
        <o:r id="V:Rule53" type="connector" idref="#Прямая со стрелкой 72"/>
        <o:r id="V:Rule54" type="connector" idref="#Line 94"/>
        <o:r id="V:Rule55" type="connector" idref="#Прямая со стрелкой 69"/>
        <o:r id="V:Rule56" type="connector" idref="#Line 19"/>
        <o:r id="V:Rule57" type="connector" idref="#Line 5"/>
        <o:r id="V:Rule58" type="connector" idref="#Line 23"/>
        <o:r id="V:Rule59" type="connector" idref="#Line 68"/>
        <o:r id="V:Rule60" type="connector" idref="#Line 37"/>
        <o:r id="V:Rule61" type="connector" idref="#Прямая со стрелкой 34"/>
        <o:r id="V:Rule62" type="connector" idref="#Прямая со стрелкой 92"/>
        <o:r id="V:Rule63" type="connector" idref="#Прямая со стрелкой 50"/>
        <o:r id="V:Rule64" type="connector" idref="#Line 69"/>
        <o:r id="V:Rule65" type="connector" idref="#Прямая со стрелкой 80"/>
        <o:r id="V:Rule66" type="connector" idref="#Прямая со стрелкой 35"/>
        <o:r id="V:Rule67" type="connector" idref="#Line 92"/>
        <o:r id="V:Rule68" type="connector" idref="#Line 55"/>
        <o:r id="V:Rule69" type="connector" idref="#Line 86"/>
        <o:r id="V:Rule70" type="connector" idref="#Line 62"/>
        <o:r id="V:Rule71" type="connector" idref="#Line 75"/>
        <o:r id="V:Rule72" type="connector" idref="#Прямая со стрелкой 76"/>
        <o:r id="V:Rule73" type="connector" idref="#Прямая со стрелкой 93"/>
        <o:r id="V:Rule74" type="connector" idref="#Line 95"/>
        <o:r id="V:Rule75" type="connector" idref="#Прямая со стрелкой 96"/>
        <o:r id="V:Rule76" type="connector" idref="#Прямая со стрелкой 73"/>
        <o:r id="V:Rule77" type="connector" idref="#Прямая со стрелкой 8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endnote reference" w:uiPriority="0"/>
    <w:lsdException w:name="endnote text" w:uiPriority="0"/>
    <w:lsdException w:name="List"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Strong" w:semiHidden="0" w:uiPriority="0"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51D22"/>
    <w:rPr>
      <w:rFonts w:ascii="Times New Roman" w:eastAsia="Times New Roman" w:hAnsi="Times New Roman"/>
      <w:sz w:val="24"/>
      <w:szCs w:val="24"/>
    </w:rPr>
  </w:style>
  <w:style w:type="paragraph" w:styleId="1">
    <w:name w:val="heading 1"/>
    <w:basedOn w:val="a0"/>
    <w:next w:val="a0"/>
    <w:link w:val="10"/>
    <w:qFormat/>
    <w:rsid w:val="00651D22"/>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FA1A60"/>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A4608B"/>
    <w:pPr>
      <w:keepNext/>
      <w:spacing w:before="240" w:after="60"/>
      <w:outlineLvl w:val="2"/>
    </w:pPr>
    <w:rPr>
      <w:rFonts w:ascii="Cambria" w:hAnsi="Cambria"/>
      <w:b/>
      <w:bCs/>
      <w:sz w:val="26"/>
      <w:szCs w:val="26"/>
    </w:rPr>
  </w:style>
  <w:style w:type="paragraph" w:styleId="4">
    <w:name w:val="heading 4"/>
    <w:basedOn w:val="a0"/>
    <w:next w:val="a0"/>
    <w:link w:val="40"/>
    <w:qFormat/>
    <w:rsid w:val="00A01C64"/>
    <w:pPr>
      <w:keepNext/>
      <w:tabs>
        <w:tab w:val="left" w:pos="616"/>
      </w:tabs>
      <w:ind w:left="1413" w:hanging="1440"/>
      <w:jc w:val="both"/>
      <w:outlineLvl w:val="3"/>
    </w:pPr>
    <w:rPr>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651D22"/>
    <w:rPr>
      <w:rFonts w:ascii="Cambria" w:eastAsia="Times New Roman" w:hAnsi="Cambria" w:cs="Times New Roman"/>
      <w:b/>
      <w:bCs/>
      <w:kern w:val="32"/>
      <w:sz w:val="32"/>
      <w:szCs w:val="32"/>
      <w:lang w:eastAsia="ru-RU"/>
    </w:rPr>
  </w:style>
  <w:style w:type="paragraph" w:styleId="a4">
    <w:name w:val="List Paragraph"/>
    <w:basedOn w:val="a0"/>
    <w:uiPriority w:val="34"/>
    <w:qFormat/>
    <w:rsid w:val="00651D22"/>
    <w:pPr>
      <w:spacing w:after="200" w:line="276" w:lineRule="auto"/>
      <w:ind w:left="720"/>
      <w:contextualSpacing/>
    </w:pPr>
    <w:rPr>
      <w:rFonts w:ascii="Calibri" w:eastAsia="Calibri" w:hAnsi="Calibri"/>
      <w:sz w:val="22"/>
      <w:szCs w:val="22"/>
      <w:lang w:eastAsia="en-US"/>
    </w:rPr>
  </w:style>
  <w:style w:type="paragraph" w:styleId="a5">
    <w:name w:val="footer"/>
    <w:basedOn w:val="a0"/>
    <w:link w:val="a6"/>
    <w:rsid w:val="00651D22"/>
    <w:pPr>
      <w:tabs>
        <w:tab w:val="center" w:pos="4677"/>
        <w:tab w:val="right" w:pos="9355"/>
      </w:tabs>
    </w:pPr>
  </w:style>
  <w:style w:type="character" w:customStyle="1" w:styleId="a6">
    <w:name w:val="Нижний колонтитул Знак"/>
    <w:link w:val="a5"/>
    <w:rsid w:val="00651D22"/>
    <w:rPr>
      <w:rFonts w:ascii="Times New Roman" w:eastAsia="Times New Roman" w:hAnsi="Times New Roman" w:cs="Times New Roman"/>
      <w:sz w:val="24"/>
      <w:szCs w:val="24"/>
      <w:lang w:eastAsia="ru-RU"/>
    </w:rPr>
  </w:style>
  <w:style w:type="character" w:styleId="a7">
    <w:name w:val="page number"/>
    <w:basedOn w:val="a1"/>
    <w:rsid w:val="00651D22"/>
  </w:style>
  <w:style w:type="paragraph" w:styleId="a8">
    <w:name w:val="List"/>
    <w:basedOn w:val="a0"/>
    <w:rsid w:val="00651D22"/>
    <w:pPr>
      <w:ind w:left="283" w:hanging="283"/>
    </w:pPr>
    <w:rPr>
      <w:rFonts w:ascii="Arial" w:hAnsi="Arial" w:cs="Wingdings"/>
      <w:szCs w:val="28"/>
      <w:lang w:eastAsia="ar-SA"/>
    </w:rPr>
  </w:style>
  <w:style w:type="paragraph" w:styleId="a9">
    <w:name w:val="Body Text Indent"/>
    <w:basedOn w:val="a0"/>
    <w:link w:val="aa"/>
    <w:rsid w:val="00651D22"/>
    <w:pPr>
      <w:tabs>
        <w:tab w:val="left" w:pos="273"/>
      </w:tabs>
      <w:ind w:firstLine="284"/>
    </w:pPr>
    <w:rPr>
      <w:sz w:val="28"/>
    </w:rPr>
  </w:style>
  <w:style w:type="character" w:customStyle="1" w:styleId="aa">
    <w:name w:val="Основной текст с отступом Знак"/>
    <w:link w:val="a9"/>
    <w:rsid w:val="00651D22"/>
    <w:rPr>
      <w:rFonts w:ascii="Times New Roman" w:eastAsia="Times New Roman" w:hAnsi="Times New Roman" w:cs="Times New Roman"/>
      <w:sz w:val="28"/>
      <w:szCs w:val="24"/>
      <w:lang w:eastAsia="ru-RU"/>
    </w:rPr>
  </w:style>
  <w:style w:type="paragraph" w:styleId="ab">
    <w:name w:val="Body Text"/>
    <w:basedOn w:val="a0"/>
    <w:link w:val="ac"/>
    <w:rsid w:val="00651D22"/>
    <w:pPr>
      <w:spacing w:after="120"/>
    </w:pPr>
  </w:style>
  <w:style w:type="character" w:customStyle="1" w:styleId="ac">
    <w:name w:val="Основной текст Знак"/>
    <w:link w:val="ab"/>
    <w:rsid w:val="00651D22"/>
    <w:rPr>
      <w:rFonts w:ascii="Times New Roman" w:eastAsia="Times New Roman" w:hAnsi="Times New Roman" w:cs="Times New Roman"/>
      <w:sz w:val="24"/>
      <w:szCs w:val="24"/>
      <w:lang w:eastAsia="ru-RU"/>
    </w:rPr>
  </w:style>
  <w:style w:type="paragraph" w:styleId="21">
    <w:name w:val="Body Text 2"/>
    <w:basedOn w:val="a0"/>
    <w:link w:val="22"/>
    <w:rsid w:val="00651D22"/>
    <w:pPr>
      <w:spacing w:after="120" w:line="480" w:lineRule="auto"/>
    </w:pPr>
  </w:style>
  <w:style w:type="character" w:customStyle="1" w:styleId="22">
    <w:name w:val="Основной текст 2 Знак"/>
    <w:link w:val="21"/>
    <w:rsid w:val="00651D22"/>
    <w:rPr>
      <w:rFonts w:ascii="Times New Roman" w:eastAsia="Times New Roman" w:hAnsi="Times New Roman" w:cs="Times New Roman"/>
      <w:sz w:val="24"/>
      <w:szCs w:val="24"/>
      <w:lang w:eastAsia="ru-RU"/>
    </w:rPr>
  </w:style>
  <w:style w:type="paragraph" w:styleId="31">
    <w:name w:val="Body Text 3"/>
    <w:basedOn w:val="a0"/>
    <w:link w:val="32"/>
    <w:uiPriority w:val="99"/>
    <w:rsid w:val="00651D22"/>
    <w:pPr>
      <w:spacing w:after="120"/>
    </w:pPr>
    <w:rPr>
      <w:sz w:val="16"/>
      <w:szCs w:val="16"/>
    </w:rPr>
  </w:style>
  <w:style w:type="character" w:customStyle="1" w:styleId="32">
    <w:name w:val="Основной текст 3 Знак"/>
    <w:link w:val="31"/>
    <w:uiPriority w:val="99"/>
    <w:rsid w:val="00651D22"/>
    <w:rPr>
      <w:rFonts w:ascii="Times New Roman" w:eastAsia="Times New Roman" w:hAnsi="Times New Roman" w:cs="Times New Roman"/>
      <w:sz w:val="16"/>
      <w:szCs w:val="16"/>
      <w:lang w:eastAsia="ru-RU"/>
    </w:rPr>
  </w:style>
  <w:style w:type="paragraph" w:customStyle="1" w:styleId="ad">
    <w:name w:val="Стиль"/>
    <w:rsid w:val="00651D22"/>
    <w:pPr>
      <w:widowControl w:val="0"/>
      <w:autoSpaceDE w:val="0"/>
      <w:autoSpaceDN w:val="0"/>
      <w:adjustRightInd w:val="0"/>
    </w:pPr>
    <w:rPr>
      <w:rFonts w:ascii="Times New Roman" w:eastAsia="Times New Roman" w:hAnsi="Times New Roman"/>
      <w:sz w:val="24"/>
      <w:szCs w:val="24"/>
    </w:rPr>
  </w:style>
  <w:style w:type="character" w:styleId="ae">
    <w:name w:val="Hyperlink"/>
    <w:uiPriority w:val="99"/>
    <w:rsid w:val="00651D22"/>
    <w:rPr>
      <w:color w:val="0000FF"/>
      <w:u w:val="single"/>
    </w:rPr>
  </w:style>
  <w:style w:type="character" w:customStyle="1" w:styleId="FontStyle44">
    <w:name w:val="Font Style44"/>
    <w:rsid w:val="00651D22"/>
    <w:rPr>
      <w:rFonts w:ascii="Times New Roman" w:hAnsi="Times New Roman" w:cs="Times New Roman"/>
      <w:sz w:val="26"/>
      <w:szCs w:val="26"/>
    </w:rPr>
  </w:style>
  <w:style w:type="character" w:customStyle="1" w:styleId="40">
    <w:name w:val="Заголовок 4 Знак"/>
    <w:link w:val="4"/>
    <w:rsid w:val="00A01C64"/>
    <w:rPr>
      <w:rFonts w:ascii="Times New Roman" w:eastAsia="Times New Roman" w:hAnsi="Times New Roman" w:cs="Times New Roman"/>
      <w:sz w:val="24"/>
      <w:szCs w:val="20"/>
      <w:lang w:eastAsia="ru-RU"/>
    </w:rPr>
  </w:style>
  <w:style w:type="paragraph" w:customStyle="1" w:styleId="11">
    <w:name w:val="Абзац списка1"/>
    <w:basedOn w:val="a0"/>
    <w:rsid w:val="00A01C64"/>
    <w:pPr>
      <w:spacing w:after="200" w:line="276" w:lineRule="auto"/>
      <w:ind w:left="720"/>
      <w:contextualSpacing/>
    </w:pPr>
    <w:rPr>
      <w:rFonts w:ascii="Calibri" w:hAnsi="Calibri"/>
      <w:sz w:val="22"/>
      <w:szCs w:val="22"/>
      <w:lang w:eastAsia="en-US"/>
    </w:rPr>
  </w:style>
  <w:style w:type="table" w:styleId="af">
    <w:name w:val="Table Grid"/>
    <w:basedOn w:val="a2"/>
    <w:uiPriority w:val="59"/>
    <w:rsid w:val="00A01C64"/>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0"/>
    <w:link w:val="af1"/>
    <w:semiHidden/>
    <w:rsid w:val="00A01C64"/>
    <w:rPr>
      <w:rFonts w:ascii="Calibri" w:hAnsi="Calibri"/>
      <w:sz w:val="20"/>
      <w:szCs w:val="20"/>
    </w:rPr>
  </w:style>
  <w:style w:type="character" w:customStyle="1" w:styleId="af1">
    <w:name w:val="Текст сноски Знак"/>
    <w:link w:val="af0"/>
    <w:semiHidden/>
    <w:rsid w:val="00A01C64"/>
    <w:rPr>
      <w:rFonts w:ascii="Calibri" w:eastAsia="Times New Roman" w:hAnsi="Calibri" w:cs="Times New Roman"/>
      <w:sz w:val="20"/>
      <w:szCs w:val="20"/>
    </w:rPr>
  </w:style>
  <w:style w:type="character" w:styleId="af2">
    <w:name w:val="footnote reference"/>
    <w:semiHidden/>
    <w:rsid w:val="00A01C64"/>
    <w:rPr>
      <w:rFonts w:cs="Times New Roman"/>
      <w:vertAlign w:val="superscript"/>
    </w:rPr>
  </w:style>
  <w:style w:type="paragraph" w:styleId="af3">
    <w:name w:val="Normal (Web)"/>
    <w:basedOn w:val="a0"/>
    <w:uiPriority w:val="99"/>
    <w:rsid w:val="00A01C64"/>
    <w:pPr>
      <w:spacing w:before="100" w:beforeAutospacing="1" w:after="100" w:afterAutospacing="1"/>
    </w:pPr>
    <w:rPr>
      <w:rFonts w:eastAsia="Calibri"/>
    </w:rPr>
  </w:style>
  <w:style w:type="table" w:customStyle="1" w:styleId="12">
    <w:name w:val="Сетка таблицы1"/>
    <w:rsid w:val="00A01C64"/>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endnote text"/>
    <w:basedOn w:val="a0"/>
    <w:link w:val="af5"/>
    <w:rsid w:val="00A01C64"/>
    <w:rPr>
      <w:rFonts w:eastAsia="Calibri"/>
      <w:sz w:val="20"/>
      <w:szCs w:val="20"/>
    </w:rPr>
  </w:style>
  <w:style w:type="character" w:customStyle="1" w:styleId="af5">
    <w:name w:val="Текст концевой сноски Знак"/>
    <w:link w:val="af4"/>
    <w:rsid w:val="00A01C64"/>
    <w:rPr>
      <w:rFonts w:ascii="Times New Roman" w:eastAsia="Calibri" w:hAnsi="Times New Roman" w:cs="Times New Roman"/>
      <w:sz w:val="20"/>
      <w:szCs w:val="20"/>
      <w:lang w:eastAsia="ru-RU"/>
    </w:rPr>
  </w:style>
  <w:style w:type="character" w:styleId="af6">
    <w:name w:val="endnote reference"/>
    <w:rsid w:val="00A01C64"/>
    <w:rPr>
      <w:vertAlign w:val="superscript"/>
    </w:rPr>
  </w:style>
  <w:style w:type="table" w:customStyle="1" w:styleId="110">
    <w:name w:val="Сетка таблицы11"/>
    <w:rsid w:val="00A01C64"/>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0"/>
    <w:link w:val="af8"/>
    <w:uiPriority w:val="99"/>
    <w:semiHidden/>
    <w:rsid w:val="00A01C64"/>
    <w:rPr>
      <w:rFonts w:ascii="Tahoma" w:hAnsi="Tahoma"/>
      <w:sz w:val="16"/>
      <w:szCs w:val="16"/>
    </w:rPr>
  </w:style>
  <w:style w:type="character" w:customStyle="1" w:styleId="af8">
    <w:name w:val="Текст выноски Знак"/>
    <w:link w:val="af7"/>
    <w:uiPriority w:val="99"/>
    <w:semiHidden/>
    <w:rsid w:val="00A01C64"/>
    <w:rPr>
      <w:rFonts w:ascii="Tahoma" w:eastAsia="Times New Roman" w:hAnsi="Tahoma" w:cs="Tahoma"/>
      <w:sz w:val="16"/>
      <w:szCs w:val="16"/>
    </w:rPr>
  </w:style>
  <w:style w:type="paragraph" w:styleId="af9">
    <w:name w:val="header"/>
    <w:basedOn w:val="a0"/>
    <w:link w:val="afa"/>
    <w:rsid w:val="00A01C64"/>
    <w:pPr>
      <w:tabs>
        <w:tab w:val="center" w:pos="4677"/>
        <w:tab w:val="right" w:pos="9355"/>
      </w:tabs>
    </w:pPr>
    <w:rPr>
      <w:rFonts w:ascii="Calibri" w:hAnsi="Calibri"/>
      <w:sz w:val="20"/>
      <w:szCs w:val="20"/>
    </w:rPr>
  </w:style>
  <w:style w:type="character" w:customStyle="1" w:styleId="afa">
    <w:name w:val="Верхний колонтитул Знак"/>
    <w:link w:val="af9"/>
    <w:rsid w:val="00A01C64"/>
    <w:rPr>
      <w:rFonts w:ascii="Calibri" w:eastAsia="Times New Roman" w:hAnsi="Calibri" w:cs="Times New Roman"/>
    </w:rPr>
  </w:style>
  <w:style w:type="paragraph" w:customStyle="1" w:styleId="c57">
    <w:name w:val="c57"/>
    <w:basedOn w:val="a0"/>
    <w:rsid w:val="005E5AEC"/>
    <w:pPr>
      <w:spacing w:before="100" w:beforeAutospacing="1" w:after="100" w:afterAutospacing="1"/>
    </w:pPr>
  </w:style>
  <w:style w:type="paragraph" w:styleId="afb">
    <w:name w:val="Subtitle"/>
    <w:basedOn w:val="a0"/>
    <w:next w:val="ab"/>
    <w:link w:val="afc"/>
    <w:qFormat/>
    <w:rsid w:val="009F24A8"/>
    <w:pPr>
      <w:spacing w:line="360" w:lineRule="auto"/>
      <w:jc w:val="center"/>
    </w:pPr>
    <w:rPr>
      <w:b/>
      <w:szCs w:val="20"/>
      <w:lang w:eastAsia="ar-SA"/>
    </w:rPr>
  </w:style>
  <w:style w:type="character" w:customStyle="1" w:styleId="afc">
    <w:name w:val="Подзаголовок Знак"/>
    <w:link w:val="afb"/>
    <w:rsid w:val="009F24A8"/>
    <w:rPr>
      <w:rFonts w:ascii="Times New Roman" w:eastAsia="Times New Roman" w:hAnsi="Times New Roman" w:cs="Times New Roman"/>
      <w:b/>
      <w:sz w:val="24"/>
      <w:szCs w:val="20"/>
      <w:lang w:eastAsia="ar-SA"/>
    </w:rPr>
  </w:style>
  <w:style w:type="character" w:customStyle="1" w:styleId="apple-converted-space">
    <w:name w:val="apple-converted-space"/>
    <w:basedOn w:val="a1"/>
    <w:rsid w:val="006D54BF"/>
  </w:style>
  <w:style w:type="character" w:customStyle="1" w:styleId="FontStyle22">
    <w:name w:val="Font Style22"/>
    <w:basedOn w:val="a1"/>
    <w:uiPriority w:val="99"/>
    <w:rsid w:val="002E1FB0"/>
    <w:rPr>
      <w:rFonts w:ascii="Times New Roman" w:hAnsi="Times New Roman" w:cs="Times New Roman"/>
      <w:b/>
      <w:bCs/>
      <w:sz w:val="26"/>
      <w:szCs w:val="26"/>
    </w:rPr>
  </w:style>
  <w:style w:type="paragraph" w:customStyle="1" w:styleId="Style8">
    <w:name w:val="Style8"/>
    <w:basedOn w:val="a0"/>
    <w:uiPriority w:val="99"/>
    <w:rsid w:val="002E1FB0"/>
    <w:pPr>
      <w:widowControl w:val="0"/>
      <w:autoSpaceDE w:val="0"/>
      <w:autoSpaceDN w:val="0"/>
      <w:adjustRightInd w:val="0"/>
    </w:pPr>
  </w:style>
  <w:style w:type="paragraph" w:customStyle="1" w:styleId="Style10">
    <w:name w:val="Style10"/>
    <w:basedOn w:val="a0"/>
    <w:uiPriority w:val="99"/>
    <w:rsid w:val="002E1FB0"/>
    <w:pPr>
      <w:widowControl w:val="0"/>
      <w:autoSpaceDE w:val="0"/>
      <w:autoSpaceDN w:val="0"/>
      <w:adjustRightInd w:val="0"/>
      <w:spacing w:line="317" w:lineRule="exact"/>
    </w:pPr>
  </w:style>
  <w:style w:type="character" w:customStyle="1" w:styleId="20">
    <w:name w:val="Заголовок 2 Знак"/>
    <w:basedOn w:val="a1"/>
    <w:link w:val="2"/>
    <w:rsid w:val="00FA1A60"/>
    <w:rPr>
      <w:rFonts w:ascii="Cambria" w:eastAsia="Times New Roman" w:hAnsi="Cambria"/>
      <w:b/>
      <w:bCs/>
      <w:i/>
      <w:iCs/>
      <w:sz w:val="28"/>
      <w:szCs w:val="28"/>
    </w:rPr>
  </w:style>
  <w:style w:type="character" w:styleId="afd">
    <w:name w:val="Strong"/>
    <w:basedOn w:val="a1"/>
    <w:qFormat/>
    <w:rsid w:val="00675FEA"/>
    <w:rPr>
      <w:b/>
      <w:bCs/>
    </w:rPr>
  </w:style>
  <w:style w:type="character" w:customStyle="1" w:styleId="grame">
    <w:name w:val="grame"/>
    <w:basedOn w:val="a1"/>
    <w:rsid w:val="005763C3"/>
  </w:style>
  <w:style w:type="character" w:customStyle="1" w:styleId="FontStyle21">
    <w:name w:val="Font Style21"/>
    <w:basedOn w:val="a1"/>
    <w:rsid w:val="005F34CF"/>
    <w:rPr>
      <w:rFonts w:ascii="Times New Roman" w:hAnsi="Times New Roman" w:cs="Times New Roman"/>
      <w:spacing w:val="-10"/>
      <w:sz w:val="34"/>
      <w:szCs w:val="34"/>
    </w:rPr>
  </w:style>
  <w:style w:type="paragraph" w:customStyle="1" w:styleId="13">
    <w:name w:val="Знак1"/>
    <w:basedOn w:val="a0"/>
    <w:rsid w:val="00333CDE"/>
    <w:pPr>
      <w:spacing w:after="160" w:line="240" w:lineRule="exact"/>
    </w:pPr>
    <w:rPr>
      <w:rFonts w:ascii="Verdana" w:hAnsi="Verdana"/>
      <w:sz w:val="20"/>
      <w:szCs w:val="20"/>
      <w:lang w:val="en-US" w:eastAsia="en-US"/>
    </w:rPr>
  </w:style>
  <w:style w:type="paragraph" w:customStyle="1" w:styleId="a">
    <w:name w:val="Стиль Абзац списка + По левому краю"/>
    <w:basedOn w:val="23"/>
    <w:qFormat/>
    <w:rsid w:val="00333CDE"/>
    <w:pPr>
      <w:numPr>
        <w:numId w:val="1"/>
      </w:numPr>
      <w:contextualSpacing/>
      <w:jc w:val="both"/>
    </w:pPr>
    <w:rPr>
      <w:sz w:val="28"/>
      <w:szCs w:val="20"/>
      <w:lang w:eastAsia="en-US"/>
    </w:rPr>
  </w:style>
  <w:style w:type="paragraph" w:styleId="23">
    <w:name w:val="List 2"/>
    <w:basedOn w:val="a0"/>
    <w:rsid w:val="00333CDE"/>
    <w:pPr>
      <w:ind w:left="566" w:hanging="283"/>
    </w:pPr>
  </w:style>
  <w:style w:type="paragraph" w:styleId="HTML">
    <w:name w:val="HTML Preformatted"/>
    <w:basedOn w:val="a0"/>
    <w:link w:val="HTML0"/>
    <w:rsid w:val="00333C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rsid w:val="00333CDE"/>
    <w:rPr>
      <w:rFonts w:ascii="Courier New" w:eastAsia="Times New Roman" w:hAnsi="Courier New" w:cs="Courier New"/>
    </w:rPr>
  </w:style>
  <w:style w:type="character" w:customStyle="1" w:styleId="afe">
    <w:name w:val="Символ сноски"/>
    <w:basedOn w:val="a1"/>
    <w:rsid w:val="00007F56"/>
    <w:rPr>
      <w:sz w:val="20"/>
      <w:vertAlign w:val="superscript"/>
    </w:rPr>
  </w:style>
  <w:style w:type="character" w:customStyle="1" w:styleId="WW8Num4z0">
    <w:name w:val="WW8Num4z0"/>
    <w:rsid w:val="003B4AF9"/>
    <w:rPr>
      <w:rFonts w:ascii="Times New Roman" w:hAnsi="Times New Roman" w:cs="Times New Roman"/>
    </w:rPr>
  </w:style>
  <w:style w:type="character" w:customStyle="1" w:styleId="30">
    <w:name w:val="Заголовок 3 Знак"/>
    <w:basedOn w:val="a1"/>
    <w:link w:val="3"/>
    <w:uiPriority w:val="9"/>
    <w:semiHidden/>
    <w:rsid w:val="00A4608B"/>
    <w:rPr>
      <w:rFonts w:ascii="Cambria" w:eastAsia="Times New Roman" w:hAnsi="Cambria" w:cs="Times New Roman"/>
      <w:b/>
      <w:bCs/>
      <w:sz w:val="26"/>
      <w:szCs w:val="26"/>
    </w:rPr>
  </w:style>
  <w:style w:type="paragraph" w:styleId="aff">
    <w:name w:val="No Spacing"/>
    <w:uiPriority w:val="1"/>
    <w:qFormat/>
    <w:rsid w:val="008D39C2"/>
    <w:rPr>
      <w:sz w:val="22"/>
      <w:szCs w:val="22"/>
      <w:lang w:eastAsia="en-US"/>
    </w:rPr>
  </w:style>
  <w:style w:type="character" w:styleId="aff0">
    <w:name w:val="Placeholder Text"/>
    <w:basedOn w:val="a1"/>
    <w:uiPriority w:val="99"/>
    <w:semiHidden/>
    <w:rsid w:val="00894E62"/>
    <w:rPr>
      <w:color w:val="808080"/>
    </w:rPr>
  </w:style>
  <w:style w:type="table" w:customStyle="1" w:styleId="24">
    <w:name w:val="Сетка таблицы2"/>
    <w:basedOn w:val="a2"/>
    <w:next w:val="af"/>
    <w:uiPriority w:val="59"/>
    <w:rsid w:val="00EE17BB"/>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7">
    <w:name w:val="Style7"/>
    <w:basedOn w:val="a0"/>
    <w:rsid w:val="00AD74E3"/>
    <w:pPr>
      <w:widowControl w:val="0"/>
      <w:autoSpaceDE w:val="0"/>
      <w:autoSpaceDN w:val="0"/>
      <w:adjustRightInd w:val="0"/>
      <w:spacing w:line="317" w:lineRule="exact"/>
      <w:ind w:firstLine="734"/>
      <w:jc w:val="both"/>
    </w:pPr>
  </w:style>
  <w:style w:type="character" w:customStyle="1" w:styleId="FontStyle49">
    <w:name w:val="Font Style49"/>
    <w:rsid w:val="00AD74E3"/>
    <w:rPr>
      <w:rFonts w:ascii="Times New Roman" w:hAnsi="Times New Roman" w:cs="Times New Roman" w:hint="default"/>
      <w:sz w:val="26"/>
      <w:szCs w:val="26"/>
    </w:rPr>
  </w:style>
  <w:style w:type="character" w:customStyle="1" w:styleId="FontStyle50">
    <w:name w:val="Font Style50"/>
    <w:rsid w:val="00AD74E3"/>
    <w:rPr>
      <w:rFonts w:ascii="Times New Roman" w:hAnsi="Times New Roman" w:cs="Times New Roman" w:hint="default"/>
      <w:sz w:val="26"/>
      <w:szCs w:val="26"/>
    </w:rPr>
  </w:style>
  <w:style w:type="character" w:customStyle="1" w:styleId="FontStyle41">
    <w:name w:val="Font Style41"/>
    <w:rsid w:val="00AD74E3"/>
    <w:rPr>
      <w:rFonts w:ascii="Times New Roman" w:hAnsi="Times New Roman" w:cs="Times New Roman" w:hint="default"/>
      <w:sz w:val="28"/>
      <w:szCs w:val="28"/>
    </w:rPr>
  </w:style>
  <w:style w:type="paragraph" w:customStyle="1" w:styleId="Default">
    <w:name w:val="Default"/>
    <w:rsid w:val="004F4F8C"/>
    <w:pPr>
      <w:autoSpaceDE w:val="0"/>
      <w:autoSpaceDN w:val="0"/>
      <w:adjustRightInd w:val="0"/>
    </w:pPr>
    <w:rPr>
      <w:rFonts w:ascii="Times New Roman" w:hAnsi="Times New Roman"/>
      <w:color w:val="000000"/>
      <w:sz w:val="24"/>
      <w:szCs w:val="24"/>
    </w:rPr>
  </w:style>
  <w:style w:type="table" w:customStyle="1" w:styleId="33">
    <w:name w:val="Сетка таблицы3"/>
    <w:basedOn w:val="a2"/>
    <w:next w:val="af"/>
    <w:uiPriority w:val="59"/>
    <w:rsid w:val="002F2DBA"/>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eftmargin">
    <w:name w:val="left_margin"/>
    <w:basedOn w:val="a0"/>
    <w:rsid w:val="00F4266D"/>
    <w:pPr>
      <w:spacing w:before="100" w:beforeAutospacing="1" w:after="100" w:afterAutospacing="1"/>
    </w:pPr>
  </w:style>
  <w:style w:type="table" w:customStyle="1" w:styleId="41">
    <w:name w:val="Сетка таблицы4"/>
    <w:basedOn w:val="a2"/>
    <w:next w:val="af"/>
    <w:uiPriority w:val="59"/>
    <w:rsid w:val="00E7366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4">
    <w:name w:val="Нет списка1"/>
    <w:next w:val="a3"/>
    <w:uiPriority w:val="99"/>
    <w:semiHidden/>
    <w:unhideWhenUsed/>
    <w:rsid w:val="00312567"/>
  </w:style>
  <w:style w:type="table" w:customStyle="1" w:styleId="5">
    <w:name w:val="Сетка таблицы5"/>
    <w:basedOn w:val="a2"/>
    <w:next w:val="af"/>
    <w:uiPriority w:val="59"/>
    <w:rsid w:val="00312567"/>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25">
    <w:name w:val="Нет списка2"/>
    <w:next w:val="a3"/>
    <w:uiPriority w:val="99"/>
    <w:semiHidden/>
    <w:unhideWhenUsed/>
    <w:rsid w:val="00312567"/>
  </w:style>
  <w:style w:type="table" w:customStyle="1" w:styleId="6">
    <w:name w:val="Сетка таблицы6"/>
    <w:basedOn w:val="a2"/>
    <w:next w:val="af"/>
    <w:uiPriority w:val="59"/>
    <w:rsid w:val="00312567"/>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
    <w:name w:val="Сетка таблицы7"/>
    <w:basedOn w:val="a2"/>
    <w:next w:val="af"/>
    <w:uiPriority w:val="59"/>
    <w:rsid w:val="00312567"/>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
    <w:name w:val="Сетка таблицы8"/>
    <w:basedOn w:val="a2"/>
    <w:next w:val="af"/>
    <w:uiPriority w:val="59"/>
    <w:rsid w:val="00972D13"/>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34">
    <w:name w:val="Нет списка3"/>
    <w:next w:val="a3"/>
    <w:uiPriority w:val="99"/>
    <w:semiHidden/>
    <w:unhideWhenUsed/>
    <w:rsid w:val="00867ACF"/>
  </w:style>
  <w:style w:type="table" w:customStyle="1" w:styleId="9">
    <w:name w:val="Сетка таблицы9"/>
    <w:basedOn w:val="a2"/>
    <w:next w:val="af"/>
    <w:uiPriority w:val="59"/>
    <w:rsid w:val="00867ACF"/>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42">
    <w:name w:val="Нет списка4"/>
    <w:next w:val="a3"/>
    <w:uiPriority w:val="99"/>
    <w:semiHidden/>
    <w:unhideWhenUsed/>
    <w:rsid w:val="001E60A6"/>
  </w:style>
  <w:style w:type="numbering" w:customStyle="1" w:styleId="111">
    <w:name w:val="Нет списка11"/>
    <w:next w:val="a3"/>
    <w:uiPriority w:val="99"/>
    <w:semiHidden/>
    <w:unhideWhenUsed/>
    <w:rsid w:val="001E60A6"/>
  </w:style>
  <w:style w:type="table" w:customStyle="1" w:styleId="210">
    <w:name w:val="Сетка таблицы2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0">
    <w:name w:val="Сетка таблицы4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0">
    <w:name w:val="Нет списка111"/>
    <w:next w:val="a3"/>
    <w:uiPriority w:val="99"/>
    <w:semiHidden/>
    <w:unhideWhenUsed/>
    <w:rsid w:val="001E60A6"/>
  </w:style>
  <w:style w:type="table" w:customStyle="1" w:styleId="51">
    <w:name w:val="Сетка таблицы5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
    <w:name w:val="Нет списка21"/>
    <w:next w:val="a3"/>
    <w:uiPriority w:val="99"/>
    <w:semiHidden/>
    <w:unhideWhenUsed/>
    <w:rsid w:val="001E60A6"/>
  </w:style>
  <w:style w:type="table" w:customStyle="1" w:styleId="61">
    <w:name w:val="Сетка таблицы6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
    <w:name w:val="Сетка таблицы7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1">
    <w:name w:val="Сетка таблицы8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10">
    <w:name w:val="Нет списка31"/>
    <w:next w:val="a3"/>
    <w:uiPriority w:val="99"/>
    <w:semiHidden/>
    <w:unhideWhenUsed/>
    <w:rsid w:val="001E60A6"/>
  </w:style>
  <w:style w:type="table" w:customStyle="1" w:styleId="91">
    <w:name w:val="Сетка таблицы9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0">
    <w:name w:val="Сетка таблицы10"/>
    <w:basedOn w:val="a2"/>
    <w:next w:val="af"/>
    <w:uiPriority w:val="59"/>
    <w:rsid w:val="001E60A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2"/>
    <w:next w:val="af"/>
    <w:uiPriority w:val="59"/>
    <w:rsid w:val="001E60A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0">
    <w:name w:val="Нет списка5"/>
    <w:next w:val="a3"/>
    <w:uiPriority w:val="99"/>
    <w:semiHidden/>
    <w:unhideWhenUsed/>
    <w:rsid w:val="00434EA4"/>
  </w:style>
  <w:style w:type="numbering" w:customStyle="1" w:styleId="121">
    <w:name w:val="Нет списка12"/>
    <w:next w:val="a3"/>
    <w:uiPriority w:val="99"/>
    <w:semiHidden/>
    <w:unhideWhenUsed/>
    <w:rsid w:val="00434EA4"/>
  </w:style>
  <w:style w:type="table" w:customStyle="1" w:styleId="220">
    <w:name w:val="Сетка таблицы2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0">
    <w:name w:val="Сетка таблицы4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
    <w:name w:val="Нет списка112"/>
    <w:next w:val="a3"/>
    <w:uiPriority w:val="99"/>
    <w:semiHidden/>
    <w:unhideWhenUsed/>
    <w:rsid w:val="00434EA4"/>
  </w:style>
  <w:style w:type="table" w:customStyle="1" w:styleId="52">
    <w:name w:val="Сетка таблицы5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
    <w:name w:val="Нет списка22"/>
    <w:next w:val="a3"/>
    <w:uiPriority w:val="99"/>
    <w:semiHidden/>
    <w:unhideWhenUsed/>
    <w:rsid w:val="00434EA4"/>
  </w:style>
  <w:style w:type="table" w:customStyle="1" w:styleId="62">
    <w:name w:val="Сетка таблицы6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
    <w:name w:val="Сетка таблицы7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2">
    <w:name w:val="Сетка таблицы8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20">
    <w:name w:val="Нет списка32"/>
    <w:next w:val="a3"/>
    <w:uiPriority w:val="99"/>
    <w:semiHidden/>
    <w:unhideWhenUsed/>
    <w:rsid w:val="00434EA4"/>
  </w:style>
  <w:style w:type="table" w:customStyle="1" w:styleId="92">
    <w:name w:val="Сетка таблицы9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
    <w:name w:val="Сетка таблицы101"/>
    <w:basedOn w:val="a2"/>
    <w:next w:val="af"/>
    <w:rsid w:val="00434E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next w:val="af"/>
    <w:uiPriority w:val="59"/>
    <w:rsid w:val="00434EA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2"/>
    <w:next w:val="af"/>
    <w:uiPriority w:val="59"/>
    <w:rsid w:val="00D66F95"/>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0">
    <w:name w:val="Нет списка6"/>
    <w:next w:val="a3"/>
    <w:uiPriority w:val="99"/>
    <w:semiHidden/>
    <w:unhideWhenUsed/>
    <w:rsid w:val="0074638E"/>
  </w:style>
  <w:style w:type="numbering" w:customStyle="1" w:styleId="131">
    <w:name w:val="Нет списка13"/>
    <w:next w:val="a3"/>
    <w:uiPriority w:val="99"/>
    <w:semiHidden/>
    <w:unhideWhenUsed/>
    <w:rsid w:val="0074638E"/>
  </w:style>
  <w:style w:type="table" w:customStyle="1" w:styleId="230">
    <w:name w:val="Сетка таблицы2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
    <w:name w:val="Сетка таблицы4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3">
    <w:name w:val="Нет списка113"/>
    <w:next w:val="a3"/>
    <w:uiPriority w:val="99"/>
    <w:semiHidden/>
    <w:unhideWhenUsed/>
    <w:rsid w:val="0074638E"/>
  </w:style>
  <w:style w:type="table" w:customStyle="1" w:styleId="53">
    <w:name w:val="Сетка таблицы5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
    <w:name w:val="Нет списка23"/>
    <w:next w:val="a3"/>
    <w:uiPriority w:val="99"/>
    <w:semiHidden/>
    <w:unhideWhenUsed/>
    <w:rsid w:val="0074638E"/>
  </w:style>
  <w:style w:type="table" w:customStyle="1" w:styleId="63">
    <w:name w:val="Сетка таблицы6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
    <w:name w:val="Сетка таблицы7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3">
    <w:name w:val="Сетка таблицы8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30">
    <w:name w:val="Нет списка33"/>
    <w:next w:val="a3"/>
    <w:uiPriority w:val="99"/>
    <w:semiHidden/>
    <w:unhideWhenUsed/>
    <w:rsid w:val="0074638E"/>
  </w:style>
  <w:style w:type="table" w:customStyle="1" w:styleId="93">
    <w:name w:val="Сетка таблицы9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
    <w:name w:val="Сетка таблицы102"/>
    <w:basedOn w:val="a2"/>
    <w:next w:val="af"/>
    <w:rsid w:val="0074638E"/>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2"/>
    <w:basedOn w:val="a2"/>
    <w:next w:val="af"/>
    <w:uiPriority w:val="59"/>
    <w:rsid w:val="0074638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0">
    <w:name w:val="Нет списка7"/>
    <w:next w:val="a3"/>
    <w:uiPriority w:val="99"/>
    <w:semiHidden/>
    <w:unhideWhenUsed/>
    <w:rsid w:val="00443276"/>
  </w:style>
  <w:style w:type="numbering" w:customStyle="1" w:styleId="140">
    <w:name w:val="Нет списка14"/>
    <w:next w:val="a3"/>
    <w:uiPriority w:val="99"/>
    <w:semiHidden/>
    <w:unhideWhenUsed/>
    <w:rsid w:val="00443276"/>
  </w:style>
  <w:style w:type="table" w:customStyle="1" w:styleId="240">
    <w:name w:val="Сетка таблицы2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
    <w:name w:val="Сетка таблицы4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4">
    <w:name w:val="Нет списка114"/>
    <w:next w:val="a3"/>
    <w:uiPriority w:val="99"/>
    <w:semiHidden/>
    <w:unhideWhenUsed/>
    <w:rsid w:val="00443276"/>
  </w:style>
  <w:style w:type="table" w:customStyle="1" w:styleId="54">
    <w:name w:val="Сетка таблицы5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1">
    <w:name w:val="Нет списка24"/>
    <w:next w:val="a3"/>
    <w:uiPriority w:val="99"/>
    <w:semiHidden/>
    <w:unhideWhenUsed/>
    <w:rsid w:val="00443276"/>
  </w:style>
  <w:style w:type="table" w:customStyle="1" w:styleId="64">
    <w:name w:val="Сетка таблицы6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4">
    <w:name w:val="Сетка таблицы7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4">
    <w:name w:val="Сетка таблицы8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40">
    <w:name w:val="Нет списка34"/>
    <w:next w:val="a3"/>
    <w:uiPriority w:val="99"/>
    <w:semiHidden/>
    <w:unhideWhenUsed/>
    <w:rsid w:val="00443276"/>
  </w:style>
  <w:style w:type="table" w:customStyle="1" w:styleId="94">
    <w:name w:val="Сетка таблицы9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3">
    <w:name w:val="Сетка таблицы103"/>
    <w:basedOn w:val="a2"/>
    <w:next w:val="af"/>
    <w:uiPriority w:val="59"/>
    <w:rsid w:val="0044327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1">
    <w:name w:val="TOC Heading"/>
    <w:basedOn w:val="1"/>
    <w:next w:val="a0"/>
    <w:uiPriority w:val="39"/>
    <w:semiHidden/>
    <w:unhideWhenUsed/>
    <w:qFormat/>
    <w:rsid w:val="00896594"/>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5">
    <w:name w:val="toc 1"/>
    <w:basedOn w:val="a0"/>
    <w:next w:val="a0"/>
    <w:autoRedefine/>
    <w:uiPriority w:val="39"/>
    <w:unhideWhenUsed/>
    <w:qFormat/>
    <w:rsid w:val="00896594"/>
    <w:pPr>
      <w:spacing w:after="100"/>
    </w:pPr>
  </w:style>
  <w:style w:type="paragraph" w:styleId="35">
    <w:name w:val="toc 3"/>
    <w:basedOn w:val="a0"/>
    <w:next w:val="a0"/>
    <w:autoRedefine/>
    <w:uiPriority w:val="39"/>
    <w:unhideWhenUsed/>
    <w:qFormat/>
    <w:rsid w:val="00896594"/>
    <w:pPr>
      <w:spacing w:after="100"/>
      <w:ind w:left="480"/>
    </w:pPr>
  </w:style>
  <w:style w:type="paragraph" w:styleId="26">
    <w:name w:val="toc 2"/>
    <w:basedOn w:val="a0"/>
    <w:next w:val="a0"/>
    <w:autoRedefine/>
    <w:uiPriority w:val="39"/>
    <w:unhideWhenUsed/>
    <w:qFormat/>
    <w:rsid w:val="00896594"/>
    <w:pPr>
      <w:spacing w:after="100"/>
      <w:ind w:left="240"/>
    </w:pPr>
  </w:style>
  <w:style w:type="table" w:customStyle="1" w:styleId="141">
    <w:name w:val="Сетка таблицы14"/>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
    <w:name w:val="Сетка таблицы16"/>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
    <w:name w:val="Сетка таблицы17"/>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
    <w:name w:val="Сетка таблицы18"/>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
    <w:name w:val="Сетка таблицы19"/>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2"/>
    <w:next w:val="af"/>
    <w:uiPriority w:val="59"/>
    <w:rsid w:val="00E7504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2"/>
    <w:next w:val="af"/>
    <w:uiPriority w:val="59"/>
    <w:rsid w:val="00E7504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
    <w:name w:val="Сетка таблицы27"/>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
    <w:name w:val="Сетка таблицы28"/>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
    <w:name w:val="Сетка таблицы29"/>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0">
    <w:name w:val="Сетка таблицы30"/>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Сетка таблицы33"/>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
    <w:name w:val="Сетка таблицы34"/>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6"/>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
    <w:name w:val="Сетка таблицы37"/>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
    <w:name w:val="Сетка таблицы38"/>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
    <w:name w:val="Сетка таблицы39"/>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0">
    <w:name w:val="Сетка таблицы40"/>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
    <w:name w:val="Сетка таблицы45"/>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
    <w:name w:val="Сетка таблицы46"/>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
    <w:name w:val="Сетка таблицы47"/>
    <w:basedOn w:val="a2"/>
    <w:next w:val="af"/>
    <w:uiPriority w:val="59"/>
    <w:rsid w:val="008D14D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
    <w:name w:val="Сетка таблицы48"/>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9">
    <w:name w:val="Сетка таблицы49"/>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00">
    <w:name w:val="Сетка таблицы50"/>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
    <w:name w:val="Сетка таблицы55"/>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
    <w:name w:val="Сетка таблицы56"/>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Сетка таблицы57"/>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
    <w:name w:val="Сетка таблицы58"/>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
    <w:name w:val="Сетка таблицы59"/>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00">
    <w:name w:val="Сетка таблицы60"/>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
    <w:name w:val="Сетка таблицы65"/>
    <w:basedOn w:val="a2"/>
    <w:next w:val="af"/>
    <w:uiPriority w:val="59"/>
    <w:rsid w:val="00C33C1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Сетка таблицы66"/>
    <w:basedOn w:val="a2"/>
    <w:next w:val="af"/>
    <w:uiPriority w:val="59"/>
    <w:rsid w:val="004F645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
    <w:name w:val="Сетка таблицы67"/>
    <w:basedOn w:val="a2"/>
    <w:next w:val="af"/>
    <w:uiPriority w:val="59"/>
    <w:rsid w:val="004F645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8">
    <w:name w:val="Сетка таблицы68"/>
    <w:basedOn w:val="a2"/>
    <w:next w:val="af"/>
    <w:uiPriority w:val="59"/>
    <w:rsid w:val="001C67D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9">
    <w:name w:val="Сетка таблицы69"/>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00">
    <w:name w:val="Сетка таблицы70"/>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
    <w:name w:val="Сетка таблицы75"/>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
    <w:name w:val="Сетка таблицы76"/>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7">
    <w:name w:val="Сетка таблицы77"/>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8">
    <w:name w:val="Сетка таблицы78"/>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9">
    <w:name w:val="Сетка таблицы79"/>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
    <w:name w:val="Сетка таблицы80"/>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
    <w:name w:val="Сетка таблицы85"/>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86"/>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7">
    <w:name w:val="Сетка таблицы87"/>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8">
    <w:name w:val="Сетка таблицы88"/>
    <w:basedOn w:val="a2"/>
    <w:next w:val="af"/>
    <w:uiPriority w:val="59"/>
    <w:rsid w:val="00CF0E4B"/>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9">
    <w:name w:val="Нет списка8"/>
    <w:next w:val="a3"/>
    <w:uiPriority w:val="99"/>
    <w:semiHidden/>
    <w:unhideWhenUsed/>
    <w:rsid w:val="00B11CFF"/>
  </w:style>
  <w:style w:type="numbering" w:customStyle="1" w:styleId="151">
    <w:name w:val="Нет списка15"/>
    <w:next w:val="a3"/>
    <w:uiPriority w:val="99"/>
    <w:semiHidden/>
    <w:unhideWhenUsed/>
    <w:rsid w:val="00B11CFF"/>
  </w:style>
  <w:style w:type="table" w:customStyle="1" w:styleId="251">
    <w:name w:val="Сетка таблицы25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
    <w:name w:val="Сетка таблицы45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5">
    <w:name w:val="Нет списка115"/>
    <w:next w:val="a3"/>
    <w:uiPriority w:val="99"/>
    <w:semiHidden/>
    <w:unhideWhenUsed/>
    <w:rsid w:val="00B11CFF"/>
  </w:style>
  <w:style w:type="table" w:customStyle="1" w:styleId="551">
    <w:name w:val="Сетка таблицы55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2">
    <w:name w:val="Нет списка25"/>
    <w:next w:val="a3"/>
    <w:uiPriority w:val="99"/>
    <w:semiHidden/>
    <w:unhideWhenUsed/>
    <w:rsid w:val="00B11CFF"/>
  </w:style>
  <w:style w:type="table" w:customStyle="1" w:styleId="651">
    <w:name w:val="Сетка таблицы65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51">
    <w:name w:val="Сетка таблицы75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51">
    <w:name w:val="Сетка таблицы85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51">
    <w:name w:val="Нет списка35"/>
    <w:next w:val="a3"/>
    <w:uiPriority w:val="99"/>
    <w:semiHidden/>
    <w:unhideWhenUsed/>
    <w:rsid w:val="00B11CFF"/>
  </w:style>
  <w:style w:type="table" w:customStyle="1" w:styleId="95">
    <w:name w:val="Сетка таблицы95"/>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4">
    <w:name w:val="Сетка таблицы104"/>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0">
    <w:name w:val="Нет списка9"/>
    <w:next w:val="a3"/>
    <w:uiPriority w:val="99"/>
    <w:semiHidden/>
    <w:unhideWhenUsed/>
    <w:rsid w:val="00B11CFF"/>
  </w:style>
  <w:style w:type="numbering" w:customStyle="1" w:styleId="160">
    <w:name w:val="Нет списка16"/>
    <w:next w:val="a3"/>
    <w:uiPriority w:val="99"/>
    <w:semiHidden/>
    <w:unhideWhenUsed/>
    <w:rsid w:val="00B11CFF"/>
  </w:style>
  <w:style w:type="table" w:customStyle="1" w:styleId="261">
    <w:name w:val="Сетка таблицы26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
    <w:name w:val="Сетка таблицы46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6">
    <w:name w:val="Нет списка116"/>
    <w:next w:val="a3"/>
    <w:uiPriority w:val="99"/>
    <w:semiHidden/>
    <w:unhideWhenUsed/>
    <w:rsid w:val="00B11CFF"/>
  </w:style>
  <w:style w:type="table" w:customStyle="1" w:styleId="561">
    <w:name w:val="Сетка таблицы56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62">
    <w:name w:val="Нет списка26"/>
    <w:next w:val="a3"/>
    <w:uiPriority w:val="99"/>
    <w:semiHidden/>
    <w:unhideWhenUsed/>
    <w:rsid w:val="00B11CFF"/>
  </w:style>
  <w:style w:type="table" w:customStyle="1" w:styleId="661">
    <w:name w:val="Сетка таблицы66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61">
    <w:name w:val="Сетка таблицы76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61">
    <w:name w:val="Сетка таблицы861"/>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60">
    <w:name w:val="Нет списка36"/>
    <w:next w:val="a3"/>
    <w:uiPriority w:val="99"/>
    <w:semiHidden/>
    <w:unhideWhenUsed/>
    <w:rsid w:val="00B11CFF"/>
  </w:style>
  <w:style w:type="table" w:customStyle="1" w:styleId="96">
    <w:name w:val="Сетка таблицы96"/>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5">
    <w:name w:val="Сетка таблицы105"/>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3"/>
    <w:basedOn w:val="a2"/>
    <w:next w:val="af"/>
    <w:uiPriority w:val="59"/>
    <w:rsid w:val="00B11CF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161336">
      <w:bodyDiv w:val="1"/>
      <w:marLeft w:val="0"/>
      <w:marRight w:val="0"/>
      <w:marTop w:val="0"/>
      <w:marBottom w:val="0"/>
      <w:divBdr>
        <w:top w:val="none" w:sz="0" w:space="0" w:color="auto"/>
        <w:left w:val="none" w:sz="0" w:space="0" w:color="auto"/>
        <w:bottom w:val="none" w:sz="0" w:space="0" w:color="auto"/>
        <w:right w:val="none" w:sz="0" w:space="0" w:color="auto"/>
      </w:divBdr>
    </w:div>
    <w:div w:id="194733175">
      <w:bodyDiv w:val="1"/>
      <w:marLeft w:val="0"/>
      <w:marRight w:val="0"/>
      <w:marTop w:val="0"/>
      <w:marBottom w:val="0"/>
      <w:divBdr>
        <w:top w:val="none" w:sz="0" w:space="0" w:color="auto"/>
        <w:left w:val="none" w:sz="0" w:space="0" w:color="auto"/>
        <w:bottom w:val="none" w:sz="0" w:space="0" w:color="auto"/>
        <w:right w:val="none" w:sz="0" w:space="0" w:color="auto"/>
      </w:divBdr>
    </w:div>
    <w:div w:id="342828614">
      <w:bodyDiv w:val="1"/>
      <w:marLeft w:val="0"/>
      <w:marRight w:val="0"/>
      <w:marTop w:val="0"/>
      <w:marBottom w:val="0"/>
      <w:divBdr>
        <w:top w:val="none" w:sz="0" w:space="0" w:color="auto"/>
        <w:left w:val="none" w:sz="0" w:space="0" w:color="auto"/>
        <w:bottom w:val="none" w:sz="0" w:space="0" w:color="auto"/>
        <w:right w:val="none" w:sz="0" w:space="0" w:color="auto"/>
      </w:divBdr>
      <w:divsChild>
        <w:div w:id="20915429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426090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73374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557057026">
      <w:bodyDiv w:val="1"/>
      <w:marLeft w:val="0"/>
      <w:marRight w:val="0"/>
      <w:marTop w:val="0"/>
      <w:marBottom w:val="0"/>
      <w:divBdr>
        <w:top w:val="none" w:sz="0" w:space="0" w:color="auto"/>
        <w:left w:val="none" w:sz="0" w:space="0" w:color="auto"/>
        <w:bottom w:val="none" w:sz="0" w:space="0" w:color="auto"/>
        <w:right w:val="none" w:sz="0" w:space="0" w:color="auto"/>
      </w:divBdr>
    </w:div>
    <w:div w:id="789251681">
      <w:bodyDiv w:val="1"/>
      <w:marLeft w:val="0"/>
      <w:marRight w:val="0"/>
      <w:marTop w:val="0"/>
      <w:marBottom w:val="0"/>
      <w:divBdr>
        <w:top w:val="none" w:sz="0" w:space="0" w:color="auto"/>
        <w:left w:val="none" w:sz="0" w:space="0" w:color="auto"/>
        <w:bottom w:val="none" w:sz="0" w:space="0" w:color="auto"/>
        <w:right w:val="none" w:sz="0" w:space="0" w:color="auto"/>
      </w:divBdr>
    </w:div>
    <w:div w:id="871301819">
      <w:bodyDiv w:val="1"/>
      <w:marLeft w:val="0"/>
      <w:marRight w:val="0"/>
      <w:marTop w:val="0"/>
      <w:marBottom w:val="0"/>
      <w:divBdr>
        <w:top w:val="none" w:sz="0" w:space="0" w:color="auto"/>
        <w:left w:val="none" w:sz="0" w:space="0" w:color="auto"/>
        <w:bottom w:val="none" w:sz="0" w:space="0" w:color="auto"/>
        <w:right w:val="none" w:sz="0" w:space="0" w:color="auto"/>
      </w:divBdr>
    </w:div>
    <w:div w:id="977804386">
      <w:bodyDiv w:val="1"/>
      <w:marLeft w:val="0"/>
      <w:marRight w:val="0"/>
      <w:marTop w:val="0"/>
      <w:marBottom w:val="0"/>
      <w:divBdr>
        <w:top w:val="none" w:sz="0" w:space="0" w:color="auto"/>
        <w:left w:val="none" w:sz="0" w:space="0" w:color="auto"/>
        <w:bottom w:val="none" w:sz="0" w:space="0" w:color="auto"/>
        <w:right w:val="none" w:sz="0" w:space="0" w:color="auto"/>
      </w:divBdr>
      <w:divsChild>
        <w:div w:id="78526523">
          <w:marLeft w:val="936"/>
          <w:marRight w:val="0"/>
          <w:marTop w:val="130"/>
          <w:marBottom w:val="0"/>
          <w:divBdr>
            <w:top w:val="none" w:sz="0" w:space="0" w:color="auto"/>
            <w:left w:val="none" w:sz="0" w:space="0" w:color="auto"/>
            <w:bottom w:val="none" w:sz="0" w:space="0" w:color="auto"/>
            <w:right w:val="none" w:sz="0" w:space="0" w:color="auto"/>
          </w:divBdr>
        </w:div>
        <w:div w:id="1878274081">
          <w:marLeft w:val="936"/>
          <w:marRight w:val="0"/>
          <w:marTop w:val="130"/>
          <w:marBottom w:val="0"/>
          <w:divBdr>
            <w:top w:val="none" w:sz="0" w:space="0" w:color="auto"/>
            <w:left w:val="none" w:sz="0" w:space="0" w:color="auto"/>
            <w:bottom w:val="none" w:sz="0" w:space="0" w:color="auto"/>
            <w:right w:val="none" w:sz="0" w:space="0" w:color="auto"/>
          </w:divBdr>
        </w:div>
      </w:divsChild>
    </w:div>
    <w:div w:id="996029972">
      <w:bodyDiv w:val="1"/>
      <w:marLeft w:val="0"/>
      <w:marRight w:val="0"/>
      <w:marTop w:val="0"/>
      <w:marBottom w:val="0"/>
      <w:divBdr>
        <w:top w:val="none" w:sz="0" w:space="0" w:color="auto"/>
        <w:left w:val="none" w:sz="0" w:space="0" w:color="auto"/>
        <w:bottom w:val="none" w:sz="0" w:space="0" w:color="auto"/>
        <w:right w:val="none" w:sz="0" w:space="0" w:color="auto"/>
      </w:divBdr>
    </w:div>
    <w:div w:id="1025866995">
      <w:bodyDiv w:val="1"/>
      <w:marLeft w:val="0"/>
      <w:marRight w:val="0"/>
      <w:marTop w:val="0"/>
      <w:marBottom w:val="0"/>
      <w:divBdr>
        <w:top w:val="none" w:sz="0" w:space="0" w:color="auto"/>
        <w:left w:val="none" w:sz="0" w:space="0" w:color="auto"/>
        <w:bottom w:val="none" w:sz="0" w:space="0" w:color="auto"/>
        <w:right w:val="none" w:sz="0" w:space="0" w:color="auto"/>
      </w:divBdr>
    </w:div>
    <w:div w:id="1306853683">
      <w:bodyDiv w:val="1"/>
      <w:marLeft w:val="0"/>
      <w:marRight w:val="0"/>
      <w:marTop w:val="0"/>
      <w:marBottom w:val="0"/>
      <w:divBdr>
        <w:top w:val="none" w:sz="0" w:space="0" w:color="auto"/>
        <w:left w:val="none" w:sz="0" w:space="0" w:color="auto"/>
        <w:bottom w:val="none" w:sz="0" w:space="0" w:color="auto"/>
        <w:right w:val="none" w:sz="0" w:space="0" w:color="auto"/>
      </w:divBdr>
    </w:div>
    <w:div w:id="1418937739">
      <w:bodyDiv w:val="1"/>
      <w:marLeft w:val="0"/>
      <w:marRight w:val="0"/>
      <w:marTop w:val="0"/>
      <w:marBottom w:val="0"/>
      <w:divBdr>
        <w:top w:val="none" w:sz="0" w:space="0" w:color="auto"/>
        <w:left w:val="none" w:sz="0" w:space="0" w:color="auto"/>
        <w:bottom w:val="none" w:sz="0" w:space="0" w:color="auto"/>
        <w:right w:val="none" w:sz="0" w:space="0" w:color="auto"/>
      </w:divBdr>
    </w:div>
    <w:div w:id="1646624200">
      <w:bodyDiv w:val="1"/>
      <w:marLeft w:val="0"/>
      <w:marRight w:val="0"/>
      <w:marTop w:val="0"/>
      <w:marBottom w:val="0"/>
      <w:divBdr>
        <w:top w:val="none" w:sz="0" w:space="0" w:color="auto"/>
        <w:left w:val="none" w:sz="0" w:space="0" w:color="auto"/>
        <w:bottom w:val="none" w:sz="0" w:space="0" w:color="auto"/>
        <w:right w:val="none" w:sz="0" w:space="0" w:color="auto"/>
      </w:divBdr>
      <w:divsChild>
        <w:div w:id="413087433">
          <w:marLeft w:val="0"/>
          <w:marRight w:val="0"/>
          <w:marTop w:val="0"/>
          <w:marBottom w:val="300"/>
          <w:divBdr>
            <w:top w:val="dotted" w:sz="6" w:space="8" w:color="666666"/>
            <w:left w:val="dotted" w:sz="6" w:space="8" w:color="666666"/>
            <w:bottom w:val="dotted" w:sz="6" w:space="8" w:color="666666"/>
            <w:right w:val="dotted" w:sz="6" w:space="8" w:color="666666"/>
          </w:divBdr>
        </w:div>
        <w:div w:id="1437556939">
          <w:marLeft w:val="0"/>
          <w:marRight w:val="0"/>
          <w:marTop w:val="0"/>
          <w:marBottom w:val="300"/>
          <w:divBdr>
            <w:top w:val="dotted" w:sz="6" w:space="8" w:color="666666"/>
            <w:left w:val="dotted" w:sz="6" w:space="8" w:color="666666"/>
            <w:bottom w:val="dotted" w:sz="6" w:space="8" w:color="666666"/>
            <w:right w:val="dotted" w:sz="6" w:space="8" w:color="666666"/>
          </w:divBdr>
        </w:div>
      </w:divsChild>
    </w:div>
    <w:div w:id="1688680209">
      <w:bodyDiv w:val="1"/>
      <w:marLeft w:val="0"/>
      <w:marRight w:val="0"/>
      <w:marTop w:val="0"/>
      <w:marBottom w:val="0"/>
      <w:divBdr>
        <w:top w:val="none" w:sz="0" w:space="0" w:color="auto"/>
        <w:left w:val="none" w:sz="0" w:space="0" w:color="auto"/>
        <w:bottom w:val="none" w:sz="0" w:space="0" w:color="auto"/>
        <w:right w:val="none" w:sz="0" w:space="0" w:color="auto"/>
      </w:divBdr>
    </w:div>
    <w:div w:id="1860314476">
      <w:bodyDiv w:val="1"/>
      <w:marLeft w:val="0"/>
      <w:marRight w:val="0"/>
      <w:marTop w:val="0"/>
      <w:marBottom w:val="0"/>
      <w:divBdr>
        <w:top w:val="none" w:sz="0" w:space="0" w:color="auto"/>
        <w:left w:val="none" w:sz="0" w:space="0" w:color="auto"/>
        <w:bottom w:val="none" w:sz="0" w:space="0" w:color="auto"/>
        <w:right w:val="none" w:sz="0" w:space="0" w:color="auto"/>
      </w:divBdr>
    </w:div>
    <w:div w:id="1921215077">
      <w:bodyDiv w:val="1"/>
      <w:marLeft w:val="0"/>
      <w:marRight w:val="0"/>
      <w:marTop w:val="0"/>
      <w:marBottom w:val="0"/>
      <w:divBdr>
        <w:top w:val="none" w:sz="0" w:space="0" w:color="auto"/>
        <w:left w:val="none" w:sz="0" w:space="0" w:color="auto"/>
        <w:bottom w:val="none" w:sz="0" w:space="0" w:color="auto"/>
        <w:right w:val="none" w:sz="0" w:space="0" w:color="auto"/>
      </w:divBdr>
      <w:divsChild>
        <w:div w:id="1328557726">
          <w:marLeft w:val="806"/>
          <w:marRight w:val="0"/>
          <w:marTop w:val="130"/>
          <w:marBottom w:val="0"/>
          <w:divBdr>
            <w:top w:val="none" w:sz="0" w:space="0" w:color="auto"/>
            <w:left w:val="none" w:sz="0" w:space="0" w:color="auto"/>
            <w:bottom w:val="none" w:sz="0" w:space="0" w:color="auto"/>
            <w:right w:val="none" w:sz="0" w:space="0" w:color="auto"/>
          </w:divBdr>
        </w:div>
      </w:divsChild>
    </w:div>
    <w:div w:id="2046757080">
      <w:bodyDiv w:val="1"/>
      <w:marLeft w:val="0"/>
      <w:marRight w:val="0"/>
      <w:marTop w:val="0"/>
      <w:marBottom w:val="0"/>
      <w:divBdr>
        <w:top w:val="none" w:sz="0" w:space="0" w:color="auto"/>
        <w:left w:val="none" w:sz="0" w:space="0" w:color="auto"/>
        <w:bottom w:val="none" w:sz="0" w:space="0" w:color="auto"/>
        <w:right w:val="none" w:sz="0" w:space="0" w:color="auto"/>
      </w:divBdr>
    </w:div>
    <w:div w:id="2065639348">
      <w:bodyDiv w:val="1"/>
      <w:marLeft w:val="0"/>
      <w:marRight w:val="0"/>
      <w:marTop w:val="0"/>
      <w:marBottom w:val="0"/>
      <w:divBdr>
        <w:top w:val="none" w:sz="0" w:space="0" w:color="auto"/>
        <w:left w:val="none" w:sz="0" w:space="0" w:color="auto"/>
        <w:bottom w:val="none" w:sz="0" w:space="0" w:color="auto"/>
        <w:right w:val="none" w:sz="0" w:space="0" w:color="auto"/>
      </w:divBdr>
    </w:div>
    <w:div w:id="2113546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671" Type="http://schemas.openxmlformats.org/officeDocument/2006/relationships/image" Target="media/image382.wmf"/><Relationship Id="rId769" Type="http://schemas.openxmlformats.org/officeDocument/2006/relationships/oleObject" Target="embeddings/oleObject332.bin"/><Relationship Id="rId976" Type="http://schemas.openxmlformats.org/officeDocument/2006/relationships/oleObject" Target="embeddings/oleObject418.bin"/><Relationship Id="rId21" Type="http://schemas.openxmlformats.org/officeDocument/2006/relationships/oleObject" Target="embeddings/oleObject5.bin"/><Relationship Id="rId324" Type="http://schemas.openxmlformats.org/officeDocument/2006/relationships/image" Target="media/image168.gif"/><Relationship Id="rId531" Type="http://schemas.openxmlformats.org/officeDocument/2006/relationships/image" Target="media/image286.gif"/><Relationship Id="rId629" Type="http://schemas.openxmlformats.org/officeDocument/2006/relationships/image" Target="media/image361.wmf"/><Relationship Id="rId170" Type="http://schemas.openxmlformats.org/officeDocument/2006/relationships/image" Target="media/image83.wmf"/><Relationship Id="rId836" Type="http://schemas.openxmlformats.org/officeDocument/2006/relationships/oleObject" Target="embeddings/oleObject366.bin"/><Relationship Id="rId1021" Type="http://schemas.openxmlformats.org/officeDocument/2006/relationships/image" Target="media/image572.wmf"/><Relationship Id="rId1119" Type="http://schemas.openxmlformats.org/officeDocument/2006/relationships/oleObject" Target="embeddings/oleObject494.bin"/><Relationship Id="rId268" Type="http://schemas.openxmlformats.org/officeDocument/2006/relationships/image" Target="media/image124.wmf"/><Relationship Id="rId475" Type="http://schemas.openxmlformats.org/officeDocument/2006/relationships/image" Target="media/image248.wmf"/><Relationship Id="rId682" Type="http://schemas.openxmlformats.org/officeDocument/2006/relationships/oleObject" Target="embeddings/oleObject285.bin"/><Relationship Id="rId903" Type="http://schemas.openxmlformats.org/officeDocument/2006/relationships/image" Target="media/image501.wmf"/><Relationship Id="rId32" Type="http://schemas.openxmlformats.org/officeDocument/2006/relationships/oleObject" Target="embeddings/oleObject11.bin"/><Relationship Id="rId128" Type="http://schemas.openxmlformats.org/officeDocument/2006/relationships/oleObject" Target="embeddings/oleObject62.bin"/><Relationship Id="rId335" Type="http://schemas.openxmlformats.org/officeDocument/2006/relationships/oleObject" Target="embeddings/oleObject147.bin"/><Relationship Id="rId542" Type="http://schemas.openxmlformats.org/officeDocument/2006/relationships/image" Target="media/image297.gif"/><Relationship Id="rId987" Type="http://schemas.openxmlformats.org/officeDocument/2006/relationships/image" Target="media/image554.wmf"/><Relationship Id="rId181" Type="http://schemas.openxmlformats.org/officeDocument/2006/relationships/oleObject" Target="embeddings/oleObject83.bin"/><Relationship Id="rId402" Type="http://schemas.openxmlformats.org/officeDocument/2006/relationships/image" Target="media/image212.wmf"/><Relationship Id="rId847" Type="http://schemas.openxmlformats.org/officeDocument/2006/relationships/oleObject" Target="embeddings/oleObject372.bin"/><Relationship Id="rId1032" Type="http://schemas.openxmlformats.org/officeDocument/2006/relationships/image" Target="media/image577.wmf"/><Relationship Id="rId279" Type="http://schemas.openxmlformats.org/officeDocument/2006/relationships/oleObject" Target="embeddings/oleObject139.bin"/><Relationship Id="rId486" Type="http://schemas.openxmlformats.org/officeDocument/2006/relationships/oleObject" Target="embeddings/oleObject224.bin"/><Relationship Id="rId693" Type="http://schemas.openxmlformats.org/officeDocument/2006/relationships/image" Target="media/image392.wmf"/><Relationship Id="rId707" Type="http://schemas.openxmlformats.org/officeDocument/2006/relationships/oleObject" Target="embeddings/oleObject299.bin"/><Relationship Id="rId914" Type="http://schemas.openxmlformats.org/officeDocument/2006/relationships/image" Target="media/image508.wmf"/><Relationship Id="rId43" Type="http://schemas.openxmlformats.org/officeDocument/2006/relationships/image" Target="media/image17.wmf"/><Relationship Id="rId139" Type="http://schemas.openxmlformats.org/officeDocument/2006/relationships/image" Target="media/image66.gif"/><Relationship Id="rId346" Type="http://schemas.openxmlformats.org/officeDocument/2006/relationships/image" Target="media/image184.wmf"/><Relationship Id="rId553" Type="http://schemas.openxmlformats.org/officeDocument/2006/relationships/image" Target="media/image308.gif"/><Relationship Id="rId760" Type="http://schemas.openxmlformats.org/officeDocument/2006/relationships/image" Target="media/image423.wmf"/><Relationship Id="rId998" Type="http://schemas.openxmlformats.org/officeDocument/2006/relationships/oleObject" Target="embeddings/oleObject428.bin"/><Relationship Id="rId192" Type="http://schemas.openxmlformats.org/officeDocument/2006/relationships/image" Target="media/image94.wmf"/><Relationship Id="rId206" Type="http://schemas.openxmlformats.org/officeDocument/2006/relationships/oleObject" Target="embeddings/oleObject99.bin"/><Relationship Id="rId413" Type="http://schemas.openxmlformats.org/officeDocument/2006/relationships/image" Target="media/image217.wmf"/><Relationship Id="rId858" Type="http://schemas.openxmlformats.org/officeDocument/2006/relationships/oleObject" Target="embeddings/oleObject377.bin"/><Relationship Id="rId1043" Type="http://schemas.openxmlformats.org/officeDocument/2006/relationships/image" Target="media/image583.wmf"/><Relationship Id="rId497" Type="http://schemas.openxmlformats.org/officeDocument/2006/relationships/image" Target="media/image258.wmf"/><Relationship Id="rId620" Type="http://schemas.openxmlformats.org/officeDocument/2006/relationships/oleObject" Target="embeddings/oleObject254.bin"/><Relationship Id="rId718" Type="http://schemas.openxmlformats.org/officeDocument/2006/relationships/image" Target="media/image402.wmf"/><Relationship Id="rId925" Type="http://schemas.openxmlformats.org/officeDocument/2006/relationships/oleObject" Target="embeddings/oleObject400.bin"/><Relationship Id="rId357" Type="http://schemas.openxmlformats.org/officeDocument/2006/relationships/oleObject" Target="embeddings/oleObject158.bin"/><Relationship Id="rId1110" Type="http://schemas.openxmlformats.org/officeDocument/2006/relationships/oleObject" Target="embeddings/oleObject488.bin"/><Relationship Id="rId54" Type="http://schemas.openxmlformats.org/officeDocument/2006/relationships/oleObject" Target="embeddings/oleObject22.bin"/><Relationship Id="rId217" Type="http://schemas.openxmlformats.org/officeDocument/2006/relationships/oleObject" Target="embeddings/oleObject110.bin"/><Relationship Id="rId564" Type="http://schemas.openxmlformats.org/officeDocument/2006/relationships/image" Target="media/image318.gif"/><Relationship Id="rId771" Type="http://schemas.openxmlformats.org/officeDocument/2006/relationships/oleObject" Target="embeddings/oleObject333.bin"/><Relationship Id="rId869" Type="http://schemas.openxmlformats.org/officeDocument/2006/relationships/oleObject" Target="embeddings/oleObject380.bin"/><Relationship Id="rId424" Type="http://schemas.openxmlformats.org/officeDocument/2006/relationships/oleObject" Target="embeddings/oleObject192.bin"/><Relationship Id="rId631" Type="http://schemas.openxmlformats.org/officeDocument/2006/relationships/image" Target="media/image362.wmf"/><Relationship Id="rId729" Type="http://schemas.openxmlformats.org/officeDocument/2006/relationships/oleObject" Target="embeddings/oleObject312.bin"/><Relationship Id="rId1054" Type="http://schemas.openxmlformats.org/officeDocument/2006/relationships/hyperlink" Target="https://mathb-ege.sdamgia.ru/problem?id=507049" TargetMode="External"/><Relationship Id="rId270" Type="http://schemas.openxmlformats.org/officeDocument/2006/relationships/image" Target="media/image125.wmf"/><Relationship Id="rId936" Type="http://schemas.openxmlformats.org/officeDocument/2006/relationships/oleObject" Target="embeddings/oleObject403.bin"/><Relationship Id="rId1121" Type="http://schemas.openxmlformats.org/officeDocument/2006/relationships/oleObject" Target="embeddings/oleObject496.bin"/><Relationship Id="rId65" Type="http://schemas.openxmlformats.org/officeDocument/2006/relationships/image" Target="media/image28.wmf"/><Relationship Id="rId130" Type="http://schemas.openxmlformats.org/officeDocument/2006/relationships/oleObject" Target="embeddings/oleObject63.bin"/><Relationship Id="rId368" Type="http://schemas.openxmlformats.org/officeDocument/2006/relationships/image" Target="media/image195.wmf"/><Relationship Id="rId575" Type="http://schemas.openxmlformats.org/officeDocument/2006/relationships/image" Target="media/image329.png"/><Relationship Id="rId782" Type="http://schemas.openxmlformats.org/officeDocument/2006/relationships/image" Target="media/image434.wmf"/><Relationship Id="rId228" Type="http://schemas.openxmlformats.org/officeDocument/2006/relationships/image" Target="media/image103.wmf"/><Relationship Id="rId435" Type="http://schemas.openxmlformats.org/officeDocument/2006/relationships/image" Target="media/image228.wmf"/><Relationship Id="rId642" Type="http://schemas.openxmlformats.org/officeDocument/2006/relationships/oleObject" Target="embeddings/oleObject265.bin"/><Relationship Id="rId1065" Type="http://schemas.openxmlformats.org/officeDocument/2006/relationships/oleObject" Target="embeddings/oleObject458.bin"/><Relationship Id="rId281" Type="http://schemas.openxmlformats.org/officeDocument/2006/relationships/oleObject" Target="embeddings/oleObject140.bin"/><Relationship Id="rId502" Type="http://schemas.openxmlformats.org/officeDocument/2006/relationships/oleObject" Target="embeddings/oleObject232.bin"/><Relationship Id="rId947" Type="http://schemas.openxmlformats.org/officeDocument/2006/relationships/image" Target="media/image529.png"/><Relationship Id="rId76" Type="http://schemas.openxmlformats.org/officeDocument/2006/relationships/oleObject" Target="embeddings/oleObject33.bin"/><Relationship Id="rId141" Type="http://schemas.openxmlformats.org/officeDocument/2006/relationships/image" Target="media/image68.gif"/><Relationship Id="rId379" Type="http://schemas.openxmlformats.org/officeDocument/2006/relationships/oleObject" Target="embeddings/oleObject169.bin"/><Relationship Id="rId586" Type="http://schemas.openxmlformats.org/officeDocument/2006/relationships/oleObject" Target="embeddings/oleObject240.bin"/><Relationship Id="rId793" Type="http://schemas.openxmlformats.org/officeDocument/2006/relationships/oleObject" Target="embeddings/oleObject344.bin"/><Relationship Id="rId807" Type="http://schemas.openxmlformats.org/officeDocument/2006/relationships/image" Target="media/image446.wmf"/><Relationship Id="rId7" Type="http://schemas.openxmlformats.org/officeDocument/2006/relationships/footnotes" Target="footnotes.xml"/><Relationship Id="rId239" Type="http://schemas.openxmlformats.org/officeDocument/2006/relationships/oleObject" Target="embeddings/oleObject121.bin"/><Relationship Id="rId446" Type="http://schemas.openxmlformats.org/officeDocument/2006/relationships/oleObject" Target="embeddings/oleObject203.bin"/><Relationship Id="rId653" Type="http://schemas.openxmlformats.org/officeDocument/2006/relationships/image" Target="media/image373.wmf"/><Relationship Id="rId1076" Type="http://schemas.openxmlformats.org/officeDocument/2006/relationships/image" Target="media/image599.wmf"/><Relationship Id="rId292" Type="http://schemas.openxmlformats.org/officeDocument/2006/relationships/oleObject" Target="embeddings/oleObject146.bin"/><Relationship Id="rId306" Type="http://schemas.openxmlformats.org/officeDocument/2006/relationships/image" Target="media/image150.gif"/><Relationship Id="rId860" Type="http://schemas.openxmlformats.org/officeDocument/2006/relationships/image" Target="media/image473.gif"/><Relationship Id="rId958" Type="http://schemas.openxmlformats.org/officeDocument/2006/relationships/oleObject" Target="embeddings/oleObject412.bin"/><Relationship Id="rId87" Type="http://schemas.openxmlformats.org/officeDocument/2006/relationships/image" Target="media/image39.wmf"/><Relationship Id="rId513" Type="http://schemas.openxmlformats.org/officeDocument/2006/relationships/image" Target="media/image269.wmf"/><Relationship Id="rId597" Type="http://schemas.openxmlformats.org/officeDocument/2006/relationships/image" Target="media/image344.png"/><Relationship Id="rId720" Type="http://schemas.openxmlformats.org/officeDocument/2006/relationships/image" Target="media/image403.wmf"/><Relationship Id="rId818" Type="http://schemas.openxmlformats.org/officeDocument/2006/relationships/oleObject" Target="embeddings/oleObject357.bin"/><Relationship Id="rId152" Type="http://schemas.openxmlformats.org/officeDocument/2006/relationships/image" Target="media/image74.wmf"/><Relationship Id="rId457" Type="http://schemas.openxmlformats.org/officeDocument/2006/relationships/image" Target="media/image239.wmf"/><Relationship Id="rId1003" Type="http://schemas.openxmlformats.org/officeDocument/2006/relationships/oleObject" Target="embeddings/oleObject430.bin"/><Relationship Id="rId1087" Type="http://schemas.openxmlformats.org/officeDocument/2006/relationships/image" Target="media/image604.wmf"/><Relationship Id="rId664" Type="http://schemas.openxmlformats.org/officeDocument/2006/relationships/oleObject" Target="embeddings/oleObject276.bin"/><Relationship Id="rId871" Type="http://schemas.openxmlformats.org/officeDocument/2006/relationships/image" Target="media/image481.png"/><Relationship Id="rId969" Type="http://schemas.openxmlformats.org/officeDocument/2006/relationships/image" Target="media/image542.png"/><Relationship Id="rId14" Type="http://schemas.openxmlformats.org/officeDocument/2006/relationships/image" Target="media/image3.wmf"/><Relationship Id="rId317" Type="http://schemas.openxmlformats.org/officeDocument/2006/relationships/image" Target="media/image161.gif"/><Relationship Id="rId524" Type="http://schemas.openxmlformats.org/officeDocument/2006/relationships/image" Target="media/image280.wmf"/><Relationship Id="rId731" Type="http://schemas.openxmlformats.org/officeDocument/2006/relationships/oleObject" Target="embeddings/oleObject313.bin"/><Relationship Id="rId98" Type="http://schemas.openxmlformats.org/officeDocument/2006/relationships/oleObject" Target="embeddings/oleObject44.bin"/><Relationship Id="rId163" Type="http://schemas.openxmlformats.org/officeDocument/2006/relationships/oleObject" Target="embeddings/oleObject74.bin"/><Relationship Id="rId370" Type="http://schemas.openxmlformats.org/officeDocument/2006/relationships/image" Target="media/image196.wmf"/><Relationship Id="rId829" Type="http://schemas.openxmlformats.org/officeDocument/2006/relationships/image" Target="media/image457.wmf"/><Relationship Id="rId1014" Type="http://schemas.openxmlformats.org/officeDocument/2006/relationships/oleObject" Target="embeddings/oleObject435.bin"/><Relationship Id="rId230" Type="http://schemas.openxmlformats.org/officeDocument/2006/relationships/image" Target="media/image104.wmf"/><Relationship Id="rId468" Type="http://schemas.openxmlformats.org/officeDocument/2006/relationships/oleObject" Target="embeddings/oleObject214.bin"/><Relationship Id="rId675" Type="http://schemas.openxmlformats.org/officeDocument/2006/relationships/image" Target="media/image384.wmf"/><Relationship Id="rId882" Type="http://schemas.openxmlformats.org/officeDocument/2006/relationships/oleObject" Target="embeddings/oleObject384.bin"/><Relationship Id="rId1098" Type="http://schemas.openxmlformats.org/officeDocument/2006/relationships/oleObject" Target="embeddings/oleObject478.bin"/><Relationship Id="rId25" Type="http://schemas.openxmlformats.org/officeDocument/2006/relationships/oleObject" Target="embeddings/oleObject7.bin"/><Relationship Id="rId328" Type="http://schemas.openxmlformats.org/officeDocument/2006/relationships/image" Target="media/image172.gif"/><Relationship Id="rId535" Type="http://schemas.openxmlformats.org/officeDocument/2006/relationships/image" Target="media/image290.gif"/><Relationship Id="rId742" Type="http://schemas.openxmlformats.org/officeDocument/2006/relationships/image" Target="media/image414.wmf"/><Relationship Id="rId174" Type="http://schemas.openxmlformats.org/officeDocument/2006/relationships/image" Target="media/image85.wmf"/><Relationship Id="rId381" Type="http://schemas.openxmlformats.org/officeDocument/2006/relationships/oleObject" Target="embeddings/oleObject170.bin"/><Relationship Id="rId602" Type="http://schemas.openxmlformats.org/officeDocument/2006/relationships/oleObject" Target="embeddings/oleObject245.bin"/><Relationship Id="rId1025" Type="http://schemas.openxmlformats.org/officeDocument/2006/relationships/oleObject" Target="embeddings/oleObject440.bin"/><Relationship Id="rId241" Type="http://schemas.openxmlformats.org/officeDocument/2006/relationships/oleObject" Target="embeddings/oleObject122.bin"/><Relationship Id="rId479" Type="http://schemas.openxmlformats.org/officeDocument/2006/relationships/image" Target="media/image250.wmf"/><Relationship Id="rId686" Type="http://schemas.openxmlformats.org/officeDocument/2006/relationships/image" Target="media/image389.wmf"/><Relationship Id="rId893" Type="http://schemas.openxmlformats.org/officeDocument/2006/relationships/oleObject" Target="embeddings/oleObject388.bin"/><Relationship Id="rId907" Type="http://schemas.openxmlformats.org/officeDocument/2006/relationships/oleObject" Target="embeddings/oleObject393.bin"/><Relationship Id="rId36" Type="http://schemas.openxmlformats.org/officeDocument/2006/relationships/oleObject" Target="embeddings/oleObject13.bin"/><Relationship Id="rId339" Type="http://schemas.openxmlformats.org/officeDocument/2006/relationships/oleObject" Target="embeddings/oleObject149.bin"/><Relationship Id="rId546" Type="http://schemas.openxmlformats.org/officeDocument/2006/relationships/image" Target="media/image301.gif"/><Relationship Id="rId753" Type="http://schemas.openxmlformats.org/officeDocument/2006/relationships/oleObject" Target="embeddings/oleObject324.bin"/><Relationship Id="rId101" Type="http://schemas.openxmlformats.org/officeDocument/2006/relationships/image" Target="media/image46.wmf"/><Relationship Id="rId185" Type="http://schemas.openxmlformats.org/officeDocument/2006/relationships/oleObject" Target="embeddings/oleObject85.bin"/><Relationship Id="rId406" Type="http://schemas.openxmlformats.org/officeDocument/2006/relationships/image" Target="media/image214.wmf"/><Relationship Id="rId960" Type="http://schemas.openxmlformats.org/officeDocument/2006/relationships/oleObject" Target="embeddings/oleObject413.bin"/><Relationship Id="rId1036" Type="http://schemas.openxmlformats.org/officeDocument/2006/relationships/oleObject" Target="embeddings/oleObject445.bin"/><Relationship Id="rId392" Type="http://schemas.openxmlformats.org/officeDocument/2006/relationships/image" Target="media/image207.wmf"/><Relationship Id="rId613" Type="http://schemas.openxmlformats.org/officeDocument/2006/relationships/image" Target="media/image353.wmf"/><Relationship Id="rId697" Type="http://schemas.openxmlformats.org/officeDocument/2006/relationships/oleObject" Target="embeddings/oleObject294.bin"/><Relationship Id="rId820" Type="http://schemas.openxmlformats.org/officeDocument/2006/relationships/oleObject" Target="embeddings/oleObject358.bin"/><Relationship Id="rId918" Type="http://schemas.openxmlformats.org/officeDocument/2006/relationships/image" Target="media/image510.png"/><Relationship Id="rId252" Type="http://schemas.openxmlformats.org/officeDocument/2006/relationships/image" Target="media/image115.wmf"/><Relationship Id="rId1103" Type="http://schemas.openxmlformats.org/officeDocument/2006/relationships/oleObject" Target="embeddings/oleObject482.bin"/><Relationship Id="rId47" Type="http://schemas.openxmlformats.org/officeDocument/2006/relationships/image" Target="media/image19.wmf"/><Relationship Id="rId112" Type="http://schemas.openxmlformats.org/officeDocument/2006/relationships/image" Target="media/image50.wmf"/><Relationship Id="rId557" Type="http://schemas.openxmlformats.org/officeDocument/2006/relationships/image" Target="media/image312.gif"/><Relationship Id="rId764" Type="http://schemas.openxmlformats.org/officeDocument/2006/relationships/image" Target="media/image425.wmf"/><Relationship Id="rId971" Type="http://schemas.openxmlformats.org/officeDocument/2006/relationships/oleObject" Target="embeddings/oleObject417.bin"/><Relationship Id="rId196" Type="http://schemas.openxmlformats.org/officeDocument/2006/relationships/image" Target="media/image96.wmf"/><Relationship Id="rId417" Type="http://schemas.openxmlformats.org/officeDocument/2006/relationships/image" Target="media/image219.wmf"/><Relationship Id="rId624" Type="http://schemas.openxmlformats.org/officeDocument/2006/relationships/oleObject" Target="embeddings/oleObject256.bin"/><Relationship Id="rId831" Type="http://schemas.openxmlformats.org/officeDocument/2006/relationships/image" Target="media/image458.wmf"/><Relationship Id="rId1047" Type="http://schemas.openxmlformats.org/officeDocument/2006/relationships/oleObject" Target="embeddings/oleObject450.bin"/><Relationship Id="rId263" Type="http://schemas.openxmlformats.org/officeDocument/2006/relationships/image" Target="media/image121.png"/><Relationship Id="rId470" Type="http://schemas.openxmlformats.org/officeDocument/2006/relationships/oleObject" Target="embeddings/oleObject215.bin"/><Relationship Id="rId929" Type="http://schemas.openxmlformats.org/officeDocument/2006/relationships/oleObject" Target="embeddings/oleObject401.bin"/><Relationship Id="rId1114" Type="http://schemas.openxmlformats.org/officeDocument/2006/relationships/oleObject" Target="embeddings/oleObject491.bin"/><Relationship Id="rId58" Type="http://schemas.openxmlformats.org/officeDocument/2006/relationships/oleObject" Target="embeddings/oleObject24.bin"/><Relationship Id="rId123" Type="http://schemas.openxmlformats.org/officeDocument/2006/relationships/oleObject" Target="embeddings/oleObject59.bin"/><Relationship Id="rId330" Type="http://schemas.openxmlformats.org/officeDocument/2006/relationships/image" Target="media/image174.gif"/><Relationship Id="rId568" Type="http://schemas.openxmlformats.org/officeDocument/2006/relationships/image" Target="media/image322.png"/><Relationship Id="rId775" Type="http://schemas.openxmlformats.org/officeDocument/2006/relationships/oleObject" Target="embeddings/oleObject335.bin"/><Relationship Id="rId982" Type="http://schemas.openxmlformats.org/officeDocument/2006/relationships/image" Target="media/image551.wmf"/><Relationship Id="rId428" Type="http://schemas.openxmlformats.org/officeDocument/2006/relationships/oleObject" Target="embeddings/oleObject194.bin"/><Relationship Id="rId635" Type="http://schemas.openxmlformats.org/officeDocument/2006/relationships/image" Target="media/image364.wmf"/><Relationship Id="rId842" Type="http://schemas.openxmlformats.org/officeDocument/2006/relationships/oleObject" Target="embeddings/oleObject369.bin"/><Relationship Id="rId1058" Type="http://schemas.openxmlformats.org/officeDocument/2006/relationships/oleObject" Target="embeddings/oleObject455.bin"/><Relationship Id="rId274" Type="http://schemas.openxmlformats.org/officeDocument/2006/relationships/image" Target="media/image127.wmf"/><Relationship Id="rId481" Type="http://schemas.openxmlformats.org/officeDocument/2006/relationships/oleObject" Target="embeddings/oleObject221.bin"/><Relationship Id="rId702" Type="http://schemas.openxmlformats.org/officeDocument/2006/relationships/image" Target="media/image396.wmf"/><Relationship Id="rId1125" Type="http://schemas.openxmlformats.org/officeDocument/2006/relationships/oleObject" Target="embeddings/oleObject499.bin"/><Relationship Id="rId69" Type="http://schemas.openxmlformats.org/officeDocument/2006/relationships/image" Target="media/image30.wmf"/><Relationship Id="rId134" Type="http://schemas.openxmlformats.org/officeDocument/2006/relationships/image" Target="media/image61.gif"/><Relationship Id="rId579" Type="http://schemas.openxmlformats.org/officeDocument/2006/relationships/image" Target="media/image333.wmf"/><Relationship Id="rId786" Type="http://schemas.openxmlformats.org/officeDocument/2006/relationships/oleObject" Target="embeddings/oleObject341.bin"/><Relationship Id="rId993" Type="http://schemas.openxmlformats.org/officeDocument/2006/relationships/image" Target="media/image557.png"/><Relationship Id="rId341" Type="http://schemas.openxmlformats.org/officeDocument/2006/relationships/oleObject" Target="embeddings/oleObject150.bin"/><Relationship Id="rId439" Type="http://schemas.openxmlformats.org/officeDocument/2006/relationships/image" Target="media/image230.wmf"/><Relationship Id="rId646" Type="http://schemas.openxmlformats.org/officeDocument/2006/relationships/oleObject" Target="embeddings/oleObject267.bin"/><Relationship Id="rId1069" Type="http://schemas.openxmlformats.org/officeDocument/2006/relationships/oleObject" Target="embeddings/oleObject460.bin"/><Relationship Id="rId201" Type="http://schemas.openxmlformats.org/officeDocument/2006/relationships/oleObject" Target="embeddings/oleObject94.bin"/><Relationship Id="rId285" Type="http://schemas.openxmlformats.org/officeDocument/2006/relationships/oleObject" Target="embeddings/oleObject142.bin"/><Relationship Id="rId506" Type="http://schemas.openxmlformats.org/officeDocument/2006/relationships/oleObject" Target="embeddings/oleObject234.bin"/><Relationship Id="rId853" Type="http://schemas.openxmlformats.org/officeDocument/2006/relationships/image" Target="media/image469.wmf"/><Relationship Id="rId492" Type="http://schemas.openxmlformats.org/officeDocument/2006/relationships/oleObject" Target="embeddings/oleObject227.bin"/><Relationship Id="rId713" Type="http://schemas.openxmlformats.org/officeDocument/2006/relationships/oleObject" Target="embeddings/oleObject303.bin"/><Relationship Id="rId797" Type="http://schemas.openxmlformats.org/officeDocument/2006/relationships/oleObject" Target="embeddings/oleObject346.bin"/><Relationship Id="rId920" Type="http://schemas.openxmlformats.org/officeDocument/2006/relationships/oleObject" Target="embeddings/oleObject398.bin"/><Relationship Id="rId145" Type="http://schemas.openxmlformats.org/officeDocument/2006/relationships/oleObject" Target="embeddings/oleObject65.bin"/><Relationship Id="rId352" Type="http://schemas.openxmlformats.org/officeDocument/2006/relationships/image" Target="media/image187.wmf"/><Relationship Id="rId212" Type="http://schemas.openxmlformats.org/officeDocument/2006/relationships/oleObject" Target="embeddings/oleObject105.bin"/><Relationship Id="rId657" Type="http://schemas.openxmlformats.org/officeDocument/2006/relationships/image" Target="media/image375.wmf"/><Relationship Id="rId864" Type="http://schemas.openxmlformats.org/officeDocument/2006/relationships/oleObject" Target="embeddings/oleObject378.bin"/><Relationship Id="rId296" Type="http://schemas.openxmlformats.org/officeDocument/2006/relationships/image" Target="media/image140.gif"/><Relationship Id="rId517" Type="http://schemas.openxmlformats.org/officeDocument/2006/relationships/image" Target="media/image273.wmf"/><Relationship Id="rId724" Type="http://schemas.openxmlformats.org/officeDocument/2006/relationships/image" Target="media/image405.wmf"/><Relationship Id="rId931" Type="http://schemas.openxmlformats.org/officeDocument/2006/relationships/image" Target="media/image519.png"/><Relationship Id="rId60" Type="http://schemas.openxmlformats.org/officeDocument/2006/relationships/oleObject" Target="embeddings/oleObject25.bin"/><Relationship Id="rId156" Type="http://schemas.openxmlformats.org/officeDocument/2006/relationships/image" Target="media/image76.wmf"/><Relationship Id="rId363" Type="http://schemas.openxmlformats.org/officeDocument/2006/relationships/oleObject" Target="embeddings/oleObject161.bin"/><Relationship Id="rId570" Type="http://schemas.openxmlformats.org/officeDocument/2006/relationships/image" Target="media/image324.png"/><Relationship Id="rId1007" Type="http://schemas.openxmlformats.org/officeDocument/2006/relationships/image" Target="media/image565.wmf"/><Relationship Id="rId223" Type="http://schemas.openxmlformats.org/officeDocument/2006/relationships/oleObject" Target="embeddings/oleObject113.bin"/><Relationship Id="rId430" Type="http://schemas.openxmlformats.org/officeDocument/2006/relationships/oleObject" Target="embeddings/oleObject195.bin"/><Relationship Id="rId668" Type="http://schemas.openxmlformats.org/officeDocument/2006/relationships/oleObject" Target="embeddings/oleObject278.bin"/><Relationship Id="rId875" Type="http://schemas.openxmlformats.org/officeDocument/2006/relationships/image" Target="media/image484.png"/><Relationship Id="rId1060" Type="http://schemas.openxmlformats.org/officeDocument/2006/relationships/oleObject" Target="embeddings/oleObject456.bin"/><Relationship Id="rId18" Type="http://schemas.openxmlformats.org/officeDocument/2006/relationships/image" Target="media/image5.wmf"/><Relationship Id="rId528" Type="http://schemas.openxmlformats.org/officeDocument/2006/relationships/image" Target="media/image284.wmf"/><Relationship Id="rId735" Type="http://schemas.openxmlformats.org/officeDocument/2006/relationships/oleObject" Target="embeddings/oleObject315.bin"/><Relationship Id="rId942" Type="http://schemas.openxmlformats.org/officeDocument/2006/relationships/image" Target="media/image526.wmf"/><Relationship Id="rId167" Type="http://schemas.openxmlformats.org/officeDocument/2006/relationships/oleObject" Target="embeddings/oleObject76.bin"/><Relationship Id="rId374" Type="http://schemas.openxmlformats.org/officeDocument/2006/relationships/image" Target="media/image198.wmf"/><Relationship Id="rId581" Type="http://schemas.openxmlformats.org/officeDocument/2006/relationships/image" Target="media/image334.wmf"/><Relationship Id="rId1018" Type="http://schemas.openxmlformats.org/officeDocument/2006/relationships/oleObject" Target="embeddings/oleObject437.bin"/><Relationship Id="rId71" Type="http://schemas.openxmlformats.org/officeDocument/2006/relationships/image" Target="media/image31.wmf"/><Relationship Id="rId234" Type="http://schemas.openxmlformats.org/officeDocument/2006/relationships/image" Target="media/image106.wmf"/><Relationship Id="rId679" Type="http://schemas.openxmlformats.org/officeDocument/2006/relationships/image" Target="media/image386.wmf"/><Relationship Id="rId802" Type="http://schemas.openxmlformats.org/officeDocument/2006/relationships/image" Target="media/image444.wmf"/><Relationship Id="rId886" Type="http://schemas.openxmlformats.org/officeDocument/2006/relationships/oleObject" Target="embeddings/oleObject385.bin"/><Relationship Id="rId2" Type="http://schemas.openxmlformats.org/officeDocument/2006/relationships/numbering" Target="numbering.xml"/><Relationship Id="rId29" Type="http://schemas.openxmlformats.org/officeDocument/2006/relationships/oleObject" Target="embeddings/oleObject9.bin"/><Relationship Id="rId441" Type="http://schemas.openxmlformats.org/officeDocument/2006/relationships/image" Target="media/image231.wmf"/><Relationship Id="rId539" Type="http://schemas.openxmlformats.org/officeDocument/2006/relationships/image" Target="media/image294.gif"/><Relationship Id="rId746" Type="http://schemas.openxmlformats.org/officeDocument/2006/relationships/image" Target="media/image416.wmf"/><Relationship Id="rId1071" Type="http://schemas.openxmlformats.org/officeDocument/2006/relationships/oleObject" Target="embeddings/oleObject461.bin"/><Relationship Id="rId178" Type="http://schemas.openxmlformats.org/officeDocument/2006/relationships/image" Target="media/image87.wmf"/><Relationship Id="rId301" Type="http://schemas.openxmlformats.org/officeDocument/2006/relationships/image" Target="media/image145.gif"/><Relationship Id="rId953" Type="http://schemas.openxmlformats.org/officeDocument/2006/relationships/image" Target="media/image533.wmf"/><Relationship Id="rId1029" Type="http://schemas.openxmlformats.org/officeDocument/2006/relationships/oleObject" Target="embeddings/oleObject442.bin"/><Relationship Id="rId82" Type="http://schemas.openxmlformats.org/officeDocument/2006/relationships/oleObject" Target="embeddings/oleObject36.bin"/><Relationship Id="rId385" Type="http://schemas.openxmlformats.org/officeDocument/2006/relationships/oleObject" Target="embeddings/oleObject172.bin"/><Relationship Id="rId592" Type="http://schemas.openxmlformats.org/officeDocument/2006/relationships/image" Target="media/image341.png"/><Relationship Id="rId606" Type="http://schemas.openxmlformats.org/officeDocument/2006/relationships/oleObject" Target="embeddings/oleObject247.bin"/><Relationship Id="rId813" Type="http://schemas.openxmlformats.org/officeDocument/2006/relationships/image" Target="media/image449.wmf"/><Relationship Id="rId245" Type="http://schemas.openxmlformats.org/officeDocument/2006/relationships/oleObject" Target="embeddings/oleObject124.bin"/><Relationship Id="rId452" Type="http://schemas.openxmlformats.org/officeDocument/2006/relationships/oleObject" Target="embeddings/oleObject206.bin"/><Relationship Id="rId897" Type="http://schemas.openxmlformats.org/officeDocument/2006/relationships/image" Target="media/image497.wmf"/><Relationship Id="rId1082" Type="http://schemas.openxmlformats.org/officeDocument/2006/relationships/oleObject" Target="embeddings/oleObject468.bin"/><Relationship Id="rId105" Type="http://schemas.openxmlformats.org/officeDocument/2006/relationships/oleObject" Target="embeddings/oleObject49.bin"/><Relationship Id="rId312" Type="http://schemas.openxmlformats.org/officeDocument/2006/relationships/image" Target="media/image156.gif"/><Relationship Id="rId757" Type="http://schemas.openxmlformats.org/officeDocument/2006/relationships/oleObject" Target="embeddings/oleObject326.bin"/><Relationship Id="rId964" Type="http://schemas.openxmlformats.org/officeDocument/2006/relationships/image" Target="media/image539.png"/><Relationship Id="rId93" Type="http://schemas.openxmlformats.org/officeDocument/2006/relationships/image" Target="media/image42.wmf"/><Relationship Id="rId189" Type="http://schemas.openxmlformats.org/officeDocument/2006/relationships/oleObject" Target="embeddings/oleObject87.bin"/><Relationship Id="rId396" Type="http://schemas.openxmlformats.org/officeDocument/2006/relationships/image" Target="media/image209.wmf"/><Relationship Id="rId617" Type="http://schemas.openxmlformats.org/officeDocument/2006/relationships/image" Target="media/image355.wmf"/><Relationship Id="rId824" Type="http://schemas.openxmlformats.org/officeDocument/2006/relationships/oleObject" Target="embeddings/oleObject360.bin"/><Relationship Id="rId256" Type="http://schemas.openxmlformats.org/officeDocument/2006/relationships/image" Target="media/image117.wmf"/><Relationship Id="rId463" Type="http://schemas.openxmlformats.org/officeDocument/2006/relationships/image" Target="media/image242.wmf"/><Relationship Id="rId670" Type="http://schemas.openxmlformats.org/officeDocument/2006/relationships/oleObject" Target="embeddings/oleObject279.bin"/><Relationship Id="rId1093" Type="http://schemas.openxmlformats.org/officeDocument/2006/relationships/hyperlink" Target="https://mathb-ege.sdamgia.ru/problem?id=510962" TargetMode="External"/><Relationship Id="rId1107" Type="http://schemas.openxmlformats.org/officeDocument/2006/relationships/oleObject" Target="embeddings/oleObject486.bin"/><Relationship Id="rId116" Type="http://schemas.openxmlformats.org/officeDocument/2006/relationships/image" Target="media/image52.wmf"/><Relationship Id="rId323" Type="http://schemas.openxmlformats.org/officeDocument/2006/relationships/image" Target="media/image167.gif"/><Relationship Id="rId530" Type="http://schemas.openxmlformats.org/officeDocument/2006/relationships/oleObject" Target="embeddings/oleObject235.bin"/><Relationship Id="rId768" Type="http://schemas.openxmlformats.org/officeDocument/2006/relationships/image" Target="media/image427.wmf"/><Relationship Id="rId975" Type="http://schemas.openxmlformats.org/officeDocument/2006/relationships/image" Target="media/image547.wmf"/><Relationship Id="rId20" Type="http://schemas.openxmlformats.org/officeDocument/2006/relationships/image" Target="media/image6.wmf"/><Relationship Id="rId628" Type="http://schemas.openxmlformats.org/officeDocument/2006/relationships/oleObject" Target="embeddings/oleObject258.bin"/><Relationship Id="rId835" Type="http://schemas.openxmlformats.org/officeDocument/2006/relationships/image" Target="media/image460.wmf"/><Relationship Id="rId267" Type="http://schemas.openxmlformats.org/officeDocument/2006/relationships/oleObject" Target="embeddings/oleObject134.bin"/><Relationship Id="rId474" Type="http://schemas.openxmlformats.org/officeDocument/2006/relationships/oleObject" Target="embeddings/oleObject217.bin"/><Relationship Id="rId1020" Type="http://schemas.openxmlformats.org/officeDocument/2006/relationships/oleObject" Target="embeddings/oleObject438.bin"/><Relationship Id="rId1118" Type="http://schemas.openxmlformats.org/officeDocument/2006/relationships/oleObject" Target="embeddings/oleObject493.bin"/><Relationship Id="rId127" Type="http://schemas.openxmlformats.org/officeDocument/2006/relationships/image" Target="media/image56.wmf"/><Relationship Id="rId681" Type="http://schemas.openxmlformats.org/officeDocument/2006/relationships/image" Target="media/image387.wmf"/><Relationship Id="rId737" Type="http://schemas.openxmlformats.org/officeDocument/2006/relationships/oleObject" Target="embeddings/oleObject316.bin"/><Relationship Id="rId779" Type="http://schemas.openxmlformats.org/officeDocument/2006/relationships/oleObject" Target="embeddings/oleObject337.bin"/><Relationship Id="rId902" Type="http://schemas.openxmlformats.org/officeDocument/2006/relationships/oleObject" Target="embeddings/oleObject391.bin"/><Relationship Id="rId944" Type="http://schemas.openxmlformats.org/officeDocument/2006/relationships/image" Target="media/image527.png"/><Relationship Id="rId986" Type="http://schemas.openxmlformats.org/officeDocument/2006/relationships/oleObject" Target="embeddings/oleObject422.bin"/><Relationship Id="rId31" Type="http://schemas.openxmlformats.org/officeDocument/2006/relationships/oleObject" Target="embeddings/oleObject10.bin"/><Relationship Id="rId73" Type="http://schemas.openxmlformats.org/officeDocument/2006/relationships/image" Target="media/image32.wmf"/><Relationship Id="rId169" Type="http://schemas.openxmlformats.org/officeDocument/2006/relationships/oleObject" Target="embeddings/oleObject77.bin"/><Relationship Id="rId334" Type="http://schemas.openxmlformats.org/officeDocument/2006/relationships/image" Target="media/image178.wmf"/><Relationship Id="rId376" Type="http://schemas.openxmlformats.org/officeDocument/2006/relationships/image" Target="media/image199.wmf"/><Relationship Id="rId541" Type="http://schemas.openxmlformats.org/officeDocument/2006/relationships/image" Target="media/image296.gif"/><Relationship Id="rId583" Type="http://schemas.openxmlformats.org/officeDocument/2006/relationships/image" Target="media/image335.wmf"/><Relationship Id="rId639" Type="http://schemas.openxmlformats.org/officeDocument/2006/relationships/image" Target="media/image366.wmf"/><Relationship Id="rId790" Type="http://schemas.openxmlformats.org/officeDocument/2006/relationships/image" Target="media/image438.wmf"/><Relationship Id="rId804" Type="http://schemas.openxmlformats.org/officeDocument/2006/relationships/image" Target="media/image445.wmf"/><Relationship Id="rId4" Type="http://schemas.microsoft.com/office/2007/relationships/stylesWithEffects" Target="stylesWithEffects.xml"/><Relationship Id="rId180" Type="http://schemas.openxmlformats.org/officeDocument/2006/relationships/image" Target="media/image88.wmf"/><Relationship Id="rId236" Type="http://schemas.openxmlformats.org/officeDocument/2006/relationships/image" Target="media/image107.wmf"/><Relationship Id="rId278" Type="http://schemas.openxmlformats.org/officeDocument/2006/relationships/image" Target="media/image130.wmf"/><Relationship Id="rId401" Type="http://schemas.openxmlformats.org/officeDocument/2006/relationships/oleObject" Target="embeddings/oleObject180.bin"/><Relationship Id="rId443" Type="http://schemas.openxmlformats.org/officeDocument/2006/relationships/image" Target="media/image232.wmf"/><Relationship Id="rId650" Type="http://schemas.openxmlformats.org/officeDocument/2006/relationships/oleObject" Target="embeddings/oleObject269.bin"/><Relationship Id="rId846" Type="http://schemas.openxmlformats.org/officeDocument/2006/relationships/image" Target="media/image465.wmf"/><Relationship Id="rId888" Type="http://schemas.openxmlformats.org/officeDocument/2006/relationships/oleObject" Target="embeddings/oleObject386.bin"/><Relationship Id="rId1031" Type="http://schemas.openxmlformats.org/officeDocument/2006/relationships/hyperlink" Target="https://mathb-ege.sdamgia.ru/problem?id=506297" TargetMode="External"/><Relationship Id="rId1073" Type="http://schemas.openxmlformats.org/officeDocument/2006/relationships/oleObject" Target="embeddings/oleObject462.bin"/><Relationship Id="rId1129" Type="http://schemas.openxmlformats.org/officeDocument/2006/relationships/theme" Target="theme/theme1.xml"/><Relationship Id="rId303" Type="http://schemas.openxmlformats.org/officeDocument/2006/relationships/image" Target="media/image147.gif"/><Relationship Id="rId485" Type="http://schemas.openxmlformats.org/officeDocument/2006/relationships/image" Target="media/image252.wmf"/><Relationship Id="rId692" Type="http://schemas.openxmlformats.org/officeDocument/2006/relationships/oleObject" Target="embeddings/oleObject291.bin"/><Relationship Id="rId706" Type="http://schemas.openxmlformats.org/officeDocument/2006/relationships/image" Target="media/image398.wmf"/><Relationship Id="rId748" Type="http://schemas.openxmlformats.org/officeDocument/2006/relationships/image" Target="media/image417.wmf"/><Relationship Id="rId913" Type="http://schemas.openxmlformats.org/officeDocument/2006/relationships/image" Target="media/image507.png"/><Relationship Id="rId955" Type="http://schemas.openxmlformats.org/officeDocument/2006/relationships/image" Target="media/image534.png"/><Relationship Id="rId42" Type="http://schemas.openxmlformats.org/officeDocument/2006/relationships/oleObject" Target="embeddings/oleObject16.bin"/><Relationship Id="rId84" Type="http://schemas.openxmlformats.org/officeDocument/2006/relationships/oleObject" Target="embeddings/oleObject37.bin"/><Relationship Id="rId138" Type="http://schemas.openxmlformats.org/officeDocument/2006/relationships/image" Target="media/image65.gif"/><Relationship Id="rId345" Type="http://schemas.openxmlformats.org/officeDocument/2006/relationships/oleObject" Target="embeddings/oleObject152.bin"/><Relationship Id="rId387" Type="http://schemas.openxmlformats.org/officeDocument/2006/relationships/oleObject" Target="embeddings/oleObject173.bin"/><Relationship Id="rId510" Type="http://schemas.openxmlformats.org/officeDocument/2006/relationships/image" Target="media/image266.wmf"/><Relationship Id="rId552" Type="http://schemas.openxmlformats.org/officeDocument/2006/relationships/image" Target="media/image307.gif"/><Relationship Id="rId594" Type="http://schemas.openxmlformats.org/officeDocument/2006/relationships/oleObject" Target="embeddings/oleObject242.bin"/><Relationship Id="rId608" Type="http://schemas.openxmlformats.org/officeDocument/2006/relationships/oleObject" Target="embeddings/oleObject248.bin"/><Relationship Id="rId815" Type="http://schemas.openxmlformats.org/officeDocument/2006/relationships/image" Target="media/image450.wmf"/><Relationship Id="rId997" Type="http://schemas.openxmlformats.org/officeDocument/2006/relationships/image" Target="media/image559.wmf"/><Relationship Id="rId191" Type="http://schemas.openxmlformats.org/officeDocument/2006/relationships/oleObject" Target="embeddings/oleObject88.bin"/><Relationship Id="rId205" Type="http://schemas.openxmlformats.org/officeDocument/2006/relationships/oleObject" Target="embeddings/oleObject98.bin"/><Relationship Id="rId247" Type="http://schemas.openxmlformats.org/officeDocument/2006/relationships/oleObject" Target="embeddings/oleObject125.bin"/><Relationship Id="rId412" Type="http://schemas.openxmlformats.org/officeDocument/2006/relationships/oleObject" Target="embeddings/oleObject186.bin"/><Relationship Id="rId857" Type="http://schemas.openxmlformats.org/officeDocument/2006/relationships/image" Target="media/image471.wmf"/><Relationship Id="rId899" Type="http://schemas.openxmlformats.org/officeDocument/2006/relationships/image" Target="media/image498.png"/><Relationship Id="rId1000" Type="http://schemas.openxmlformats.org/officeDocument/2006/relationships/image" Target="media/image561.wmf"/><Relationship Id="rId1042" Type="http://schemas.openxmlformats.org/officeDocument/2006/relationships/oleObject" Target="embeddings/oleObject448.bin"/><Relationship Id="rId1084" Type="http://schemas.openxmlformats.org/officeDocument/2006/relationships/oleObject" Target="embeddings/oleObject469.bin"/><Relationship Id="rId107" Type="http://schemas.openxmlformats.org/officeDocument/2006/relationships/oleObject" Target="embeddings/oleObject50.bin"/><Relationship Id="rId289" Type="http://schemas.openxmlformats.org/officeDocument/2006/relationships/oleObject" Target="embeddings/oleObject144.bin"/><Relationship Id="rId454" Type="http://schemas.openxmlformats.org/officeDocument/2006/relationships/oleObject" Target="embeddings/oleObject207.bin"/><Relationship Id="rId496" Type="http://schemas.openxmlformats.org/officeDocument/2006/relationships/oleObject" Target="embeddings/oleObject229.bin"/><Relationship Id="rId661" Type="http://schemas.openxmlformats.org/officeDocument/2006/relationships/image" Target="media/image377.wmf"/><Relationship Id="rId717" Type="http://schemas.openxmlformats.org/officeDocument/2006/relationships/oleObject" Target="embeddings/oleObject306.bin"/><Relationship Id="rId759" Type="http://schemas.openxmlformats.org/officeDocument/2006/relationships/oleObject" Target="embeddings/oleObject327.bin"/><Relationship Id="rId924" Type="http://schemas.openxmlformats.org/officeDocument/2006/relationships/image" Target="media/image514.wmf"/><Relationship Id="rId966" Type="http://schemas.openxmlformats.org/officeDocument/2006/relationships/oleObject" Target="embeddings/oleObject415.bin"/><Relationship Id="rId11" Type="http://schemas.openxmlformats.org/officeDocument/2006/relationships/image" Target="media/image1.jpeg"/><Relationship Id="rId53" Type="http://schemas.openxmlformats.org/officeDocument/2006/relationships/image" Target="media/image22.wmf"/><Relationship Id="rId149" Type="http://schemas.openxmlformats.org/officeDocument/2006/relationships/oleObject" Target="embeddings/oleObject67.bin"/><Relationship Id="rId314" Type="http://schemas.openxmlformats.org/officeDocument/2006/relationships/image" Target="media/image158.gif"/><Relationship Id="rId356" Type="http://schemas.openxmlformats.org/officeDocument/2006/relationships/image" Target="media/image189.wmf"/><Relationship Id="rId398" Type="http://schemas.openxmlformats.org/officeDocument/2006/relationships/image" Target="media/image210.wmf"/><Relationship Id="rId521" Type="http://schemas.openxmlformats.org/officeDocument/2006/relationships/image" Target="media/image277.wmf"/><Relationship Id="rId563" Type="http://schemas.openxmlformats.org/officeDocument/2006/relationships/image" Target="media/image317.gif"/><Relationship Id="rId619" Type="http://schemas.openxmlformats.org/officeDocument/2006/relationships/image" Target="media/image356.wmf"/><Relationship Id="rId770" Type="http://schemas.openxmlformats.org/officeDocument/2006/relationships/image" Target="media/image428.wmf"/><Relationship Id="rId95" Type="http://schemas.openxmlformats.org/officeDocument/2006/relationships/image" Target="media/image43.wmf"/><Relationship Id="rId160" Type="http://schemas.openxmlformats.org/officeDocument/2006/relationships/image" Target="media/image78.wmf"/><Relationship Id="rId216" Type="http://schemas.openxmlformats.org/officeDocument/2006/relationships/oleObject" Target="embeddings/oleObject109.bin"/><Relationship Id="rId423" Type="http://schemas.openxmlformats.org/officeDocument/2006/relationships/image" Target="media/image222.wmf"/><Relationship Id="rId826" Type="http://schemas.openxmlformats.org/officeDocument/2006/relationships/oleObject" Target="embeddings/oleObject361.bin"/><Relationship Id="rId868" Type="http://schemas.openxmlformats.org/officeDocument/2006/relationships/image" Target="media/image479.wmf"/><Relationship Id="rId1011" Type="http://schemas.openxmlformats.org/officeDocument/2006/relationships/image" Target="media/image567.wmf"/><Relationship Id="rId1053" Type="http://schemas.openxmlformats.org/officeDocument/2006/relationships/oleObject" Target="embeddings/oleObject453.bin"/><Relationship Id="rId1109" Type="http://schemas.openxmlformats.org/officeDocument/2006/relationships/image" Target="media/image608.wmf"/><Relationship Id="rId258" Type="http://schemas.openxmlformats.org/officeDocument/2006/relationships/image" Target="media/image118.wmf"/><Relationship Id="rId465" Type="http://schemas.openxmlformats.org/officeDocument/2006/relationships/image" Target="media/image243.wmf"/><Relationship Id="rId630" Type="http://schemas.openxmlformats.org/officeDocument/2006/relationships/oleObject" Target="embeddings/oleObject259.bin"/><Relationship Id="rId672" Type="http://schemas.openxmlformats.org/officeDocument/2006/relationships/oleObject" Target="embeddings/oleObject280.bin"/><Relationship Id="rId728" Type="http://schemas.openxmlformats.org/officeDocument/2006/relationships/image" Target="media/image407.wmf"/><Relationship Id="rId935" Type="http://schemas.openxmlformats.org/officeDocument/2006/relationships/image" Target="media/image522.wmf"/><Relationship Id="rId1095" Type="http://schemas.openxmlformats.org/officeDocument/2006/relationships/image" Target="media/image606.wmf"/><Relationship Id="rId22" Type="http://schemas.openxmlformats.org/officeDocument/2006/relationships/image" Target="media/image7.wmf"/><Relationship Id="rId64" Type="http://schemas.openxmlformats.org/officeDocument/2006/relationships/oleObject" Target="embeddings/oleObject27.bin"/><Relationship Id="rId118" Type="http://schemas.openxmlformats.org/officeDocument/2006/relationships/image" Target="media/image53.wmf"/><Relationship Id="rId325" Type="http://schemas.openxmlformats.org/officeDocument/2006/relationships/image" Target="media/image169.gif"/><Relationship Id="rId367" Type="http://schemas.openxmlformats.org/officeDocument/2006/relationships/oleObject" Target="embeddings/oleObject163.bin"/><Relationship Id="rId532" Type="http://schemas.openxmlformats.org/officeDocument/2006/relationships/image" Target="media/image287.gif"/><Relationship Id="rId574" Type="http://schemas.openxmlformats.org/officeDocument/2006/relationships/image" Target="media/image328.png"/><Relationship Id="rId977" Type="http://schemas.openxmlformats.org/officeDocument/2006/relationships/image" Target="media/image548.png"/><Relationship Id="rId1120" Type="http://schemas.openxmlformats.org/officeDocument/2006/relationships/oleObject" Target="embeddings/oleObject495.bin"/><Relationship Id="rId171" Type="http://schemas.openxmlformats.org/officeDocument/2006/relationships/oleObject" Target="embeddings/oleObject78.bin"/><Relationship Id="rId227" Type="http://schemas.openxmlformats.org/officeDocument/2006/relationships/oleObject" Target="embeddings/oleObject115.bin"/><Relationship Id="rId781" Type="http://schemas.openxmlformats.org/officeDocument/2006/relationships/oleObject" Target="embeddings/oleObject338.bin"/><Relationship Id="rId837" Type="http://schemas.openxmlformats.org/officeDocument/2006/relationships/image" Target="media/image461.wmf"/><Relationship Id="rId879" Type="http://schemas.openxmlformats.org/officeDocument/2006/relationships/image" Target="media/image487.png"/><Relationship Id="rId1022" Type="http://schemas.openxmlformats.org/officeDocument/2006/relationships/oleObject" Target="embeddings/oleObject439.bin"/><Relationship Id="rId269" Type="http://schemas.openxmlformats.org/officeDocument/2006/relationships/oleObject" Target="embeddings/oleObject135.bin"/><Relationship Id="rId434" Type="http://schemas.openxmlformats.org/officeDocument/2006/relationships/oleObject" Target="embeddings/oleObject197.bin"/><Relationship Id="rId476" Type="http://schemas.openxmlformats.org/officeDocument/2006/relationships/oleObject" Target="embeddings/oleObject218.bin"/><Relationship Id="rId641" Type="http://schemas.openxmlformats.org/officeDocument/2006/relationships/image" Target="media/image367.wmf"/><Relationship Id="rId683" Type="http://schemas.openxmlformats.org/officeDocument/2006/relationships/image" Target="media/image388.wmf"/><Relationship Id="rId739" Type="http://schemas.openxmlformats.org/officeDocument/2006/relationships/oleObject" Target="embeddings/oleObject317.bin"/><Relationship Id="rId890" Type="http://schemas.openxmlformats.org/officeDocument/2006/relationships/oleObject" Target="embeddings/oleObject387.bin"/><Relationship Id="rId904" Type="http://schemas.openxmlformats.org/officeDocument/2006/relationships/oleObject" Target="embeddings/oleObject392.bin"/><Relationship Id="rId1064" Type="http://schemas.openxmlformats.org/officeDocument/2006/relationships/image" Target="media/image594.wmf"/><Relationship Id="rId33" Type="http://schemas.openxmlformats.org/officeDocument/2006/relationships/image" Target="media/image12.wmf"/><Relationship Id="rId129" Type="http://schemas.openxmlformats.org/officeDocument/2006/relationships/image" Target="media/image57.wmf"/><Relationship Id="rId280" Type="http://schemas.openxmlformats.org/officeDocument/2006/relationships/image" Target="media/image131.wmf"/><Relationship Id="rId336" Type="http://schemas.openxmlformats.org/officeDocument/2006/relationships/image" Target="media/image179.wmf"/><Relationship Id="rId501" Type="http://schemas.openxmlformats.org/officeDocument/2006/relationships/image" Target="media/image260.wmf"/><Relationship Id="rId543" Type="http://schemas.openxmlformats.org/officeDocument/2006/relationships/image" Target="media/image298.gif"/><Relationship Id="rId946" Type="http://schemas.openxmlformats.org/officeDocument/2006/relationships/oleObject" Target="embeddings/oleObject407.bin"/><Relationship Id="rId988" Type="http://schemas.openxmlformats.org/officeDocument/2006/relationships/oleObject" Target="embeddings/oleObject423.bin"/><Relationship Id="rId75" Type="http://schemas.openxmlformats.org/officeDocument/2006/relationships/image" Target="media/image33.wmf"/><Relationship Id="rId140" Type="http://schemas.openxmlformats.org/officeDocument/2006/relationships/image" Target="media/image67.gif"/><Relationship Id="rId182" Type="http://schemas.openxmlformats.org/officeDocument/2006/relationships/image" Target="media/image89.wmf"/><Relationship Id="rId378" Type="http://schemas.openxmlformats.org/officeDocument/2006/relationships/image" Target="media/image200.wmf"/><Relationship Id="rId403" Type="http://schemas.openxmlformats.org/officeDocument/2006/relationships/oleObject" Target="embeddings/oleObject181.bin"/><Relationship Id="rId585" Type="http://schemas.openxmlformats.org/officeDocument/2006/relationships/image" Target="media/image336.wmf"/><Relationship Id="rId750" Type="http://schemas.openxmlformats.org/officeDocument/2006/relationships/image" Target="media/image418.wmf"/><Relationship Id="rId792" Type="http://schemas.openxmlformats.org/officeDocument/2006/relationships/image" Target="media/image439.wmf"/><Relationship Id="rId806" Type="http://schemas.openxmlformats.org/officeDocument/2006/relationships/oleObject" Target="embeddings/oleObject351.bin"/><Relationship Id="rId848" Type="http://schemas.openxmlformats.org/officeDocument/2006/relationships/image" Target="media/image466.wmf"/><Relationship Id="rId1033" Type="http://schemas.openxmlformats.org/officeDocument/2006/relationships/oleObject" Target="embeddings/oleObject444.bin"/><Relationship Id="rId6" Type="http://schemas.openxmlformats.org/officeDocument/2006/relationships/webSettings" Target="webSettings.xml"/><Relationship Id="rId238" Type="http://schemas.openxmlformats.org/officeDocument/2006/relationships/image" Target="media/image108.wmf"/><Relationship Id="rId445" Type="http://schemas.openxmlformats.org/officeDocument/2006/relationships/image" Target="media/image233.wmf"/><Relationship Id="rId487" Type="http://schemas.openxmlformats.org/officeDocument/2006/relationships/image" Target="media/image253.wmf"/><Relationship Id="rId610" Type="http://schemas.openxmlformats.org/officeDocument/2006/relationships/oleObject" Target="embeddings/oleObject249.bin"/><Relationship Id="rId652" Type="http://schemas.openxmlformats.org/officeDocument/2006/relationships/oleObject" Target="embeddings/oleObject270.bin"/><Relationship Id="rId694" Type="http://schemas.openxmlformats.org/officeDocument/2006/relationships/oleObject" Target="embeddings/oleObject292.bin"/><Relationship Id="rId708" Type="http://schemas.openxmlformats.org/officeDocument/2006/relationships/oleObject" Target="embeddings/oleObject300.bin"/><Relationship Id="rId915" Type="http://schemas.openxmlformats.org/officeDocument/2006/relationships/oleObject" Target="embeddings/oleObject396.bin"/><Relationship Id="rId1075" Type="http://schemas.openxmlformats.org/officeDocument/2006/relationships/oleObject" Target="embeddings/oleObject464.bin"/><Relationship Id="rId291" Type="http://schemas.openxmlformats.org/officeDocument/2006/relationships/oleObject" Target="embeddings/oleObject145.bin"/><Relationship Id="rId305" Type="http://schemas.openxmlformats.org/officeDocument/2006/relationships/image" Target="media/image149.gif"/><Relationship Id="rId347" Type="http://schemas.openxmlformats.org/officeDocument/2006/relationships/oleObject" Target="embeddings/oleObject153.bin"/><Relationship Id="rId512" Type="http://schemas.openxmlformats.org/officeDocument/2006/relationships/image" Target="media/image268.wmf"/><Relationship Id="rId957" Type="http://schemas.openxmlformats.org/officeDocument/2006/relationships/oleObject" Target="embeddings/oleObject411.bin"/><Relationship Id="rId999" Type="http://schemas.openxmlformats.org/officeDocument/2006/relationships/image" Target="media/image560.png"/><Relationship Id="rId1100" Type="http://schemas.openxmlformats.org/officeDocument/2006/relationships/oleObject" Target="embeddings/oleObject480.bin"/><Relationship Id="rId44" Type="http://schemas.openxmlformats.org/officeDocument/2006/relationships/oleObject" Target="embeddings/oleObject17.bin"/><Relationship Id="rId86" Type="http://schemas.openxmlformats.org/officeDocument/2006/relationships/oleObject" Target="embeddings/oleObject38.bin"/><Relationship Id="rId151" Type="http://schemas.openxmlformats.org/officeDocument/2006/relationships/oleObject" Target="embeddings/oleObject68.bin"/><Relationship Id="rId389" Type="http://schemas.openxmlformats.org/officeDocument/2006/relationships/oleObject" Target="embeddings/oleObject174.bin"/><Relationship Id="rId554" Type="http://schemas.openxmlformats.org/officeDocument/2006/relationships/image" Target="media/image309.gif"/><Relationship Id="rId596" Type="http://schemas.openxmlformats.org/officeDocument/2006/relationships/oleObject" Target="embeddings/oleObject243.bin"/><Relationship Id="rId761" Type="http://schemas.openxmlformats.org/officeDocument/2006/relationships/oleObject" Target="embeddings/oleObject328.bin"/><Relationship Id="rId817" Type="http://schemas.openxmlformats.org/officeDocument/2006/relationships/image" Target="media/image451.wmf"/><Relationship Id="rId859" Type="http://schemas.openxmlformats.org/officeDocument/2006/relationships/image" Target="media/image472.png"/><Relationship Id="rId1002" Type="http://schemas.openxmlformats.org/officeDocument/2006/relationships/image" Target="media/image562.wmf"/><Relationship Id="rId193" Type="http://schemas.openxmlformats.org/officeDocument/2006/relationships/oleObject" Target="embeddings/oleObject89.bin"/><Relationship Id="rId207" Type="http://schemas.openxmlformats.org/officeDocument/2006/relationships/oleObject" Target="embeddings/oleObject100.bin"/><Relationship Id="rId249" Type="http://schemas.openxmlformats.org/officeDocument/2006/relationships/oleObject" Target="embeddings/oleObject126.bin"/><Relationship Id="rId414" Type="http://schemas.openxmlformats.org/officeDocument/2006/relationships/oleObject" Target="embeddings/oleObject187.bin"/><Relationship Id="rId456" Type="http://schemas.openxmlformats.org/officeDocument/2006/relationships/oleObject" Target="embeddings/oleObject208.bin"/><Relationship Id="rId498" Type="http://schemas.openxmlformats.org/officeDocument/2006/relationships/oleObject" Target="embeddings/oleObject230.bin"/><Relationship Id="rId621" Type="http://schemas.openxmlformats.org/officeDocument/2006/relationships/image" Target="media/image357.wmf"/><Relationship Id="rId663" Type="http://schemas.openxmlformats.org/officeDocument/2006/relationships/image" Target="media/image378.wmf"/><Relationship Id="rId870" Type="http://schemas.openxmlformats.org/officeDocument/2006/relationships/image" Target="media/image480.png"/><Relationship Id="rId1044" Type="http://schemas.openxmlformats.org/officeDocument/2006/relationships/oleObject" Target="embeddings/oleObject449.bin"/><Relationship Id="rId1086" Type="http://schemas.openxmlformats.org/officeDocument/2006/relationships/oleObject" Target="embeddings/oleObject470.bin"/><Relationship Id="rId13" Type="http://schemas.openxmlformats.org/officeDocument/2006/relationships/oleObject" Target="embeddings/oleObject1.bin"/><Relationship Id="rId109" Type="http://schemas.openxmlformats.org/officeDocument/2006/relationships/oleObject" Target="embeddings/oleObject51.bin"/><Relationship Id="rId260" Type="http://schemas.openxmlformats.org/officeDocument/2006/relationships/image" Target="media/image119.wmf"/><Relationship Id="rId316" Type="http://schemas.openxmlformats.org/officeDocument/2006/relationships/image" Target="media/image160.gif"/><Relationship Id="rId523" Type="http://schemas.openxmlformats.org/officeDocument/2006/relationships/image" Target="media/image279.wmf"/><Relationship Id="rId719" Type="http://schemas.openxmlformats.org/officeDocument/2006/relationships/oleObject" Target="embeddings/oleObject307.bin"/><Relationship Id="rId926" Type="http://schemas.openxmlformats.org/officeDocument/2006/relationships/image" Target="media/image515.png"/><Relationship Id="rId968" Type="http://schemas.openxmlformats.org/officeDocument/2006/relationships/oleObject" Target="embeddings/oleObject416.bin"/><Relationship Id="rId1111" Type="http://schemas.openxmlformats.org/officeDocument/2006/relationships/oleObject" Target="embeddings/oleObject489.bin"/><Relationship Id="rId55" Type="http://schemas.openxmlformats.org/officeDocument/2006/relationships/image" Target="media/image23.wmf"/><Relationship Id="rId97" Type="http://schemas.openxmlformats.org/officeDocument/2006/relationships/image" Target="media/image44.wmf"/><Relationship Id="rId120" Type="http://schemas.openxmlformats.org/officeDocument/2006/relationships/image" Target="media/image54.wmf"/><Relationship Id="rId358" Type="http://schemas.openxmlformats.org/officeDocument/2006/relationships/image" Target="media/image190.wmf"/><Relationship Id="rId565" Type="http://schemas.openxmlformats.org/officeDocument/2006/relationships/image" Target="media/image319.gif"/><Relationship Id="rId730" Type="http://schemas.openxmlformats.org/officeDocument/2006/relationships/image" Target="media/image408.wmf"/><Relationship Id="rId772" Type="http://schemas.openxmlformats.org/officeDocument/2006/relationships/image" Target="media/image429.wmf"/><Relationship Id="rId828" Type="http://schemas.openxmlformats.org/officeDocument/2006/relationships/oleObject" Target="embeddings/oleObject362.bin"/><Relationship Id="rId1013" Type="http://schemas.openxmlformats.org/officeDocument/2006/relationships/image" Target="media/image568.wmf"/><Relationship Id="rId162" Type="http://schemas.openxmlformats.org/officeDocument/2006/relationships/image" Target="media/image79.wmf"/><Relationship Id="rId218" Type="http://schemas.openxmlformats.org/officeDocument/2006/relationships/image" Target="media/image98.wmf"/><Relationship Id="rId425" Type="http://schemas.openxmlformats.org/officeDocument/2006/relationships/image" Target="media/image223.wmf"/><Relationship Id="rId467" Type="http://schemas.openxmlformats.org/officeDocument/2006/relationships/image" Target="media/image244.wmf"/><Relationship Id="rId632" Type="http://schemas.openxmlformats.org/officeDocument/2006/relationships/oleObject" Target="embeddings/oleObject260.bin"/><Relationship Id="rId1055" Type="http://schemas.openxmlformats.org/officeDocument/2006/relationships/image" Target="media/image589.wmf"/><Relationship Id="rId1097" Type="http://schemas.openxmlformats.org/officeDocument/2006/relationships/oleObject" Target="embeddings/oleObject477.bin"/><Relationship Id="rId271" Type="http://schemas.openxmlformats.org/officeDocument/2006/relationships/oleObject" Target="embeddings/oleObject136.bin"/><Relationship Id="rId674" Type="http://schemas.openxmlformats.org/officeDocument/2006/relationships/oleObject" Target="embeddings/oleObject281.bin"/><Relationship Id="rId881" Type="http://schemas.openxmlformats.org/officeDocument/2006/relationships/image" Target="media/image488.wmf"/><Relationship Id="rId937" Type="http://schemas.openxmlformats.org/officeDocument/2006/relationships/image" Target="media/image523.wmf"/><Relationship Id="rId979" Type="http://schemas.openxmlformats.org/officeDocument/2006/relationships/oleObject" Target="embeddings/oleObject419.bin"/><Relationship Id="rId1122" Type="http://schemas.openxmlformats.org/officeDocument/2006/relationships/oleObject" Target="embeddings/oleObject497.bin"/><Relationship Id="rId24" Type="http://schemas.openxmlformats.org/officeDocument/2006/relationships/image" Target="media/image8.wmf"/><Relationship Id="rId66" Type="http://schemas.openxmlformats.org/officeDocument/2006/relationships/oleObject" Target="embeddings/oleObject28.bin"/><Relationship Id="rId131" Type="http://schemas.openxmlformats.org/officeDocument/2006/relationships/image" Target="media/image58.gif"/><Relationship Id="rId327" Type="http://schemas.openxmlformats.org/officeDocument/2006/relationships/image" Target="media/image171.gif"/><Relationship Id="rId369" Type="http://schemas.openxmlformats.org/officeDocument/2006/relationships/oleObject" Target="embeddings/oleObject164.bin"/><Relationship Id="rId534" Type="http://schemas.openxmlformats.org/officeDocument/2006/relationships/image" Target="media/image289.gif"/><Relationship Id="rId576" Type="http://schemas.openxmlformats.org/officeDocument/2006/relationships/image" Target="media/image330.png"/><Relationship Id="rId741" Type="http://schemas.openxmlformats.org/officeDocument/2006/relationships/oleObject" Target="embeddings/oleObject318.bin"/><Relationship Id="rId783" Type="http://schemas.openxmlformats.org/officeDocument/2006/relationships/oleObject" Target="embeddings/oleObject339.bin"/><Relationship Id="rId839" Type="http://schemas.openxmlformats.org/officeDocument/2006/relationships/image" Target="media/image462.wmf"/><Relationship Id="rId990" Type="http://schemas.openxmlformats.org/officeDocument/2006/relationships/oleObject" Target="embeddings/oleObject424.bin"/><Relationship Id="rId173" Type="http://schemas.openxmlformats.org/officeDocument/2006/relationships/oleObject" Target="embeddings/oleObject79.bin"/><Relationship Id="rId229" Type="http://schemas.openxmlformats.org/officeDocument/2006/relationships/oleObject" Target="embeddings/oleObject116.bin"/><Relationship Id="rId380" Type="http://schemas.openxmlformats.org/officeDocument/2006/relationships/image" Target="media/image201.wmf"/><Relationship Id="rId436" Type="http://schemas.openxmlformats.org/officeDocument/2006/relationships/oleObject" Target="embeddings/oleObject198.bin"/><Relationship Id="rId601" Type="http://schemas.openxmlformats.org/officeDocument/2006/relationships/image" Target="media/image347.wmf"/><Relationship Id="rId643" Type="http://schemas.openxmlformats.org/officeDocument/2006/relationships/image" Target="media/image368.wmf"/><Relationship Id="rId1024" Type="http://schemas.openxmlformats.org/officeDocument/2006/relationships/image" Target="media/image574.wmf"/><Relationship Id="rId1066" Type="http://schemas.openxmlformats.org/officeDocument/2006/relationships/image" Target="media/image595.wmf"/><Relationship Id="rId240" Type="http://schemas.openxmlformats.org/officeDocument/2006/relationships/image" Target="media/image109.wmf"/><Relationship Id="rId478" Type="http://schemas.openxmlformats.org/officeDocument/2006/relationships/oleObject" Target="embeddings/oleObject219.bin"/><Relationship Id="rId685" Type="http://schemas.openxmlformats.org/officeDocument/2006/relationships/oleObject" Target="embeddings/oleObject287.bin"/><Relationship Id="rId850" Type="http://schemas.openxmlformats.org/officeDocument/2006/relationships/image" Target="media/image467.gif"/><Relationship Id="rId892" Type="http://schemas.openxmlformats.org/officeDocument/2006/relationships/image" Target="media/image495.wmf"/><Relationship Id="rId906" Type="http://schemas.openxmlformats.org/officeDocument/2006/relationships/image" Target="media/image503.wmf"/><Relationship Id="rId948" Type="http://schemas.openxmlformats.org/officeDocument/2006/relationships/image" Target="media/image530.png"/><Relationship Id="rId35" Type="http://schemas.openxmlformats.org/officeDocument/2006/relationships/image" Target="media/image13.wmf"/><Relationship Id="rId77" Type="http://schemas.openxmlformats.org/officeDocument/2006/relationships/image" Target="media/image34.wmf"/><Relationship Id="rId100" Type="http://schemas.openxmlformats.org/officeDocument/2006/relationships/oleObject" Target="embeddings/oleObject45.bin"/><Relationship Id="rId282" Type="http://schemas.openxmlformats.org/officeDocument/2006/relationships/image" Target="media/image132.wmf"/><Relationship Id="rId338" Type="http://schemas.openxmlformats.org/officeDocument/2006/relationships/image" Target="media/image180.wmf"/><Relationship Id="rId503" Type="http://schemas.openxmlformats.org/officeDocument/2006/relationships/image" Target="media/image261.wmf"/><Relationship Id="rId545" Type="http://schemas.openxmlformats.org/officeDocument/2006/relationships/image" Target="media/image300.gif"/><Relationship Id="rId587" Type="http://schemas.openxmlformats.org/officeDocument/2006/relationships/image" Target="media/image337.png"/><Relationship Id="rId710" Type="http://schemas.openxmlformats.org/officeDocument/2006/relationships/image" Target="media/image399.wmf"/><Relationship Id="rId752" Type="http://schemas.openxmlformats.org/officeDocument/2006/relationships/image" Target="media/image419.wmf"/><Relationship Id="rId808" Type="http://schemas.openxmlformats.org/officeDocument/2006/relationships/oleObject" Target="embeddings/oleObject352.bin"/><Relationship Id="rId8" Type="http://schemas.openxmlformats.org/officeDocument/2006/relationships/endnotes" Target="endnotes.xml"/><Relationship Id="rId142" Type="http://schemas.openxmlformats.org/officeDocument/2006/relationships/image" Target="media/image69.wmf"/><Relationship Id="rId184" Type="http://schemas.openxmlformats.org/officeDocument/2006/relationships/image" Target="media/image90.wmf"/><Relationship Id="rId391" Type="http://schemas.openxmlformats.org/officeDocument/2006/relationships/oleObject" Target="embeddings/oleObject175.bin"/><Relationship Id="rId405" Type="http://schemas.openxmlformats.org/officeDocument/2006/relationships/oleObject" Target="embeddings/oleObject182.bin"/><Relationship Id="rId447" Type="http://schemas.openxmlformats.org/officeDocument/2006/relationships/image" Target="media/image234.wmf"/><Relationship Id="rId612" Type="http://schemas.openxmlformats.org/officeDocument/2006/relationships/oleObject" Target="embeddings/oleObject250.bin"/><Relationship Id="rId794" Type="http://schemas.openxmlformats.org/officeDocument/2006/relationships/image" Target="media/image440.wmf"/><Relationship Id="rId1035" Type="http://schemas.openxmlformats.org/officeDocument/2006/relationships/image" Target="media/image579.wmf"/><Relationship Id="rId1077" Type="http://schemas.openxmlformats.org/officeDocument/2006/relationships/oleObject" Target="embeddings/oleObject465.bin"/><Relationship Id="rId251" Type="http://schemas.openxmlformats.org/officeDocument/2006/relationships/oleObject" Target="embeddings/oleObject127.bin"/><Relationship Id="rId489" Type="http://schemas.openxmlformats.org/officeDocument/2006/relationships/image" Target="media/image254.wmf"/><Relationship Id="rId654" Type="http://schemas.openxmlformats.org/officeDocument/2006/relationships/oleObject" Target="embeddings/oleObject271.bin"/><Relationship Id="rId696" Type="http://schemas.openxmlformats.org/officeDocument/2006/relationships/image" Target="media/image393.wmf"/><Relationship Id="rId861" Type="http://schemas.openxmlformats.org/officeDocument/2006/relationships/image" Target="media/image474.png"/><Relationship Id="rId917" Type="http://schemas.openxmlformats.org/officeDocument/2006/relationships/oleObject" Target="embeddings/oleObject397.bin"/><Relationship Id="rId959" Type="http://schemas.openxmlformats.org/officeDocument/2006/relationships/image" Target="media/image536.wmf"/><Relationship Id="rId1102" Type="http://schemas.openxmlformats.org/officeDocument/2006/relationships/oleObject" Target="embeddings/oleObject481.bin"/><Relationship Id="rId46" Type="http://schemas.openxmlformats.org/officeDocument/2006/relationships/oleObject" Target="embeddings/oleObject18.bin"/><Relationship Id="rId293" Type="http://schemas.openxmlformats.org/officeDocument/2006/relationships/image" Target="media/image137.png"/><Relationship Id="rId307" Type="http://schemas.openxmlformats.org/officeDocument/2006/relationships/image" Target="media/image151.gif"/><Relationship Id="rId349" Type="http://schemas.openxmlformats.org/officeDocument/2006/relationships/oleObject" Target="embeddings/oleObject154.bin"/><Relationship Id="rId514" Type="http://schemas.openxmlformats.org/officeDocument/2006/relationships/image" Target="media/image270.wmf"/><Relationship Id="rId556" Type="http://schemas.openxmlformats.org/officeDocument/2006/relationships/image" Target="media/image311.gif"/><Relationship Id="rId721" Type="http://schemas.openxmlformats.org/officeDocument/2006/relationships/oleObject" Target="embeddings/oleObject308.bin"/><Relationship Id="rId763" Type="http://schemas.openxmlformats.org/officeDocument/2006/relationships/oleObject" Target="embeddings/oleObject329.bin"/><Relationship Id="rId88" Type="http://schemas.openxmlformats.org/officeDocument/2006/relationships/oleObject" Target="embeddings/oleObject39.bin"/><Relationship Id="rId111" Type="http://schemas.openxmlformats.org/officeDocument/2006/relationships/oleObject" Target="embeddings/oleObject52.bin"/><Relationship Id="rId153" Type="http://schemas.openxmlformats.org/officeDocument/2006/relationships/oleObject" Target="embeddings/oleObject69.bin"/><Relationship Id="rId195" Type="http://schemas.openxmlformats.org/officeDocument/2006/relationships/oleObject" Target="embeddings/oleObject90.bin"/><Relationship Id="rId209" Type="http://schemas.openxmlformats.org/officeDocument/2006/relationships/oleObject" Target="embeddings/oleObject102.bin"/><Relationship Id="rId360" Type="http://schemas.openxmlformats.org/officeDocument/2006/relationships/image" Target="media/image191.wmf"/><Relationship Id="rId416" Type="http://schemas.openxmlformats.org/officeDocument/2006/relationships/oleObject" Target="embeddings/oleObject188.bin"/><Relationship Id="rId598" Type="http://schemas.openxmlformats.org/officeDocument/2006/relationships/image" Target="media/image345.png"/><Relationship Id="rId819" Type="http://schemas.openxmlformats.org/officeDocument/2006/relationships/image" Target="media/image452.wmf"/><Relationship Id="rId970" Type="http://schemas.openxmlformats.org/officeDocument/2006/relationships/image" Target="media/image543.wmf"/><Relationship Id="rId1004" Type="http://schemas.openxmlformats.org/officeDocument/2006/relationships/image" Target="media/image563.png"/><Relationship Id="rId1046" Type="http://schemas.openxmlformats.org/officeDocument/2006/relationships/image" Target="media/image585.wmf"/><Relationship Id="rId220" Type="http://schemas.openxmlformats.org/officeDocument/2006/relationships/image" Target="media/image99.wmf"/><Relationship Id="rId458" Type="http://schemas.openxmlformats.org/officeDocument/2006/relationships/oleObject" Target="embeddings/oleObject209.bin"/><Relationship Id="rId623" Type="http://schemas.openxmlformats.org/officeDocument/2006/relationships/image" Target="media/image358.wmf"/><Relationship Id="rId665" Type="http://schemas.openxmlformats.org/officeDocument/2006/relationships/image" Target="media/image379.wmf"/><Relationship Id="rId830" Type="http://schemas.openxmlformats.org/officeDocument/2006/relationships/oleObject" Target="embeddings/oleObject363.bin"/><Relationship Id="rId872" Type="http://schemas.openxmlformats.org/officeDocument/2006/relationships/image" Target="media/image482.wmf"/><Relationship Id="rId928" Type="http://schemas.openxmlformats.org/officeDocument/2006/relationships/image" Target="media/image517.wmf"/><Relationship Id="rId1088" Type="http://schemas.openxmlformats.org/officeDocument/2006/relationships/oleObject" Target="embeddings/oleObject471.bin"/><Relationship Id="rId15" Type="http://schemas.openxmlformats.org/officeDocument/2006/relationships/oleObject" Target="embeddings/oleObject2.bin"/><Relationship Id="rId57" Type="http://schemas.openxmlformats.org/officeDocument/2006/relationships/image" Target="media/image24.wmf"/><Relationship Id="rId262" Type="http://schemas.openxmlformats.org/officeDocument/2006/relationships/image" Target="media/image120.png"/><Relationship Id="rId318" Type="http://schemas.openxmlformats.org/officeDocument/2006/relationships/image" Target="media/image162.gif"/><Relationship Id="rId525" Type="http://schemas.openxmlformats.org/officeDocument/2006/relationships/image" Target="media/image281.wmf"/><Relationship Id="rId567" Type="http://schemas.openxmlformats.org/officeDocument/2006/relationships/image" Target="media/image321.png"/><Relationship Id="rId732" Type="http://schemas.openxmlformats.org/officeDocument/2006/relationships/image" Target="media/image409.wmf"/><Relationship Id="rId1113" Type="http://schemas.openxmlformats.org/officeDocument/2006/relationships/image" Target="media/image609.wmf"/><Relationship Id="rId99" Type="http://schemas.openxmlformats.org/officeDocument/2006/relationships/image" Target="media/image45.wmf"/><Relationship Id="rId122" Type="http://schemas.openxmlformats.org/officeDocument/2006/relationships/oleObject" Target="embeddings/oleObject58.bin"/><Relationship Id="rId164" Type="http://schemas.openxmlformats.org/officeDocument/2006/relationships/image" Target="media/image80.wmf"/><Relationship Id="rId371" Type="http://schemas.openxmlformats.org/officeDocument/2006/relationships/oleObject" Target="embeddings/oleObject165.bin"/><Relationship Id="rId774" Type="http://schemas.openxmlformats.org/officeDocument/2006/relationships/image" Target="media/image430.wmf"/><Relationship Id="rId981" Type="http://schemas.openxmlformats.org/officeDocument/2006/relationships/oleObject" Target="embeddings/oleObject420.bin"/><Relationship Id="rId1015" Type="http://schemas.openxmlformats.org/officeDocument/2006/relationships/image" Target="media/image569.png"/><Relationship Id="rId1057" Type="http://schemas.openxmlformats.org/officeDocument/2006/relationships/image" Target="media/image590.wmf"/><Relationship Id="rId427" Type="http://schemas.openxmlformats.org/officeDocument/2006/relationships/image" Target="media/image224.wmf"/><Relationship Id="rId469" Type="http://schemas.openxmlformats.org/officeDocument/2006/relationships/image" Target="media/image245.wmf"/><Relationship Id="rId634" Type="http://schemas.openxmlformats.org/officeDocument/2006/relationships/oleObject" Target="embeddings/oleObject261.bin"/><Relationship Id="rId676" Type="http://schemas.openxmlformats.org/officeDocument/2006/relationships/oleObject" Target="embeddings/oleObject282.bin"/><Relationship Id="rId841" Type="http://schemas.openxmlformats.org/officeDocument/2006/relationships/image" Target="media/image463.wmf"/><Relationship Id="rId883" Type="http://schemas.openxmlformats.org/officeDocument/2006/relationships/image" Target="media/image489.png"/><Relationship Id="rId1099" Type="http://schemas.openxmlformats.org/officeDocument/2006/relationships/oleObject" Target="embeddings/oleObject479.bin"/><Relationship Id="rId26" Type="http://schemas.openxmlformats.org/officeDocument/2006/relationships/image" Target="media/image9.wmf"/><Relationship Id="rId231" Type="http://schemas.openxmlformats.org/officeDocument/2006/relationships/oleObject" Target="embeddings/oleObject117.bin"/><Relationship Id="rId273" Type="http://schemas.openxmlformats.org/officeDocument/2006/relationships/oleObject" Target="embeddings/oleObject137.bin"/><Relationship Id="rId329" Type="http://schemas.openxmlformats.org/officeDocument/2006/relationships/image" Target="media/image173.gif"/><Relationship Id="rId480" Type="http://schemas.openxmlformats.org/officeDocument/2006/relationships/oleObject" Target="embeddings/oleObject220.bin"/><Relationship Id="rId536" Type="http://schemas.openxmlformats.org/officeDocument/2006/relationships/image" Target="media/image291.gif"/><Relationship Id="rId701" Type="http://schemas.openxmlformats.org/officeDocument/2006/relationships/oleObject" Target="embeddings/oleObject296.bin"/><Relationship Id="rId939" Type="http://schemas.openxmlformats.org/officeDocument/2006/relationships/image" Target="media/image524.png"/><Relationship Id="rId1124" Type="http://schemas.openxmlformats.org/officeDocument/2006/relationships/image" Target="media/image611.wmf"/><Relationship Id="rId68" Type="http://schemas.openxmlformats.org/officeDocument/2006/relationships/oleObject" Target="embeddings/oleObject29.bin"/><Relationship Id="rId133" Type="http://schemas.openxmlformats.org/officeDocument/2006/relationships/image" Target="media/image60.gif"/><Relationship Id="rId175" Type="http://schemas.openxmlformats.org/officeDocument/2006/relationships/oleObject" Target="embeddings/oleObject80.bin"/><Relationship Id="rId340" Type="http://schemas.openxmlformats.org/officeDocument/2006/relationships/image" Target="media/image181.wmf"/><Relationship Id="rId578" Type="http://schemas.openxmlformats.org/officeDocument/2006/relationships/image" Target="media/image332.png"/><Relationship Id="rId743" Type="http://schemas.openxmlformats.org/officeDocument/2006/relationships/oleObject" Target="embeddings/oleObject319.bin"/><Relationship Id="rId785" Type="http://schemas.openxmlformats.org/officeDocument/2006/relationships/image" Target="media/image435.wmf"/><Relationship Id="rId950" Type="http://schemas.openxmlformats.org/officeDocument/2006/relationships/oleObject" Target="embeddings/oleObject408.bin"/><Relationship Id="rId992" Type="http://schemas.openxmlformats.org/officeDocument/2006/relationships/oleObject" Target="embeddings/oleObject425.bin"/><Relationship Id="rId1026" Type="http://schemas.openxmlformats.org/officeDocument/2006/relationships/image" Target="media/image575.wmf"/><Relationship Id="rId200" Type="http://schemas.openxmlformats.org/officeDocument/2006/relationships/oleObject" Target="embeddings/oleObject93.bin"/><Relationship Id="rId382" Type="http://schemas.openxmlformats.org/officeDocument/2006/relationships/image" Target="media/image202.wmf"/><Relationship Id="rId438" Type="http://schemas.openxmlformats.org/officeDocument/2006/relationships/oleObject" Target="embeddings/oleObject199.bin"/><Relationship Id="rId603" Type="http://schemas.openxmlformats.org/officeDocument/2006/relationships/image" Target="media/image348.wmf"/><Relationship Id="rId645" Type="http://schemas.openxmlformats.org/officeDocument/2006/relationships/image" Target="media/image369.wmf"/><Relationship Id="rId687" Type="http://schemas.openxmlformats.org/officeDocument/2006/relationships/oleObject" Target="embeddings/oleObject288.bin"/><Relationship Id="rId810" Type="http://schemas.openxmlformats.org/officeDocument/2006/relationships/oleObject" Target="embeddings/oleObject353.bin"/><Relationship Id="rId852" Type="http://schemas.openxmlformats.org/officeDocument/2006/relationships/oleObject" Target="embeddings/oleObject374.bin"/><Relationship Id="rId908" Type="http://schemas.openxmlformats.org/officeDocument/2006/relationships/image" Target="media/image504.wmf"/><Relationship Id="rId1068" Type="http://schemas.openxmlformats.org/officeDocument/2006/relationships/image" Target="media/image596.wmf"/><Relationship Id="rId242" Type="http://schemas.openxmlformats.org/officeDocument/2006/relationships/image" Target="media/image110.wmf"/><Relationship Id="rId284" Type="http://schemas.openxmlformats.org/officeDocument/2006/relationships/image" Target="media/image133.wmf"/><Relationship Id="rId491" Type="http://schemas.openxmlformats.org/officeDocument/2006/relationships/image" Target="media/image255.wmf"/><Relationship Id="rId505" Type="http://schemas.openxmlformats.org/officeDocument/2006/relationships/image" Target="media/image262.wmf"/><Relationship Id="rId712" Type="http://schemas.openxmlformats.org/officeDocument/2006/relationships/image" Target="media/image400.wmf"/><Relationship Id="rId894" Type="http://schemas.openxmlformats.org/officeDocument/2006/relationships/image" Target="media/image496.wmf"/><Relationship Id="rId37" Type="http://schemas.openxmlformats.org/officeDocument/2006/relationships/image" Target="media/image14.wmf"/><Relationship Id="rId79" Type="http://schemas.openxmlformats.org/officeDocument/2006/relationships/image" Target="media/image35.wmf"/><Relationship Id="rId102" Type="http://schemas.openxmlformats.org/officeDocument/2006/relationships/oleObject" Target="embeddings/oleObject46.bin"/><Relationship Id="rId144" Type="http://schemas.openxmlformats.org/officeDocument/2006/relationships/image" Target="media/image70.wmf"/><Relationship Id="rId547" Type="http://schemas.openxmlformats.org/officeDocument/2006/relationships/image" Target="media/image302.gif"/><Relationship Id="rId589" Type="http://schemas.openxmlformats.org/officeDocument/2006/relationships/image" Target="media/image339.wmf"/><Relationship Id="rId754" Type="http://schemas.openxmlformats.org/officeDocument/2006/relationships/image" Target="media/image420.wmf"/><Relationship Id="rId796" Type="http://schemas.openxmlformats.org/officeDocument/2006/relationships/image" Target="media/image441.wmf"/><Relationship Id="rId961" Type="http://schemas.openxmlformats.org/officeDocument/2006/relationships/image" Target="media/image537.wmf"/><Relationship Id="rId90" Type="http://schemas.openxmlformats.org/officeDocument/2006/relationships/oleObject" Target="embeddings/oleObject40.bin"/><Relationship Id="rId186" Type="http://schemas.openxmlformats.org/officeDocument/2006/relationships/image" Target="media/image91.wmf"/><Relationship Id="rId351" Type="http://schemas.openxmlformats.org/officeDocument/2006/relationships/oleObject" Target="embeddings/oleObject155.bin"/><Relationship Id="rId393" Type="http://schemas.openxmlformats.org/officeDocument/2006/relationships/oleObject" Target="embeddings/oleObject176.bin"/><Relationship Id="rId407" Type="http://schemas.openxmlformats.org/officeDocument/2006/relationships/oleObject" Target="embeddings/oleObject183.bin"/><Relationship Id="rId449" Type="http://schemas.openxmlformats.org/officeDocument/2006/relationships/image" Target="media/image235.wmf"/><Relationship Id="rId614" Type="http://schemas.openxmlformats.org/officeDocument/2006/relationships/oleObject" Target="embeddings/oleObject251.bin"/><Relationship Id="rId656" Type="http://schemas.openxmlformats.org/officeDocument/2006/relationships/oleObject" Target="embeddings/oleObject272.bin"/><Relationship Id="rId821" Type="http://schemas.openxmlformats.org/officeDocument/2006/relationships/image" Target="media/image453.wmf"/><Relationship Id="rId863" Type="http://schemas.openxmlformats.org/officeDocument/2006/relationships/image" Target="media/image476.wmf"/><Relationship Id="rId1037" Type="http://schemas.openxmlformats.org/officeDocument/2006/relationships/image" Target="media/image580.wmf"/><Relationship Id="rId1079" Type="http://schemas.openxmlformats.org/officeDocument/2006/relationships/oleObject" Target="embeddings/oleObject466.bin"/><Relationship Id="rId211" Type="http://schemas.openxmlformats.org/officeDocument/2006/relationships/oleObject" Target="embeddings/oleObject104.bin"/><Relationship Id="rId253" Type="http://schemas.openxmlformats.org/officeDocument/2006/relationships/oleObject" Target="embeddings/oleObject128.bin"/><Relationship Id="rId295" Type="http://schemas.openxmlformats.org/officeDocument/2006/relationships/image" Target="media/image139.gif"/><Relationship Id="rId309" Type="http://schemas.openxmlformats.org/officeDocument/2006/relationships/image" Target="media/image153.gif"/><Relationship Id="rId460" Type="http://schemas.openxmlformats.org/officeDocument/2006/relationships/oleObject" Target="embeddings/oleObject210.bin"/><Relationship Id="rId516" Type="http://schemas.openxmlformats.org/officeDocument/2006/relationships/image" Target="media/image272.wmf"/><Relationship Id="rId698" Type="http://schemas.openxmlformats.org/officeDocument/2006/relationships/image" Target="media/image394.wmf"/><Relationship Id="rId919" Type="http://schemas.openxmlformats.org/officeDocument/2006/relationships/image" Target="media/image511.wmf"/><Relationship Id="rId1090" Type="http://schemas.openxmlformats.org/officeDocument/2006/relationships/oleObject" Target="embeddings/oleObject473.bin"/><Relationship Id="rId1104" Type="http://schemas.openxmlformats.org/officeDocument/2006/relationships/oleObject" Target="embeddings/oleObject483.bin"/><Relationship Id="rId48" Type="http://schemas.openxmlformats.org/officeDocument/2006/relationships/oleObject" Target="embeddings/oleObject19.bin"/><Relationship Id="rId113" Type="http://schemas.openxmlformats.org/officeDocument/2006/relationships/oleObject" Target="embeddings/oleObject53.bin"/><Relationship Id="rId320" Type="http://schemas.openxmlformats.org/officeDocument/2006/relationships/image" Target="media/image164.gif"/><Relationship Id="rId558" Type="http://schemas.openxmlformats.org/officeDocument/2006/relationships/image" Target="media/image313.gif"/><Relationship Id="rId723" Type="http://schemas.openxmlformats.org/officeDocument/2006/relationships/oleObject" Target="embeddings/oleObject309.bin"/><Relationship Id="rId765" Type="http://schemas.openxmlformats.org/officeDocument/2006/relationships/oleObject" Target="embeddings/oleObject330.bin"/><Relationship Id="rId930" Type="http://schemas.openxmlformats.org/officeDocument/2006/relationships/image" Target="media/image518.jpeg"/><Relationship Id="rId972" Type="http://schemas.openxmlformats.org/officeDocument/2006/relationships/image" Target="media/image544.png"/><Relationship Id="rId1006" Type="http://schemas.openxmlformats.org/officeDocument/2006/relationships/oleObject" Target="embeddings/oleObject431.bin"/><Relationship Id="rId155" Type="http://schemas.openxmlformats.org/officeDocument/2006/relationships/oleObject" Target="embeddings/oleObject70.bin"/><Relationship Id="rId197" Type="http://schemas.openxmlformats.org/officeDocument/2006/relationships/oleObject" Target="embeddings/oleObject91.bin"/><Relationship Id="rId362" Type="http://schemas.openxmlformats.org/officeDocument/2006/relationships/image" Target="media/image192.wmf"/><Relationship Id="rId418" Type="http://schemas.openxmlformats.org/officeDocument/2006/relationships/oleObject" Target="embeddings/oleObject189.bin"/><Relationship Id="rId625" Type="http://schemas.openxmlformats.org/officeDocument/2006/relationships/image" Target="media/image359.wmf"/><Relationship Id="rId832" Type="http://schemas.openxmlformats.org/officeDocument/2006/relationships/oleObject" Target="embeddings/oleObject364.bin"/><Relationship Id="rId1048" Type="http://schemas.openxmlformats.org/officeDocument/2006/relationships/image" Target="media/image586.wmf"/><Relationship Id="rId222" Type="http://schemas.openxmlformats.org/officeDocument/2006/relationships/image" Target="media/image100.wmf"/><Relationship Id="rId264" Type="http://schemas.openxmlformats.org/officeDocument/2006/relationships/image" Target="media/image122.wmf"/><Relationship Id="rId471" Type="http://schemas.openxmlformats.org/officeDocument/2006/relationships/image" Target="media/image246.wmf"/><Relationship Id="rId667" Type="http://schemas.openxmlformats.org/officeDocument/2006/relationships/image" Target="media/image380.wmf"/><Relationship Id="rId874" Type="http://schemas.openxmlformats.org/officeDocument/2006/relationships/image" Target="media/image483.png"/><Relationship Id="rId1115" Type="http://schemas.openxmlformats.org/officeDocument/2006/relationships/hyperlink" Target="https://mathb-ege.sdamgia.ru/problem?id=510220" TargetMode="External"/><Relationship Id="rId17" Type="http://schemas.openxmlformats.org/officeDocument/2006/relationships/oleObject" Target="embeddings/oleObject3.bin"/><Relationship Id="rId59" Type="http://schemas.openxmlformats.org/officeDocument/2006/relationships/image" Target="media/image25.wmf"/><Relationship Id="rId124" Type="http://schemas.openxmlformats.org/officeDocument/2006/relationships/oleObject" Target="embeddings/oleObject60.bin"/><Relationship Id="rId527" Type="http://schemas.openxmlformats.org/officeDocument/2006/relationships/image" Target="media/image283.wmf"/><Relationship Id="rId569" Type="http://schemas.openxmlformats.org/officeDocument/2006/relationships/image" Target="media/image323.png"/><Relationship Id="rId734" Type="http://schemas.openxmlformats.org/officeDocument/2006/relationships/image" Target="media/image410.wmf"/><Relationship Id="rId776" Type="http://schemas.openxmlformats.org/officeDocument/2006/relationships/image" Target="media/image431.wmf"/><Relationship Id="rId941" Type="http://schemas.openxmlformats.org/officeDocument/2006/relationships/oleObject" Target="embeddings/oleObject405.bin"/><Relationship Id="rId983" Type="http://schemas.openxmlformats.org/officeDocument/2006/relationships/oleObject" Target="embeddings/oleObject421.bin"/><Relationship Id="rId70" Type="http://schemas.openxmlformats.org/officeDocument/2006/relationships/oleObject" Target="embeddings/oleObject30.bin"/><Relationship Id="rId166" Type="http://schemas.openxmlformats.org/officeDocument/2006/relationships/image" Target="media/image81.wmf"/><Relationship Id="rId331" Type="http://schemas.openxmlformats.org/officeDocument/2006/relationships/image" Target="media/image175.gif"/><Relationship Id="rId373" Type="http://schemas.openxmlformats.org/officeDocument/2006/relationships/oleObject" Target="embeddings/oleObject166.bin"/><Relationship Id="rId429" Type="http://schemas.openxmlformats.org/officeDocument/2006/relationships/image" Target="media/image225.wmf"/><Relationship Id="rId580" Type="http://schemas.openxmlformats.org/officeDocument/2006/relationships/oleObject" Target="embeddings/oleObject237.bin"/><Relationship Id="rId636" Type="http://schemas.openxmlformats.org/officeDocument/2006/relationships/oleObject" Target="embeddings/oleObject262.bin"/><Relationship Id="rId801" Type="http://schemas.openxmlformats.org/officeDocument/2006/relationships/image" Target="media/image443.jpeg"/><Relationship Id="rId1017" Type="http://schemas.openxmlformats.org/officeDocument/2006/relationships/oleObject" Target="embeddings/oleObject436.bin"/><Relationship Id="rId1059" Type="http://schemas.openxmlformats.org/officeDocument/2006/relationships/image" Target="media/image591.wmf"/><Relationship Id="rId1" Type="http://schemas.openxmlformats.org/officeDocument/2006/relationships/customXml" Target="../customXml/item1.xml"/><Relationship Id="rId233" Type="http://schemas.openxmlformats.org/officeDocument/2006/relationships/oleObject" Target="embeddings/oleObject118.bin"/><Relationship Id="rId440" Type="http://schemas.openxmlformats.org/officeDocument/2006/relationships/oleObject" Target="embeddings/oleObject200.bin"/><Relationship Id="rId678" Type="http://schemas.openxmlformats.org/officeDocument/2006/relationships/oleObject" Target="embeddings/oleObject283.bin"/><Relationship Id="rId843" Type="http://schemas.openxmlformats.org/officeDocument/2006/relationships/oleObject" Target="embeddings/oleObject370.bin"/><Relationship Id="rId885" Type="http://schemas.openxmlformats.org/officeDocument/2006/relationships/image" Target="media/image491.wmf"/><Relationship Id="rId1070" Type="http://schemas.openxmlformats.org/officeDocument/2006/relationships/image" Target="media/image597.wmf"/><Relationship Id="rId1126" Type="http://schemas.openxmlformats.org/officeDocument/2006/relationships/footer" Target="footer3.xml"/><Relationship Id="rId28" Type="http://schemas.openxmlformats.org/officeDocument/2006/relationships/image" Target="media/image10.wmf"/><Relationship Id="rId275" Type="http://schemas.openxmlformats.org/officeDocument/2006/relationships/oleObject" Target="embeddings/oleObject138.bin"/><Relationship Id="rId300" Type="http://schemas.openxmlformats.org/officeDocument/2006/relationships/image" Target="media/image144.gif"/><Relationship Id="rId482" Type="http://schemas.openxmlformats.org/officeDocument/2006/relationships/oleObject" Target="embeddings/oleObject222.bin"/><Relationship Id="rId538" Type="http://schemas.openxmlformats.org/officeDocument/2006/relationships/image" Target="media/image293.gif"/><Relationship Id="rId703" Type="http://schemas.openxmlformats.org/officeDocument/2006/relationships/oleObject" Target="embeddings/oleObject297.bin"/><Relationship Id="rId745" Type="http://schemas.openxmlformats.org/officeDocument/2006/relationships/oleObject" Target="embeddings/oleObject320.bin"/><Relationship Id="rId910" Type="http://schemas.openxmlformats.org/officeDocument/2006/relationships/image" Target="media/image505.wmf"/><Relationship Id="rId952" Type="http://schemas.openxmlformats.org/officeDocument/2006/relationships/oleObject" Target="embeddings/oleObject409.bin"/><Relationship Id="rId81" Type="http://schemas.openxmlformats.org/officeDocument/2006/relationships/image" Target="media/image36.wmf"/><Relationship Id="rId135" Type="http://schemas.openxmlformats.org/officeDocument/2006/relationships/image" Target="media/image62.gif"/><Relationship Id="rId177" Type="http://schemas.openxmlformats.org/officeDocument/2006/relationships/oleObject" Target="embeddings/oleObject81.bin"/><Relationship Id="rId342" Type="http://schemas.openxmlformats.org/officeDocument/2006/relationships/image" Target="media/image182.wmf"/><Relationship Id="rId384" Type="http://schemas.openxmlformats.org/officeDocument/2006/relationships/image" Target="media/image203.wmf"/><Relationship Id="rId591" Type="http://schemas.openxmlformats.org/officeDocument/2006/relationships/image" Target="media/image340.png"/><Relationship Id="rId605" Type="http://schemas.openxmlformats.org/officeDocument/2006/relationships/image" Target="media/image349.wmf"/><Relationship Id="rId787" Type="http://schemas.openxmlformats.org/officeDocument/2006/relationships/image" Target="media/image436.wmf"/><Relationship Id="rId812" Type="http://schemas.openxmlformats.org/officeDocument/2006/relationships/oleObject" Target="embeddings/oleObject354.bin"/><Relationship Id="rId994" Type="http://schemas.openxmlformats.org/officeDocument/2006/relationships/image" Target="media/image558.wmf"/><Relationship Id="rId1028" Type="http://schemas.openxmlformats.org/officeDocument/2006/relationships/image" Target="media/image576.wmf"/><Relationship Id="rId202" Type="http://schemas.openxmlformats.org/officeDocument/2006/relationships/oleObject" Target="embeddings/oleObject95.bin"/><Relationship Id="rId244" Type="http://schemas.openxmlformats.org/officeDocument/2006/relationships/image" Target="media/image111.wmf"/><Relationship Id="rId647" Type="http://schemas.openxmlformats.org/officeDocument/2006/relationships/image" Target="media/image370.wmf"/><Relationship Id="rId689" Type="http://schemas.openxmlformats.org/officeDocument/2006/relationships/oleObject" Target="embeddings/oleObject289.bin"/><Relationship Id="rId854" Type="http://schemas.openxmlformats.org/officeDocument/2006/relationships/oleObject" Target="embeddings/oleObject375.bin"/><Relationship Id="rId896" Type="http://schemas.openxmlformats.org/officeDocument/2006/relationships/hyperlink" Target="https://mathb-ege.sdamgia.ru/problem?id=506297" TargetMode="External"/><Relationship Id="rId1081" Type="http://schemas.openxmlformats.org/officeDocument/2006/relationships/oleObject" Target="embeddings/oleObject467.bin"/><Relationship Id="rId39" Type="http://schemas.openxmlformats.org/officeDocument/2006/relationships/image" Target="media/image15.wmf"/><Relationship Id="rId286" Type="http://schemas.openxmlformats.org/officeDocument/2006/relationships/image" Target="media/image134.wmf"/><Relationship Id="rId451" Type="http://schemas.openxmlformats.org/officeDocument/2006/relationships/image" Target="media/image236.wmf"/><Relationship Id="rId493" Type="http://schemas.openxmlformats.org/officeDocument/2006/relationships/image" Target="media/image256.wmf"/><Relationship Id="rId507" Type="http://schemas.openxmlformats.org/officeDocument/2006/relationships/image" Target="media/image263.wmf"/><Relationship Id="rId549" Type="http://schemas.openxmlformats.org/officeDocument/2006/relationships/image" Target="media/image304.gif"/><Relationship Id="rId714" Type="http://schemas.openxmlformats.org/officeDocument/2006/relationships/oleObject" Target="embeddings/oleObject304.bin"/><Relationship Id="rId756" Type="http://schemas.openxmlformats.org/officeDocument/2006/relationships/image" Target="media/image421.wmf"/><Relationship Id="rId921" Type="http://schemas.openxmlformats.org/officeDocument/2006/relationships/image" Target="media/image512.png"/><Relationship Id="rId50" Type="http://schemas.openxmlformats.org/officeDocument/2006/relationships/oleObject" Target="embeddings/oleObject20.bin"/><Relationship Id="rId104" Type="http://schemas.openxmlformats.org/officeDocument/2006/relationships/oleObject" Target="embeddings/oleObject48.bin"/><Relationship Id="rId146" Type="http://schemas.openxmlformats.org/officeDocument/2006/relationships/image" Target="media/image71.wmf"/><Relationship Id="rId188" Type="http://schemas.openxmlformats.org/officeDocument/2006/relationships/image" Target="media/image92.wmf"/><Relationship Id="rId311" Type="http://schemas.openxmlformats.org/officeDocument/2006/relationships/image" Target="media/image155.gif"/><Relationship Id="rId353" Type="http://schemas.openxmlformats.org/officeDocument/2006/relationships/oleObject" Target="embeddings/oleObject156.bin"/><Relationship Id="rId395" Type="http://schemas.openxmlformats.org/officeDocument/2006/relationships/oleObject" Target="embeddings/oleObject177.bin"/><Relationship Id="rId409" Type="http://schemas.openxmlformats.org/officeDocument/2006/relationships/oleObject" Target="embeddings/oleObject184.bin"/><Relationship Id="rId560" Type="http://schemas.openxmlformats.org/officeDocument/2006/relationships/oleObject" Target="embeddings/oleObject236.bin"/><Relationship Id="rId798" Type="http://schemas.openxmlformats.org/officeDocument/2006/relationships/image" Target="media/image442.wmf"/><Relationship Id="rId963" Type="http://schemas.openxmlformats.org/officeDocument/2006/relationships/image" Target="media/image538.png"/><Relationship Id="rId1039" Type="http://schemas.openxmlformats.org/officeDocument/2006/relationships/image" Target="media/image581.gif"/><Relationship Id="rId92" Type="http://schemas.openxmlformats.org/officeDocument/2006/relationships/oleObject" Target="embeddings/oleObject41.bin"/><Relationship Id="rId213" Type="http://schemas.openxmlformats.org/officeDocument/2006/relationships/oleObject" Target="embeddings/oleObject106.bin"/><Relationship Id="rId420" Type="http://schemas.openxmlformats.org/officeDocument/2006/relationships/oleObject" Target="embeddings/oleObject190.bin"/><Relationship Id="rId616" Type="http://schemas.openxmlformats.org/officeDocument/2006/relationships/oleObject" Target="embeddings/oleObject252.bin"/><Relationship Id="rId658" Type="http://schemas.openxmlformats.org/officeDocument/2006/relationships/oleObject" Target="embeddings/oleObject273.bin"/><Relationship Id="rId823" Type="http://schemas.openxmlformats.org/officeDocument/2006/relationships/image" Target="media/image454.wmf"/><Relationship Id="rId865" Type="http://schemas.openxmlformats.org/officeDocument/2006/relationships/image" Target="media/image477.png"/><Relationship Id="rId1050" Type="http://schemas.openxmlformats.org/officeDocument/2006/relationships/image" Target="media/image587.wmf"/><Relationship Id="rId255" Type="http://schemas.openxmlformats.org/officeDocument/2006/relationships/oleObject" Target="embeddings/oleObject129.bin"/><Relationship Id="rId297" Type="http://schemas.openxmlformats.org/officeDocument/2006/relationships/image" Target="media/image141.gif"/><Relationship Id="rId462" Type="http://schemas.openxmlformats.org/officeDocument/2006/relationships/oleObject" Target="embeddings/oleObject211.bin"/><Relationship Id="rId518" Type="http://schemas.openxmlformats.org/officeDocument/2006/relationships/image" Target="media/image274.wmf"/><Relationship Id="rId725" Type="http://schemas.openxmlformats.org/officeDocument/2006/relationships/oleObject" Target="embeddings/oleObject310.bin"/><Relationship Id="rId932" Type="http://schemas.openxmlformats.org/officeDocument/2006/relationships/image" Target="media/image520.png"/><Relationship Id="rId1092" Type="http://schemas.openxmlformats.org/officeDocument/2006/relationships/oleObject" Target="embeddings/oleObject474.bin"/><Relationship Id="rId1106" Type="http://schemas.openxmlformats.org/officeDocument/2006/relationships/oleObject" Target="embeddings/oleObject485.bin"/><Relationship Id="rId115" Type="http://schemas.openxmlformats.org/officeDocument/2006/relationships/oleObject" Target="embeddings/oleObject54.bin"/><Relationship Id="rId157" Type="http://schemas.openxmlformats.org/officeDocument/2006/relationships/oleObject" Target="embeddings/oleObject71.bin"/><Relationship Id="rId322" Type="http://schemas.openxmlformats.org/officeDocument/2006/relationships/image" Target="media/image166.gif"/><Relationship Id="rId364" Type="http://schemas.openxmlformats.org/officeDocument/2006/relationships/image" Target="media/image193.wmf"/><Relationship Id="rId767" Type="http://schemas.openxmlformats.org/officeDocument/2006/relationships/oleObject" Target="embeddings/oleObject331.bin"/><Relationship Id="rId974" Type="http://schemas.openxmlformats.org/officeDocument/2006/relationships/image" Target="media/image546.png"/><Relationship Id="rId1008" Type="http://schemas.openxmlformats.org/officeDocument/2006/relationships/oleObject" Target="embeddings/oleObject432.bin"/><Relationship Id="rId61" Type="http://schemas.openxmlformats.org/officeDocument/2006/relationships/image" Target="media/image26.wmf"/><Relationship Id="rId199" Type="http://schemas.openxmlformats.org/officeDocument/2006/relationships/oleObject" Target="embeddings/oleObject92.bin"/><Relationship Id="rId571" Type="http://schemas.openxmlformats.org/officeDocument/2006/relationships/image" Target="media/image325.png"/><Relationship Id="rId627" Type="http://schemas.openxmlformats.org/officeDocument/2006/relationships/image" Target="media/image360.wmf"/><Relationship Id="rId669" Type="http://schemas.openxmlformats.org/officeDocument/2006/relationships/image" Target="media/image381.wmf"/><Relationship Id="rId834" Type="http://schemas.openxmlformats.org/officeDocument/2006/relationships/oleObject" Target="embeddings/oleObject365.bin"/><Relationship Id="rId876" Type="http://schemas.openxmlformats.org/officeDocument/2006/relationships/image" Target="media/image485.png"/><Relationship Id="rId19" Type="http://schemas.openxmlformats.org/officeDocument/2006/relationships/oleObject" Target="embeddings/oleObject4.bin"/><Relationship Id="rId224" Type="http://schemas.openxmlformats.org/officeDocument/2006/relationships/image" Target="media/image101.wmf"/><Relationship Id="rId266" Type="http://schemas.openxmlformats.org/officeDocument/2006/relationships/image" Target="media/image123.wmf"/><Relationship Id="rId431" Type="http://schemas.openxmlformats.org/officeDocument/2006/relationships/image" Target="media/image226.wmf"/><Relationship Id="rId473" Type="http://schemas.openxmlformats.org/officeDocument/2006/relationships/image" Target="media/image247.wmf"/><Relationship Id="rId529" Type="http://schemas.openxmlformats.org/officeDocument/2006/relationships/image" Target="media/image285.wmf"/><Relationship Id="rId680" Type="http://schemas.openxmlformats.org/officeDocument/2006/relationships/oleObject" Target="embeddings/oleObject284.bin"/><Relationship Id="rId736" Type="http://schemas.openxmlformats.org/officeDocument/2006/relationships/image" Target="media/image411.wmf"/><Relationship Id="rId901" Type="http://schemas.openxmlformats.org/officeDocument/2006/relationships/image" Target="media/image500.wmf"/><Relationship Id="rId1061" Type="http://schemas.openxmlformats.org/officeDocument/2006/relationships/image" Target="media/image592.wmf"/><Relationship Id="rId1117" Type="http://schemas.openxmlformats.org/officeDocument/2006/relationships/image" Target="media/image610.wmf"/><Relationship Id="rId30" Type="http://schemas.openxmlformats.org/officeDocument/2006/relationships/image" Target="media/image11.wmf"/><Relationship Id="rId126" Type="http://schemas.openxmlformats.org/officeDocument/2006/relationships/oleObject" Target="embeddings/oleObject61.bin"/><Relationship Id="rId168" Type="http://schemas.openxmlformats.org/officeDocument/2006/relationships/image" Target="media/image82.wmf"/><Relationship Id="rId333" Type="http://schemas.openxmlformats.org/officeDocument/2006/relationships/image" Target="media/image177.gif"/><Relationship Id="rId540" Type="http://schemas.openxmlformats.org/officeDocument/2006/relationships/image" Target="media/image295.gif"/><Relationship Id="rId778" Type="http://schemas.openxmlformats.org/officeDocument/2006/relationships/image" Target="media/image432.wmf"/><Relationship Id="rId943" Type="http://schemas.openxmlformats.org/officeDocument/2006/relationships/oleObject" Target="embeddings/oleObject406.bin"/><Relationship Id="rId985" Type="http://schemas.openxmlformats.org/officeDocument/2006/relationships/image" Target="media/image553.wmf"/><Relationship Id="rId1019" Type="http://schemas.openxmlformats.org/officeDocument/2006/relationships/image" Target="media/image571.wmf"/><Relationship Id="rId72" Type="http://schemas.openxmlformats.org/officeDocument/2006/relationships/oleObject" Target="embeddings/oleObject31.bin"/><Relationship Id="rId375" Type="http://schemas.openxmlformats.org/officeDocument/2006/relationships/oleObject" Target="embeddings/oleObject167.bin"/><Relationship Id="rId582" Type="http://schemas.openxmlformats.org/officeDocument/2006/relationships/oleObject" Target="embeddings/oleObject238.bin"/><Relationship Id="rId638" Type="http://schemas.openxmlformats.org/officeDocument/2006/relationships/oleObject" Target="embeddings/oleObject263.bin"/><Relationship Id="rId803" Type="http://schemas.openxmlformats.org/officeDocument/2006/relationships/oleObject" Target="embeddings/oleObject349.bin"/><Relationship Id="rId845" Type="http://schemas.openxmlformats.org/officeDocument/2006/relationships/oleObject" Target="embeddings/oleObject371.bin"/><Relationship Id="rId1030" Type="http://schemas.openxmlformats.org/officeDocument/2006/relationships/oleObject" Target="embeddings/oleObject443.bin"/><Relationship Id="rId3" Type="http://schemas.openxmlformats.org/officeDocument/2006/relationships/styles" Target="styles.xml"/><Relationship Id="rId235" Type="http://schemas.openxmlformats.org/officeDocument/2006/relationships/oleObject" Target="embeddings/oleObject119.bin"/><Relationship Id="rId277" Type="http://schemas.openxmlformats.org/officeDocument/2006/relationships/image" Target="media/image129.png"/><Relationship Id="rId400" Type="http://schemas.openxmlformats.org/officeDocument/2006/relationships/image" Target="media/image211.wmf"/><Relationship Id="rId442" Type="http://schemas.openxmlformats.org/officeDocument/2006/relationships/oleObject" Target="embeddings/oleObject201.bin"/><Relationship Id="rId484" Type="http://schemas.openxmlformats.org/officeDocument/2006/relationships/oleObject" Target="embeddings/oleObject223.bin"/><Relationship Id="rId705" Type="http://schemas.openxmlformats.org/officeDocument/2006/relationships/oleObject" Target="embeddings/oleObject298.bin"/><Relationship Id="rId887" Type="http://schemas.openxmlformats.org/officeDocument/2006/relationships/image" Target="media/image492.wmf"/><Relationship Id="rId1072" Type="http://schemas.openxmlformats.org/officeDocument/2006/relationships/image" Target="media/image598.wmf"/><Relationship Id="rId1128" Type="http://schemas.openxmlformats.org/officeDocument/2006/relationships/fontTable" Target="fontTable.xml"/><Relationship Id="rId137" Type="http://schemas.openxmlformats.org/officeDocument/2006/relationships/image" Target="media/image64.gif"/><Relationship Id="rId302" Type="http://schemas.openxmlformats.org/officeDocument/2006/relationships/image" Target="media/image146.gif"/><Relationship Id="rId344" Type="http://schemas.openxmlformats.org/officeDocument/2006/relationships/image" Target="media/image183.wmf"/><Relationship Id="rId691" Type="http://schemas.openxmlformats.org/officeDocument/2006/relationships/image" Target="media/image391.wmf"/><Relationship Id="rId747" Type="http://schemas.openxmlformats.org/officeDocument/2006/relationships/oleObject" Target="embeddings/oleObject321.bin"/><Relationship Id="rId789" Type="http://schemas.openxmlformats.org/officeDocument/2006/relationships/image" Target="media/image437.png"/><Relationship Id="rId912" Type="http://schemas.openxmlformats.org/officeDocument/2006/relationships/image" Target="media/image506.jpeg"/><Relationship Id="rId954" Type="http://schemas.openxmlformats.org/officeDocument/2006/relationships/oleObject" Target="embeddings/oleObject410.bin"/><Relationship Id="rId996" Type="http://schemas.openxmlformats.org/officeDocument/2006/relationships/oleObject" Target="embeddings/oleObject427.bin"/><Relationship Id="rId41" Type="http://schemas.openxmlformats.org/officeDocument/2006/relationships/image" Target="media/image16.wmf"/><Relationship Id="rId83" Type="http://schemas.openxmlformats.org/officeDocument/2006/relationships/image" Target="media/image37.wmf"/><Relationship Id="rId179" Type="http://schemas.openxmlformats.org/officeDocument/2006/relationships/oleObject" Target="embeddings/oleObject82.bin"/><Relationship Id="rId386" Type="http://schemas.openxmlformats.org/officeDocument/2006/relationships/image" Target="media/image204.wmf"/><Relationship Id="rId551" Type="http://schemas.openxmlformats.org/officeDocument/2006/relationships/image" Target="media/image306.gif"/><Relationship Id="rId593" Type="http://schemas.openxmlformats.org/officeDocument/2006/relationships/image" Target="media/image342.wmf"/><Relationship Id="rId607" Type="http://schemas.openxmlformats.org/officeDocument/2006/relationships/image" Target="media/image350.wmf"/><Relationship Id="rId649" Type="http://schemas.openxmlformats.org/officeDocument/2006/relationships/image" Target="media/image371.wmf"/><Relationship Id="rId814" Type="http://schemas.openxmlformats.org/officeDocument/2006/relationships/oleObject" Target="embeddings/oleObject355.bin"/><Relationship Id="rId856" Type="http://schemas.openxmlformats.org/officeDocument/2006/relationships/oleObject" Target="embeddings/oleObject376.bin"/><Relationship Id="rId190" Type="http://schemas.openxmlformats.org/officeDocument/2006/relationships/image" Target="media/image93.wmf"/><Relationship Id="rId204" Type="http://schemas.openxmlformats.org/officeDocument/2006/relationships/oleObject" Target="embeddings/oleObject97.bin"/><Relationship Id="rId246" Type="http://schemas.openxmlformats.org/officeDocument/2006/relationships/image" Target="media/image112.wmf"/><Relationship Id="rId288" Type="http://schemas.openxmlformats.org/officeDocument/2006/relationships/image" Target="media/image135.wmf"/><Relationship Id="rId411" Type="http://schemas.openxmlformats.org/officeDocument/2006/relationships/image" Target="media/image216.wmf"/><Relationship Id="rId453" Type="http://schemas.openxmlformats.org/officeDocument/2006/relationships/image" Target="media/image237.wmf"/><Relationship Id="rId509" Type="http://schemas.openxmlformats.org/officeDocument/2006/relationships/image" Target="media/image265.wmf"/><Relationship Id="rId660" Type="http://schemas.openxmlformats.org/officeDocument/2006/relationships/oleObject" Target="embeddings/oleObject274.bin"/><Relationship Id="rId898" Type="http://schemas.openxmlformats.org/officeDocument/2006/relationships/oleObject" Target="embeddings/oleObject390.bin"/><Relationship Id="rId1041" Type="http://schemas.openxmlformats.org/officeDocument/2006/relationships/oleObject" Target="embeddings/oleObject447.bin"/><Relationship Id="rId1083" Type="http://schemas.openxmlformats.org/officeDocument/2006/relationships/image" Target="media/image602.wmf"/><Relationship Id="rId106" Type="http://schemas.openxmlformats.org/officeDocument/2006/relationships/image" Target="media/image47.wmf"/><Relationship Id="rId313" Type="http://schemas.openxmlformats.org/officeDocument/2006/relationships/image" Target="media/image157.gif"/><Relationship Id="rId495" Type="http://schemas.openxmlformats.org/officeDocument/2006/relationships/image" Target="media/image257.wmf"/><Relationship Id="rId716" Type="http://schemas.openxmlformats.org/officeDocument/2006/relationships/image" Target="media/image401.wmf"/><Relationship Id="rId758" Type="http://schemas.openxmlformats.org/officeDocument/2006/relationships/image" Target="media/image422.wmf"/><Relationship Id="rId923" Type="http://schemas.openxmlformats.org/officeDocument/2006/relationships/oleObject" Target="embeddings/oleObject399.bin"/><Relationship Id="rId965" Type="http://schemas.openxmlformats.org/officeDocument/2006/relationships/image" Target="media/image540.wmf"/><Relationship Id="rId10" Type="http://schemas.openxmlformats.org/officeDocument/2006/relationships/footer" Target="footer2.xml"/><Relationship Id="rId52" Type="http://schemas.openxmlformats.org/officeDocument/2006/relationships/oleObject" Target="embeddings/oleObject21.bin"/><Relationship Id="rId94" Type="http://schemas.openxmlformats.org/officeDocument/2006/relationships/oleObject" Target="embeddings/oleObject42.bin"/><Relationship Id="rId148" Type="http://schemas.openxmlformats.org/officeDocument/2006/relationships/image" Target="media/image72.wmf"/><Relationship Id="rId355" Type="http://schemas.openxmlformats.org/officeDocument/2006/relationships/oleObject" Target="embeddings/oleObject157.bin"/><Relationship Id="rId397" Type="http://schemas.openxmlformats.org/officeDocument/2006/relationships/oleObject" Target="embeddings/oleObject178.bin"/><Relationship Id="rId520" Type="http://schemas.openxmlformats.org/officeDocument/2006/relationships/image" Target="media/image276.wmf"/><Relationship Id="rId562" Type="http://schemas.openxmlformats.org/officeDocument/2006/relationships/image" Target="media/image316.gif"/><Relationship Id="rId618" Type="http://schemas.openxmlformats.org/officeDocument/2006/relationships/oleObject" Target="embeddings/oleObject253.bin"/><Relationship Id="rId825" Type="http://schemas.openxmlformats.org/officeDocument/2006/relationships/image" Target="media/image455.wmf"/><Relationship Id="rId215" Type="http://schemas.openxmlformats.org/officeDocument/2006/relationships/oleObject" Target="embeddings/oleObject108.bin"/><Relationship Id="rId257" Type="http://schemas.openxmlformats.org/officeDocument/2006/relationships/oleObject" Target="embeddings/oleObject130.bin"/><Relationship Id="rId422" Type="http://schemas.openxmlformats.org/officeDocument/2006/relationships/oleObject" Target="embeddings/oleObject191.bin"/><Relationship Id="rId464" Type="http://schemas.openxmlformats.org/officeDocument/2006/relationships/oleObject" Target="embeddings/oleObject212.bin"/><Relationship Id="rId867" Type="http://schemas.openxmlformats.org/officeDocument/2006/relationships/oleObject" Target="embeddings/oleObject379.bin"/><Relationship Id="rId1010" Type="http://schemas.openxmlformats.org/officeDocument/2006/relationships/oleObject" Target="embeddings/oleObject433.bin"/><Relationship Id="rId1052" Type="http://schemas.openxmlformats.org/officeDocument/2006/relationships/image" Target="media/image588.wmf"/><Relationship Id="rId1094" Type="http://schemas.openxmlformats.org/officeDocument/2006/relationships/oleObject" Target="embeddings/oleObject475.bin"/><Relationship Id="rId1108" Type="http://schemas.openxmlformats.org/officeDocument/2006/relationships/oleObject" Target="embeddings/oleObject487.bin"/><Relationship Id="rId299" Type="http://schemas.openxmlformats.org/officeDocument/2006/relationships/image" Target="media/image143.gif"/><Relationship Id="rId727" Type="http://schemas.openxmlformats.org/officeDocument/2006/relationships/oleObject" Target="embeddings/oleObject311.bin"/><Relationship Id="rId934" Type="http://schemas.openxmlformats.org/officeDocument/2006/relationships/oleObject" Target="embeddings/oleObject402.bin"/><Relationship Id="rId63" Type="http://schemas.openxmlformats.org/officeDocument/2006/relationships/image" Target="media/image27.wmf"/><Relationship Id="rId159" Type="http://schemas.openxmlformats.org/officeDocument/2006/relationships/oleObject" Target="embeddings/oleObject72.bin"/><Relationship Id="rId366" Type="http://schemas.openxmlformats.org/officeDocument/2006/relationships/image" Target="media/image194.wmf"/><Relationship Id="rId573" Type="http://schemas.openxmlformats.org/officeDocument/2006/relationships/image" Target="media/image327.png"/><Relationship Id="rId780" Type="http://schemas.openxmlformats.org/officeDocument/2006/relationships/image" Target="media/image433.wmf"/><Relationship Id="rId226" Type="http://schemas.openxmlformats.org/officeDocument/2006/relationships/image" Target="media/image102.wmf"/><Relationship Id="rId433" Type="http://schemas.openxmlformats.org/officeDocument/2006/relationships/image" Target="media/image227.wmf"/><Relationship Id="rId878" Type="http://schemas.openxmlformats.org/officeDocument/2006/relationships/oleObject" Target="embeddings/oleObject382.bin"/><Relationship Id="rId1063" Type="http://schemas.openxmlformats.org/officeDocument/2006/relationships/image" Target="media/image593.png"/><Relationship Id="rId640" Type="http://schemas.openxmlformats.org/officeDocument/2006/relationships/oleObject" Target="embeddings/oleObject264.bin"/><Relationship Id="rId738" Type="http://schemas.openxmlformats.org/officeDocument/2006/relationships/image" Target="media/image412.wmf"/><Relationship Id="rId945" Type="http://schemas.openxmlformats.org/officeDocument/2006/relationships/image" Target="media/image528.wmf"/><Relationship Id="rId74" Type="http://schemas.openxmlformats.org/officeDocument/2006/relationships/oleObject" Target="embeddings/oleObject32.bin"/><Relationship Id="rId377" Type="http://schemas.openxmlformats.org/officeDocument/2006/relationships/oleObject" Target="embeddings/oleObject168.bin"/><Relationship Id="rId500" Type="http://schemas.openxmlformats.org/officeDocument/2006/relationships/oleObject" Target="embeddings/oleObject231.bin"/><Relationship Id="rId584" Type="http://schemas.openxmlformats.org/officeDocument/2006/relationships/oleObject" Target="embeddings/oleObject239.bin"/><Relationship Id="rId805" Type="http://schemas.openxmlformats.org/officeDocument/2006/relationships/oleObject" Target="embeddings/oleObject350.bin"/><Relationship Id="rId5" Type="http://schemas.openxmlformats.org/officeDocument/2006/relationships/settings" Target="settings.xml"/><Relationship Id="rId237" Type="http://schemas.openxmlformats.org/officeDocument/2006/relationships/oleObject" Target="embeddings/oleObject120.bin"/><Relationship Id="rId791" Type="http://schemas.openxmlformats.org/officeDocument/2006/relationships/oleObject" Target="embeddings/oleObject343.bin"/><Relationship Id="rId889" Type="http://schemas.openxmlformats.org/officeDocument/2006/relationships/image" Target="media/image493.wmf"/><Relationship Id="rId1074" Type="http://schemas.openxmlformats.org/officeDocument/2006/relationships/oleObject" Target="embeddings/oleObject463.bin"/><Relationship Id="rId444" Type="http://schemas.openxmlformats.org/officeDocument/2006/relationships/oleObject" Target="embeddings/oleObject202.bin"/><Relationship Id="rId651" Type="http://schemas.openxmlformats.org/officeDocument/2006/relationships/image" Target="media/image372.wmf"/><Relationship Id="rId749" Type="http://schemas.openxmlformats.org/officeDocument/2006/relationships/oleObject" Target="embeddings/oleObject322.bin"/><Relationship Id="rId290" Type="http://schemas.openxmlformats.org/officeDocument/2006/relationships/image" Target="media/image136.wmf"/><Relationship Id="rId304" Type="http://schemas.openxmlformats.org/officeDocument/2006/relationships/image" Target="media/image148.gif"/><Relationship Id="rId388" Type="http://schemas.openxmlformats.org/officeDocument/2006/relationships/image" Target="media/image205.wmf"/><Relationship Id="rId511" Type="http://schemas.openxmlformats.org/officeDocument/2006/relationships/image" Target="media/image267.wmf"/><Relationship Id="rId609" Type="http://schemas.openxmlformats.org/officeDocument/2006/relationships/image" Target="media/image351.wmf"/><Relationship Id="rId956" Type="http://schemas.openxmlformats.org/officeDocument/2006/relationships/image" Target="media/image535.wmf"/><Relationship Id="rId85" Type="http://schemas.openxmlformats.org/officeDocument/2006/relationships/image" Target="media/image38.wmf"/><Relationship Id="rId150" Type="http://schemas.openxmlformats.org/officeDocument/2006/relationships/image" Target="media/image73.wmf"/><Relationship Id="rId595" Type="http://schemas.openxmlformats.org/officeDocument/2006/relationships/image" Target="media/image343.wmf"/><Relationship Id="rId816" Type="http://schemas.openxmlformats.org/officeDocument/2006/relationships/oleObject" Target="embeddings/oleObject356.bin"/><Relationship Id="rId1001" Type="http://schemas.openxmlformats.org/officeDocument/2006/relationships/oleObject" Target="embeddings/oleObject429.bin"/><Relationship Id="rId248" Type="http://schemas.openxmlformats.org/officeDocument/2006/relationships/image" Target="media/image113.wmf"/><Relationship Id="rId455" Type="http://schemas.openxmlformats.org/officeDocument/2006/relationships/image" Target="media/image238.wmf"/><Relationship Id="rId662" Type="http://schemas.openxmlformats.org/officeDocument/2006/relationships/oleObject" Target="embeddings/oleObject275.bin"/><Relationship Id="rId1085" Type="http://schemas.openxmlformats.org/officeDocument/2006/relationships/image" Target="media/image603.wmf"/><Relationship Id="rId12" Type="http://schemas.openxmlformats.org/officeDocument/2006/relationships/image" Target="media/image2.wmf"/><Relationship Id="rId108" Type="http://schemas.openxmlformats.org/officeDocument/2006/relationships/image" Target="media/image48.wmf"/><Relationship Id="rId315" Type="http://schemas.openxmlformats.org/officeDocument/2006/relationships/image" Target="media/image159.gif"/><Relationship Id="rId522" Type="http://schemas.openxmlformats.org/officeDocument/2006/relationships/image" Target="media/image278.wmf"/><Relationship Id="rId967" Type="http://schemas.openxmlformats.org/officeDocument/2006/relationships/image" Target="media/image541.wmf"/><Relationship Id="rId96" Type="http://schemas.openxmlformats.org/officeDocument/2006/relationships/oleObject" Target="embeddings/oleObject43.bin"/><Relationship Id="rId161" Type="http://schemas.openxmlformats.org/officeDocument/2006/relationships/oleObject" Target="embeddings/oleObject73.bin"/><Relationship Id="rId399" Type="http://schemas.openxmlformats.org/officeDocument/2006/relationships/oleObject" Target="embeddings/oleObject179.bin"/><Relationship Id="rId827" Type="http://schemas.openxmlformats.org/officeDocument/2006/relationships/image" Target="media/image456.wmf"/><Relationship Id="rId1012" Type="http://schemas.openxmlformats.org/officeDocument/2006/relationships/oleObject" Target="embeddings/oleObject434.bin"/><Relationship Id="rId259" Type="http://schemas.openxmlformats.org/officeDocument/2006/relationships/oleObject" Target="embeddings/oleObject131.bin"/><Relationship Id="rId466" Type="http://schemas.openxmlformats.org/officeDocument/2006/relationships/oleObject" Target="embeddings/oleObject213.bin"/><Relationship Id="rId673" Type="http://schemas.openxmlformats.org/officeDocument/2006/relationships/image" Target="media/image383.wmf"/><Relationship Id="rId880" Type="http://schemas.openxmlformats.org/officeDocument/2006/relationships/oleObject" Target="embeddings/oleObject383.bin"/><Relationship Id="rId1096" Type="http://schemas.openxmlformats.org/officeDocument/2006/relationships/oleObject" Target="embeddings/oleObject476.bin"/><Relationship Id="rId23" Type="http://schemas.openxmlformats.org/officeDocument/2006/relationships/oleObject" Target="embeddings/oleObject6.bin"/><Relationship Id="rId119" Type="http://schemas.openxmlformats.org/officeDocument/2006/relationships/oleObject" Target="embeddings/oleObject56.bin"/><Relationship Id="rId326" Type="http://schemas.openxmlformats.org/officeDocument/2006/relationships/image" Target="media/image170.gif"/><Relationship Id="rId533" Type="http://schemas.openxmlformats.org/officeDocument/2006/relationships/image" Target="media/image288.gif"/><Relationship Id="rId978" Type="http://schemas.openxmlformats.org/officeDocument/2006/relationships/image" Target="media/image549.wmf"/><Relationship Id="rId740" Type="http://schemas.openxmlformats.org/officeDocument/2006/relationships/image" Target="media/image413.wmf"/><Relationship Id="rId838" Type="http://schemas.openxmlformats.org/officeDocument/2006/relationships/oleObject" Target="embeddings/oleObject367.bin"/><Relationship Id="rId1023" Type="http://schemas.openxmlformats.org/officeDocument/2006/relationships/image" Target="media/image573.png"/><Relationship Id="rId172" Type="http://schemas.openxmlformats.org/officeDocument/2006/relationships/image" Target="media/image84.wmf"/><Relationship Id="rId477" Type="http://schemas.openxmlformats.org/officeDocument/2006/relationships/image" Target="media/image249.wmf"/><Relationship Id="rId600" Type="http://schemas.openxmlformats.org/officeDocument/2006/relationships/oleObject" Target="embeddings/oleObject244.bin"/><Relationship Id="rId684" Type="http://schemas.openxmlformats.org/officeDocument/2006/relationships/oleObject" Target="embeddings/oleObject286.bin"/><Relationship Id="rId337" Type="http://schemas.openxmlformats.org/officeDocument/2006/relationships/oleObject" Target="embeddings/oleObject148.bin"/><Relationship Id="rId891" Type="http://schemas.openxmlformats.org/officeDocument/2006/relationships/image" Target="media/image494.png"/><Relationship Id="rId905" Type="http://schemas.openxmlformats.org/officeDocument/2006/relationships/image" Target="media/image502.png"/><Relationship Id="rId989" Type="http://schemas.openxmlformats.org/officeDocument/2006/relationships/image" Target="media/image555.wmf"/><Relationship Id="rId34" Type="http://schemas.openxmlformats.org/officeDocument/2006/relationships/oleObject" Target="embeddings/oleObject12.bin"/><Relationship Id="rId544" Type="http://schemas.openxmlformats.org/officeDocument/2006/relationships/image" Target="media/image299.gif"/><Relationship Id="rId751" Type="http://schemas.openxmlformats.org/officeDocument/2006/relationships/oleObject" Target="embeddings/oleObject323.bin"/><Relationship Id="rId849" Type="http://schemas.openxmlformats.org/officeDocument/2006/relationships/oleObject" Target="embeddings/oleObject373.bin"/><Relationship Id="rId183" Type="http://schemas.openxmlformats.org/officeDocument/2006/relationships/oleObject" Target="embeddings/oleObject84.bin"/><Relationship Id="rId390" Type="http://schemas.openxmlformats.org/officeDocument/2006/relationships/image" Target="media/image206.wmf"/><Relationship Id="rId404" Type="http://schemas.openxmlformats.org/officeDocument/2006/relationships/image" Target="media/image213.wmf"/><Relationship Id="rId611" Type="http://schemas.openxmlformats.org/officeDocument/2006/relationships/image" Target="media/image352.wmf"/><Relationship Id="rId1034" Type="http://schemas.openxmlformats.org/officeDocument/2006/relationships/image" Target="media/image578.png"/><Relationship Id="rId250" Type="http://schemas.openxmlformats.org/officeDocument/2006/relationships/image" Target="media/image114.wmf"/><Relationship Id="rId488" Type="http://schemas.openxmlformats.org/officeDocument/2006/relationships/oleObject" Target="embeddings/oleObject225.bin"/><Relationship Id="rId695" Type="http://schemas.openxmlformats.org/officeDocument/2006/relationships/oleObject" Target="embeddings/oleObject293.bin"/><Relationship Id="rId709" Type="http://schemas.openxmlformats.org/officeDocument/2006/relationships/oleObject" Target="embeddings/oleObject301.bin"/><Relationship Id="rId916" Type="http://schemas.openxmlformats.org/officeDocument/2006/relationships/image" Target="media/image509.wmf"/><Relationship Id="rId1101" Type="http://schemas.openxmlformats.org/officeDocument/2006/relationships/image" Target="media/image607.wmf"/><Relationship Id="rId45" Type="http://schemas.openxmlformats.org/officeDocument/2006/relationships/image" Target="media/image18.wmf"/><Relationship Id="rId110" Type="http://schemas.openxmlformats.org/officeDocument/2006/relationships/image" Target="media/image49.wmf"/><Relationship Id="rId348" Type="http://schemas.openxmlformats.org/officeDocument/2006/relationships/image" Target="media/image185.wmf"/><Relationship Id="rId555" Type="http://schemas.openxmlformats.org/officeDocument/2006/relationships/image" Target="media/image310.gif"/><Relationship Id="rId762" Type="http://schemas.openxmlformats.org/officeDocument/2006/relationships/image" Target="media/image424.wmf"/><Relationship Id="rId194" Type="http://schemas.openxmlformats.org/officeDocument/2006/relationships/image" Target="media/image95.wmf"/><Relationship Id="rId208" Type="http://schemas.openxmlformats.org/officeDocument/2006/relationships/oleObject" Target="embeddings/oleObject101.bin"/><Relationship Id="rId415" Type="http://schemas.openxmlformats.org/officeDocument/2006/relationships/image" Target="media/image218.wmf"/><Relationship Id="rId622" Type="http://schemas.openxmlformats.org/officeDocument/2006/relationships/oleObject" Target="embeddings/oleObject255.bin"/><Relationship Id="rId1045" Type="http://schemas.openxmlformats.org/officeDocument/2006/relationships/image" Target="media/image584.png"/><Relationship Id="rId261" Type="http://schemas.openxmlformats.org/officeDocument/2006/relationships/oleObject" Target="embeddings/oleObject132.bin"/><Relationship Id="rId499" Type="http://schemas.openxmlformats.org/officeDocument/2006/relationships/image" Target="media/image259.wmf"/><Relationship Id="rId927" Type="http://schemas.openxmlformats.org/officeDocument/2006/relationships/image" Target="media/image516.png"/><Relationship Id="rId1112" Type="http://schemas.openxmlformats.org/officeDocument/2006/relationships/oleObject" Target="embeddings/oleObject490.bin"/><Relationship Id="rId56" Type="http://schemas.openxmlformats.org/officeDocument/2006/relationships/oleObject" Target="embeddings/oleObject23.bin"/><Relationship Id="rId359" Type="http://schemas.openxmlformats.org/officeDocument/2006/relationships/oleObject" Target="embeddings/oleObject159.bin"/><Relationship Id="rId566" Type="http://schemas.openxmlformats.org/officeDocument/2006/relationships/image" Target="media/image320.gif"/><Relationship Id="rId773" Type="http://schemas.openxmlformats.org/officeDocument/2006/relationships/oleObject" Target="embeddings/oleObject334.bin"/><Relationship Id="rId121" Type="http://schemas.openxmlformats.org/officeDocument/2006/relationships/oleObject" Target="embeddings/oleObject57.bin"/><Relationship Id="rId219" Type="http://schemas.openxmlformats.org/officeDocument/2006/relationships/oleObject" Target="embeddings/oleObject111.bin"/><Relationship Id="rId426" Type="http://schemas.openxmlformats.org/officeDocument/2006/relationships/oleObject" Target="embeddings/oleObject193.bin"/><Relationship Id="rId633" Type="http://schemas.openxmlformats.org/officeDocument/2006/relationships/image" Target="media/image363.wmf"/><Relationship Id="rId980" Type="http://schemas.openxmlformats.org/officeDocument/2006/relationships/image" Target="media/image550.wmf"/><Relationship Id="rId1056" Type="http://schemas.openxmlformats.org/officeDocument/2006/relationships/oleObject" Target="embeddings/oleObject454.bin"/><Relationship Id="rId840" Type="http://schemas.openxmlformats.org/officeDocument/2006/relationships/oleObject" Target="embeddings/oleObject368.bin"/><Relationship Id="rId938" Type="http://schemas.openxmlformats.org/officeDocument/2006/relationships/oleObject" Target="embeddings/oleObject404.bin"/><Relationship Id="rId67" Type="http://schemas.openxmlformats.org/officeDocument/2006/relationships/image" Target="media/image29.wmf"/><Relationship Id="rId272" Type="http://schemas.openxmlformats.org/officeDocument/2006/relationships/image" Target="media/image126.wmf"/><Relationship Id="rId577" Type="http://schemas.openxmlformats.org/officeDocument/2006/relationships/image" Target="media/image331.png"/><Relationship Id="rId700" Type="http://schemas.openxmlformats.org/officeDocument/2006/relationships/image" Target="media/image395.wmf"/><Relationship Id="rId1123" Type="http://schemas.openxmlformats.org/officeDocument/2006/relationships/oleObject" Target="embeddings/oleObject498.bin"/><Relationship Id="rId132" Type="http://schemas.openxmlformats.org/officeDocument/2006/relationships/image" Target="media/image59.gif"/><Relationship Id="rId784" Type="http://schemas.openxmlformats.org/officeDocument/2006/relationships/oleObject" Target="embeddings/oleObject340.bin"/><Relationship Id="rId991" Type="http://schemas.openxmlformats.org/officeDocument/2006/relationships/image" Target="media/image556.wmf"/><Relationship Id="rId1067" Type="http://schemas.openxmlformats.org/officeDocument/2006/relationships/oleObject" Target="embeddings/oleObject459.bin"/><Relationship Id="rId437" Type="http://schemas.openxmlformats.org/officeDocument/2006/relationships/image" Target="media/image229.wmf"/><Relationship Id="rId644" Type="http://schemas.openxmlformats.org/officeDocument/2006/relationships/oleObject" Target="embeddings/oleObject266.bin"/><Relationship Id="rId851" Type="http://schemas.openxmlformats.org/officeDocument/2006/relationships/image" Target="media/image468.wmf"/><Relationship Id="rId283" Type="http://schemas.openxmlformats.org/officeDocument/2006/relationships/oleObject" Target="embeddings/oleObject141.bin"/><Relationship Id="rId490" Type="http://schemas.openxmlformats.org/officeDocument/2006/relationships/oleObject" Target="embeddings/oleObject226.bin"/><Relationship Id="rId504" Type="http://schemas.openxmlformats.org/officeDocument/2006/relationships/oleObject" Target="embeddings/oleObject233.bin"/><Relationship Id="rId711" Type="http://schemas.openxmlformats.org/officeDocument/2006/relationships/oleObject" Target="embeddings/oleObject302.bin"/><Relationship Id="rId949" Type="http://schemas.openxmlformats.org/officeDocument/2006/relationships/image" Target="media/image531.wmf"/><Relationship Id="rId78" Type="http://schemas.openxmlformats.org/officeDocument/2006/relationships/oleObject" Target="embeddings/oleObject34.bin"/><Relationship Id="rId143" Type="http://schemas.openxmlformats.org/officeDocument/2006/relationships/oleObject" Target="embeddings/oleObject64.bin"/><Relationship Id="rId350" Type="http://schemas.openxmlformats.org/officeDocument/2006/relationships/image" Target="media/image186.wmf"/><Relationship Id="rId588" Type="http://schemas.openxmlformats.org/officeDocument/2006/relationships/image" Target="media/image338.png"/><Relationship Id="rId795" Type="http://schemas.openxmlformats.org/officeDocument/2006/relationships/oleObject" Target="embeddings/oleObject345.bin"/><Relationship Id="rId809" Type="http://schemas.openxmlformats.org/officeDocument/2006/relationships/image" Target="media/image447.wmf"/><Relationship Id="rId9" Type="http://schemas.openxmlformats.org/officeDocument/2006/relationships/footer" Target="footer1.xml"/><Relationship Id="rId210" Type="http://schemas.openxmlformats.org/officeDocument/2006/relationships/oleObject" Target="embeddings/oleObject103.bin"/><Relationship Id="rId448" Type="http://schemas.openxmlformats.org/officeDocument/2006/relationships/oleObject" Target="embeddings/oleObject204.bin"/><Relationship Id="rId655" Type="http://schemas.openxmlformats.org/officeDocument/2006/relationships/image" Target="media/image374.wmf"/><Relationship Id="rId862" Type="http://schemas.openxmlformats.org/officeDocument/2006/relationships/image" Target="media/image475.png"/><Relationship Id="rId1078" Type="http://schemas.openxmlformats.org/officeDocument/2006/relationships/image" Target="media/image600.wmf"/><Relationship Id="rId294" Type="http://schemas.openxmlformats.org/officeDocument/2006/relationships/image" Target="media/image138.gif"/><Relationship Id="rId308" Type="http://schemas.openxmlformats.org/officeDocument/2006/relationships/image" Target="media/image152.gif"/><Relationship Id="rId515" Type="http://schemas.openxmlformats.org/officeDocument/2006/relationships/image" Target="media/image271.wmf"/><Relationship Id="rId722" Type="http://schemas.openxmlformats.org/officeDocument/2006/relationships/image" Target="media/image404.wmf"/><Relationship Id="rId89" Type="http://schemas.openxmlformats.org/officeDocument/2006/relationships/image" Target="media/image40.wmf"/><Relationship Id="rId154" Type="http://schemas.openxmlformats.org/officeDocument/2006/relationships/image" Target="media/image75.wmf"/><Relationship Id="rId361" Type="http://schemas.openxmlformats.org/officeDocument/2006/relationships/oleObject" Target="embeddings/oleObject160.bin"/><Relationship Id="rId599" Type="http://schemas.openxmlformats.org/officeDocument/2006/relationships/image" Target="media/image346.wmf"/><Relationship Id="rId1005" Type="http://schemas.openxmlformats.org/officeDocument/2006/relationships/image" Target="media/image564.wmf"/><Relationship Id="rId459" Type="http://schemas.openxmlformats.org/officeDocument/2006/relationships/image" Target="media/image240.wmf"/><Relationship Id="rId666" Type="http://schemas.openxmlformats.org/officeDocument/2006/relationships/oleObject" Target="embeddings/oleObject277.bin"/><Relationship Id="rId873" Type="http://schemas.openxmlformats.org/officeDocument/2006/relationships/oleObject" Target="embeddings/oleObject381.bin"/><Relationship Id="rId1089" Type="http://schemas.openxmlformats.org/officeDocument/2006/relationships/oleObject" Target="embeddings/oleObject472.bin"/><Relationship Id="rId16" Type="http://schemas.openxmlformats.org/officeDocument/2006/relationships/image" Target="media/image4.wmf"/><Relationship Id="rId221" Type="http://schemas.openxmlformats.org/officeDocument/2006/relationships/oleObject" Target="embeddings/oleObject112.bin"/><Relationship Id="rId319" Type="http://schemas.openxmlformats.org/officeDocument/2006/relationships/image" Target="media/image163.gif"/><Relationship Id="rId526" Type="http://schemas.openxmlformats.org/officeDocument/2006/relationships/image" Target="media/image282.wmf"/><Relationship Id="rId733" Type="http://schemas.openxmlformats.org/officeDocument/2006/relationships/oleObject" Target="embeddings/oleObject314.bin"/><Relationship Id="rId940" Type="http://schemas.openxmlformats.org/officeDocument/2006/relationships/image" Target="media/image525.wmf"/><Relationship Id="rId1016" Type="http://schemas.openxmlformats.org/officeDocument/2006/relationships/image" Target="media/image570.wmf"/><Relationship Id="rId165" Type="http://schemas.openxmlformats.org/officeDocument/2006/relationships/oleObject" Target="embeddings/oleObject75.bin"/><Relationship Id="rId372" Type="http://schemas.openxmlformats.org/officeDocument/2006/relationships/image" Target="media/image197.wmf"/><Relationship Id="rId677" Type="http://schemas.openxmlformats.org/officeDocument/2006/relationships/image" Target="media/image385.wmf"/><Relationship Id="rId800" Type="http://schemas.openxmlformats.org/officeDocument/2006/relationships/oleObject" Target="embeddings/oleObject348.bin"/><Relationship Id="rId232" Type="http://schemas.openxmlformats.org/officeDocument/2006/relationships/image" Target="media/image105.wmf"/><Relationship Id="rId884" Type="http://schemas.openxmlformats.org/officeDocument/2006/relationships/image" Target="media/image490.png"/><Relationship Id="rId27" Type="http://schemas.openxmlformats.org/officeDocument/2006/relationships/oleObject" Target="embeddings/oleObject8.bin"/><Relationship Id="rId537" Type="http://schemas.openxmlformats.org/officeDocument/2006/relationships/image" Target="media/image292.gif"/><Relationship Id="rId744" Type="http://schemas.openxmlformats.org/officeDocument/2006/relationships/image" Target="media/image415.wmf"/><Relationship Id="rId951" Type="http://schemas.openxmlformats.org/officeDocument/2006/relationships/image" Target="media/image532.wmf"/><Relationship Id="rId80" Type="http://schemas.openxmlformats.org/officeDocument/2006/relationships/oleObject" Target="embeddings/oleObject35.bin"/><Relationship Id="rId176" Type="http://schemas.openxmlformats.org/officeDocument/2006/relationships/image" Target="media/image86.wmf"/><Relationship Id="rId383" Type="http://schemas.openxmlformats.org/officeDocument/2006/relationships/oleObject" Target="embeddings/oleObject171.bin"/><Relationship Id="rId590" Type="http://schemas.openxmlformats.org/officeDocument/2006/relationships/oleObject" Target="embeddings/oleObject241.bin"/><Relationship Id="rId604" Type="http://schemas.openxmlformats.org/officeDocument/2006/relationships/oleObject" Target="embeddings/oleObject246.bin"/><Relationship Id="rId811" Type="http://schemas.openxmlformats.org/officeDocument/2006/relationships/image" Target="media/image448.wmf"/><Relationship Id="rId1027" Type="http://schemas.openxmlformats.org/officeDocument/2006/relationships/oleObject" Target="embeddings/oleObject441.bin"/><Relationship Id="rId243" Type="http://schemas.openxmlformats.org/officeDocument/2006/relationships/oleObject" Target="embeddings/oleObject123.bin"/><Relationship Id="rId450" Type="http://schemas.openxmlformats.org/officeDocument/2006/relationships/oleObject" Target="embeddings/oleObject205.bin"/><Relationship Id="rId688" Type="http://schemas.openxmlformats.org/officeDocument/2006/relationships/image" Target="media/image390.wmf"/><Relationship Id="rId895" Type="http://schemas.openxmlformats.org/officeDocument/2006/relationships/oleObject" Target="embeddings/oleObject389.bin"/><Relationship Id="rId909" Type="http://schemas.openxmlformats.org/officeDocument/2006/relationships/oleObject" Target="embeddings/oleObject394.bin"/><Relationship Id="rId1080" Type="http://schemas.openxmlformats.org/officeDocument/2006/relationships/image" Target="media/image601.wmf"/><Relationship Id="rId38" Type="http://schemas.openxmlformats.org/officeDocument/2006/relationships/oleObject" Target="embeddings/oleObject14.bin"/><Relationship Id="rId103" Type="http://schemas.openxmlformats.org/officeDocument/2006/relationships/oleObject" Target="embeddings/oleObject47.bin"/><Relationship Id="rId310" Type="http://schemas.openxmlformats.org/officeDocument/2006/relationships/image" Target="media/image154.gif"/><Relationship Id="rId548" Type="http://schemas.openxmlformats.org/officeDocument/2006/relationships/image" Target="media/image303.gif"/><Relationship Id="rId755" Type="http://schemas.openxmlformats.org/officeDocument/2006/relationships/oleObject" Target="embeddings/oleObject325.bin"/><Relationship Id="rId962" Type="http://schemas.openxmlformats.org/officeDocument/2006/relationships/oleObject" Target="embeddings/oleObject414.bin"/><Relationship Id="rId91" Type="http://schemas.openxmlformats.org/officeDocument/2006/relationships/image" Target="media/image41.wmf"/><Relationship Id="rId187" Type="http://schemas.openxmlformats.org/officeDocument/2006/relationships/oleObject" Target="embeddings/oleObject86.bin"/><Relationship Id="rId394" Type="http://schemas.openxmlformats.org/officeDocument/2006/relationships/image" Target="media/image208.wmf"/><Relationship Id="rId408" Type="http://schemas.openxmlformats.org/officeDocument/2006/relationships/image" Target="media/image215.wmf"/><Relationship Id="rId615" Type="http://schemas.openxmlformats.org/officeDocument/2006/relationships/image" Target="media/image354.wmf"/><Relationship Id="rId822" Type="http://schemas.openxmlformats.org/officeDocument/2006/relationships/oleObject" Target="embeddings/oleObject359.bin"/><Relationship Id="rId1038" Type="http://schemas.openxmlformats.org/officeDocument/2006/relationships/oleObject" Target="embeddings/oleObject446.bin"/><Relationship Id="rId254" Type="http://schemas.openxmlformats.org/officeDocument/2006/relationships/image" Target="media/image116.wmf"/><Relationship Id="rId699" Type="http://schemas.openxmlformats.org/officeDocument/2006/relationships/oleObject" Target="embeddings/oleObject295.bin"/><Relationship Id="rId1091" Type="http://schemas.openxmlformats.org/officeDocument/2006/relationships/image" Target="media/image605.wmf"/><Relationship Id="rId1105" Type="http://schemas.openxmlformats.org/officeDocument/2006/relationships/oleObject" Target="embeddings/oleObject484.bin"/><Relationship Id="rId49" Type="http://schemas.openxmlformats.org/officeDocument/2006/relationships/image" Target="media/image20.wmf"/><Relationship Id="rId114" Type="http://schemas.openxmlformats.org/officeDocument/2006/relationships/image" Target="media/image51.wmf"/><Relationship Id="rId461" Type="http://schemas.openxmlformats.org/officeDocument/2006/relationships/image" Target="media/image241.wmf"/><Relationship Id="rId559" Type="http://schemas.openxmlformats.org/officeDocument/2006/relationships/image" Target="media/image314.wmf"/><Relationship Id="rId766" Type="http://schemas.openxmlformats.org/officeDocument/2006/relationships/image" Target="media/image426.wmf"/><Relationship Id="rId198" Type="http://schemas.openxmlformats.org/officeDocument/2006/relationships/image" Target="media/image97.wmf"/><Relationship Id="rId321" Type="http://schemas.openxmlformats.org/officeDocument/2006/relationships/image" Target="media/image165.gif"/><Relationship Id="rId419" Type="http://schemas.openxmlformats.org/officeDocument/2006/relationships/image" Target="media/image220.wmf"/><Relationship Id="rId626" Type="http://schemas.openxmlformats.org/officeDocument/2006/relationships/oleObject" Target="embeddings/oleObject257.bin"/><Relationship Id="rId973" Type="http://schemas.openxmlformats.org/officeDocument/2006/relationships/image" Target="media/image545.png"/><Relationship Id="rId1049" Type="http://schemas.openxmlformats.org/officeDocument/2006/relationships/oleObject" Target="embeddings/oleObject451.bin"/><Relationship Id="rId833" Type="http://schemas.openxmlformats.org/officeDocument/2006/relationships/image" Target="media/image459.wmf"/><Relationship Id="rId1116" Type="http://schemas.openxmlformats.org/officeDocument/2006/relationships/oleObject" Target="embeddings/oleObject492.bin"/><Relationship Id="rId265" Type="http://schemas.openxmlformats.org/officeDocument/2006/relationships/oleObject" Target="embeddings/oleObject133.bin"/><Relationship Id="rId472" Type="http://schemas.openxmlformats.org/officeDocument/2006/relationships/oleObject" Target="embeddings/oleObject216.bin"/><Relationship Id="rId900" Type="http://schemas.openxmlformats.org/officeDocument/2006/relationships/image" Target="media/image499.png"/><Relationship Id="rId125" Type="http://schemas.openxmlformats.org/officeDocument/2006/relationships/image" Target="media/image55.wmf"/><Relationship Id="rId332" Type="http://schemas.openxmlformats.org/officeDocument/2006/relationships/image" Target="media/image176.gif"/><Relationship Id="rId777" Type="http://schemas.openxmlformats.org/officeDocument/2006/relationships/oleObject" Target="embeddings/oleObject336.bin"/><Relationship Id="rId984" Type="http://schemas.openxmlformats.org/officeDocument/2006/relationships/image" Target="media/image552.png"/><Relationship Id="rId637" Type="http://schemas.openxmlformats.org/officeDocument/2006/relationships/image" Target="media/image365.wmf"/><Relationship Id="rId844" Type="http://schemas.openxmlformats.org/officeDocument/2006/relationships/image" Target="media/image464.wmf"/><Relationship Id="rId276" Type="http://schemas.openxmlformats.org/officeDocument/2006/relationships/image" Target="media/image128.png"/><Relationship Id="rId483" Type="http://schemas.openxmlformats.org/officeDocument/2006/relationships/image" Target="media/image251.wmf"/><Relationship Id="rId690" Type="http://schemas.openxmlformats.org/officeDocument/2006/relationships/oleObject" Target="embeddings/oleObject290.bin"/><Relationship Id="rId704" Type="http://schemas.openxmlformats.org/officeDocument/2006/relationships/image" Target="media/image397.wmf"/><Relationship Id="rId911" Type="http://schemas.openxmlformats.org/officeDocument/2006/relationships/oleObject" Target="embeddings/oleObject395.bin"/><Relationship Id="rId1127" Type="http://schemas.openxmlformats.org/officeDocument/2006/relationships/footer" Target="footer4.xml"/><Relationship Id="rId40" Type="http://schemas.openxmlformats.org/officeDocument/2006/relationships/oleObject" Target="embeddings/oleObject15.bin"/><Relationship Id="rId136" Type="http://schemas.openxmlformats.org/officeDocument/2006/relationships/image" Target="media/image63.gif"/><Relationship Id="rId343" Type="http://schemas.openxmlformats.org/officeDocument/2006/relationships/oleObject" Target="embeddings/oleObject151.bin"/><Relationship Id="rId550" Type="http://schemas.openxmlformats.org/officeDocument/2006/relationships/image" Target="media/image305.gif"/><Relationship Id="rId788" Type="http://schemas.openxmlformats.org/officeDocument/2006/relationships/oleObject" Target="embeddings/oleObject342.bin"/><Relationship Id="rId995" Type="http://schemas.openxmlformats.org/officeDocument/2006/relationships/oleObject" Target="embeddings/oleObject426.bin"/><Relationship Id="rId203" Type="http://schemas.openxmlformats.org/officeDocument/2006/relationships/oleObject" Target="embeddings/oleObject96.bin"/><Relationship Id="rId648" Type="http://schemas.openxmlformats.org/officeDocument/2006/relationships/oleObject" Target="embeddings/oleObject268.bin"/><Relationship Id="rId855" Type="http://schemas.openxmlformats.org/officeDocument/2006/relationships/image" Target="media/image470.wmf"/><Relationship Id="rId1040" Type="http://schemas.openxmlformats.org/officeDocument/2006/relationships/image" Target="media/image582.wmf"/><Relationship Id="rId287" Type="http://schemas.openxmlformats.org/officeDocument/2006/relationships/oleObject" Target="embeddings/oleObject143.bin"/><Relationship Id="rId410" Type="http://schemas.openxmlformats.org/officeDocument/2006/relationships/oleObject" Target="embeddings/oleObject185.bin"/><Relationship Id="rId494" Type="http://schemas.openxmlformats.org/officeDocument/2006/relationships/oleObject" Target="embeddings/oleObject228.bin"/><Relationship Id="rId508" Type="http://schemas.openxmlformats.org/officeDocument/2006/relationships/image" Target="media/image264.wmf"/><Relationship Id="rId715" Type="http://schemas.openxmlformats.org/officeDocument/2006/relationships/oleObject" Target="embeddings/oleObject305.bin"/><Relationship Id="rId922" Type="http://schemas.openxmlformats.org/officeDocument/2006/relationships/image" Target="media/image513.wmf"/><Relationship Id="rId147" Type="http://schemas.openxmlformats.org/officeDocument/2006/relationships/oleObject" Target="embeddings/oleObject66.bin"/><Relationship Id="rId354" Type="http://schemas.openxmlformats.org/officeDocument/2006/relationships/image" Target="media/image188.wmf"/><Relationship Id="rId799" Type="http://schemas.openxmlformats.org/officeDocument/2006/relationships/oleObject" Target="embeddings/oleObject347.bin"/><Relationship Id="rId51" Type="http://schemas.openxmlformats.org/officeDocument/2006/relationships/image" Target="media/image21.wmf"/><Relationship Id="rId561" Type="http://schemas.openxmlformats.org/officeDocument/2006/relationships/image" Target="media/image315.gif"/><Relationship Id="rId659" Type="http://schemas.openxmlformats.org/officeDocument/2006/relationships/image" Target="media/image376.wmf"/><Relationship Id="rId866" Type="http://schemas.openxmlformats.org/officeDocument/2006/relationships/image" Target="media/image478.wmf"/><Relationship Id="rId214" Type="http://schemas.openxmlformats.org/officeDocument/2006/relationships/oleObject" Target="embeddings/oleObject107.bin"/><Relationship Id="rId298" Type="http://schemas.openxmlformats.org/officeDocument/2006/relationships/image" Target="media/image142.gif"/><Relationship Id="rId421" Type="http://schemas.openxmlformats.org/officeDocument/2006/relationships/image" Target="media/image221.wmf"/><Relationship Id="rId519" Type="http://schemas.openxmlformats.org/officeDocument/2006/relationships/image" Target="media/image275.wmf"/><Relationship Id="rId1051" Type="http://schemas.openxmlformats.org/officeDocument/2006/relationships/oleObject" Target="embeddings/oleObject452.bin"/><Relationship Id="rId158" Type="http://schemas.openxmlformats.org/officeDocument/2006/relationships/image" Target="media/image77.wmf"/><Relationship Id="rId726" Type="http://schemas.openxmlformats.org/officeDocument/2006/relationships/image" Target="media/image406.wmf"/><Relationship Id="rId933" Type="http://schemas.openxmlformats.org/officeDocument/2006/relationships/image" Target="media/image521.wmf"/><Relationship Id="rId1009" Type="http://schemas.openxmlformats.org/officeDocument/2006/relationships/image" Target="media/image566.wmf"/><Relationship Id="rId62" Type="http://schemas.openxmlformats.org/officeDocument/2006/relationships/oleObject" Target="embeddings/oleObject26.bin"/><Relationship Id="rId365" Type="http://schemas.openxmlformats.org/officeDocument/2006/relationships/oleObject" Target="embeddings/oleObject162.bin"/><Relationship Id="rId572" Type="http://schemas.openxmlformats.org/officeDocument/2006/relationships/image" Target="media/image326.png"/><Relationship Id="rId225" Type="http://schemas.openxmlformats.org/officeDocument/2006/relationships/oleObject" Target="embeddings/oleObject114.bin"/><Relationship Id="rId432" Type="http://schemas.openxmlformats.org/officeDocument/2006/relationships/oleObject" Target="embeddings/oleObject196.bin"/><Relationship Id="rId877" Type="http://schemas.openxmlformats.org/officeDocument/2006/relationships/image" Target="media/image486.wmf"/><Relationship Id="rId1062" Type="http://schemas.openxmlformats.org/officeDocument/2006/relationships/oleObject" Target="embeddings/oleObject457.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F70445-0447-4923-868B-0651F162E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1872</TotalTime>
  <Pages>138</Pages>
  <Words>35520</Words>
  <Characters>202470</Characters>
  <Application>Microsoft Office Word</Application>
  <DocSecurity>0</DocSecurity>
  <Lines>1687</Lines>
  <Paragraphs>475</Paragraphs>
  <ScaleCrop>false</ScaleCrop>
  <HeadingPairs>
    <vt:vector size="2" baseType="variant">
      <vt:variant>
        <vt:lpstr>Название</vt:lpstr>
      </vt:variant>
      <vt:variant>
        <vt:i4>1</vt:i4>
      </vt:variant>
    </vt:vector>
  </HeadingPairs>
  <TitlesOfParts>
    <vt:vector size="1" baseType="lpstr">
      <vt:lpstr/>
    </vt:vector>
  </TitlesOfParts>
  <Company>Бук</Company>
  <LinksUpToDate>false</LinksUpToDate>
  <CharactersWithSpaces>237515</CharactersWithSpaces>
  <SharedDoc>false</SharedDoc>
  <HLinks>
    <vt:vector size="12" baseType="variant">
      <vt:variant>
        <vt:i4>6684712</vt:i4>
      </vt:variant>
      <vt:variant>
        <vt:i4>2961</vt:i4>
      </vt:variant>
      <vt:variant>
        <vt:i4>0</vt:i4>
      </vt:variant>
      <vt:variant>
        <vt:i4>5</vt:i4>
      </vt:variant>
      <vt:variant>
        <vt:lpwstr>http://www.fepo.ru/</vt:lpwstr>
      </vt:variant>
      <vt:variant>
        <vt:lpwstr/>
      </vt:variant>
      <vt:variant>
        <vt:i4>3342449</vt:i4>
      </vt:variant>
      <vt:variant>
        <vt:i4>2958</vt:i4>
      </vt:variant>
      <vt:variant>
        <vt:i4>0</vt:i4>
      </vt:variant>
      <vt:variant>
        <vt:i4>5</vt:i4>
      </vt:variant>
      <vt:variant>
        <vt:lpwstr>http://festival.1september.ru/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Ирина</dc:creator>
  <cp:lastModifiedBy>User</cp:lastModifiedBy>
  <cp:revision>81</cp:revision>
  <cp:lastPrinted>2017-01-05T16:28:00Z</cp:lastPrinted>
  <dcterms:created xsi:type="dcterms:W3CDTF">2017-11-24T17:03:00Z</dcterms:created>
  <dcterms:modified xsi:type="dcterms:W3CDTF">2019-09-11T07:49:00Z</dcterms:modified>
</cp:coreProperties>
</file>