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2F" w:rsidRDefault="005F7A2F" w:rsidP="00155D52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5F7A2F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  <w:r w:rsidRPr="00902B0B">
        <w:rPr>
          <w:rFonts w:ascii="Times New Roman" w:hAnsi="Times New Roman" w:cs="Times New Roman"/>
          <w:sz w:val="28"/>
          <w:szCs w:val="28"/>
        </w:rPr>
        <w:t>"Тайшетский промышленно-технологический техникум"</w:t>
      </w: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63E91" w:rsidRDefault="00B63E91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63E91" w:rsidRDefault="00B63E91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63E91" w:rsidRDefault="00B63E91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63E91" w:rsidRDefault="00B63E91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63E91" w:rsidRPr="00902B0B" w:rsidRDefault="00B63E91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E2D55" w:rsidRPr="00BE2D55" w:rsidRDefault="00BE2D55" w:rsidP="00BE2D5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BE2D55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BE2D55" w:rsidRPr="00BE2D55" w:rsidRDefault="00BE2D55" w:rsidP="00BE2D5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BE2D55">
        <w:rPr>
          <w:rFonts w:ascii="Times New Roman" w:hAnsi="Times New Roman"/>
          <w:b/>
          <w:bCs/>
          <w:sz w:val="28"/>
          <w:szCs w:val="24"/>
        </w:rPr>
        <w:t xml:space="preserve"> по выполнению самостоятельных работ</w:t>
      </w:r>
    </w:p>
    <w:p w:rsidR="00BE2D55" w:rsidRPr="005A452F" w:rsidRDefault="00BE2D55" w:rsidP="00BE2D55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</w:t>
      </w:r>
      <w:r w:rsidR="005A45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профессиональному модулю</w:t>
      </w:r>
    </w:p>
    <w:p w:rsidR="002C0941" w:rsidRPr="00BE2D55" w:rsidRDefault="002C0941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2D55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</w:p>
    <w:p w:rsidR="00BE2D55" w:rsidRPr="00BE2D55" w:rsidRDefault="000238D1" w:rsidP="00BE2D5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рабочей программы (Р</w:t>
      </w:r>
      <w:r w:rsidR="00BE2D55" w:rsidRPr="00BE2D55">
        <w:rPr>
          <w:rFonts w:ascii="Times New Roman" w:hAnsi="Times New Roman"/>
          <w:sz w:val="28"/>
          <w:szCs w:val="24"/>
        </w:rPr>
        <w:t>П)</w:t>
      </w:r>
    </w:p>
    <w:p w:rsidR="00BE2D55" w:rsidRPr="00BE2D55" w:rsidRDefault="00BE2D55" w:rsidP="00BE2D5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BE2D55">
        <w:rPr>
          <w:rFonts w:ascii="Times New Roman" w:hAnsi="Times New Roman"/>
          <w:sz w:val="28"/>
          <w:szCs w:val="24"/>
        </w:rPr>
        <w:t>по профессии СПО</w:t>
      </w:r>
    </w:p>
    <w:p w:rsidR="005F7A2F" w:rsidRPr="006D2172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172">
        <w:rPr>
          <w:rFonts w:ascii="Times New Roman" w:hAnsi="Times New Roman" w:cs="Times New Roman"/>
          <w:b/>
          <w:sz w:val="28"/>
          <w:szCs w:val="28"/>
        </w:rPr>
        <w:t>43.01.09. Повар, кондитер</w:t>
      </w:r>
    </w:p>
    <w:p w:rsidR="005F7A2F" w:rsidRPr="002C0941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284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Pr="00902B0B" w:rsidRDefault="005F7A2F" w:rsidP="00155D52">
      <w:pPr>
        <w:pStyle w:val="a3"/>
        <w:spacing w:line="276" w:lineRule="auto"/>
        <w:ind w:left="-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Default="005F7A2F" w:rsidP="00155D52">
      <w:pPr>
        <w:pStyle w:val="a3"/>
        <w:spacing w:line="276" w:lineRule="auto"/>
        <w:ind w:left="-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Default="005F7A2F" w:rsidP="00155D52">
      <w:pPr>
        <w:pStyle w:val="a3"/>
        <w:spacing w:line="276" w:lineRule="auto"/>
        <w:ind w:left="-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Default="005F7A2F" w:rsidP="00155D52">
      <w:pPr>
        <w:pStyle w:val="a3"/>
        <w:spacing w:line="276" w:lineRule="auto"/>
        <w:ind w:left="-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Default="005F7A2F" w:rsidP="00155D52">
      <w:pPr>
        <w:pStyle w:val="a3"/>
        <w:spacing w:line="276" w:lineRule="auto"/>
        <w:ind w:left="-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5F7A2F" w:rsidRDefault="005F7A2F" w:rsidP="00BE2D55">
      <w:pPr>
        <w:pStyle w:val="a3"/>
        <w:spacing w:line="276" w:lineRule="auto"/>
        <w:ind w:right="425"/>
        <w:rPr>
          <w:rFonts w:ascii="Times New Roman" w:hAnsi="Times New Roman" w:cs="Times New Roman"/>
          <w:sz w:val="28"/>
          <w:szCs w:val="28"/>
        </w:rPr>
      </w:pPr>
    </w:p>
    <w:p w:rsidR="005F7A2F" w:rsidRPr="00BE2D55" w:rsidRDefault="00752B6C" w:rsidP="00BE2D55">
      <w:pPr>
        <w:pStyle w:val="a3"/>
        <w:spacing w:line="276" w:lineRule="auto"/>
        <w:ind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5F7A2F" w:rsidRPr="00B63E91" w:rsidRDefault="005F7A2F" w:rsidP="00155D52">
      <w:pPr>
        <w:spacing w:line="234" w:lineRule="auto"/>
        <w:ind w:left="-709" w:right="160"/>
        <w:jc w:val="both"/>
        <w:rPr>
          <w:rFonts w:ascii="Times New Roman" w:hAnsi="Times New Roman"/>
          <w:sz w:val="28"/>
          <w:szCs w:val="28"/>
        </w:rPr>
      </w:pPr>
      <w:r w:rsidRPr="002C0941">
        <w:rPr>
          <w:rFonts w:ascii="Times New Roman" w:hAnsi="Times New Roman"/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по </w:t>
      </w:r>
      <w:r w:rsidRPr="00B63E91">
        <w:rPr>
          <w:rFonts w:ascii="Times New Roman" w:hAnsi="Times New Roman"/>
          <w:bCs/>
          <w:sz w:val="28"/>
          <w:szCs w:val="28"/>
        </w:rPr>
        <w:t>професси</w:t>
      </w:r>
      <w:r w:rsidRPr="00B63E91">
        <w:rPr>
          <w:rFonts w:ascii="Times New Roman" w:hAnsi="Times New Roman"/>
          <w:bCs/>
          <w:sz w:val="28"/>
          <w:szCs w:val="28"/>
        </w:rPr>
        <w:t>о</w:t>
      </w:r>
      <w:r w:rsidR="002C0941" w:rsidRPr="00B63E91">
        <w:rPr>
          <w:rFonts w:ascii="Times New Roman" w:hAnsi="Times New Roman"/>
          <w:bCs/>
          <w:sz w:val="28"/>
          <w:szCs w:val="28"/>
        </w:rPr>
        <w:t>нальному модулю      ПМ 03 Приготовление, оформление и подготовка к реализации холодных блюд, кулинарных изделий, закусок разнообразного ассортимента</w:t>
      </w:r>
      <w:r w:rsidRPr="00B63E91">
        <w:rPr>
          <w:rFonts w:ascii="Times New Roman" w:hAnsi="Times New Roman"/>
          <w:bCs/>
          <w:sz w:val="28"/>
          <w:szCs w:val="28"/>
        </w:rPr>
        <w:t xml:space="preserve">  </w:t>
      </w:r>
      <w:r w:rsidRPr="00B63E91">
        <w:rPr>
          <w:rFonts w:ascii="Times New Roman" w:hAnsi="Times New Roman"/>
          <w:sz w:val="28"/>
          <w:szCs w:val="28"/>
        </w:rPr>
        <w:t xml:space="preserve">разработаны на основе Федерального государственного образовательного стандарта по профессии  среднего профессионального образования </w:t>
      </w:r>
      <w:r w:rsidR="004B047E">
        <w:rPr>
          <w:rFonts w:ascii="Times New Roman" w:hAnsi="Times New Roman"/>
          <w:sz w:val="28"/>
          <w:szCs w:val="28"/>
        </w:rPr>
        <w:t xml:space="preserve"> (далее СПО) естественн</w:t>
      </w:r>
      <w:r w:rsidR="004B047E">
        <w:rPr>
          <w:rFonts w:ascii="Times New Roman" w:hAnsi="Times New Roman"/>
          <w:sz w:val="28"/>
          <w:szCs w:val="28"/>
        </w:rPr>
        <w:t>о</w:t>
      </w:r>
      <w:r w:rsidR="004B047E">
        <w:rPr>
          <w:rFonts w:ascii="Times New Roman" w:hAnsi="Times New Roman"/>
          <w:sz w:val="28"/>
          <w:szCs w:val="28"/>
        </w:rPr>
        <w:t>научного   профиля</w:t>
      </w:r>
      <w:r w:rsidR="00B1409F">
        <w:rPr>
          <w:rFonts w:ascii="Times New Roman" w:hAnsi="Times New Roman"/>
          <w:sz w:val="28"/>
          <w:szCs w:val="28"/>
        </w:rPr>
        <w:t xml:space="preserve"> </w:t>
      </w:r>
      <w:r w:rsidRPr="00BE2D55">
        <w:rPr>
          <w:rFonts w:ascii="Times New Roman" w:hAnsi="Times New Roman"/>
          <w:b/>
          <w:bCs/>
          <w:sz w:val="28"/>
          <w:szCs w:val="28"/>
        </w:rPr>
        <w:t>43.01.09  Повар, кондитер</w:t>
      </w:r>
    </w:p>
    <w:p w:rsidR="005F7A2F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B63E91" w:rsidRPr="00B63E91" w:rsidRDefault="00B63E91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5F7A2F" w:rsidRPr="00B63E91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B63E91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5F7A2F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B63E91" w:rsidRDefault="00B63E91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5F7A2F" w:rsidRPr="00B63E91" w:rsidRDefault="005F7A2F" w:rsidP="006D2172">
      <w:pPr>
        <w:pStyle w:val="a3"/>
        <w:spacing w:line="276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B7729A" w:rsidRPr="000238D1" w:rsidRDefault="005F7A2F" w:rsidP="00B7729A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Разработчик:</w:t>
      </w:r>
      <w:r w:rsidR="00B77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729A" w:rsidRPr="000238D1">
        <w:rPr>
          <w:rFonts w:ascii="Times New Roman" w:hAnsi="Times New Roman" w:cs="Times New Roman"/>
          <w:sz w:val="28"/>
          <w:szCs w:val="28"/>
        </w:rPr>
        <w:t>Шалаева С.А. преподаватель ГБПОУ ТПТТ</w:t>
      </w:r>
    </w:p>
    <w:p w:rsidR="005F7A2F" w:rsidRPr="000238D1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5F7A2F" w:rsidRPr="000238D1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5F7A2F" w:rsidRPr="00B63E91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</w:p>
    <w:p w:rsidR="008B6FA9" w:rsidRPr="008B6FA9" w:rsidRDefault="008B6FA9" w:rsidP="008B6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B6FA9" w:rsidRPr="008B6FA9" w:rsidRDefault="008B6FA9" w:rsidP="008B6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52B6C" w:rsidRPr="00A70DA7" w:rsidRDefault="00752B6C" w:rsidP="00A70DA7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A70D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966470</wp:posOffset>
            </wp:positionH>
            <wp:positionV relativeFrom="paragraph">
              <wp:posOffset>346710</wp:posOffset>
            </wp:positionV>
            <wp:extent cx="774065" cy="390525"/>
            <wp:effectExtent l="19050" t="0" r="698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70DA7">
        <w:rPr>
          <w:rFonts w:ascii="Times New Roman" w:hAnsi="Times New Roman" w:cs="Times New Roman"/>
          <w:sz w:val="28"/>
          <w:szCs w:val="28"/>
        </w:rPr>
        <w:t xml:space="preserve">Рассмотрена и одобрена  на заседании методической комиссии  профессионального цикла  протокол № </w:t>
      </w:r>
      <w:r w:rsidRPr="00A70DA7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A70DA7">
        <w:rPr>
          <w:rFonts w:ascii="Times New Roman" w:hAnsi="Times New Roman" w:cs="Times New Roman"/>
          <w:sz w:val="28"/>
          <w:szCs w:val="28"/>
        </w:rPr>
        <w:t xml:space="preserve">от </w:t>
      </w:r>
      <w:r w:rsidRPr="00A70DA7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Pr="00A70DA7">
        <w:rPr>
          <w:rFonts w:ascii="Times New Roman" w:hAnsi="Times New Roman" w:cs="Times New Roman"/>
          <w:sz w:val="28"/>
          <w:szCs w:val="28"/>
        </w:rPr>
        <w:t>г.</w:t>
      </w:r>
    </w:p>
    <w:p w:rsidR="00752B6C" w:rsidRPr="00A70DA7" w:rsidRDefault="00752B6C" w:rsidP="00A70DA7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proofErr w:type="spellStart"/>
      <w:r w:rsidRPr="00A70DA7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A70DA7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752B6C" w:rsidRPr="006433FB" w:rsidRDefault="00752B6C" w:rsidP="00752B6C">
      <w:pPr>
        <w:spacing w:line="200" w:lineRule="exact"/>
        <w:rPr>
          <w:rFonts w:ascii="Times New Roman" w:hAnsi="Times New Roman"/>
          <w:sz w:val="20"/>
          <w:szCs w:val="20"/>
        </w:rPr>
      </w:pPr>
    </w:p>
    <w:p w:rsidR="00752B6C" w:rsidRPr="006433FB" w:rsidRDefault="00752B6C" w:rsidP="00752B6C">
      <w:pPr>
        <w:rPr>
          <w:rFonts w:ascii="Times New Roman" w:hAnsi="Times New Roman"/>
          <w:sz w:val="28"/>
          <w:szCs w:val="28"/>
        </w:rPr>
      </w:pPr>
      <w:r w:rsidRPr="006433F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6D2172" w:rsidRPr="008B6FA9" w:rsidRDefault="006D2172" w:rsidP="008B6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D2172" w:rsidRDefault="008B6FA9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8B6FA9">
        <w:rPr>
          <w:rFonts w:ascii="Times New Roman" w:eastAsia="Calibri" w:hAnsi="Times New Roman"/>
          <w:sz w:val="28"/>
          <w:szCs w:val="24"/>
          <w:lang w:eastAsia="en-US"/>
        </w:rPr>
        <w:tab/>
      </w:r>
      <w:r w:rsidRPr="008B6FA9">
        <w:rPr>
          <w:rFonts w:ascii="Times New Roman" w:eastAsia="Calibri" w:hAnsi="Times New Roman"/>
          <w:sz w:val="28"/>
          <w:szCs w:val="24"/>
          <w:lang w:eastAsia="en-US"/>
        </w:rPr>
        <w:tab/>
      </w:r>
    </w:p>
    <w:p w:rsidR="006D2172" w:rsidRDefault="006D2172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D2172" w:rsidRDefault="006D2172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D2172" w:rsidRDefault="006D2172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D2172" w:rsidRDefault="006D2172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D2172" w:rsidRDefault="006D2172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D2172" w:rsidRDefault="006D2172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A70DA7" w:rsidRDefault="00A70DA7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A70DA7" w:rsidRDefault="00A70DA7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A70DA7" w:rsidRPr="00752B6C" w:rsidRDefault="00A70DA7" w:rsidP="008B6F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5F7A2F" w:rsidRPr="006D2172" w:rsidRDefault="005F7A2F" w:rsidP="00155D52">
      <w:pPr>
        <w:pStyle w:val="a3"/>
        <w:spacing w:line="276" w:lineRule="auto"/>
        <w:ind w:left="-426" w:righ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2172">
        <w:rPr>
          <w:rFonts w:ascii="Times New Roman" w:hAnsi="Times New Roman" w:cs="Times New Roman"/>
          <w:b/>
          <w:sz w:val="28"/>
          <w:szCs w:val="28"/>
        </w:rPr>
        <w:t xml:space="preserve">Темы самостоятельных работ при изучении профессионального модуля  </w:t>
      </w:r>
    </w:p>
    <w:tbl>
      <w:tblPr>
        <w:tblStyle w:val="a5"/>
        <w:tblpPr w:leftFromText="180" w:rightFromText="180" w:vertAnchor="text" w:horzAnchor="margin" w:tblpXSpec="center" w:tblpY="1142"/>
        <w:tblW w:w="10456" w:type="dxa"/>
        <w:tblLayout w:type="fixed"/>
        <w:tblLook w:val="04A0" w:firstRow="1" w:lastRow="0" w:firstColumn="1" w:lastColumn="0" w:noHBand="0" w:noVBand="1"/>
      </w:tblPr>
      <w:tblGrid>
        <w:gridCol w:w="425"/>
        <w:gridCol w:w="2377"/>
        <w:gridCol w:w="6128"/>
        <w:gridCol w:w="1526"/>
      </w:tblGrid>
      <w:tr w:rsidR="002C0941" w:rsidRPr="00B63E91" w:rsidTr="006D2172"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№</w:t>
            </w: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Форма работы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Тема</w:t>
            </w: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Количество часов</w:t>
            </w:r>
          </w:p>
        </w:tc>
      </w:tr>
      <w:tr w:rsidR="002C0941" w:rsidRPr="00B63E91" w:rsidTr="006D2172">
        <w:trPr>
          <w:trHeight w:val="1198"/>
        </w:trPr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B63E91">
              <w:rPr>
                <w:iCs/>
                <w:sz w:val="24"/>
                <w:szCs w:val="24"/>
              </w:rPr>
              <w:t>Работа обучающи</w:t>
            </w:r>
            <w:r w:rsidRPr="00B63E91">
              <w:rPr>
                <w:iCs/>
                <w:sz w:val="24"/>
                <w:szCs w:val="24"/>
              </w:rPr>
              <w:t>х</w:t>
            </w:r>
            <w:r w:rsidRPr="00B63E91">
              <w:rPr>
                <w:iCs/>
                <w:sz w:val="24"/>
                <w:szCs w:val="24"/>
              </w:rPr>
              <w:t>ся с конспектами и с дополнительной л</w:t>
            </w:r>
            <w:r w:rsidRPr="00B63E91">
              <w:rPr>
                <w:iCs/>
                <w:sz w:val="24"/>
                <w:szCs w:val="24"/>
              </w:rPr>
              <w:t>и</w:t>
            </w:r>
            <w:r w:rsidRPr="00B63E91">
              <w:rPr>
                <w:iCs/>
                <w:sz w:val="24"/>
                <w:szCs w:val="24"/>
              </w:rPr>
              <w:t xml:space="preserve">тературой  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Систематическая проработка конспектов учебных зан</w:t>
            </w:r>
            <w:r w:rsidRPr="00B63E91">
              <w:rPr>
                <w:sz w:val="24"/>
                <w:szCs w:val="24"/>
              </w:rPr>
              <w:t>я</w:t>
            </w:r>
            <w:r w:rsidRPr="00B63E91">
              <w:rPr>
                <w:sz w:val="24"/>
                <w:szCs w:val="24"/>
              </w:rPr>
              <w:t xml:space="preserve">тий, учебной и специальной литературы (по вопросам, составленным преподавателем). </w:t>
            </w:r>
          </w:p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4</w:t>
            </w:r>
          </w:p>
        </w:tc>
      </w:tr>
      <w:tr w:rsidR="002C0941" w:rsidRPr="00B63E91" w:rsidTr="006D2172"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2</w:t>
            </w: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B63E91">
              <w:rPr>
                <w:rFonts w:eastAsia="Calibri"/>
                <w:iCs/>
                <w:sz w:val="24"/>
                <w:szCs w:val="24"/>
              </w:rPr>
              <w:t>Работа с дополн</w:t>
            </w:r>
            <w:r w:rsidRPr="00B63E91">
              <w:rPr>
                <w:rFonts w:eastAsia="Calibri"/>
                <w:iCs/>
                <w:sz w:val="24"/>
                <w:szCs w:val="24"/>
              </w:rPr>
              <w:t>и</w:t>
            </w:r>
            <w:r w:rsidRPr="00B63E91">
              <w:rPr>
                <w:rFonts w:eastAsia="Calibri"/>
                <w:iCs/>
                <w:sz w:val="24"/>
                <w:szCs w:val="24"/>
              </w:rPr>
              <w:t>тельной литературой с нормативной и технологической документацией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Подготовка к лабораторным и практическим занятиям с использованием методических рекомендаций</w:t>
            </w:r>
          </w:p>
          <w:p w:rsidR="002C0941" w:rsidRPr="00B63E91" w:rsidRDefault="002C0941" w:rsidP="00155D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91">
              <w:rPr>
                <w:rFonts w:ascii="Times New Roman" w:hAnsi="Times New Roman"/>
                <w:sz w:val="24"/>
                <w:szCs w:val="24"/>
              </w:rPr>
              <w:t>преподавателя, учебной и справочной литературы, но</w:t>
            </w:r>
            <w:r w:rsidRPr="00B63E91">
              <w:rPr>
                <w:rFonts w:ascii="Times New Roman" w:hAnsi="Times New Roman"/>
                <w:sz w:val="24"/>
                <w:szCs w:val="24"/>
              </w:rPr>
              <w:t>р</w:t>
            </w:r>
            <w:r w:rsidRPr="00B63E91">
              <w:rPr>
                <w:rFonts w:ascii="Times New Roman" w:hAnsi="Times New Roman"/>
                <w:sz w:val="24"/>
                <w:szCs w:val="24"/>
              </w:rPr>
              <w:t>мативных документов.</w:t>
            </w:r>
          </w:p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4</w:t>
            </w:r>
          </w:p>
        </w:tc>
      </w:tr>
      <w:tr w:rsidR="002C0941" w:rsidRPr="00B63E91" w:rsidTr="006D2172"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B63E91">
              <w:rPr>
                <w:rFonts w:eastAsia="Calibri"/>
                <w:iCs/>
                <w:sz w:val="24"/>
                <w:szCs w:val="24"/>
              </w:rPr>
              <w:t>Работа с дополн</w:t>
            </w:r>
            <w:r w:rsidRPr="00B63E91">
              <w:rPr>
                <w:rFonts w:eastAsia="Calibri"/>
                <w:iCs/>
                <w:sz w:val="24"/>
                <w:szCs w:val="24"/>
              </w:rPr>
              <w:t>и</w:t>
            </w:r>
            <w:r w:rsidRPr="00B63E91">
              <w:rPr>
                <w:rFonts w:eastAsia="Calibri"/>
                <w:iCs/>
                <w:sz w:val="24"/>
                <w:szCs w:val="24"/>
              </w:rPr>
              <w:t>тельной литературой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 </w:t>
            </w: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4</w:t>
            </w:r>
          </w:p>
        </w:tc>
      </w:tr>
      <w:tr w:rsidR="002C0941" w:rsidRPr="00B63E91" w:rsidTr="006D2172"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4</w:t>
            </w: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rFonts w:eastAsia="Calibri"/>
                <w:iCs/>
                <w:sz w:val="24"/>
                <w:szCs w:val="24"/>
              </w:rPr>
              <w:t>Составление техн</w:t>
            </w:r>
            <w:r w:rsidRPr="00B63E91">
              <w:rPr>
                <w:rFonts w:eastAsia="Calibri"/>
                <w:iCs/>
                <w:sz w:val="24"/>
                <w:szCs w:val="24"/>
              </w:rPr>
              <w:t>о</w:t>
            </w:r>
            <w:r w:rsidRPr="00B63E91">
              <w:rPr>
                <w:rFonts w:eastAsia="Calibri"/>
                <w:iCs/>
                <w:sz w:val="24"/>
                <w:szCs w:val="24"/>
              </w:rPr>
              <w:t>логических схем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Составление технологических схем приготовление сал</w:t>
            </w:r>
            <w:r w:rsidRPr="00B63E91">
              <w:rPr>
                <w:sz w:val="24"/>
                <w:szCs w:val="24"/>
              </w:rPr>
              <w:t>а</w:t>
            </w:r>
            <w:r w:rsidRPr="00B63E91">
              <w:rPr>
                <w:sz w:val="24"/>
                <w:szCs w:val="24"/>
              </w:rPr>
              <w:t>тов</w:t>
            </w:r>
            <w:r w:rsidR="001E0641" w:rsidRPr="00B63E91">
              <w:rPr>
                <w:sz w:val="24"/>
                <w:szCs w:val="24"/>
              </w:rPr>
              <w:t xml:space="preserve">. </w:t>
            </w:r>
            <w:r w:rsidRPr="00B63E91">
              <w:rPr>
                <w:sz w:val="24"/>
                <w:szCs w:val="24"/>
              </w:rPr>
              <w:t>Составление перечня  дополнительных ингредие</w:t>
            </w:r>
            <w:r w:rsidRPr="00B63E91">
              <w:rPr>
                <w:sz w:val="24"/>
                <w:szCs w:val="24"/>
              </w:rPr>
              <w:t>н</w:t>
            </w:r>
            <w:r w:rsidRPr="00B63E91">
              <w:rPr>
                <w:sz w:val="24"/>
                <w:szCs w:val="24"/>
              </w:rPr>
              <w:t>тов для приготовления бутербродов и гастрономических продуктов порциями. Их обоснование.</w:t>
            </w:r>
          </w:p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4</w:t>
            </w:r>
          </w:p>
        </w:tc>
      </w:tr>
      <w:tr w:rsidR="002C0941" w:rsidRPr="00B63E91" w:rsidTr="006D2172">
        <w:trPr>
          <w:trHeight w:val="930"/>
        </w:trPr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5</w:t>
            </w: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rFonts w:eastAsia="Calibri"/>
                <w:iCs/>
                <w:sz w:val="24"/>
                <w:szCs w:val="24"/>
              </w:rPr>
              <w:t>Подготовка сообщ</w:t>
            </w:r>
            <w:r w:rsidRPr="00B63E91">
              <w:rPr>
                <w:rFonts w:eastAsia="Calibri"/>
                <w:iCs/>
                <w:sz w:val="24"/>
                <w:szCs w:val="24"/>
              </w:rPr>
              <w:t>е</w:t>
            </w:r>
            <w:r w:rsidRPr="00B63E91">
              <w:rPr>
                <w:rFonts w:eastAsia="Calibri"/>
                <w:iCs/>
                <w:sz w:val="24"/>
                <w:szCs w:val="24"/>
              </w:rPr>
              <w:t>ний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Подготовить сообщение по теме « Современные напра</w:t>
            </w:r>
            <w:r w:rsidRPr="00B63E91">
              <w:rPr>
                <w:sz w:val="24"/>
                <w:szCs w:val="24"/>
              </w:rPr>
              <w:t>в</w:t>
            </w:r>
            <w:r w:rsidRPr="00B63E91">
              <w:rPr>
                <w:sz w:val="24"/>
                <w:szCs w:val="24"/>
              </w:rPr>
              <w:t xml:space="preserve">ления в приготовлении бутербродов ,ассортимент»           </w:t>
            </w: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4</w:t>
            </w:r>
          </w:p>
        </w:tc>
      </w:tr>
      <w:tr w:rsidR="002C0941" w:rsidRPr="00B63E91" w:rsidTr="006D2172"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6</w:t>
            </w: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rFonts w:eastAsia="Calibri"/>
                <w:iCs/>
                <w:sz w:val="24"/>
                <w:szCs w:val="24"/>
              </w:rPr>
            </w:pPr>
            <w:r w:rsidRPr="00B63E91">
              <w:rPr>
                <w:rFonts w:eastAsia="Calibri"/>
                <w:iCs/>
                <w:sz w:val="24"/>
                <w:szCs w:val="24"/>
              </w:rPr>
              <w:t>Творческий проект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Выполнить творческую работу по теме: «Особенности приготовления салатов региональных и салатов разли</w:t>
            </w:r>
            <w:r w:rsidRPr="00B63E91">
              <w:rPr>
                <w:sz w:val="24"/>
                <w:szCs w:val="24"/>
              </w:rPr>
              <w:t>ч</w:t>
            </w:r>
            <w:r w:rsidRPr="00B63E91">
              <w:rPr>
                <w:sz w:val="24"/>
                <w:szCs w:val="24"/>
              </w:rPr>
              <w:t>ных кухонь мира.»</w:t>
            </w:r>
          </w:p>
          <w:p w:rsidR="002C0941" w:rsidRPr="00B63E91" w:rsidRDefault="002C0941" w:rsidP="00155D5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4</w:t>
            </w:r>
          </w:p>
        </w:tc>
      </w:tr>
      <w:tr w:rsidR="002C0941" w:rsidRPr="00B63E91" w:rsidTr="006D2172">
        <w:tc>
          <w:tcPr>
            <w:tcW w:w="425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7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итого</w:t>
            </w:r>
          </w:p>
        </w:tc>
        <w:tc>
          <w:tcPr>
            <w:tcW w:w="6128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2C0941" w:rsidRPr="00B63E91" w:rsidRDefault="002C0941" w:rsidP="00155D52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 w:rsidRPr="00B63E91">
              <w:rPr>
                <w:sz w:val="24"/>
                <w:szCs w:val="24"/>
              </w:rPr>
              <w:t>24</w:t>
            </w:r>
          </w:p>
        </w:tc>
      </w:tr>
    </w:tbl>
    <w:p w:rsidR="002C0941" w:rsidRPr="00B63E91" w:rsidRDefault="00B63E91" w:rsidP="00155D52">
      <w:pPr>
        <w:pStyle w:val="a3"/>
        <w:spacing w:line="276" w:lineRule="auto"/>
        <w:ind w:left="-709" w:right="42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C0941" w:rsidRPr="00B63E91">
        <w:rPr>
          <w:rFonts w:ascii="Times New Roman" w:hAnsi="Times New Roman" w:cs="Times New Roman"/>
          <w:bCs/>
          <w:sz w:val="28"/>
          <w:szCs w:val="28"/>
        </w:rPr>
        <w:t xml:space="preserve">ПМ 03 </w:t>
      </w:r>
      <w:r w:rsidR="002C0941" w:rsidRPr="00B63E9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Приготовление, оформление и подготовка к реализации холодных </w:t>
      </w:r>
    </w:p>
    <w:p w:rsidR="005F7A2F" w:rsidRPr="00B63E91" w:rsidRDefault="00B63E91" w:rsidP="00155D52">
      <w:pPr>
        <w:pStyle w:val="a3"/>
        <w:spacing w:line="276" w:lineRule="auto"/>
        <w:ind w:left="-709"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="002C0941" w:rsidRPr="00B63E91">
        <w:rPr>
          <w:rFonts w:ascii="Times New Roman" w:eastAsia="Times New Roman" w:hAnsi="Times New Roman" w:cs="Times New Roman"/>
          <w:bCs/>
          <w:sz w:val="28"/>
          <w:szCs w:val="28"/>
        </w:rPr>
        <w:t>блюд, кулинарных изделий, закусок разнообразного ассортимента</w:t>
      </w:r>
    </w:p>
    <w:p w:rsidR="005F7A2F" w:rsidRPr="00B63E91" w:rsidRDefault="005F7A2F" w:rsidP="00155D5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E91">
        <w:rPr>
          <w:rFonts w:ascii="Times New Roman" w:hAnsi="Times New Roman" w:cs="Times New Roman"/>
          <w:sz w:val="24"/>
          <w:szCs w:val="24"/>
        </w:rPr>
        <w:t>.</w:t>
      </w:r>
    </w:p>
    <w:p w:rsidR="005F7A2F" w:rsidRPr="00B63E91" w:rsidRDefault="005F7A2F" w:rsidP="00155D52">
      <w:pPr>
        <w:pStyle w:val="a3"/>
        <w:spacing w:line="276" w:lineRule="auto"/>
        <w:ind w:left="-709" w:righ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A2F" w:rsidRPr="00B63E91" w:rsidRDefault="005F7A2F" w:rsidP="00155D52">
      <w:pPr>
        <w:pStyle w:val="a3"/>
        <w:spacing w:line="276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5F7A2F" w:rsidRPr="00B63E91" w:rsidRDefault="005F7A2F" w:rsidP="00CF183D">
      <w:pPr>
        <w:pStyle w:val="a3"/>
        <w:spacing w:line="276" w:lineRule="auto"/>
        <w:ind w:left="-142" w:right="42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 </w:t>
      </w:r>
      <w:r w:rsidRPr="00B63E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 </w:t>
      </w:r>
      <w:r w:rsidR="002C0941" w:rsidRPr="00B63E91">
        <w:rPr>
          <w:rFonts w:ascii="Times New Roman" w:hAnsi="Times New Roman" w:cs="Times New Roman"/>
          <w:bCs/>
          <w:sz w:val="28"/>
          <w:szCs w:val="28"/>
        </w:rPr>
        <w:t xml:space="preserve">ПМ 03 </w:t>
      </w:r>
      <w:r w:rsidR="002C0941" w:rsidRPr="00B63E91">
        <w:rPr>
          <w:rFonts w:ascii="Times New Roman" w:eastAsia="Times New Roman" w:hAnsi="Times New Roman" w:cs="Times New Roman"/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</w:t>
      </w:r>
      <w:r w:rsidRPr="00B63E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3E91">
        <w:rPr>
          <w:rFonts w:ascii="Times New Roman" w:eastAsia="Times New Roman" w:hAnsi="Times New Roman" w:cs="Times New Roman"/>
          <w:bCs/>
          <w:sz w:val="28"/>
          <w:szCs w:val="28"/>
        </w:rPr>
        <w:t>разнообразного</w:t>
      </w:r>
      <w:r w:rsidRPr="00B63E91">
        <w:rPr>
          <w:rFonts w:ascii="Times New Roman" w:hAnsi="Times New Roman" w:cs="Times New Roman"/>
          <w:sz w:val="28"/>
          <w:szCs w:val="28"/>
        </w:rPr>
        <w:t xml:space="preserve">  </w:t>
      </w:r>
      <w:r w:rsidRPr="00B63E91">
        <w:rPr>
          <w:rFonts w:ascii="Times New Roman" w:eastAsia="Times New Roman" w:hAnsi="Times New Roman" w:cs="Times New Roman"/>
          <w:bCs/>
          <w:sz w:val="28"/>
          <w:szCs w:val="28"/>
        </w:rPr>
        <w:t>ассортимента</w:t>
      </w:r>
      <w:r w:rsidRPr="00B63E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СПО 43.01.09. </w:t>
      </w:r>
    </w:p>
    <w:p w:rsidR="00817BF1" w:rsidRPr="00B63E91" w:rsidRDefault="005F7A2F" w:rsidP="00CF183D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Приготовление</w:t>
      </w:r>
      <w:r w:rsidRPr="00B63E91">
        <w:rPr>
          <w:rFonts w:ascii="Times New Roman" w:hAnsi="Times New Roman" w:cs="Times New Roman"/>
          <w:sz w:val="28"/>
          <w:szCs w:val="28"/>
        </w:rPr>
        <w:t xml:space="preserve">, оформление 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</w:t>
      </w:r>
      <w:r w:rsidRPr="00B63E91">
        <w:rPr>
          <w:rFonts w:ascii="Times New Roman" w:hAnsi="Times New Roman" w:cs="Times New Roman"/>
          <w:sz w:val="28"/>
          <w:szCs w:val="28"/>
        </w:rPr>
        <w:t xml:space="preserve">готовка к реализации </w:t>
      </w:r>
      <w:r w:rsidRPr="00B63E91">
        <w:rPr>
          <w:rFonts w:ascii="Times New Roman" w:eastAsia="Times New Roman" w:hAnsi="Times New Roman" w:cs="Times New Roman"/>
          <w:bCs/>
          <w:sz w:val="28"/>
          <w:szCs w:val="28"/>
        </w:rPr>
        <w:t>горячих блюд, кул</w:t>
      </w:r>
      <w:r w:rsidRPr="00B63E9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B63E91">
        <w:rPr>
          <w:rFonts w:ascii="Times New Roman" w:eastAsia="Times New Roman" w:hAnsi="Times New Roman" w:cs="Times New Roman"/>
          <w:bCs/>
          <w:sz w:val="28"/>
          <w:szCs w:val="28"/>
        </w:rPr>
        <w:t>нарных изделий, закусок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разнообразного ассортимента</w:t>
      </w:r>
      <w:r w:rsidRPr="00B63E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фессиональных компетенций (ПК</w:t>
      </w:r>
      <w:r w:rsidRPr="00B63E91">
        <w:rPr>
          <w:rFonts w:ascii="Times New Roman" w:hAnsi="Times New Roman" w:cs="Times New Roman"/>
          <w:sz w:val="28"/>
          <w:szCs w:val="28"/>
        </w:rPr>
        <w:t>)</w:t>
      </w:r>
    </w:p>
    <w:p w:rsidR="00817BF1" w:rsidRPr="00B63E91" w:rsidRDefault="00817BF1" w:rsidP="00CF183D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 xml:space="preserve">ПК 3.1. </w:t>
      </w:r>
      <w:r w:rsidRPr="00B63E91">
        <w:rPr>
          <w:rFonts w:ascii="Times New Roman" w:hAnsi="Times New Roman" w:cs="Times New Roman"/>
          <w:sz w:val="28"/>
          <w:szCs w:val="28"/>
        </w:rPr>
        <w:t>Подготавливать рабочее место, оборудование, сырье, исходные матер</w:t>
      </w:r>
      <w:r w:rsidRPr="00B63E91">
        <w:rPr>
          <w:rFonts w:ascii="Times New Roman" w:hAnsi="Times New Roman" w:cs="Times New Roman"/>
          <w:sz w:val="28"/>
          <w:szCs w:val="28"/>
        </w:rPr>
        <w:t>и</w:t>
      </w:r>
      <w:r w:rsidRPr="00B63E91">
        <w:rPr>
          <w:rFonts w:ascii="Times New Roman" w:hAnsi="Times New Roman" w:cs="Times New Roman"/>
          <w:sz w:val="28"/>
          <w:szCs w:val="28"/>
        </w:rPr>
        <w:t>алы для приготовления холодных блюд, кулинарных изделий, закусок в соотве</w:t>
      </w:r>
      <w:r w:rsidRPr="00B63E91">
        <w:rPr>
          <w:rFonts w:ascii="Times New Roman" w:hAnsi="Times New Roman" w:cs="Times New Roman"/>
          <w:sz w:val="28"/>
          <w:szCs w:val="28"/>
        </w:rPr>
        <w:t>т</w:t>
      </w:r>
      <w:r w:rsidRPr="00B63E91">
        <w:rPr>
          <w:rFonts w:ascii="Times New Roman" w:hAnsi="Times New Roman" w:cs="Times New Roman"/>
          <w:sz w:val="28"/>
          <w:szCs w:val="28"/>
        </w:rPr>
        <w:t>ствии с инструкциями и регламентами;</w:t>
      </w:r>
    </w:p>
    <w:p w:rsidR="00817BF1" w:rsidRPr="00B63E91" w:rsidRDefault="00817BF1" w:rsidP="00CF183D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lastRenderedPageBreak/>
        <w:t>ПК 3.2</w:t>
      </w:r>
      <w:r w:rsidRPr="00B63E91">
        <w:rPr>
          <w:rFonts w:ascii="Times New Roman" w:hAnsi="Times New Roman" w:cs="Times New Roman"/>
          <w:sz w:val="28"/>
          <w:szCs w:val="28"/>
        </w:rPr>
        <w:t>. Осуществлять приготовление, непродолжительное хранение холодных соусов, заправок разнообразного ассортимента;</w:t>
      </w:r>
    </w:p>
    <w:p w:rsidR="00817BF1" w:rsidRPr="00B63E91" w:rsidRDefault="00817BF1" w:rsidP="00CF183D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ПК 3.3</w:t>
      </w:r>
      <w:r w:rsidRPr="00B63E91">
        <w:rPr>
          <w:rFonts w:ascii="Times New Roman" w:hAnsi="Times New Roman" w:cs="Times New Roman"/>
          <w:sz w:val="28"/>
          <w:szCs w:val="28"/>
        </w:rPr>
        <w:t>. Осуществлять приготовление, творческое оформление и подготовку к реализации салатов разнообразного ассортимента;</w:t>
      </w:r>
    </w:p>
    <w:p w:rsidR="00817BF1" w:rsidRPr="00B63E91" w:rsidRDefault="00817BF1" w:rsidP="00CF183D">
      <w:pPr>
        <w:pStyle w:val="a3"/>
        <w:ind w:left="-142" w:right="-144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ПК 3.4</w:t>
      </w:r>
      <w:r w:rsidRPr="00B63E91">
        <w:rPr>
          <w:rFonts w:ascii="Times New Roman" w:hAnsi="Times New Roman" w:cs="Times New Roman"/>
          <w:sz w:val="28"/>
          <w:szCs w:val="28"/>
        </w:rPr>
        <w:t>. Осуществлять приготовление, творческое оформление и подготовку к реализации бутербродов, канапе, холодных закусок разнообразного ассортимента;</w:t>
      </w:r>
    </w:p>
    <w:p w:rsidR="00817BF1" w:rsidRPr="00B63E91" w:rsidRDefault="00817BF1" w:rsidP="00CF183D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ПК 3.5</w:t>
      </w:r>
      <w:r w:rsidRPr="00B63E91">
        <w:rPr>
          <w:rFonts w:ascii="Times New Roman" w:hAnsi="Times New Roman" w:cs="Times New Roman"/>
          <w:sz w:val="28"/>
          <w:szCs w:val="28"/>
        </w:rPr>
        <w:t>.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ассортимента;</w:t>
      </w:r>
    </w:p>
    <w:p w:rsidR="00817BF1" w:rsidRPr="00B63E91" w:rsidRDefault="00817BF1" w:rsidP="00CF183D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ПК 3.6</w:t>
      </w:r>
      <w:r w:rsidRPr="00B63E91">
        <w:rPr>
          <w:rFonts w:ascii="Times New Roman" w:hAnsi="Times New Roman" w:cs="Times New Roman"/>
          <w:sz w:val="28"/>
          <w:szCs w:val="28"/>
        </w:rPr>
        <w:t>. Осуществлять приготовление, творческое оформление и подготовку</w:t>
      </w:r>
    </w:p>
    <w:p w:rsidR="001E0641" w:rsidRPr="00B63E91" w:rsidRDefault="001E0641" w:rsidP="00CF183D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знать:</w:t>
      </w:r>
      <w:r w:rsidRPr="00B63E91">
        <w:rPr>
          <w:rFonts w:ascii="Times New Roman" w:hAnsi="Times New Roman" w:cs="Times New Roman"/>
          <w:sz w:val="28"/>
          <w:szCs w:val="28"/>
        </w:rPr>
        <w:t xml:space="preserve">   требования охраны труда, пожарной безопасности, производственной санитарии и личной гигиены в организациях питания; </w:t>
      </w:r>
    </w:p>
    <w:p w:rsidR="001E0641" w:rsidRPr="00B63E91" w:rsidRDefault="001E0641" w:rsidP="00CF183D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 xml:space="preserve"> виды, назначение, правила безопасной эксплуатации технологического обор</w:t>
      </w:r>
      <w:r w:rsidRPr="00B63E91">
        <w:rPr>
          <w:rFonts w:ascii="Times New Roman" w:hAnsi="Times New Roman" w:cs="Times New Roman"/>
          <w:sz w:val="28"/>
          <w:szCs w:val="28"/>
        </w:rPr>
        <w:t>у</w:t>
      </w:r>
      <w:r w:rsidRPr="00B63E91">
        <w:rPr>
          <w:rFonts w:ascii="Times New Roman" w:hAnsi="Times New Roman" w:cs="Times New Roman"/>
          <w:sz w:val="28"/>
          <w:szCs w:val="28"/>
        </w:rPr>
        <w:t>дования, производственно</w:t>
      </w:r>
      <w:r w:rsidR="00B63E91">
        <w:rPr>
          <w:rFonts w:ascii="Times New Roman" w:hAnsi="Times New Roman" w:cs="Times New Roman"/>
          <w:sz w:val="28"/>
          <w:szCs w:val="28"/>
        </w:rPr>
        <w:t xml:space="preserve">го инвентаря, инструментов, вес </w:t>
      </w:r>
      <w:r w:rsidRPr="00B63E91">
        <w:rPr>
          <w:rFonts w:ascii="Times New Roman" w:hAnsi="Times New Roman" w:cs="Times New Roman"/>
          <w:sz w:val="28"/>
          <w:szCs w:val="28"/>
        </w:rPr>
        <w:t>измерительных пр</w:t>
      </w:r>
      <w:r w:rsidRPr="00B63E91">
        <w:rPr>
          <w:rFonts w:ascii="Times New Roman" w:hAnsi="Times New Roman" w:cs="Times New Roman"/>
          <w:sz w:val="28"/>
          <w:szCs w:val="28"/>
        </w:rPr>
        <w:t>и</w:t>
      </w:r>
      <w:r w:rsidRPr="00B63E91">
        <w:rPr>
          <w:rFonts w:ascii="Times New Roman" w:hAnsi="Times New Roman" w:cs="Times New Roman"/>
          <w:sz w:val="28"/>
          <w:szCs w:val="28"/>
        </w:rPr>
        <w:t xml:space="preserve">боров, посуды и правила ухода за ними; </w:t>
      </w:r>
    </w:p>
    <w:p w:rsidR="001E0641" w:rsidRPr="00B63E91" w:rsidRDefault="001E0641" w:rsidP="00CF183D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>ассортимент, рецептуры, требования к качеству, условия и сроки хранения, м</w:t>
      </w:r>
      <w:r w:rsidRPr="00B63E91">
        <w:rPr>
          <w:rFonts w:ascii="Times New Roman" w:hAnsi="Times New Roman" w:cs="Times New Roman"/>
          <w:sz w:val="28"/>
          <w:szCs w:val="28"/>
        </w:rPr>
        <w:t>е</w:t>
      </w:r>
      <w:r w:rsidRPr="00B63E91">
        <w:rPr>
          <w:rFonts w:ascii="Times New Roman" w:hAnsi="Times New Roman" w:cs="Times New Roman"/>
          <w:sz w:val="28"/>
          <w:szCs w:val="28"/>
        </w:rPr>
        <w:t>тоды приготовления, варианты оформления и подачи салатов, холодных блюд, кулинарных изделий, закусок разнообразного ассортимента, в том числе реги</w:t>
      </w:r>
      <w:r w:rsidRPr="00B63E91">
        <w:rPr>
          <w:rFonts w:ascii="Times New Roman" w:hAnsi="Times New Roman" w:cs="Times New Roman"/>
          <w:sz w:val="28"/>
          <w:szCs w:val="28"/>
        </w:rPr>
        <w:t>о</w:t>
      </w:r>
      <w:r w:rsidRPr="00B63E91">
        <w:rPr>
          <w:rFonts w:ascii="Times New Roman" w:hAnsi="Times New Roman" w:cs="Times New Roman"/>
          <w:sz w:val="28"/>
          <w:szCs w:val="28"/>
        </w:rPr>
        <w:t>нальных; нормы расхода, способы сокращения потерь, сохранения пищевой ценности продуктов при приготовлении;</w:t>
      </w:r>
    </w:p>
    <w:p w:rsidR="001E0641" w:rsidRPr="00B63E91" w:rsidRDefault="001E0641" w:rsidP="00CF183D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>правила и способы сервировки стола, презентации салатов, холодных блюд, к</w:t>
      </w:r>
      <w:r w:rsidRPr="00B63E91">
        <w:rPr>
          <w:rFonts w:ascii="Times New Roman" w:hAnsi="Times New Roman" w:cs="Times New Roman"/>
          <w:sz w:val="28"/>
          <w:szCs w:val="28"/>
        </w:rPr>
        <w:t>у</w:t>
      </w:r>
      <w:r w:rsidRPr="00B63E91">
        <w:rPr>
          <w:rFonts w:ascii="Times New Roman" w:hAnsi="Times New Roman" w:cs="Times New Roman"/>
          <w:sz w:val="28"/>
          <w:szCs w:val="28"/>
        </w:rPr>
        <w:t>линарных изделий, закусок разнообразного ассортимента, в том числе реги</w:t>
      </w:r>
      <w:r w:rsidRPr="00B63E91">
        <w:rPr>
          <w:rFonts w:ascii="Times New Roman" w:hAnsi="Times New Roman" w:cs="Times New Roman"/>
          <w:sz w:val="28"/>
          <w:szCs w:val="28"/>
        </w:rPr>
        <w:t>о</w:t>
      </w:r>
      <w:r w:rsidRPr="00B63E91">
        <w:rPr>
          <w:rFonts w:ascii="Times New Roman" w:hAnsi="Times New Roman" w:cs="Times New Roman"/>
          <w:sz w:val="28"/>
          <w:szCs w:val="28"/>
        </w:rPr>
        <w:t>нальных</w:t>
      </w:r>
    </w:p>
    <w:p w:rsidR="001E0641" w:rsidRPr="00B63E91" w:rsidRDefault="001E0641" w:rsidP="00CF183D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 xml:space="preserve"> </w:t>
      </w:r>
      <w:r w:rsidRPr="00B63E91">
        <w:rPr>
          <w:rFonts w:ascii="Times New Roman" w:hAnsi="Times New Roman" w:cs="Times New Roman"/>
          <w:b/>
          <w:sz w:val="28"/>
          <w:szCs w:val="28"/>
        </w:rPr>
        <w:t>уметь</w:t>
      </w:r>
      <w:r w:rsidRPr="00B63E91">
        <w:rPr>
          <w:rFonts w:ascii="Times New Roman" w:hAnsi="Times New Roman" w:cs="Times New Roman"/>
          <w:sz w:val="28"/>
          <w:szCs w:val="28"/>
        </w:rPr>
        <w:t>: рационально организовывать, проводить текущую уборку рабочего м</w:t>
      </w:r>
      <w:r w:rsidRPr="00B63E91">
        <w:rPr>
          <w:rFonts w:ascii="Times New Roman" w:hAnsi="Times New Roman" w:cs="Times New Roman"/>
          <w:sz w:val="28"/>
          <w:szCs w:val="28"/>
        </w:rPr>
        <w:t>е</w:t>
      </w:r>
      <w:r w:rsidRPr="00B63E91">
        <w:rPr>
          <w:rFonts w:ascii="Times New Roman" w:hAnsi="Times New Roman" w:cs="Times New Roman"/>
          <w:sz w:val="28"/>
          <w:szCs w:val="28"/>
        </w:rPr>
        <w:t>ста, выбирать, подготавливать к работе, безопасно эксплуатировать технолог</w:t>
      </w:r>
      <w:r w:rsidRPr="00B63E91">
        <w:rPr>
          <w:rFonts w:ascii="Times New Roman" w:hAnsi="Times New Roman" w:cs="Times New Roman"/>
          <w:sz w:val="28"/>
          <w:szCs w:val="28"/>
        </w:rPr>
        <w:t>и</w:t>
      </w:r>
      <w:r w:rsidRPr="00B63E91">
        <w:rPr>
          <w:rFonts w:ascii="Times New Roman" w:hAnsi="Times New Roman" w:cs="Times New Roman"/>
          <w:sz w:val="28"/>
          <w:szCs w:val="28"/>
        </w:rPr>
        <w:t>ческое оборудование, производствен</w:t>
      </w:r>
      <w:r w:rsidR="00B63E91">
        <w:rPr>
          <w:rFonts w:ascii="Times New Roman" w:hAnsi="Times New Roman" w:cs="Times New Roman"/>
          <w:sz w:val="28"/>
          <w:szCs w:val="28"/>
        </w:rPr>
        <w:t xml:space="preserve">ный инвентарь, инструменты, вес </w:t>
      </w:r>
      <w:r w:rsidRPr="00B63E91">
        <w:rPr>
          <w:rFonts w:ascii="Times New Roman" w:hAnsi="Times New Roman" w:cs="Times New Roman"/>
          <w:sz w:val="28"/>
          <w:szCs w:val="28"/>
        </w:rPr>
        <w:t>измер</w:t>
      </w:r>
      <w:r w:rsidRPr="00B63E91">
        <w:rPr>
          <w:rFonts w:ascii="Times New Roman" w:hAnsi="Times New Roman" w:cs="Times New Roman"/>
          <w:sz w:val="28"/>
          <w:szCs w:val="28"/>
        </w:rPr>
        <w:t>и</w:t>
      </w:r>
      <w:r w:rsidRPr="00B63E91">
        <w:rPr>
          <w:rFonts w:ascii="Times New Roman" w:hAnsi="Times New Roman" w:cs="Times New Roman"/>
          <w:sz w:val="28"/>
          <w:szCs w:val="28"/>
        </w:rPr>
        <w:t>тельные приборы с учетом инструкций и регламентов; соблюдать правила соч</w:t>
      </w:r>
      <w:r w:rsidRPr="00B63E91">
        <w:rPr>
          <w:rFonts w:ascii="Times New Roman" w:hAnsi="Times New Roman" w:cs="Times New Roman"/>
          <w:sz w:val="28"/>
          <w:szCs w:val="28"/>
        </w:rPr>
        <w:t>е</w:t>
      </w:r>
      <w:r w:rsidRPr="00B63E91">
        <w:rPr>
          <w:rFonts w:ascii="Times New Roman" w:hAnsi="Times New Roman" w:cs="Times New Roman"/>
          <w:sz w:val="28"/>
          <w:szCs w:val="28"/>
        </w:rPr>
        <w:t>таемости, взаимозаменяемости продуктов, подготовки и применения пряностей и приправ; выбирать, применять, комбинировать способы приготовления, тво</w:t>
      </w:r>
      <w:r w:rsidRPr="00B63E91">
        <w:rPr>
          <w:rFonts w:ascii="Times New Roman" w:hAnsi="Times New Roman" w:cs="Times New Roman"/>
          <w:sz w:val="28"/>
          <w:szCs w:val="28"/>
        </w:rPr>
        <w:t>р</w:t>
      </w:r>
      <w:r w:rsidRPr="00B63E91">
        <w:rPr>
          <w:rFonts w:ascii="Times New Roman" w:hAnsi="Times New Roman" w:cs="Times New Roman"/>
          <w:sz w:val="28"/>
          <w:szCs w:val="28"/>
        </w:rPr>
        <w:t xml:space="preserve">ческого оформления и подачи салатов, холодных блюд, кулинарных изделий, закусок разнообразного ассортимента, в том числе региональных;  </w:t>
      </w:r>
      <w:proofErr w:type="spellStart"/>
      <w:r w:rsidRPr="00B63E91">
        <w:rPr>
          <w:rFonts w:ascii="Times New Roman" w:hAnsi="Times New Roman" w:cs="Times New Roman"/>
          <w:sz w:val="28"/>
          <w:szCs w:val="28"/>
        </w:rPr>
        <w:t>порционир</w:t>
      </w:r>
      <w:r w:rsidRPr="00B63E91">
        <w:rPr>
          <w:rFonts w:ascii="Times New Roman" w:hAnsi="Times New Roman" w:cs="Times New Roman"/>
          <w:sz w:val="28"/>
          <w:szCs w:val="28"/>
        </w:rPr>
        <w:t>о</w:t>
      </w:r>
      <w:r w:rsidRPr="00B63E91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B63E91">
        <w:rPr>
          <w:rFonts w:ascii="Times New Roman" w:hAnsi="Times New Roman" w:cs="Times New Roman"/>
          <w:sz w:val="28"/>
          <w:szCs w:val="28"/>
        </w:rPr>
        <w:t xml:space="preserve"> (комплектовать), эстетично упаковывать на вынос, хранить с учетом треб</w:t>
      </w:r>
      <w:r w:rsidRPr="00B63E91">
        <w:rPr>
          <w:rFonts w:ascii="Times New Roman" w:hAnsi="Times New Roman" w:cs="Times New Roman"/>
          <w:sz w:val="28"/>
          <w:szCs w:val="28"/>
        </w:rPr>
        <w:t>о</w:t>
      </w:r>
      <w:r w:rsidRPr="00B63E91">
        <w:rPr>
          <w:rFonts w:ascii="Times New Roman" w:hAnsi="Times New Roman" w:cs="Times New Roman"/>
          <w:sz w:val="28"/>
          <w:szCs w:val="28"/>
        </w:rPr>
        <w:t xml:space="preserve">ваний к безопасности готовой продукции </w:t>
      </w:r>
    </w:p>
    <w:p w:rsidR="001E0641" w:rsidRPr="00B63E91" w:rsidRDefault="001E0641" w:rsidP="00CF183D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b/>
          <w:sz w:val="28"/>
          <w:szCs w:val="28"/>
        </w:rPr>
        <w:t>иметь практический опыт</w:t>
      </w:r>
      <w:r w:rsidRPr="00B63E91">
        <w:rPr>
          <w:rFonts w:ascii="Times New Roman" w:hAnsi="Times New Roman" w:cs="Times New Roman"/>
          <w:sz w:val="28"/>
          <w:szCs w:val="28"/>
        </w:rPr>
        <w:t xml:space="preserve"> в: подготовке, уборке рабочего места, выборе, по</w:t>
      </w:r>
      <w:r w:rsidRPr="00B63E91">
        <w:rPr>
          <w:rFonts w:ascii="Times New Roman" w:hAnsi="Times New Roman" w:cs="Times New Roman"/>
          <w:sz w:val="28"/>
          <w:szCs w:val="28"/>
        </w:rPr>
        <w:t>д</w:t>
      </w:r>
      <w:r w:rsidRPr="00B63E91">
        <w:rPr>
          <w:rFonts w:ascii="Times New Roman" w:hAnsi="Times New Roman" w:cs="Times New Roman"/>
          <w:sz w:val="28"/>
          <w:szCs w:val="28"/>
        </w:rPr>
        <w:t>готовке к работе, безопасной эксплуатации технологического оборудования, производственно</w:t>
      </w:r>
      <w:r w:rsidR="00B63E91">
        <w:rPr>
          <w:rFonts w:ascii="Times New Roman" w:hAnsi="Times New Roman" w:cs="Times New Roman"/>
          <w:sz w:val="28"/>
          <w:szCs w:val="28"/>
        </w:rPr>
        <w:t xml:space="preserve">го инвентаря, инструментов, вес </w:t>
      </w:r>
      <w:r w:rsidRPr="00B63E91">
        <w:rPr>
          <w:rFonts w:ascii="Times New Roman" w:hAnsi="Times New Roman" w:cs="Times New Roman"/>
          <w:sz w:val="28"/>
          <w:szCs w:val="28"/>
        </w:rPr>
        <w:t>измерительных приборов;  в</w:t>
      </w:r>
      <w:r w:rsidRPr="00B63E91">
        <w:rPr>
          <w:rFonts w:ascii="Times New Roman" w:hAnsi="Times New Roman" w:cs="Times New Roman"/>
          <w:sz w:val="28"/>
          <w:szCs w:val="28"/>
        </w:rPr>
        <w:t>ы</w:t>
      </w:r>
      <w:r w:rsidRPr="00B63E91">
        <w:rPr>
          <w:rFonts w:ascii="Times New Roman" w:hAnsi="Times New Roman" w:cs="Times New Roman"/>
          <w:sz w:val="28"/>
          <w:szCs w:val="28"/>
        </w:rPr>
        <w:t>боре, оценке качества, безопасности продуктов, полуфабрикатов, приготовл</w:t>
      </w:r>
      <w:r w:rsidRPr="00B63E91">
        <w:rPr>
          <w:rFonts w:ascii="Times New Roman" w:hAnsi="Times New Roman" w:cs="Times New Roman"/>
          <w:sz w:val="28"/>
          <w:szCs w:val="28"/>
        </w:rPr>
        <w:t>е</w:t>
      </w:r>
      <w:r w:rsidRPr="00B63E91">
        <w:rPr>
          <w:rFonts w:ascii="Times New Roman" w:hAnsi="Times New Roman" w:cs="Times New Roman"/>
          <w:sz w:val="28"/>
          <w:szCs w:val="28"/>
        </w:rPr>
        <w:t>нии, творческом оформлении, эстетичной подаче салатов, холодных блюд, кул</w:t>
      </w:r>
      <w:r w:rsidRPr="00B63E91">
        <w:rPr>
          <w:rFonts w:ascii="Times New Roman" w:hAnsi="Times New Roman" w:cs="Times New Roman"/>
          <w:sz w:val="28"/>
          <w:szCs w:val="28"/>
        </w:rPr>
        <w:t>и</w:t>
      </w:r>
      <w:r w:rsidRPr="00B63E91">
        <w:rPr>
          <w:rFonts w:ascii="Times New Roman" w:hAnsi="Times New Roman" w:cs="Times New Roman"/>
          <w:sz w:val="28"/>
          <w:szCs w:val="28"/>
        </w:rPr>
        <w:t>нарных изделий, закусок разнообразного ассортимента, в том числе регионал</w:t>
      </w:r>
      <w:r w:rsidRPr="00B63E91">
        <w:rPr>
          <w:rFonts w:ascii="Times New Roman" w:hAnsi="Times New Roman" w:cs="Times New Roman"/>
          <w:sz w:val="28"/>
          <w:szCs w:val="28"/>
        </w:rPr>
        <w:t>ь</w:t>
      </w:r>
      <w:r w:rsidRPr="00B63E91">
        <w:rPr>
          <w:rFonts w:ascii="Times New Roman" w:hAnsi="Times New Roman" w:cs="Times New Roman"/>
          <w:sz w:val="28"/>
          <w:szCs w:val="28"/>
        </w:rPr>
        <w:t xml:space="preserve">ных; упаковке, складировании неиспользованных продуктов; </w:t>
      </w:r>
      <w:proofErr w:type="spellStart"/>
      <w:r w:rsidRPr="00B63E91">
        <w:rPr>
          <w:rFonts w:ascii="Times New Roman" w:hAnsi="Times New Roman" w:cs="Times New Roman"/>
          <w:sz w:val="28"/>
          <w:szCs w:val="28"/>
        </w:rPr>
        <w:t>порционировании</w:t>
      </w:r>
      <w:proofErr w:type="spellEnd"/>
      <w:r w:rsidRPr="00B63E91">
        <w:rPr>
          <w:rFonts w:ascii="Times New Roman" w:hAnsi="Times New Roman" w:cs="Times New Roman"/>
          <w:sz w:val="28"/>
          <w:szCs w:val="28"/>
        </w:rPr>
        <w:t xml:space="preserve"> (комплектовании), упаковке на вынос, хранении с учетом требований к безопа</w:t>
      </w:r>
      <w:r w:rsidRPr="00B63E91">
        <w:rPr>
          <w:rFonts w:ascii="Times New Roman" w:hAnsi="Times New Roman" w:cs="Times New Roman"/>
          <w:sz w:val="28"/>
          <w:szCs w:val="28"/>
        </w:rPr>
        <w:t>с</w:t>
      </w:r>
      <w:r w:rsidRPr="00B63E91">
        <w:rPr>
          <w:rFonts w:ascii="Times New Roman" w:hAnsi="Times New Roman" w:cs="Times New Roman"/>
          <w:sz w:val="28"/>
          <w:szCs w:val="28"/>
        </w:rPr>
        <w:t>ности готовой продукции; ведении рас</w:t>
      </w:r>
      <w:r w:rsidR="00B63E91">
        <w:rPr>
          <w:rFonts w:ascii="Times New Roman" w:hAnsi="Times New Roman" w:cs="Times New Roman"/>
          <w:sz w:val="28"/>
          <w:szCs w:val="28"/>
        </w:rPr>
        <w:t>четов с потребителям.</w:t>
      </w:r>
    </w:p>
    <w:p w:rsidR="001E0641" w:rsidRDefault="001E0641" w:rsidP="00CF183D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B201F" w:rsidRPr="00B63E91" w:rsidRDefault="007B201F" w:rsidP="00CF183D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E0641" w:rsidP="00CF183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>Самостоятельная работа №</w:t>
      </w:r>
      <w:r w:rsidR="00B1409F">
        <w:rPr>
          <w:rFonts w:ascii="Times New Roman" w:hAnsi="Times New Roman" w:cs="Times New Roman"/>
          <w:sz w:val="28"/>
          <w:szCs w:val="28"/>
        </w:rPr>
        <w:t xml:space="preserve"> </w:t>
      </w:r>
      <w:r w:rsidRPr="00B63E91">
        <w:rPr>
          <w:rFonts w:ascii="Times New Roman" w:hAnsi="Times New Roman" w:cs="Times New Roman"/>
          <w:sz w:val="28"/>
          <w:szCs w:val="28"/>
        </w:rPr>
        <w:t>1</w:t>
      </w:r>
    </w:p>
    <w:p w:rsidR="001E0641" w:rsidRPr="00B63E91" w:rsidRDefault="00B63E91" w:rsidP="00CF183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0641" w:rsidRPr="00B63E91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1E0641" w:rsidRPr="00B63E91">
        <w:rPr>
          <w:rFonts w:ascii="Times New Roman" w:hAnsi="Times New Roman" w:cs="Times New Roman"/>
          <w:sz w:val="28"/>
          <w:szCs w:val="28"/>
        </w:rPr>
        <w:t xml:space="preserve"> Систематическая проработка конспектов учебных занятий, учебной и специальной литературы (по вопросам, составленным преподавателем). </w:t>
      </w:r>
    </w:p>
    <w:p w:rsidR="001E0641" w:rsidRPr="00B63E91" w:rsidRDefault="00B63E91" w:rsidP="00CF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B63E91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>:</w:t>
      </w:r>
      <w:r w:rsidRPr="00B63E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E0641" w:rsidRPr="00B63E91">
        <w:rPr>
          <w:rFonts w:ascii="Times New Roman" w:hAnsi="Times New Roman"/>
          <w:sz w:val="28"/>
          <w:szCs w:val="28"/>
        </w:rPr>
        <w:t>Составить глоссарий на тему «Приготовление холодных блюд и закусок» следующих понятий:  Маслины, Оливки; Канапе; Винегрет; Буте</w:t>
      </w:r>
      <w:r w:rsidR="001E0641" w:rsidRPr="00B63E91">
        <w:rPr>
          <w:rFonts w:ascii="Times New Roman" w:hAnsi="Times New Roman"/>
          <w:sz w:val="28"/>
          <w:szCs w:val="28"/>
        </w:rPr>
        <w:t>р</w:t>
      </w:r>
      <w:r w:rsidR="001E0641" w:rsidRPr="00B63E91">
        <w:rPr>
          <w:rFonts w:ascii="Times New Roman" w:hAnsi="Times New Roman"/>
          <w:sz w:val="28"/>
          <w:szCs w:val="28"/>
        </w:rPr>
        <w:t>брод; Тар</w:t>
      </w:r>
      <w:r w:rsidR="001E0641" w:rsidRPr="00B63E91">
        <w:rPr>
          <w:rFonts w:ascii="Times New Roman" w:hAnsi="Times New Roman"/>
          <w:sz w:val="28"/>
          <w:szCs w:val="28"/>
        </w:rPr>
        <w:softHyphen/>
        <w:t xml:space="preserve">тинка; Тарталетки; Сыры;  Сэндвичи; Студень; Паштеты; </w:t>
      </w:r>
      <w:r w:rsidR="00365A53" w:rsidRPr="00B63E91">
        <w:rPr>
          <w:rFonts w:ascii="Times New Roman" w:hAnsi="Times New Roman"/>
          <w:sz w:val="28"/>
          <w:szCs w:val="28"/>
        </w:rPr>
        <w:t>Рол мопс</w:t>
      </w:r>
      <w:r w:rsidR="001E0641" w:rsidRPr="00B63E91">
        <w:rPr>
          <w:rFonts w:ascii="Times New Roman" w:hAnsi="Times New Roman"/>
          <w:sz w:val="28"/>
          <w:szCs w:val="28"/>
        </w:rPr>
        <w:t>; Бутерброд;  Балык; Карбонад; Заливное; Салат-коктейль.</w:t>
      </w:r>
    </w:p>
    <w:p w:rsidR="001E0641" w:rsidRPr="00B63E91" w:rsidRDefault="001E0641" w:rsidP="00CF183D">
      <w:pPr>
        <w:spacing w:after="0" w:line="240" w:lineRule="auto"/>
        <w:contextualSpacing/>
        <w:jc w:val="both"/>
        <w:rPr>
          <w:rFonts w:ascii="Times New Roman" w:hAnsi="Times New Roman"/>
          <w:color w:val="252525"/>
          <w:sz w:val="28"/>
          <w:szCs w:val="28"/>
        </w:rPr>
      </w:pPr>
      <w:proofErr w:type="spellStart"/>
      <w:r w:rsidRPr="00B63E91">
        <w:rPr>
          <w:rFonts w:ascii="Times New Roman" w:hAnsi="Times New Roman"/>
          <w:bCs/>
          <w:color w:val="252525"/>
          <w:sz w:val="28"/>
          <w:szCs w:val="28"/>
        </w:rPr>
        <w:t>Глосса́рий</w:t>
      </w:r>
      <w:proofErr w:type="spellEnd"/>
      <w:r w:rsidRPr="00B63E91">
        <w:rPr>
          <w:rFonts w:ascii="Times New Roman" w:hAnsi="Times New Roman"/>
          <w:color w:val="252525"/>
          <w:sz w:val="28"/>
          <w:szCs w:val="28"/>
        </w:rPr>
        <w:t> (</w:t>
      </w:r>
      <w:hyperlink r:id="rId9" w:tooltip="Латинский язык" w:history="1">
        <w:r w:rsidRPr="00B63E91">
          <w:rPr>
            <w:rFonts w:ascii="Times New Roman" w:hAnsi="Times New Roman"/>
            <w:color w:val="000000"/>
            <w:sz w:val="28"/>
            <w:szCs w:val="28"/>
          </w:rPr>
          <w:t>лат.</w:t>
        </w:r>
      </w:hyperlink>
      <w:r w:rsidRPr="00B63E91">
        <w:rPr>
          <w:rFonts w:ascii="Times New Roman" w:hAnsi="Times New Roman"/>
          <w:color w:val="252525"/>
          <w:sz w:val="28"/>
          <w:szCs w:val="28"/>
        </w:rPr>
        <w:t> </w:t>
      </w:r>
      <w:r w:rsidRPr="00B63E91">
        <w:rPr>
          <w:rFonts w:ascii="Times New Roman" w:hAnsi="Times New Roman"/>
          <w:i/>
          <w:iCs/>
          <w:color w:val="252525"/>
          <w:sz w:val="28"/>
          <w:szCs w:val="28"/>
          <w:lang w:val="la-Latn"/>
        </w:rPr>
        <w:t>glossarium</w:t>
      </w:r>
      <w:r w:rsidRPr="00B63E91">
        <w:rPr>
          <w:rFonts w:ascii="Times New Roman" w:hAnsi="Times New Roman"/>
          <w:color w:val="252525"/>
          <w:sz w:val="28"/>
          <w:szCs w:val="28"/>
        </w:rPr>
        <w:t> — «собрание </w:t>
      </w:r>
      <w:hyperlink r:id="rId10" w:tooltip="Глосса" w:history="1">
        <w:r w:rsidRPr="00B63E91">
          <w:rPr>
            <w:rFonts w:ascii="Times New Roman" w:hAnsi="Times New Roman"/>
            <w:color w:val="000000"/>
            <w:sz w:val="28"/>
            <w:szCs w:val="28"/>
          </w:rPr>
          <w:t>глосс</w:t>
        </w:r>
      </w:hyperlink>
      <w:r w:rsidRPr="00B63E91">
        <w:rPr>
          <w:rFonts w:ascii="Times New Roman" w:hAnsi="Times New Roman"/>
          <w:color w:val="000000"/>
          <w:sz w:val="28"/>
          <w:szCs w:val="28"/>
        </w:rPr>
        <w:t>»)</w:t>
      </w:r>
      <w:r w:rsidRPr="00B63E91">
        <w:rPr>
          <w:rFonts w:ascii="Times New Roman" w:hAnsi="Times New Roman"/>
          <w:color w:val="252525"/>
          <w:sz w:val="28"/>
          <w:szCs w:val="28"/>
        </w:rPr>
        <w:t>   </w:t>
      </w:r>
      <w:hyperlink r:id="rId11" w:tooltip="Словарь" w:history="1">
        <w:r w:rsidRPr="00B63E91">
          <w:rPr>
            <w:rFonts w:ascii="Times New Roman" w:hAnsi="Times New Roman"/>
            <w:sz w:val="28"/>
            <w:szCs w:val="28"/>
          </w:rPr>
          <w:t>словарь</w:t>
        </w:r>
      </w:hyperlink>
      <w:r w:rsidRPr="00B63E91">
        <w:rPr>
          <w:rFonts w:ascii="Times New Roman" w:hAnsi="Times New Roman"/>
          <w:sz w:val="28"/>
          <w:szCs w:val="28"/>
        </w:rPr>
        <w:t> </w:t>
      </w:r>
      <w:r w:rsidRPr="00B63E91">
        <w:rPr>
          <w:rFonts w:ascii="Times New Roman" w:hAnsi="Times New Roman"/>
          <w:color w:val="252525"/>
          <w:sz w:val="28"/>
          <w:szCs w:val="28"/>
        </w:rPr>
        <w:t xml:space="preserve"> узкоспециа</w:t>
      </w:r>
      <w:r w:rsidR="00B63E91">
        <w:rPr>
          <w:rFonts w:ascii="Times New Roman" w:hAnsi="Times New Roman"/>
          <w:color w:val="252525"/>
          <w:sz w:val="28"/>
          <w:szCs w:val="28"/>
        </w:rPr>
        <w:t>ли</w:t>
      </w:r>
      <w:r w:rsidRPr="00B63E91">
        <w:rPr>
          <w:rFonts w:ascii="Times New Roman" w:hAnsi="Times New Roman"/>
          <w:color w:val="252525"/>
          <w:sz w:val="28"/>
          <w:szCs w:val="28"/>
        </w:rPr>
        <w:t>зи</w:t>
      </w:r>
      <w:r w:rsidRPr="00B63E91">
        <w:rPr>
          <w:rFonts w:ascii="Times New Roman" w:hAnsi="Times New Roman"/>
          <w:color w:val="252525"/>
          <w:sz w:val="28"/>
          <w:szCs w:val="28"/>
        </w:rPr>
        <w:softHyphen/>
        <w:t>рованных </w:t>
      </w:r>
      <w:hyperlink r:id="rId12" w:tooltip="Термин" w:history="1">
        <w:r w:rsidRPr="00B63E91">
          <w:rPr>
            <w:rFonts w:ascii="Times New Roman" w:hAnsi="Times New Roman"/>
            <w:color w:val="000000"/>
            <w:sz w:val="28"/>
            <w:szCs w:val="28"/>
          </w:rPr>
          <w:t>терминов</w:t>
        </w:r>
      </w:hyperlink>
      <w:r w:rsidRPr="00B63E91">
        <w:rPr>
          <w:rFonts w:ascii="Times New Roman" w:hAnsi="Times New Roman"/>
          <w:color w:val="000000"/>
          <w:sz w:val="28"/>
          <w:szCs w:val="28"/>
        </w:rPr>
        <w:t> </w:t>
      </w:r>
      <w:r w:rsidRPr="00B63E91">
        <w:rPr>
          <w:rFonts w:ascii="Times New Roman" w:hAnsi="Times New Roman"/>
          <w:color w:val="252525"/>
          <w:sz w:val="28"/>
          <w:szCs w:val="28"/>
        </w:rPr>
        <w:t xml:space="preserve">в какой-либо отрасли знаний с толкованием, иногда </w:t>
      </w:r>
      <w:r w:rsidRPr="00B63E91">
        <w:rPr>
          <w:rFonts w:ascii="Times New Roman" w:hAnsi="Times New Roman"/>
          <w:color w:val="000000"/>
          <w:sz w:val="28"/>
          <w:szCs w:val="28"/>
        </w:rPr>
        <w:t> </w:t>
      </w:r>
      <w:hyperlink r:id="rId13" w:tooltip="Перевод" w:history="1">
        <w:r w:rsidRPr="00B63E91">
          <w:rPr>
            <w:rFonts w:ascii="Times New Roman" w:hAnsi="Times New Roman"/>
            <w:color w:val="000000"/>
            <w:sz w:val="28"/>
            <w:szCs w:val="28"/>
          </w:rPr>
          <w:t>переводом</w:t>
        </w:r>
      </w:hyperlink>
      <w:r w:rsidRPr="00B63E91">
        <w:rPr>
          <w:rFonts w:ascii="Times New Roman" w:hAnsi="Times New Roman"/>
          <w:color w:val="252525"/>
          <w:sz w:val="28"/>
          <w:szCs w:val="28"/>
        </w:rPr>
        <w:t> на другой язык, комментариями и примерами.</w:t>
      </w:r>
    </w:p>
    <w:p w:rsidR="001E0641" w:rsidRPr="00B63E91" w:rsidRDefault="001E0641" w:rsidP="00CF18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Формат выполнения: таблица.</w:t>
      </w:r>
    </w:p>
    <w:p w:rsidR="001E0641" w:rsidRPr="00B63E91" w:rsidRDefault="001E0641" w:rsidP="00CF18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Критерии оценки: раскрытие содержания вышеуказанных терминов, вы</w:t>
      </w:r>
      <w:r w:rsidRPr="00B63E91">
        <w:rPr>
          <w:rFonts w:ascii="Times New Roman" w:hAnsi="Times New Roman"/>
          <w:sz w:val="28"/>
          <w:szCs w:val="28"/>
        </w:rPr>
        <w:softHyphen/>
        <w:t>полнение требований к содержанию (см.ниже).</w:t>
      </w:r>
    </w:p>
    <w:p w:rsidR="001E0641" w:rsidRPr="00B63E91" w:rsidRDefault="001E0641" w:rsidP="00CF183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Контроль выполнения: сдача готовой таблицы.</w:t>
      </w:r>
    </w:p>
    <w:p w:rsidR="001E0641" w:rsidRPr="00B63E91" w:rsidRDefault="001E0641" w:rsidP="00155D5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387"/>
        <w:gridCol w:w="2658"/>
      </w:tblGrid>
      <w:tr w:rsidR="001E0641" w:rsidRPr="00B63E91" w:rsidTr="00B63E91">
        <w:trPr>
          <w:trHeight w:val="739"/>
        </w:trPr>
        <w:tc>
          <w:tcPr>
            <w:tcW w:w="5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387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1E0641" w:rsidRPr="00B63E91" w:rsidTr="00B63E91">
        <w:trPr>
          <w:trHeight w:val="694"/>
        </w:trPr>
        <w:tc>
          <w:tcPr>
            <w:tcW w:w="5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387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Степень заполнения таблицы и правильность отве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тов на поставленные вопросы</w:t>
            </w:r>
          </w:p>
        </w:tc>
        <w:tc>
          <w:tcPr>
            <w:tcW w:w="2658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E0641" w:rsidRPr="00B63E91" w:rsidTr="00B63E91">
        <w:trPr>
          <w:trHeight w:val="422"/>
        </w:trPr>
        <w:tc>
          <w:tcPr>
            <w:tcW w:w="5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387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оформлению    таблицы</w:t>
            </w:r>
          </w:p>
        </w:tc>
        <w:tc>
          <w:tcPr>
            <w:tcW w:w="2658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rPr>
          <w:trHeight w:val="618"/>
        </w:trPr>
        <w:tc>
          <w:tcPr>
            <w:tcW w:w="5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387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оформления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Частичное присутствие оригинальности </w:t>
            </w:r>
            <w:r w:rsidR="00365A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офор</w:t>
            </w:r>
            <w:r w:rsidR="00365A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</w:t>
            </w:r>
            <w:r w:rsidR="00365A5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лении.</w:t>
            </w:r>
          </w:p>
        </w:tc>
        <w:tc>
          <w:tcPr>
            <w:tcW w:w="2658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rPr>
          <w:trHeight w:val="712"/>
        </w:trPr>
        <w:tc>
          <w:tcPr>
            <w:tcW w:w="5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387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  рисунки, фото в полном объеме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рисунки, фото не в полном объеме</w:t>
            </w:r>
          </w:p>
        </w:tc>
        <w:tc>
          <w:tcPr>
            <w:tcW w:w="2658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rPr>
          <w:trHeight w:val="341"/>
        </w:trPr>
        <w:tc>
          <w:tcPr>
            <w:tcW w:w="5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6387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Глоссарий в виде таблицы занимает 3 страницы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Объём глоссария более  3 страниц</w:t>
            </w:r>
          </w:p>
        </w:tc>
        <w:tc>
          <w:tcPr>
            <w:tcW w:w="2658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      </w:t>
      </w:r>
    </w:p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        Оценка: </w:t>
      </w:r>
    </w:p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32-33  балла – «5»;                                       15-20   баллов – «3»</w:t>
      </w:r>
    </w:p>
    <w:p w:rsidR="001E0641" w:rsidRPr="00B63E91" w:rsidRDefault="001E0641" w:rsidP="00155D5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21-31 балла  – «4»;                                      Менее 15  баллов  – «2».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Методические указания по выпо</w:t>
      </w:r>
      <w:r w:rsidR="00B63E91">
        <w:rPr>
          <w:rFonts w:ascii="Times New Roman" w:hAnsi="Times New Roman"/>
          <w:sz w:val="28"/>
          <w:szCs w:val="28"/>
        </w:rPr>
        <w:t xml:space="preserve">лнению задания для </w:t>
      </w:r>
      <w:r w:rsidRPr="00B63E91">
        <w:rPr>
          <w:rFonts w:ascii="Times New Roman" w:hAnsi="Times New Roman"/>
          <w:sz w:val="28"/>
          <w:szCs w:val="28"/>
        </w:rPr>
        <w:t xml:space="preserve"> самостоятельной работы: используя учебную литературу и электронные ре</w:t>
      </w:r>
      <w:r w:rsidRPr="00B63E91">
        <w:rPr>
          <w:rFonts w:ascii="Times New Roman" w:hAnsi="Times New Roman"/>
          <w:sz w:val="28"/>
          <w:szCs w:val="28"/>
        </w:rPr>
        <w:softHyphen/>
        <w:t>сурсы, заполните таблицу: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1 колонка - наименование термина, рисунки; 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2 колонка -   понятие о значении  термина; 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3 колонка - приведите кулинарное использование, рисунки, фото блюд.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44"/>
        <w:gridCol w:w="4394"/>
      </w:tblGrid>
      <w:tr w:rsidR="001E0641" w:rsidRPr="00B63E91" w:rsidTr="00B63E91">
        <w:trPr>
          <w:trHeight w:val="634"/>
        </w:trPr>
        <w:tc>
          <w:tcPr>
            <w:tcW w:w="1701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ние терм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Значение терминов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Кулинарное использование, р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сунки, фото блюд</w:t>
            </w:r>
          </w:p>
        </w:tc>
      </w:tr>
      <w:tr w:rsidR="001E0641" w:rsidRPr="00B63E91" w:rsidTr="00B63E91">
        <w:trPr>
          <w:trHeight w:val="325"/>
        </w:trPr>
        <w:tc>
          <w:tcPr>
            <w:tcW w:w="1701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rPr>
          <w:trHeight w:val="420"/>
        </w:trPr>
        <w:tc>
          <w:tcPr>
            <w:tcW w:w="1701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Маслины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Масли́на</w:t>
            </w:r>
            <w:proofErr w:type="spellEnd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</w:t>
            </w:r>
            <w:hyperlink r:id="rId14" w:tooltip="Латинский язык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лат.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proofErr w:type="spellStart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Olea</w:t>
            </w:r>
            <w:proofErr w:type="spellEnd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) — </w:t>
            </w:r>
            <w:hyperlink r:id="rId15" w:tooltip="Род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род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вечнозелёных деревьев и ку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 xml:space="preserve">старников семейства </w:t>
            </w:r>
            <w:hyperlink r:id="rId16" w:tooltip="Маслиновые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Маслиновые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Oleaceae</w:t>
            </w:r>
            <w:proofErr w:type="spellEnd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), из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вестный прежде всего 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ним видом — </w:t>
            </w:r>
            <w:hyperlink r:id="rId17" w:tooltip="Olea europaea" w:history="1">
              <w:proofErr w:type="spellStart"/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Olea</w:t>
              </w:r>
              <w:proofErr w:type="spellEnd"/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 xml:space="preserve"> </w:t>
              </w:r>
              <w:proofErr w:type="spellStart"/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europaea</w:t>
              </w:r>
              <w:proofErr w:type="spellEnd"/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</w:t>
            </w:r>
            <w:hyperlink r:id="rId18" w:tooltip="Маслина европейская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Маслина европейская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или </w:t>
            </w:r>
            <w:hyperlink r:id="rId19" w:tooltip="Маслина культурная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Маслина культурная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или </w:t>
            </w:r>
            <w:hyperlink r:id="rId20" w:tooltip="Оливковое дерево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Оливковое дерево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), широко культивируемым с древн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сти </w:t>
            </w:r>
            <w:hyperlink r:id="rId21" w:tooltip="Масличные культуры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масличным растением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Одной из основных хара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ристик маслин  является их калибр. Калибр — это коли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чество плодов в кил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грамме сухого веса: чем меньше ка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либр, тем кру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нее плоды. Обычно калибр указан на дне баночки и написан через дробь. Например: 140/180 означ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ет, что в одном кило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грамме — не менее 140 и не более 180 плодов.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Маслины — продукт п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лез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ный и питательный. В них содержится около ста актив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ных веществ (прео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ладают витамины </w:t>
            </w:r>
            <w:hyperlink r:id="rId22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Е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hyperlink r:id="rId23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А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</w:t>
            </w:r>
            <w:hyperlink r:id="rId24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С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). В мякоти — до 50–75% жиров, сахар, белки, </w:t>
            </w:r>
            <w:hyperlink r:id="rId25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пе</w:t>
              </w:r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к</w:t>
              </w:r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тины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зольные ве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щества. Регулярное употреб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ление маслин хорошо сказы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вается на работе пищевари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тельных органов и печени.</w:t>
            </w:r>
          </w:p>
        </w:tc>
        <w:tc>
          <w:tcPr>
            <w:tcW w:w="439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333625" cy="1552575"/>
                  <wp:effectExtent l="19050" t="0" r="9525" b="0"/>
                  <wp:docPr id="1" name="Рисунок 41" descr="Описание: Маслины не испортятся Друг пенсионера Кулинария. Закуски. Сала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Описание: Маслины не испортятся Друг пенсионера Кулинария. Закуски. Сала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Маслины собирают зелёными. В процессе приготовления маслины приобретают чёрный цвет. Прои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ходит это за счет того, что на определенной стадии произво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ства рассол, где находятся плоды, насы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щают кислородом.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Маслины, в отличие от </w:t>
            </w:r>
            <w:hyperlink r:id="rId27" w:history="1">
              <w:r w:rsidRPr="00B63E91">
                <w:rPr>
                  <w:rFonts w:ascii="Times New Roman" w:hAnsi="Times New Roman"/>
                  <w:bCs/>
                  <w:color w:val="000000"/>
                  <w:sz w:val="28"/>
                  <w:szCs w:val="28"/>
                </w:rPr>
                <w:t>оливок</w:t>
              </w:r>
            </w:hyperlink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представлены с ко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сточкой или без косточки, но не фаршированные. По мне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нию специалистов, масл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ны не терпят никаких вкусовых сочетаний.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Маслины употребляются в пищу в качестве самостоя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тельной заку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ки, использу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ются для приготовл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ния сала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тов, супов, мясных блюд. Способствуют усвоению пищи. Маслины хорошо соче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таются с белыми и розовыми винами, и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пользуются для приготовления коктейлей.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2095500" cy="1143000"/>
                  <wp:effectExtent l="19050" t="0" r="0" b="0"/>
                  <wp:docPr id="2" name="Рисунок 7" descr="Описание: Праздничная закуска &quot;Пчёлки&quot; &quot; Простые вкусные рецепты и ничего боле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Праздничная закуска &quot;Пчёлки&quot; &quot; Простые вкусные рецепты и ничего боле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0641" w:rsidRPr="00B63E91" w:rsidTr="00B63E91">
        <w:trPr>
          <w:trHeight w:val="144"/>
        </w:trPr>
        <w:tc>
          <w:tcPr>
            <w:tcW w:w="1701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Оливки</w:t>
            </w:r>
          </w:p>
        </w:tc>
        <w:tc>
          <w:tcPr>
            <w:tcW w:w="354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E0641" w:rsidRPr="00B63E91" w:rsidTr="00B63E91">
        <w:trPr>
          <w:trHeight w:val="144"/>
        </w:trPr>
        <w:tc>
          <w:tcPr>
            <w:tcW w:w="1701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Канапе</w:t>
            </w:r>
          </w:p>
        </w:tc>
        <w:tc>
          <w:tcPr>
            <w:tcW w:w="354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E0641" w:rsidRPr="00B63E91" w:rsidTr="00B63E91">
        <w:trPr>
          <w:trHeight w:val="144"/>
        </w:trPr>
        <w:tc>
          <w:tcPr>
            <w:tcW w:w="1701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т.д.</w:t>
            </w:r>
          </w:p>
        </w:tc>
        <w:tc>
          <w:tcPr>
            <w:tcW w:w="354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1E0641" w:rsidRPr="00B63E91" w:rsidRDefault="001E0641" w:rsidP="00155D5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1E0641" w:rsidRPr="00B63E91" w:rsidRDefault="001E0641" w:rsidP="00155D5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B63E91">
        <w:rPr>
          <w:rFonts w:ascii="Times New Roman" w:hAnsi="Times New Roman"/>
          <w:sz w:val="28"/>
          <w:szCs w:val="28"/>
          <w:u w:val="single"/>
        </w:rPr>
        <w:t>Самостоятельная работа № 2.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1E0641" w:rsidRPr="00B63E91" w:rsidRDefault="00B63E91" w:rsidP="00155D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E0641" w:rsidRPr="00B63E91">
        <w:rPr>
          <w:rFonts w:ascii="Times New Roman" w:hAnsi="Times New Roman" w:cs="Times New Roman"/>
          <w:b/>
          <w:sz w:val="28"/>
          <w:szCs w:val="28"/>
        </w:rPr>
        <w:t>Тема</w:t>
      </w:r>
      <w:r w:rsidR="001E0641" w:rsidRPr="00B63E91">
        <w:rPr>
          <w:rFonts w:ascii="Times New Roman" w:hAnsi="Times New Roman" w:cs="Times New Roman"/>
          <w:sz w:val="28"/>
          <w:szCs w:val="28"/>
        </w:rPr>
        <w:t>: Подготовка к лабораторным и практическим занятиям с использ</w:t>
      </w:r>
      <w:r w:rsidR="001E0641" w:rsidRPr="00B63E91">
        <w:rPr>
          <w:rFonts w:ascii="Times New Roman" w:hAnsi="Times New Roman" w:cs="Times New Roman"/>
          <w:sz w:val="28"/>
          <w:szCs w:val="28"/>
        </w:rPr>
        <w:t>о</w:t>
      </w:r>
      <w:r w:rsidR="001E0641" w:rsidRPr="00B63E91">
        <w:rPr>
          <w:rFonts w:ascii="Times New Roman" w:hAnsi="Times New Roman" w:cs="Times New Roman"/>
          <w:sz w:val="28"/>
          <w:szCs w:val="28"/>
        </w:rPr>
        <w:t>ванием методических рекомендаций преподавателя, учебной и справочной л</w:t>
      </w:r>
      <w:r w:rsidR="001E0641" w:rsidRPr="00B63E91">
        <w:rPr>
          <w:rFonts w:ascii="Times New Roman" w:hAnsi="Times New Roman" w:cs="Times New Roman"/>
          <w:sz w:val="28"/>
          <w:szCs w:val="28"/>
        </w:rPr>
        <w:t>и</w:t>
      </w:r>
      <w:r w:rsidR="001E0641" w:rsidRPr="00B63E91">
        <w:rPr>
          <w:rFonts w:ascii="Times New Roman" w:hAnsi="Times New Roman" w:cs="Times New Roman"/>
          <w:sz w:val="28"/>
          <w:szCs w:val="28"/>
        </w:rPr>
        <w:t>тературы, нормативных документов.</w:t>
      </w:r>
    </w:p>
    <w:p w:rsidR="001E0641" w:rsidRPr="00B63E91" w:rsidRDefault="00B63E91" w:rsidP="00155D5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3E91">
        <w:rPr>
          <w:rFonts w:ascii="Times New Roman" w:hAnsi="Times New Roman"/>
          <w:b/>
          <w:sz w:val="28"/>
          <w:szCs w:val="28"/>
        </w:rPr>
        <w:lastRenderedPageBreak/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1. </w:t>
      </w:r>
      <w:r w:rsidR="001E0641" w:rsidRPr="00B63E91">
        <w:rPr>
          <w:rFonts w:ascii="Times New Roman" w:hAnsi="Times New Roman"/>
          <w:sz w:val="28"/>
          <w:szCs w:val="28"/>
        </w:rPr>
        <w:t>Создать слайд презентацию на тему «Приготовление бутербр</w:t>
      </w:r>
      <w:r w:rsidR="001E0641" w:rsidRPr="00B63E91">
        <w:rPr>
          <w:rFonts w:ascii="Times New Roman" w:hAnsi="Times New Roman"/>
          <w:sz w:val="28"/>
          <w:szCs w:val="28"/>
        </w:rPr>
        <w:t>о</w:t>
      </w:r>
      <w:r w:rsidR="001E0641" w:rsidRPr="00B63E91">
        <w:rPr>
          <w:rFonts w:ascii="Times New Roman" w:hAnsi="Times New Roman"/>
          <w:sz w:val="28"/>
          <w:szCs w:val="28"/>
        </w:rPr>
        <w:t>дов. Спо</w:t>
      </w:r>
      <w:r w:rsidR="001E0641" w:rsidRPr="00B63E91">
        <w:rPr>
          <w:rFonts w:ascii="Times New Roman" w:hAnsi="Times New Roman"/>
          <w:sz w:val="28"/>
          <w:szCs w:val="28"/>
        </w:rPr>
        <w:softHyphen/>
        <w:t>собы сервировки и варианты оформления». Выполнить работу по представлен</w:t>
      </w:r>
      <w:r w:rsidR="001E0641" w:rsidRPr="00B63E91">
        <w:rPr>
          <w:rFonts w:ascii="Times New Roman" w:hAnsi="Times New Roman"/>
          <w:sz w:val="28"/>
          <w:szCs w:val="28"/>
        </w:rPr>
        <w:softHyphen/>
        <w:t>ному алгоритму.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3E91">
        <w:rPr>
          <w:rFonts w:ascii="Times New Roman" w:hAnsi="Times New Roman"/>
          <w:b/>
          <w:sz w:val="28"/>
          <w:szCs w:val="28"/>
        </w:rPr>
        <w:t xml:space="preserve">Задание 2. </w:t>
      </w:r>
      <w:r w:rsidRPr="00B63E91">
        <w:rPr>
          <w:rFonts w:ascii="Times New Roman" w:hAnsi="Times New Roman"/>
          <w:sz w:val="28"/>
          <w:szCs w:val="28"/>
        </w:rPr>
        <w:t>Создать слайд презентацию на тему «Приготовление гастрон</w:t>
      </w:r>
      <w:r w:rsidRPr="00B63E91">
        <w:rPr>
          <w:rFonts w:ascii="Times New Roman" w:hAnsi="Times New Roman"/>
          <w:sz w:val="28"/>
          <w:szCs w:val="28"/>
        </w:rPr>
        <w:t>о</w:t>
      </w:r>
      <w:r w:rsidRPr="00B63E91">
        <w:rPr>
          <w:rFonts w:ascii="Times New Roman" w:hAnsi="Times New Roman"/>
          <w:sz w:val="28"/>
          <w:szCs w:val="28"/>
        </w:rPr>
        <w:t>мических продуктов порциями. Способы сервировки и варианты оформления».    Выпол</w:t>
      </w:r>
      <w:r w:rsidRPr="00B63E91">
        <w:rPr>
          <w:rFonts w:ascii="Times New Roman" w:hAnsi="Times New Roman"/>
          <w:sz w:val="28"/>
          <w:szCs w:val="28"/>
        </w:rPr>
        <w:softHyphen/>
        <w:t>нить работу по представленному алгоритму. Допускается дублирование объ</w:t>
      </w:r>
      <w:r w:rsidRPr="00B63E91">
        <w:rPr>
          <w:rFonts w:ascii="Times New Roman" w:hAnsi="Times New Roman"/>
          <w:sz w:val="28"/>
          <w:szCs w:val="28"/>
        </w:rPr>
        <w:softHyphen/>
        <w:t>екта работы.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Технология приготовления бутербродов и порционных гастрономических пр</w:t>
      </w:r>
      <w:r w:rsidRPr="00B63E91">
        <w:rPr>
          <w:rFonts w:ascii="Times New Roman" w:hAnsi="Times New Roman"/>
          <w:sz w:val="28"/>
          <w:szCs w:val="28"/>
        </w:rPr>
        <w:t>о</w:t>
      </w:r>
      <w:r w:rsidRPr="00B63E91">
        <w:rPr>
          <w:rFonts w:ascii="Times New Roman" w:hAnsi="Times New Roman"/>
          <w:sz w:val="28"/>
          <w:szCs w:val="28"/>
        </w:rPr>
        <w:t>дуктов в соответствии с методами приготовления и типом основного про</w:t>
      </w:r>
      <w:r w:rsidRPr="00B63E91">
        <w:rPr>
          <w:rFonts w:ascii="Times New Roman" w:hAnsi="Times New Roman"/>
          <w:sz w:val="28"/>
          <w:szCs w:val="28"/>
        </w:rPr>
        <w:softHyphen/>
        <w:t>дукта: холодные бутерброды открытые и закрытые, горяч</w:t>
      </w:r>
      <w:r w:rsidR="00365A53">
        <w:rPr>
          <w:rFonts w:ascii="Times New Roman" w:hAnsi="Times New Roman"/>
          <w:sz w:val="28"/>
          <w:szCs w:val="28"/>
        </w:rPr>
        <w:t>ие бутерброды (сэндвичи,</w:t>
      </w:r>
      <w:r w:rsidRPr="00B63E91">
        <w:rPr>
          <w:rFonts w:ascii="Times New Roman" w:hAnsi="Times New Roman"/>
          <w:sz w:val="28"/>
          <w:szCs w:val="28"/>
        </w:rPr>
        <w:t xml:space="preserve"> в лаваше, в </w:t>
      </w:r>
      <w:proofErr w:type="spellStart"/>
      <w:r w:rsidRPr="00B63E91">
        <w:rPr>
          <w:rFonts w:ascii="Times New Roman" w:hAnsi="Times New Roman"/>
          <w:sz w:val="28"/>
          <w:szCs w:val="28"/>
        </w:rPr>
        <w:t>тортильях</w:t>
      </w:r>
      <w:proofErr w:type="spellEnd"/>
      <w:r w:rsidRPr="00B63E91">
        <w:rPr>
          <w:rFonts w:ascii="Times New Roman" w:hAnsi="Times New Roman"/>
          <w:sz w:val="28"/>
          <w:szCs w:val="28"/>
        </w:rPr>
        <w:t>), рыбные порционные гастрономиче</w:t>
      </w:r>
      <w:r w:rsidRPr="00B63E91">
        <w:rPr>
          <w:rFonts w:ascii="Times New Roman" w:hAnsi="Times New Roman"/>
          <w:sz w:val="28"/>
          <w:szCs w:val="28"/>
        </w:rPr>
        <w:softHyphen/>
        <w:t>ские продукты, мя</w:t>
      </w:r>
      <w:r w:rsidRPr="00B63E91">
        <w:rPr>
          <w:rFonts w:ascii="Times New Roman" w:hAnsi="Times New Roman"/>
          <w:sz w:val="28"/>
          <w:szCs w:val="28"/>
        </w:rPr>
        <w:t>с</w:t>
      </w:r>
      <w:r w:rsidRPr="00B63E91">
        <w:rPr>
          <w:rFonts w:ascii="Times New Roman" w:hAnsi="Times New Roman"/>
          <w:sz w:val="28"/>
          <w:szCs w:val="28"/>
        </w:rPr>
        <w:t>ные порционные гастрономические продукты, масло сли</w:t>
      </w:r>
      <w:r w:rsidRPr="00B63E91">
        <w:rPr>
          <w:rFonts w:ascii="Times New Roman" w:hAnsi="Times New Roman"/>
          <w:sz w:val="28"/>
          <w:szCs w:val="28"/>
        </w:rPr>
        <w:softHyphen/>
        <w:t>вочное порциями, сыр порциями.</w:t>
      </w:r>
    </w:p>
    <w:p w:rsidR="001E0641" w:rsidRPr="00B63E91" w:rsidRDefault="001E0641" w:rsidP="0015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1E0641" w:rsidRPr="00B63E91" w:rsidRDefault="001E0641" w:rsidP="00155D52">
      <w:pPr>
        <w:shd w:val="clear" w:color="auto" w:fill="FFFFFF"/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Самостоятельная работа№3</w:t>
      </w:r>
    </w:p>
    <w:p w:rsidR="001E0641" w:rsidRPr="00B63E91" w:rsidRDefault="001E0641" w:rsidP="00155D5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1E0641" w:rsidRPr="00B63E91" w:rsidRDefault="001E0641" w:rsidP="00155D5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63E91">
        <w:rPr>
          <w:rFonts w:ascii="Times New Roman" w:hAnsi="Times New Roman"/>
          <w:b/>
          <w:sz w:val="28"/>
          <w:szCs w:val="28"/>
        </w:rPr>
        <w:t>Тема:</w:t>
      </w:r>
      <w:r w:rsidRPr="00B63E91">
        <w:rPr>
          <w:rFonts w:ascii="Times New Roman" w:hAnsi="Times New Roman"/>
          <w:sz w:val="28"/>
          <w:szCs w:val="28"/>
        </w:rPr>
        <w:t xml:space="preserve"> Подготовка к практическим занятиям с использованием методич</w:t>
      </w:r>
      <w:r w:rsidRPr="00B63E91">
        <w:rPr>
          <w:rFonts w:ascii="Times New Roman" w:hAnsi="Times New Roman"/>
          <w:sz w:val="28"/>
          <w:szCs w:val="28"/>
        </w:rPr>
        <w:t>е</w:t>
      </w:r>
      <w:r w:rsidRPr="00B63E91">
        <w:rPr>
          <w:rFonts w:ascii="Times New Roman" w:hAnsi="Times New Roman"/>
          <w:sz w:val="28"/>
          <w:szCs w:val="28"/>
        </w:rPr>
        <w:t>ских рекомендаций преподавателя, учебной и справочной литературы, норм</w:t>
      </w:r>
      <w:r w:rsidRPr="00B63E91">
        <w:rPr>
          <w:rFonts w:ascii="Times New Roman" w:hAnsi="Times New Roman"/>
          <w:sz w:val="28"/>
          <w:szCs w:val="28"/>
        </w:rPr>
        <w:t>а</w:t>
      </w:r>
      <w:r w:rsidRPr="00B63E91">
        <w:rPr>
          <w:rFonts w:ascii="Times New Roman" w:hAnsi="Times New Roman"/>
          <w:sz w:val="28"/>
          <w:szCs w:val="28"/>
        </w:rPr>
        <w:t>тивных документов.</w:t>
      </w:r>
    </w:p>
    <w:p w:rsidR="001E0641" w:rsidRPr="00B63E91" w:rsidRDefault="00B63E91" w:rsidP="00155D5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63E91">
        <w:rPr>
          <w:rFonts w:ascii="Times New Roman" w:hAnsi="Times New Roman"/>
          <w:b/>
          <w:sz w:val="28"/>
          <w:szCs w:val="28"/>
        </w:rPr>
        <w:t>Задание:</w:t>
      </w:r>
      <w:r w:rsidR="001E0641" w:rsidRPr="00B63E91">
        <w:rPr>
          <w:rFonts w:ascii="Times New Roman" w:hAnsi="Times New Roman"/>
          <w:b/>
          <w:sz w:val="28"/>
          <w:szCs w:val="28"/>
        </w:rPr>
        <w:t xml:space="preserve"> </w:t>
      </w:r>
      <w:r w:rsidR="001E0641" w:rsidRPr="00B63E91">
        <w:rPr>
          <w:rFonts w:ascii="Times New Roman" w:hAnsi="Times New Roman"/>
          <w:sz w:val="28"/>
          <w:szCs w:val="28"/>
        </w:rPr>
        <w:t>Создать слайд презентацию на тему «Приготовление салатов. Способы сервировки и варианты оформления».    Выполнить работу по пре</w:t>
      </w:r>
      <w:r w:rsidR="001E0641" w:rsidRPr="00B63E91">
        <w:rPr>
          <w:rFonts w:ascii="Times New Roman" w:hAnsi="Times New Roman"/>
          <w:sz w:val="28"/>
          <w:szCs w:val="28"/>
        </w:rPr>
        <w:t>д</w:t>
      </w:r>
      <w:r w:rsidR="001E0641" w:rsidRPr="00B63E91">
        <w:rPr>
          <w:rFonts w:ascii="Times New Roman" w:hAnsi="Times New Roman"/>
          <w:sz w:val="28"/>
          <w:szCs w:val="28"/>
        </w:rPr>
        <w:t>ставленному алгоритму. Допускается дублирование объекта работы.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Технология приготовления салатов в соответствии с методами приготов</w:t>
      </w:r>
      <w:r w:rsidRPr="00B63E91">
        <w:rPr>
          <w:rFonts w:ascii="Times New Roman" w:hAnsi="Times New Roman"/>
          <w:sz w:val="28"/>
          <w:szCs w:val="28"/>
        </w:rPr>
        <w:softHyphen/>
        <w:t>ления и типом основных продуктов: салатов из сырых овощей, фруктово-овощ</w:t>
      </w:r>
      <w:r w:rsidRPr="00B63E91">
        <w:rPr>
          <w:rFonts w:ascii="Times New Roman" w:hAnsi="Times New Roman"/>
          <w:sz w:val="28"/>
          <w:szCs w:val="28"/>
        </w:rPr>
        <w:softHyphen/>
        <w:t>ных с</w:t>
      </w:r>
      <w:r w:rsidRPr="00B63E91">
        <w:rPr>
          <w:rFonts w:ascii="Times New Roman" w:hAnsi="Times New Roman"/>
          <w:sz w:val="28"/>
          <w:szCs w:val="28"/>
        </w:rPr>
        <w:t>а</w:t>
      </w:r>
      <w:r w:rsidRPr="00B63E91">
        <w:rPr>
          <w:rFonts w:ascii="Times New Roman" w:hAnsi="Times New Roman"/>
          <w:sz w:val="28"/>
          <w:szCs w:val="28"/>
        </w:rPr>
        <w:t>латов, салатов с различными наполнителями, салата греческого, салата «Ц</w:t>
      </w:r>
      <w:r w:rsidRPr="00B63E91">
        <w:rPr>
          <w:rFonts w:ascii="Times New Roman" w:hAnsi="Times New Roman"/>
          <w:sz w:val="28"/>
          <w:szCs w:val="28"/>
        </w:rPr>
        <w:t>е</w:t>
      </w:r>
      <w:r w:rsidRPr="00B63E91">
        <w:rPr>
          <w:rFonts w:ascii="Times New Roman" w:hAnsi="Times New Roman"/>
          <w:sz w:val="28"/>
          <w:szCs w:val="28"/>
        </w:rPr>
        <w:t>зарь», винегрета, сельди под «шубой», салатов с рыбой и морепродуктами, с</w:t>
      </w:r>
      <w:r w:rsidRPr="00B63E91">
        <w:rPr>
          <w:rFonts w:ascii="Times New Roman" w:hAnsi="Times New Roman"/>
          <w:sz w:val="28"/>
          <w:szCs w:val="28"/>
        </w:rPr>
        <w:t>а</w:t>
      </w:r>
      <w:r w:rsidRPr="00B63E91">
        <w:rPr>
          <w:rFonts w:ascii="Times New Roman" w:hAnsi="Times New Roman"/>
          <w:sz w:val="28"/>
          <w:szCs w:val="28"/>
        </w:rPr>
        <w:t>латов с мясными продуктами, салата из сыра, салата из морской капусты; ко</w:t>
      </w:r>
      <w:r w:rsidRPr="00B63E91">
        <w:rPr>
          <w:rFonts w:ascii="Times New Roman" w:hAnsi="Times New Roman"/>
          <w:sz w:val="28"/>
          <w:szCs w:val="28"/>
        </w:rPr>
        <w:t>к</w:t>
      </w:r>
      <w:r w:rsidRPr="00B63E91">
        <w:rPr>
          <w:rFonts w:ascii="Times New Roman" w:hAnsi="Times New Roman"/>
          <w:sz w:val="28"/>
          <w:szCs w:val="28"/>
        </w:rPr>
        <w:t>тейль-салатов, фруктовых салатов.</w:t>
      </w:r>
    </w:p>
    <w:p w:rsidR="001E0641" w:rsidRPr="00B63E91" w:rsidRDefault="001E0641" w:rsidP="0015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shd w:val="clear" w:color="auto" w:fill="FFFFFF"/>
        <w:tabs>
          <w:tab w:val="left" w:pos="426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Самостоятельная работа№4</w:t>
      </w:r>
    </w:p>
    <w:p w:rsidR="001E0641" w:rsidRPr="00B63E91" w:rsidRDefault="001E0641" w:rsidP="00155D52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b/>
          <w:sz w:val="28"/>
          <w:szCs w:val="28"/>
        </w:rPr>
        <w:t>Тема</w:t>
      </w:r>
      <w:r w:rsidRPr="00B63E91">
        <w:rPr>
          <w:rFonts w:ascii="Times New Roman" w:hAnsi="Times New Roman"/>
          <w:sz w:val="28"/>
          <w:szCs w:val="28"/>
        </w:rPr>
        <w:t>: Составление технологических схем приготовление салатов. Соста</w:t>
      </w:r>
      <w:r w:rsidRPr="00B63E91">
        <w:rPr>
          <w:rFonts w:ascii="Times New Roman" w:hAnsi="Times New Roman"/>
          <w:sz w:val="28"/>
          <w:szCs w:val="28"/>
        </w:rPr>
        <w:t>в</w:t>
      </w:r>
      <w:r w:rsidRPr="00B63E91">
        <w:rPr>
          <w:rFonts w:ascii="Times New Roman" w:hAnsi="Times New Roman"/>
          <w:sz w:val="28"/>
          <w:szCs w:val="28"/>
        </w:rPr>
        <w:t xml:space="preserve">ление перечня  дополнительных ингредиентов для приготовления бутербродов и гастрономических продуктов порциями. Их обоснование. Используя учебную литературу и сборник технологических нормативов составить технологические схемы блюд: «Салат-коктейль с ветчиной и сыром», «Курица </w:t>
      </w:r>
      <w:proofErr w:type="spellStart"/>
      <w:r w:rsidRPr="00B63E91">
        <w:rPr>
          <w:rFonts w:ascii="Times New Roman" w:hAnsi="Times New Roman"/>
          <w:sz w:val="28"/>
          <w:szCs w:val="28"/>
        </w:rPr>
        <w:t>сациви</w:t>
      </w:r>
      <w:proofErr w:type="spellEnd"/>
      <w:r w:rsidRPr="00B63E91">
        <w:rPr>
          <w:rFonts w:ascii="Times New Roman" w:hAnsi="Times New Roman"/>
          <w:sz w:val="28"/>
          <w:szCs w:val="28"/>
        </w:rPr>
        <w:t>».</w:t>
      </w:r>
    </w:p>
    <w:p w:rsidR="001E0641" w:rsidRPr="00B63E91" w:rsidRDefault="00B63E9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1E0641" w:rsidRPr="00B63E91">
        <w:rPr>
          <w:rFonts w:ascii="Times New Roman" w:hAnsi="Times New Roman"/>
          <w:b/>
          <w:sz w:val="28"/>
          <w:szCs w:val="28"/>
        </w:rPr>
        <w:t>Цель:</w:t>
      </w:r>
      <w:r w:rsidR="001E0641" w:rsidRPr="00B63E91">
        <w:rPr>
          <w:rFonts w:ascii="Times New Roman" w:hAnsi="Times New Roman"/>
          <w:sz w:val="28"/>
          <w:szCs w:val="28"/>
        </w:rPr>
        <w:t xml:space="preserve"> усвоить последовательность технологических операций при приго</w:t>
      </w:r>
      <w:r w:rsidR="001E0641" w:rsidRPr="00B63E91">
        <w:rPr>
          <w:rFonts w:ascii="Times New Roman" w:hAnsi="Times New Roman"/>
          <w:sz w:val="28"/>
          <w:szCs w:val="28"/>
        </w:rPr>
        <w:softHyphen/>
        <w:t xml:space="preserve">товлении  салата-коктейля с ветчиной и сыром, курицы </w:t>
      </w:r>
      <w:proofErr w:type="spellStart"/>
      <w:r w:rsidR="001E0641" w:rsidRPr="00B63E91">
        <w:rPr>
          <w:rFonts w:ascii="Times New Roman" w:hAnsi="Times New Roman"/>
          <w:sz w:val="28"/>
          <w:szCs w:val="28"/>
        </w:rPr>
        <w:t>сациви</w:t>
      </w:r>
      <w:proofErr w:type="spellEnd"/>
      <w:r w:rsidR="001E0641" w:rsidRPr="00B63E91">
        <w:rPr>
          <w:rFonts w:ascii="Times New Roman" w:hAnsi="Times New Roman"/>
          <w:sz w:val="28"/>
          <w:szCs w:val="28"/>
        </w:rPr>
        <w:t>. Получить навыки составления технологической схемы.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Формат выполнения: составление технологических схем приготовления салата-коктейля с ветчиной и сыром; курицы </w:t>
      </w:r>
      <w:proofErr w:type="spellStart"/>
      <w:r w:rsidRPr="00B63E91">
        <w:rPr>
          <w:rFonts w:ascii="Times New Roman" w:hAnsi="Times New Roman"/>
          <w:sz w:val="28"/>
          <w:szCs w:val="28"/>
        </w:rPr>
        <w:t>сациви</w:t>
      </w:r>
      <w:proofErr w:type="spellEnd"/>
      <w:r w:rsidRPr="00B63E91">
        <w:rPr>
          <w:rFonts w:ascii="Times New Roman" w:hAnsi="Times New Roman"/>
          <w:sz w:val="28"/>
          <w:szCs w:val="28"/>
        </w:rPr>
        <w:t>.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Критерии оценки: уровень усвоения учебного материала,  умение обуча</w:t>
      </w:r>
      <w:r w:rsidRPr="00B63E91">
        <w:rPr>
          <w:rFonts w:ascii="Times New Roman" w:hAnsi="Times New Roman"/>
          <w:sz w:val="28"/>
          <w:szCs w:val="28"/>
        </w:rPr>
        <w:softHyphen/>
        <w:t>ющегося использовать теоретические знания при составлении технологических  схем, оформление материала в соответствии с требованиями (см. ниже).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Контроль выполнения: сдача технологических схем в электронном виде.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38"/>
        <w:gridCol w:w="2126"/>
      </w:tblGrid>
      <w:tr w:rsidR="001E0641" w:rsidRPr="00B63E91" w:rsidTr="00B63E91">
        <w:tc>
          <w:tcPr>
            <w:tcW w:w="675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1E0641" w:rsidRPr="00B63E91" w:rsidTr="00B63E91">
        <w:tc>
          <w:tcPr>
            <w:tcW w:w="675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построена в логической после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довательности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построения отсутствует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E0641" w:rsidRPr="00B63E91" w:rsidTr="00B63E91">
        <w:tc>
          <w:tcPr>
            <w:tcW w:w="675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располагается малыми логиче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Схема  располагается абстрактно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c>
          <w:tcPr>
            <w:tcW w:w="675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 в по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строении схемы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Оригинальность в построении схемы отсутствует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c>
          <w:tcPr>
            <w:tcW w:w="675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38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Соблюдение требований к построе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нию технологич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ской схемы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Оценка: </w:t>
      </w:r>
    </w:p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24-25   баллов – «5»;                               14-18   баллов – «3»</w:t>
      </w:r>
    </w:p>
    <w:p w:rsidR="001E0641" w:rsidRPr="00B63E91" w:rsidRDefault="001E0641" w:rsidP="00155D5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23-19  баллов – «4»;                         Менее  13  баллов – «2».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Методические указания по составлению технологической схемы: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Используя,  учебную литературу и электронные ресурсы  составьте техно</w:t>
      </w:r>
      <w:r w:rsidRPr="00B63E91">
        <w:rPr>
          <w:rFonts w:ascii="Times New Roman" w:hAnsi="Times New Roman"/>
          <w:sz w:val="28"/>
          <w:szCs w:val="28"/>
        </w:rPr>
        <w:softHyphen/>
        <w:t>логические схемы приготовления салата-коктейля  с ветчиной и сы</w:t>
      </w:r>
      <w:r w:rsidR="00B63E91">
        <w:rPr>
          <w:rFonts w:ascii="Times New Roman" w:hAnsi="Times New Roman"/>
          <w:sz w:val="28"/>
          <w:szCs w:val="28"/>
        </w:rPr>
        <w:t xml:space="preserve">ром, курицы </w:t>
      </w:r>
      <w:proofErr w:type="spellStart"/>
      <w:r w:rsidR="00B63E91">
        <w:rPr>
          <w:rFonts w:ascii="Times New Roman" w:hAnsi="Times New Roman"/>
          <w:sz w:val="28"/>
          <w:szCs w:val="28"/>
        </w:rPr>
        <w:t>саци</w:t>
      </w:r>
      <w:r w:rsidRPr="00B63E91">
        <w:rPr>
          <w:rFonts w:ascii="Times New Roman" w:hAnsi="Times New Roman"/>
          <w:sz w:val="28"/>
          <w:szCs w:val="28"/>
        </w:rPr>
        <w:t>ви</w:t>
      </w:r>
      <w:proofErr w:type="spellEnd"/>
      <w:r w:rsidRPr="00B63E91">
        <w:rPr>
          <w:rFonts w:ascii="Times New Roman" w:hAnsi="Times New Roman"/>
          <w:sz w:val="28"/>
          <w:szCs w:val="28"/>
        </w:rPr>
        <w:t xml:space="preserve">   (пример технологической схемы приготовления  котлетной массы)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Прочитать внимательно текст рецептуры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Выписать все компоненты для приготовления котлетной массы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Определить последовательность в технологическом процессе каждого ингред</w:t>
      </w:r>
      <w:r w:rsidRPr="00B63E91">
        <w:rPr>
          <w:rFonts w:ascii="Times New Roman" w:hAnsi="Times New Roman"/>
          <w:sz w:val="28"/>
          <w:szCs w:val="28"/>
        </w:rPr>
        <w:t>и</w:t>
      </w:r>
      <w:r w:rsidRPr="00B63E91">
        <w:rPr>
          <w:rFonts w:ascii="Times New Roman" w:hAnsi="Times New Roman"/>
          <w:sz w:val="28"/>
          <w:szCs w:val="28"/>
        </w:rPr>
        <w:t>ента и напротив, поставить цифру, соответствующую порядку описания техн</w:t>
      </w:r>
      <w:r w:rsidRPr="00B63E91">
        <w:rPr>
          <w:rFonts w:ascii="Times New Roman" w:hAnsi="Times New Roman"/>
          <w:sz w:val="28"/>
          <w:szCs w:val="28"/>
        </w:rPr>
        <w:t>о</w:t>
      </w:r>
      <w:r w:rsidRPr="00B63E91">
        <w:rPr>
          <w:rFonts w:ascii="Times New Roman" w:hAnsi="Times New Roman"/>
          <w:sz w:val="28"/>
          <w:szCs w:val="28"/>
        </w:rPr>
        <w:t>логического процесса.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1E0641" w:rsidRPr="00B63E91" w:rsidSect="001E0641">
          <w:pgSz w:w="11906" w:h="16838"/>
          <w:pgMar w:top="851" w:right="851" w:bottom="851" w:left="1418" w:header="709" w:footer="289" w:gutter="0"/>
          <w:cols w:space="708"/>
          <w:docGrid w:linePitch="360"/>
        </w:sectPr>
      </w:pP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lastRenderedPageBreak/>
        <w:t xml:space="preserve">Огурцы соленые 3 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Помидоры свежие  6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Листья салата  4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Майонез  5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Отварной картофель  2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Отварное мясо 1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Вареные яйца  7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Маслины  8</w:t>
      </w: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Креветки  8</w:t>
      </w:r>
    </w:p>
    <w:p w:rsidR="001E0641" w:rsidRDefault="001E0641" w:rsidP="00155D52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155D52" w:rsidRPr="00B63E91" w:rsidRDefault="00155D52" w:rsidP="00155D52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  <w:sectPr w:rsidR="00155D52" w:rsidRPr="00B63E91" w:rsidSect="00B63E91">
          <w:type w:val="continuous"/>
          <w:pgSz w:w="11906" w:h="16838"/>
          <w:pgMar w:top="851" w:right="851" w:bottom="851" w:left="1418" w:header="709" w:footer="289" w:gutter="0"/>
          <w:cols w:num="2" w:space="708"/>
          <w:docGrid w:linePitch="360"/>
        </w:sectPr>
      </w:pP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lastRenderedPageBreak/>
        <w:t xml:space="preserve">Выписать в одну строку ингредиенты в порядке возрастания по цифрам и  обвести каждый в прямоугольник; </w:t>
      </w:r>
    </w:p>
    <w:p w:rsidR="001E0641" w:rsidRPr="00B63E91" w:rsidRDefault="00ED26B8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roundrect id="Скругленный прямоугольник 23" o:spid="_x0000_s1033" style="position:absolute;left:0;text-align:left;margin-left:407pt;margin-top:11.7pt;width:68.3pt;height:54.3pt;z-index: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">
            <v:textbox style="mso-next-textbox:#Скругленный прямоугольник 23">
              <w:txbxContent>
                <w:p w:rsidR="00B63E91" w:rsidRPr="001A54C8" w:rsidRDefault="00B63E91" w:rsidP="001E0641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Масл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ны, кр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ветки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Скругленный прямоугольник 9" o:spid="_x0000_s1028" style="position:absolute;left:0;text-align:left;margin-left:352.4pt;margin-top:13.2pt;width:54.6pt;height:52.8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">
            <v:textbox style="mso-next-textbox:#Скругленный прямоугольник 9">
              <w:txbxContent>
                <w:p w:rsidR="00B63E91" w:rsidRPr="004C4616" w:rsidRDefault="00B63E91" w:rsidP="001E06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Вар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е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 xml:space="preserve">ные яйца  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Скругленный прямоугольник 39" o:spid="_x0000_s1026" style="position:absolute;left:0;text-align:left;margin-left:291.55pt;margin-top:13.2pt;width:60.85pt;height:50.5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">
            <v:textbox style="mso-next-textbox:#Скругленный прямоугольник 39">
              <w:txbxContent>
                <w:p w:rsidR="00B63E91" w:rsidRPr="001A54C8" w:rsidRDefault="00B63E91" w:rsidP="001E0641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Пом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и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доры свежие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Скругленный прямоугольник 8" o:spid="_x0000_s1027" style="position:absolute;left:0;text-align:left;margin-left:243.15pt;margin-top:13.2pt;width:48.4pt;height:50.5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">
            <v:textbox style="mso-next-textbox:#Скругленный прямоугольник 8">
              <w:txbxContent>
                <w:p w:rsidR="00B63E91" w:rsidRPr="004C4616" w:rsidRDefault="00B63E91" w:rsidP="001E0641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Ма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й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онез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Скругленный прямоугольник 20" o:spid="_x0000_s1032" style="position:absolute;left:0;text-align:left;margin-left:190.85pt;margin-top:13.2pt;width:52.3pt;height:50.55pt;z-index: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">
            <v:textbox style="mso-next-textbox:#Скругленный прямоугольник 20">
              <w:txbxContent>
                <w:p w:rsidR="00B63E91" w:rsidRPr="004C4616" w:rsidRDefault="00B63E91" w:rsidP="001E0641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Л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и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 xml:space="preserve">стья салата  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Скругленный прямоугольник 17" o:spid="_x0000_s1031" style="position:absolute;left:0;text-align:left;margin-left:132.65pt;margin-top:13.2pt;width:58.2pt;height:50.5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">
            <v:textbox style="mso-next-textbox:#Скругленный прямоугольник 17">
              <w:txbxContent>
                <w:p w:rsidR="00B63E91" w:rsidRPr="001A4373" w:rsidRDefault="00B63E91" w:rsidP="001E06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Огу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р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цы с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 xml:space="preserve">леные </w:t>
                  </w:r>
                </w:p>
                <w:p w:rsidR="00B63E91" w:rsidRPr="001A54C8" w:rsidRDefault="00B63E91" w:rsidP="001E064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Скругленный прямоугольник 40" o:spid="_x0000_s1030" style="position:absolute;left:0;text-align:left;margin-left:63.15pt;margin-top:13.2pt;width:69.5pt;height:50.55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">
            <v:textbox style="mso-next-textbox:#Скругленный прямоугольник 40">
              <w:txbxContent>
                <w:p w:rsidR="00B63E91" w:rsidRDefault="00B63E91" w:rsidP="001E06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Отварной карт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 xml:space="preserve">фель  </w:t>
                  </w:r>
                </w:p>
                <w:p w:rsidR="00B63E91" w:rsidRPr="001A54C8" w:rsidRDefault="00B63E91" w:rsidP="001E064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</w:rPr>
        <w:pict>
          <v:roundrect id="Скругленный прямоугольник 10" o:spid="_x0000_s1029" style="position:absolute;left:0;text-align:left;margin-left:1.1pt;margin-top:13.2pt;width:62.05pt;height:50.5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">
            <v:textbox style="mso-next-textbox:#Скругленный прямоугольник 10">
              <w:txbxContent>
                <w:p w:rsidR="00B63E91" w:rsidRPr="004C4616" w:rsidRDefault="00B63E91" w:rsidP="001E06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Отва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р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ное м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я</w:t>
                  </w:r>
                  <w:r w:rsidRPr="004C4616">
                    <w:rPr>
                      <w:rFonts w:ascii="Times New Roman" w:hAnsi="Times New Roman"/>
                      <w:sz w:val="24"/>
                      <w:szCs w:val="28"/>
                    </w:rPr>
                    <w:t>со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 </w:t>
                  </w:r>
                </w:p>
                <w:p w:rsidR="00B63E91" w:rsidRPr="001A54C8" w:rsidRDefault="00B63E91" w:rsidP="001E064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1E0641" w:rsidRPr="00B63E91" w:rsidRDefault="001E0641" w:rsidP="00155D52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Для построения технологической схемы открываем окно «вставка», затем окно фигуры, подбираем необходимые прямоугольники и стрелки. Каждый прием обв</w:t>
      </w:r>
      <w:r w:rsidRPr="00B63E91">
        <w:rPr>
          <w:rFonts w:ascii="Times New Roman" w:hAnsi="Times New Roman"/>
          <w:sz w:val="28"/>
          <w:szCs w:val="28"/>
        </w:rPr>
        <w:t>е</w:t>
      </w:r>
      <w:r w:rsidRPr="00B63E91">
        <w:rPr>
          <w:rFonts w:ascii="Times New Roman" w:hAnsi="Times New Roman"/>
          <w:sz w:val="28"/>
          <w:szCs w:val="28"/>
        </w:rPr>
        <w:t>сти в прямоугольник и с помощью стрелок указать последователь</w:t>
      </w:r>
      <w:r w:rsidRPr="00B63E91">
        <w:rPr>
          <w:rFonts w:ascii="Times New Roman" w:hAnsi="Times New Roman"/>
          <w:sz w:val="28"/>
          <w:szCs w:val="28"/>
        </w:rPr>
        <w:softHyphen/>
        <w:t>ность технолог</w:t>
      </w:r>
      <w:r w:rsidRPr="00B63E91">
        <w:rPr>
          <w:rFonts w:ascii="Times New Roman" w:hAnsi="Times New Roman"/>
          <w:sz w:val="28"/>
          <w:szCs w:val="28"/>
        </w:rPr>
        <w:t>и</w:t>
      </w:r>
      <w:r w:rsidRPr="00B63E91">
        <w:rPr>
          <w:rFonts w:ascii="Times New Roman" w:hAnsi="Times New Roman"/>
          <w:sz w:val="28"/>
          <w:szCs w:val="28"/>
        </w:rPr>
        <w:t>ческого процесса по операциям, следуя рецептуре приготовле</w:t>
      </w:r>
      <w:r w:rsidRPr="00B63E91">
        <w:rPr>
          <w:rFonts w:ascii="Times New Roman" w:hAnsi="Times New Roman"/>
          <w:sz w:val="28"/>
          <w:szCs w:val="28"/>
        </w:rPr>
        <w:softHyphen/>
        <w:t xml:space="preserve">ния. В итоге получаем технологическую схему приготовления блюда. </w:t>
      </w:r>
    </w:p>
    <w:p w:rsidR="001E0641" w:rsidRPr="00B63E91" w:rsidRDefault="001E0641" w:rsidP="00365A53">
      <w:pPr>
        <w:tabs>
          <w:tab w:val="left" w:pos="426"/>
          <w:tab w:val="center" w:pos="4748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1E0641" w:rsidRPr="00B63E91" w:rsidRDefault="001E0641" w:rsidP="00365A53">
      <w:pPr>
        <w:tabs>
          <w:tab w:val="left" w:pos="426"/>
          <w:tab w:val="center" w:pos="4748"/>
        </w:tabs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B63E91">
        <w:rPr>
          <w:rFonts w:ascii="Times New Roman" w:hAnsi="Times New Roman"/>
          <w:noProof/>
          <w:color w:val="336600"/>
          <w:sz w:val="28"/>
          <w:szCs w:val="28"/>
        </w:rPr>
        <w:drawing>
          <wp:inline distT="0" distB="0" distL="0" distR="0">
            <wp:extent cx="6115050" cy="3371850"/>
            <wp:effectExtent l="19050" t="0" r="0" b="0"/>
            <wp:docPr id="15" name="Рисунок 15" descr="Описание: Схема приготовления салата столичн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Схема приготовления салата столичного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641" w:rsidRPr="00B63E91" w:rsidRDefault="001E0641" w:rsidP="00365A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E0641" w:rsidP="00365A53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E0641" w:rsidP="00155D52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E0641" w:rsidP="00155D5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B63E91">
        <w:rPr>
          <w:rFonts w:ascii="Times New Roman" w:hAnsi="Times New Roman"/>
          <w:sz w:val="28"/>
          <w:szCs w:val="28"/>
          <w:u w:val="single"/>
        </w:rPr>
        <w:t>Самостоятельная работа № 5.</w:t>
      </w:r>
    </w:p>
    <w:p w:rsidR="001E0641" w:rsidRPr="00B63E91" w:rsidRDefault="001E0641" w:rsidP="00155D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55D52" w:rsidP="00155D52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E0641" w:rsidRPr="00155D52">
        <w:rPr>
          <w:rFonts w:ascii="Times New Roman" w:hAnsi="Times New Roman" w:cs="Times New Roman"/>
          <w:b/>
          <w:sz w:val="28"/>
          <w:szCs w:val="28"/>
        </w:rPr>
        <w:t>Тема:</w:t>
      </w:r>
      <w:r w:rsidR="001E0641" w:rsidRPr="00B63E91">
        <w:rPr>
          <w:rFonts w:ascii="Times New Roman" w:hAnsi="Times New Roman" w:cs="Times New Roman"/>
          <w:sz w:val="28"/>
          <w:szCs w:val="28"/>
        </w:rPr>
        <w:t xml:space="preserve"> Подготовить сообщение по теме « Современные направления в приг</w:t>
      </w:r>
      <w:r w:rsidR="001E0641" w:rsidRPr="00B63E91">
        <w:rPr>
          <w:rFonts w:ascii="Times New Roman" w:hAnsi="Times New Roman" w:cs="Times New Roman"/>
          <w:sz w:val="28"/>
          <w:szCs w:val="28"/>
        </w:rPr>
        <w:t>о</w:t>
      </w:r>
      <w:r w:rsidR="001E0641" w:rsidRPr="00B63E91">
        <w:rPr>
          <w:rFonts w:ascii="Times New Roman" w:hAnsi="Times New Roman" w:cs="Times New Roman"/>
          <w:sz w:val="28"/>
          <w:szCs w:val="28"/>
        </w:rPr>
        <w:t>товле</w:t>
      </w:r>
      <w:r>
        <w:rPr>
          <w:rFonts w:ascii="Times New Roman" w:hAnsi="Times New Roman" w:cs="Times New Roman"/>
          <w:sz w:val="28"/>
          <w:szCs w:val="28"/>
        </w:rPr>
        <w:t xml:space="preserve">нии бутербродов, </w:t>
      </w:r>
      <w:r w:rsidR="001E0641" w:rsidRPr="00B63E91">
        <w:rPr>
          <w:rFonts w:ascii="Times New Roman" w:hAnsi="Times New Roman" w:cs="Times New Roman"/>
          <w:sz w:val="28"/>
          <w:szCs w:val="28"/>
        </w:rPr>
        <w:t xml:space="preserve">ассортимент»           </w:t>
      </w:r>
    </w:p>
    <w:p w:rsidR="001E0641" w:rsidRPr="00B63E91" w:rsidRDefault="00155D52" w:rsidP="00155D52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1E0641" w:rsidRPr="00155D52">
        <w:rPr>
          <w:rFonts w:ascii="Times New Roman" w:hAnsi="Times New Roman"/>
          <w:b/>
          <w:sz w:val="28"/>
          <w:szCs w:val="28"/>
        </w:rPr>
        <w:t>Задание</w:t>
      </w:r>
      <w:r w:rsidR="001E0641" w:rsidRPr="00B63E91">
        <w:rPr>
          <w:rFonts w:ascii="Times New Roman" w:hAnsi="Times New Roman"/>
          <w:sz w:val="28"/>
          <w:szCs w:val="28"/>
        </w:rPr>
        <w:t xml:space="preserve">. </w:t>
      </w:r>
      <w:r w:rsidR="001E0641" w:rsidRPr="00B63E91">
        <w:rPr>
          <w:rFonts w:ascii="Times New Roman" w:hAnsi="Times New Roman" w:cs="Times New Roman"/>
          <w:sz w:val="28"/>
          <w:szCs w:val="28"/>
        </w:rPr>
        <w:t>Подготовить сообщение</w:t>
      </w: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Вопросы к теме:</w:t>
      </w:r>
    </w:p>
    <w:p w:rsidR="001E0641" w:rsidRPr="00B63E91" w:rsidRDefault="001E0641" w:rsidP="00155D52">
      <w:pPr>
        <w:pStyle w:val="ab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Какие пищевые вещества содержатся в сладких блюдах?</w:t>
      </w:r>
    </w:p>
    <w:p w:rsidR="001E0641" w:rsidRPr="00B63E91" w:rsidRDefault="001E0641" w:rsidP="00155D52">
      <w:pPr>
        <w:pStyle w:val="ab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Какими продуктами можно повысить калорийность сладких блюд?</w:t>
      </w:r>
    </w:p>
    <w:p w:rsidR="001E0641" w:rsidRPr="00B63E91" w:rsidRDefault="001E0641" w:rsidP="00155D52">
      <w:pPr>
        <w:pStyle w:val="ab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Чем можно улучшить вкусовые качества блюд?</w:t>
      </w:r>
    </w:p>
    <w:p w:rsidR="001E0641" w:rsidRPr="00B63E91" w:rsidRDefault="001E0641" w:rsidP="00155D52">
      <w:pPr>
        <w:pStyle w:val="ab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Дайте классификацию сладких блюд</w:t>
      </w:r>
    </w:p>
    <w:p w:rsidR="001E0641" w:rsidRPr="00B63E91" w:rsidRDefault="001E0641" w:rsidP="00155D52">
      <w:pPr>
        <w:pStyle w:val="ab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Как подразделяются сладкие блюда по температуре подачи?</w:t>
      </w:r>
    </w:p>
    <w:p w:rsidR="001E0641" w:rsidRPr="00B63E91" w:rsidRDefault="001E0641" w:rsidP="00155D5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Цель: изучить виды </w:t>
      </w:r>
      <w:proofErr w:type="spellStart"/>
      <w:r w:rsidRPr="00B63E91">
        <w:rPr>
          <w:rFonts w:ascii="Times New Roman" w:hAnsi="Times New Roman"/>
          <w:sz w:val="28"/>
          <w:szCs w:val="28"/>
        </w:rPr>
        <w:t>желированных</w:t>
      </w:r>
      <w:proofErr w:type="spellEnd"/>
      <w:r w:rsidRPr="00B63E91">
        <w:rPr>
          <w:rFonts w:ascii="Times New Roman" w:hAnsi="Times New Roman"/>
          <w:sz w:val="28"/>
          <w:szCs w:val="28"/>
        </w:rPr>
        <w:t xml:space="preserve">  блюд, их характеристику. </w:t>
      </w: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Вопросы к теме:</w:t>
      </w:r>
    </w:p>
    <w:p w:rsidR="001E0641" w:rsidRPr="00B63E91" w:rsidRDefault="001E0641" w:rsidP="00155D52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lastRenderedPageBreak/>
        <w:t>Назовите ассортим</w:t>
      </w:r>
      <w:r w:rsidR="00155D52">
        <w:rPr>
          <w:sz w:val="28"/>
          <w:szCs w:val="28"/>
        </w:rPr>
        <w:t xml:space="preserve">ент </w:t>
      </w:r>
      <w:proofErr w:type="spellStart"/>
      <w:r w:rsidR="00155D52">
        <w:rPr>
          <w:sz w:val="28"/>
          <w:szCs w:val="28"/>
        </w:rPr>
        <w:t>желированных</w:t>
      </w:r>
      <w:proofErr w:type="spellEnd"/>
      <w:r w:rsidR="00155D52">
        <w:rPr>
          <w:sz w:val="28"/>
          <w:szCs w:val="28"/>
        </w:rPr>
        <w:t xml:space="preserve">  сладких блюд</w:t>
      </w:r>
      <w:r w:rsidRPr="00B63E91">
        <w:rPr>
          <w:sz w:val="28"/>
          <w:szCs w:val="28"/>
        </w:rPr>
        <w:t>?</w:t>
      </w:r>
    </w:p>
    <w:p w:rsidR="001E0641" w:rsidRPr="00B63E91" w:rsidRDefault="001E0641" w:rsidP="00155D52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 xml:space="preserve">Какие </w:t>
      </w:r>
      <w:proofErr w:type="spellStart"/>
      <w:r w:rsidRPr="00B63E91">
        <w:rPr>
          <w:sz w:val="28"/>
          <w:szCs w:val="28"/>
        </w:rPr>
        <w:t>желирующие</w:t>
      </w:r>
      <w:proofErr w:type="spellEnd"/>
      <w:r w:rsidRPr="00B63E91">
        <w:rPr>
          <w:sz w:val="28"/>
          <w:szCs w:val="28"/>
        </w:rPr>
        <w:t xml:space="preserve"> вещества используют для приготовления сладких блюд?</w:t>
      </w:r>
    </w:p>
    <w:p w:rsidR="001E0641" w:rsidRPr="00B63E91" w:rsidRDefault="001E0641" w:rsidP="00155D52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Заполните таблицу, указав технологические показатели в зависимости от вида киселей</w:t>
      </w:r>
    </w:p>
    <w:p w:rsidR="001E0641" w:rsidRPr="00B63E91" w:rsidRDefault="001E0641" w:rsidP="00155D5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276"/>
        <w:gridCol w:w="2551"/>
        <w:gridCol w:w="1525"/>
      </w:tblGrid>
      <w:tr w:rsidR="001E0641" w:rsidRPr="00B63E91" w:rsidTr="00B63E91">
        <w:tc>
          <w:tcPr>
            <w:tcW w:w="4219" w:type="dxa"/>
            <w:vMerge w:val="restart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352" w:type="dxa"/>
            <w:gridSpan w:val="3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кисели</w:t>
            </w:r>
          </w:p>
        </w:tc>
      </w:tr>
      <w:tr w:rsidR="001E0641" w:rsidRPr="00B63E91" w:rsidTr="00B63E91">
        <w:tc>
          <w:tcPr>
            <w:tcW w:w="4219" w:type="dxa"/>
            <w:vMerge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жидкие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средней густоты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густые</w:t>
            </w:r>
          </w:p>
        </w:tc>
      </w:tr>
      <w:tr w:rsidR="001E0641" w:rsidRPr="00B63E91" w:rsidTr="00B63E91">
        <w:tc>
          <w:tcPr>
            <w:tcW w:w="4219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крахмала (г) на 1 кг</w:t>
            </w:r>
          </w:p>
        </w:tc>
        <w:tc>
          <w:tcPr>
            <w:tcW w:w="127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E0641" w:rsidRPr="00B63E91" w:rsidTr="00B63E91">
        <w:tc>
          <w:tcPr>
            <w:tcW w:w="4219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Кулинарное использование</w:t>
            </w:r>
          </w:p>
        </w:tc>
        <w:tc>
          <w:tcPr>
            <w:tcW w:w="127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E0641" w:rsidRPr="00B63E91" w:rsidTr="00B63E91">
        <w:tc>
          <w:tcPr>
            <w:tcW w:w="4219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Посуда для отпуска</w:t>
            </w:r>
          </w:p>
        </w:tc>
        <w:tc>
          <w:tcPr>
            <w:tcW w:w="127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1E0641" w:rsidRPr="00B63E91" w:rsidRDefault="001E0641" w:rsidP="00155D52">
      <w:pPr>
        <w:pStyle w:val="ab"/>
        <w:tabs>
          <w:tab w:val="left" w:pos="567"/>
        </w:tabs>
        <w:ind w:left="284"/>
        <w:jc w:val="both"/>
        <w:rPr>
          <w:sz w:val="28"/>
          <w:szCs w:val="28"/>
        </w:rPr>
      </w:pPr>
    </w:p>
    <w:p w:rsidR="001E0641" w:rsidRPr="00B63E91" w:rsidRDefault="001E0641" w:rsidP="00155D52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Составьте схему приготовления киселя из яблок</w:t>
      </w:r>
    </w:p>
    <w:p w:rsidR="001E0641" w:rsidRPr="00B63E91" w:rsidRDefault="001E0641" w:rsidP="00155D52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Почему кисели не рекомендуется  варить в большой емкости?</w:t>
      </w:r>
    </w:p>
    <w:p w:rsidR="001E0641" w:rsidRPr="00B63E91" w:rsidRDefault="001E0641" w:rsidP="00155D52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B63E91">
        <w:rPr>
          <w:sz w:val="28"/>
          <w:szCs w:val="28"/>
        </w:rPr>
        <w:t>Составьте схему приготовления желе апельсинового</w:t>
      </w:r>
    </w:p>
    <w:p w:rsidR="001E0641" w:rsidRPr="00B63E91" w:rsidRDefault="001E0641" w:rsidP="00155D5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 </w:t>
      </w: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Критерии оценки:  раскрытие содержания темы, выполнение требова</w:t>
      </w:r>
      <w:r w:rsidRPr="00B63E91">
        <w:rPr>
          <w:rFonts w:ascii="Times New Roman" w:hAnsi="Times New Roman"/>
          <w:sz w:val="28"/>
          <w:szCs w:val="28"/>
        </w:rPr>
        <w:softHyphen/>
        <w:t>ний к с</w:t>
      </w:r>
      <w:r w:rsidRPr="00B63E91">
        <w:rPr>
          <w:rFonts w:ascii="Times New Roman" w:hAnsi="Times New Roman"/>
          <w:sz w:val="28"/>
          <w:szCs w:val="28"/>
        </w:rPr>
        <w:t>о</w:t>
      </w:r>
      <w:r w:rsidRPr="00B63E91">
        <w:rPr>
          <w:rFonts w:ascii="Times New Roman" w:hAnsi="Times New Roman"/>
          <w:sz w:val="28"/>
          <w:szCs w:val="28"/>
        </w:rPr>
        <w:t>держанию (см.ниже).</w:t>
      </w:r>
    </w:p>
    <w:p w:rsidR="001E0641" w:rsidRPr="00155D52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Контроль выполнения</w:t>
      </w:r>
      <w:r w:rsidRPr="00155D52">
        <w:rPr>
          <w:rFonts w:ascii="Times New Roman" w:hAnsi="Times New Roman"/>
          <w:sz w:val="28"/>
          <w:szCs w:val="28"/>
        </w:rPr>
        <w:t>: сдача готового сообщения</w:t>
      </w: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126"/>
      </w:tblGrid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Требования к оцениванию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Соответствие/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Несоответствие</w:t>
            </w:r>
          </w:p>
        </w:tc>
      </w:tr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вопроса отражено полно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вопроса отражено не полно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отражено в логической последова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тельности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Логика содержания отсутствует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Весь материал располагается малыми логиче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softHyphen/>
              <w:t>скими блоками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Материал располагается абстрактно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Присутствует оригинальность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Использованы схемы, таблицы, рисунки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Каждый малый блок связан с другими блоками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Связь между блоками нарушена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1E0641" w:rsidRPr="00B63E91" w:rsidTr="00B63E91">
        <w:tc>
          <w:tcPr>
            <w:tcW w:w="709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Опорный конспект занимает 3 полных страницы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Объём ОК выходят за рамки страницы.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Оценка: </w:t>
      </w:r>
    </w:p>
    <w:p w:rsidR="001E0641" w:rsidRPr="00B63E91" w:rsidRDefault="001E0641" w:rsidP="00155D5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30 баллов – «5»;                          16-23 баллов – «3»</w:t>
      </w: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24-29 баллов – «4»;              Менее 15 баллов  – «2».</w:t>
      </w: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E0641" w:rsidRPr="00B63E91" w:rsidRDefault="001E0641" w:rsidP="00155D52">
      <w:pPr>
        <w:pStyle w:val="a3"/>
        <w:ind w:firstLine="567"/>
        <w:contextualSpacing/>
        <w:jc w:val="both"/>
        <w:rPr>
          <w:rFonts w:ascii="Times New Roman" w:hAnsi="Times New Roman"/>
          <w:i/>
          <w:color w:val="C00000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Методические указания по вы</w:t>
      </w:r>
      <w:r w:rsidR="00155D52">
        <w:rPr>
          <w:rFonts w:ascii="Times New Roman" w:hAnsi="Times New Roman"/>
          <w:sz w:val="28"/>
          <w:szCs w:val="28"/>
        </w:rPr>
        <w:t>полнению задания для составления</w:t>
      </w:r>
      <w:r w:rsidRPr="00B63E91">
        <w:rPr>
          <w:rFonts w:ascii="Times New Roman" w:hAnsi="Times New Roman"/>
          <w:sz w:val="28"/>
          <w:szCs w:val="28"/>
        </w:rPr>
        <w:t xml:space="preserve"> сообщения.</w:t>
      </w:r>
    </w:p>
    <w:p w:rsidR="001E0641" w:rsidRPr="00B63E91" w:rsidRDefault="001E0641" w:rsidP="00155D52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Сообщение – это развернутый план Вашего предстоящего ответа на теоретический вопрос. Он призван помочь Вам последовательно изложить тему, а препо</w:t>
      </w:r>
      <w:r w:rsidR="00155D52">
        <w:rPr>
          <w:rFonts w:ascii="Times New Roman" w:hAnsi="Times New Roman"/>
          <w:sz w:val="28"/>
          <w:szCs w:val="28"/>
        </w:rPr>
        <w:t xml:space="preserve">давателю </w:t>
      </w:r>
      <w:r w:rsidRPr="00B63E91">
        <w:rPr>
          <w:rFonts w:ascii="Times New Roman" w:hAnsi="Times New Roman"/>
          <w:sz w:val="28"/>
          <w:szCs w:val="28"/>
        </w:rPr>
        <w:t>лучше понимать Вас и следить за логикой Вашего от</w:t>
      </w:r>
      <w:r w:rsidRPr="00B63E91">
        <w:rPr>
          <w:rFonts w:ascii="Times New Roman" w:hAnsi="Times New Roman"/>
          <w:sz w:val="28"/>
          <w:szCs w:val="28"/>
        </w:rPr>
        <w:softHyphen/>
        <w:t xml:space="preserve">вета.  </w:t>
      </w:r>
    </w:p>
    <w:p w:rsidR="001E0641" w:rsidRPr="00B63E91" w:rsidRDefault="001E0641" w:rsidP="00155D52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lastRenderedPageBreak/>
        <w:t xml:space="preserve">Правильно составленное сообщение должно содержать все то, что в процессе ответа Вы намереваетесь рассказать. </w:t>
      </w:r>
    </w:p>
    <w:p w:rsidR="001E0641" w:rsidRPr="00B63E91" w:rsidRDefault="001E0641" w:rsidP="00155D52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Основные требования к содержанию сообщению: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Полнота – это означает, что в нем должно быть отражено все содер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жание вопроса.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Логически</w:t>
      </w:r>
      <w:r w:rsidRPr="00B63E91">
        <w:rPr>
          <w:rFonts w:ascii="Times New Roman" w:hAnsi="Times New Roman"/>
          <w:sz w:val="28"/>
          <w:szCs w:val="28"/>
        </w:rPr>
        <w:t xml:space="preserve"> обоснованная последовательность изложения.</w:t>
      </w:r>
    </w:p>
    <w:p w:rsidR="001E0641" w:rsidRPr="00B63E91" w:rsidRDefault="001E0641" w:rsidP="00155D52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Основные требования к форме записи сообщения: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Лаконичность.  Сообщение должно  быть минимальным, чтобы его можно было воспроизвести  за 6 – 8 минут. По объему он должно со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ставлять примерно один полный лист.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Структурность.  Весь материал должен располагаться малыми логиче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скими блок</w:t>
      </w:r>
      <w:r w:rsidRPr="00B63E91">
        <w:rPr>
          <w:rFonts w:ascii="Times New Roman" w:hAnsi="Times New Roman"/>
          <w:color w:val="000000"/>
          <w:sz w:val="28"/>
          <w:szCs w:val="28"/>
        </w:rPr>
        <w:t>а</w:t>
      </w:r>
      <w:r w:rsidRPr="00B63E91">
        <w:rPr>
          <w:rFonts w:ascii="Times New Roman" w:hAnsi="Times New Roman"/>
          <w:color w:val="000000"/>
          <w:sz w:val="28"/>
          <w:szCs w:val="28"/>
        </w:rPr>
        <w:t>ми,  т.е.  должен содержать несколько отдельных пунктов, обозначенных номерами или   строчными пробелами.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Акцентирование.  Для лучшего запоминания основного смысла сообщения, главную идею опорного конспекта  выделяют рамками различных  цветов, различным шри</w:t>
      </w:r>
      <w:r w:rsidRPr="00B63E91">
        <w:rPr>
          <w:rFonts w:ascii="Times New Roman" w:hAnsi="Times New Roman"/>
          <w:color w:val="000000"/>
          <w:sz w:val="28"/>
          <w:szCs w:val="28"/>
        </w:rPr>
        <w:t>ф</w:t>
      </w:r>
      <w:r w:rsidRPr="00B63E91">
        <w:rPr>
          <w:rFonts w:ascii="Times New Roman" w:hAnsi="Times New Roman"/>
          <w:color w:val="000000"/>
          <w:sz w:val="28"/>
          <w:szCs w:val="28"/>
        </w:rPr>
        <w:t>том, различным расположением слов (по  вертикали, по диагонали).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Унификация.  При составлении сообщения используются определённые аббреви</w:t>
      </w:r>
      <w:r w:rsidRPr="00B63E91">
        <w:rPr>
          <w:rFonts w:ascii="Times New Roman" w:hAnsi="Times New Roman"/>
          <w:color w:val="000000"/>
          <w:sz w:val="28"/>
          <w:szCs w:val="28"/>
        </w:rPr>
        <w:t>а</w:t>
      </w:r>
      <w:r w:rsidRPr="00B63E91">
        <w:rPr>
          <w:rFonts w:ascii="Times New Roman" w:hAnsi="Times New Roman"/>
          <w:color w:val="000000"/>
          <w:sz w:val="28"/>
          <w:szCs w:val="28"/>
        </w:rPr>
        <w:t xml:space="preserve">туры и условные знаки, часто повторяющиеся в курсе  данного предмета. 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Автономия.  Каждый малый блок (абзац), наряду с логической свя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зью с остальными, должен выражать законченную мысль,  должен быть акку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ратно оформлен (иметь привлекательный вид).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Оригинальность. Сообщение должно быть оригинальным по форме, структуре, гр</w:t>
      </w:r>
      <w:r w:rsidRPr="00B63E91">
        <w:rPr>
          <w:rFonts w:ascii="Times New Roman" w:hAnsi="Times New Roman"/>
          <w:color w:val="000000"/>
          <w:sz w:val="28"/>
          <w:szCs w:val="28"/>
        </w:rPr>
        <w:t>а</w:t>
      </w:r>
      <w:r w:rsidRPr="00B63E91">
        <w:rPr>
          <w:rFonts w:ascii="Times New Roman" w:hAnsi="Times New Roman"/>
          <w:color w:val="000000"/>
          <w:sz w:val="28"/>
          <w:szCs w:val="28"/>
        </w:rPr>
        <w:t>фическому исполнению, благодаря чему, он  лучше со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 xml:space="preserve">храняется в памяти. 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Он должно  быть  наглядным и понятным не только Вам, но и препода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вателю.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Взаимосвязь. Текст сообщения   должен быть взаимосвязан с текстом учебника, что так же влияет на  усвоение материала.</w:t>
      </w:r>
    </w:p>
    <w:p w:rsidR="001E0641" w:rsidRPr="00B63E91" w:rsidRDefault="001E0641" w:rsidP="00155D52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Примерный порядок составления сообщения.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Первичное ознакомление с материалом изучаемой темы по тексту учебника, сбо</w:t>
      </w:r>
      <w:r w:rsidRPr="00B63E91">
        <w:rPr>
          <w:rFonts w:ascii="Times New Roman" w:hAnsi="Times New Roman"/>
          <w:color w:val="000000"/>
          <w:sz w:val="28"/>
          <w:szCs w:val="28"/>
        </w:rPr>
        <w:t>р</w:t>
      </w:r>
      <w:r w:rsidRPr="00B63E91">
        <w:rPr>
          <w:rFonts w:ascii="Times New Roman" w:hAnsi="Times New Roman"/>
          <w:color w:val="000000"/>
          <w:sz w:val="28"/>
          <w:szCs w:val="28"/>
        </w:rPr>
        <w:t>ника  рецептур, дополнительной литературе.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Выделение главного в изучаемом материале, составление обычных кратких записей.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Подбор к данному тексту опорных сигналов в виде отдельных слов, определённых   знаков, рисунков.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Продумывание схематического способа кодирования знаний, исполь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зование ра</w:t>
      </w:r>
      <w:r w:rsidRPr="00B63E91">
        <w:rPr>
          <w:rFonts w:ascii="Times New Roman" w:hAnsi="Times New Roman"/>
          <w:color w:val="000000"/>
          <w:sz w:val="28"/>
          <w:szCs w:val="28"/>
        </w:rPr>
        <w:t>з</w:t>
      </w:r>
      <w:r w:rsidRPr="00B63E91">
        <w:rPr>
          <w:rFonts w:ascii="Times New Roman" w:hAnsi="Times New Roman"/>
          <w:color w:val="000000"/>
          <w:sz w:val="28"/>
          <w:szCs w:val="28"/>
        </w:rPr>
        <w:t>личного   шрифта и  построение технологических схем и т.д.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Составление  сообщения.</w:t>
      </w:r>
    </w:p>
    <w:p w:rsidR="001E0641" w:rsidRPr="00B63E91" w:rsidRDefault="001E0641" w:rsidP="00B1409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E0641" w:rsidP="00155D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>Самостоятельная работа №6</w:t>
      </w:r>
    </w:p>
    <w:p w:rsidR="001E0641" w:rsidRPr="00B63E91" w:rsidRDefault="001E0641" w:rsidP="00155D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0641" w:rsidRPr="00B63E91" w:rsidRDefault="001E0641" w:rsidP="00155D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3E91">
        <w:rPr>
          <w:rFonts w:ascii="Times New Roman" w:hAnsi="Times New Roman" w:cs="Times New Roman"/>
          <w:sz w:val="28"/>
          <w:szCs w:val="28"/>
        </w:rPr>
        <w:t xml:space="preserve">    </w:t>
      </w:r>
      <w:r w:rsidR="00155D52">
        <w:rPr>
          <w:rFonts w:ascii="Times New Roman" w:hAnsi="Times New Roman" w:cs="Times New Roman"/>
          <w:sz w:val="28"/>
          <w:szCs w:val="28"/>
        </w:rPr>
        <w:t xml:space="preserve">     </w:t>
      </w:r>
      <w:r w:rsidRPr="00B63E91">
        <w:rPr>
          <w:rFonts w:ascii="Times New Roman" w:hAnsi="Times New Roman" w:cs="Times New Roman"/>
          <w:sz w:val="28"/>
          <w:szCs w:val="28"/>
        </w:rPr>
        <w:t xml:space="preserve">  </w:t>
      </w:r>
      <w:r w:rsidRPr="00155D52">
        <w:rPr>
          <w:rFonts w:ascii="Times New Roman" w:hAnsi="Times New Roman" w:cs="Times New Roman"/>
          <w:b/>
          <w:sz w:val="28"/>
          <w:szCs w:val="28"/>
        </w:rPr>
        <w:t>Тема:</w:t>
      </w:r>
      <w:r w:rsidRPr="00B63E91">
        <w:rPr>
          <w:rFonts w:ascii="Times New Roman" w:hAnsi="Times New Roman" w:cs="Times New Roman"/>
          <w:sz w:val="28"/>
          <w:szCs w:val="28"/>
        </w:rPr>
        <w:t xml:space="preserve"> Выполнить творческую работу ( презентацию)по теме: «Особенности приготовления салатов региональных и салатов различных кухонь мира.»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D52">
        <w:rPr>
          <w:rFonts w:ascii="Times New Roman" w:hAnsi="Times New Roman"/>
          <w:b/>
          <w:sz w:val="28"/>
          <w:szCs w:val="28"/>
        </w:rPr>
        <w:t>Задание:</w:t>
      </w:r>
      <w:r w:rsidRPr="00B63E91">
        <w:rPr>
          <w:rFonts w:ascii="Times New Roman" w:hAnsi="Times New Roman"/>
          <w:sz w:val="28"/>
          <w:szCs w:val="28"/>
        </w:rPr>
        <w:t xml:space="preserve">   Сделать слайд презентацию на тему «Приготовление холодных рыбных и мясных блюд. Способы сервировки и варианты оформления». Выполнить ра</w:t>
      </w:r>
      <w:r w:rsidRPr="00B63E91">
        <w:rPr>
          <w:rFonts w:ascii="Times New Roman" w:hAnsi="Times New Roman"/>
          <w:sz w:val="28"/>
          <w:szCs w:val="28"/>
        </w:rPr>
        <w:softHyphen/>
        <w:t>боту по представленному алгоритму.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Технология приготовления основных холодных рыбных и мясных блюд в соотве</w:t>
      </w:r>
      <w:r w:rsidRPr="00B63E91">
        <w:rPr>
          <w:rFonts w:ascii="Times New Roman" w:hAnsi="Times New Roman"/>
          <w:sz w:val="28"/>
          <w:szCs w:val="28"/>
        </w:rPr>
        <w:t>т</w:t>
      </w:r>
      <w:r w:rsidRPr="00B63E91">
        <w:rPr>
          <w:rFonts w:ascii="Times New Roman" w:hAnsi="Times New Roman"/>
          <w:sz w:val="28"/>
          <w:szCs w:val="28"/>
        </w:rPr>
        <w:t>ствии с методами приготовления и типом основного продукта: семги малосольной; рыбы отварной с хреном; рыбы заливной порциями; студня рыб</w:t>
      </w:r>
      <w:r w:rsidRPr="00B63E91">
        <w:rPr>
          <w:rFonts w:ascii="Times New Roman" w:hAnsi="Times New Roman"/>
          <w:sz w:val="28"/>
          <w:szCs w:val="28"/>
        </w:rPr>
        <w:softHyphen/>
        <w:t>ного; рыбы под с</w:t>
      </w:r>
      <w:r w:rsidRPr="00B63E91">
        <w:rPr>
          <w:rFonts w:ascii="Times New Roman" w:hAnsi="Times New Roman"/>
          <w:sz w:val="28"/>
          <w:szCs w:val="28"/>
        </w:rPr>
        <w:t>о</w:t>
      </w:r>
      <w:r w:rsidRPr="00B63E91">
        <w:rPr>
          <w:rFonts w:ascii="Times New Roman" w:hAnsi="Times New Roman"/>
          <w:sz w:val="28"/>
          <w:szCs w:val="28"/>
        </w:rPr>
        <w:t>усом майонез; жареной рыбы под маринадом; ассорти рыб</w:t>
      </w:r>
      <w:r w:rsidRPr="00B63E91">
        <w:rPr>
          <w:rFonts w:ascii="Times New Roman" w:hAnsi="Times New Roman"/>
          <w:sz w:val="28"/>
          <w:szCs w:val="28"/>
        </w:rPr>
        <w:softHyphen/>
        <w:t xml:space="preserve">ного; ассорти мясного; языка отварного; ростбифа с гарниром; домашней птицы жареной с гарниром; мяса </w:t>
      </w:r>
      <w:r w:rsidRPr="00B63E91">
        <w:rPr>
          <w:rFonts w:ascii="Times New Roman" w:hAnsi="Times New Roman"/>
          <w:sz w:val="28"/>
          <w:szCs w:val="28"/>
        </w:rPr>
        <w:lastRenderedPageBreak/>
        <w:t xml:space="preserve">заливного порциями, заливного из курицы; филе птицы под майонезом; </w:t>
      </w:r>
      <w:proofErr w:type="spellStart"/>
      <w:r w:rsidRPr="00B63E91">
        <w:rPr>
          <w:rFonts w:ascii="Times New Roman" w:hAnsi="Times New Roman"/>
          <w:sz w:val="28"/>
          <w:szCs w:val="28"/>
        </w:rPr>
        <w:t>сациви</w:t>
      </w:r>
      <w:proofErr w:type="spellEnd"/>
      <w:r w:rsidRPr="00B63E91">
        <w:rPr>
          <w:rFonts w:ascii="Times New Roman" w:hAnsi="Times New Roman"/>
          <w:sz w:val="28"/>
          <w:szCs w:val="28"/>
        </w:rPr>
        <w:t xml:space="preserve"> из курицы; студня мясного, студня из субпродуктов.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Алгоритм выполнения заданий 2,3,4,5,6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Слайд №1 Титульный лист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 xml:space="preserve">Слайд №2 Ингредиенты 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Слайд№3 Оборудование для приготовления холодных блюд и заку</w:t>
      </w:r>
      <w:r w:rsidRPr="00B63E91">
        <w:rPr>
          <w:rFonts w:ascii="Times New Roman" w:hAnsi="Times New Roman"/>
          <w:sz w:val="28"/>
          <w:szCs w:val="28"/>
        </w:rPr>
        <w:softHyphen/>
        <w:t>сок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Слайд№4 Инвентарь для приготовления холодных блюд и закусок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Слайд №5 Пошаговое приготовление холодных блюд и закусок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Слайд № 6 Способы сервировки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Слайд №7 Варианты оформления для подачи  холодных блюд и заку</w:t>
      </w:r>
      <w:r w:rsidRPr="00B63E91">
        <w:rPr>
          <w:rFonts w:ascii="Times New Roman" w:hAnsi="Times New Roman"/>
          <w:sz w:val="28"/>
          <w:szCs w:val="28"/>
        </w:rPr>
        <w:softHyphen/>
        <w:t>сок.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Слайд № 8. Источники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Цель: Усвоить последовательность технологических операций при подго</w:t>
      </w:r>
      <w:r w:rsidRPr="00B63E91">
        <w:rPr>
          <w:rFonts w:ascii="Times New Roman" w:hAnsi="Times New Roman"/>
          <w:sz w:val="28"/>
          <w:szCs w:val="28"/>
        </w:rPr>
        <w:softHyphen/>
        <w:t>товке с</w:t>
      </w:r>
      <w:r w:rsidRPr="00B63E91">
        <w:rPr>
          <w:rFonts w:ascii="Times New Roman" w:hAnsi="Times New Roman"/>
          <w:sz w:val="28"/>
          <w:szCs w:val="28"/>
        </w:rPr>
        <w:t>ы</w:t>
      </w:r>
      <w:r w:rsidRPr="00B63E91">
        <w:rPr>
          <w:rFonts w:ascii="Times New Roman" w:hAnsi="Times New Roman"/>
          <w:sz w:val="28"/>
          <w:szCs w:val="28"/>
        </w:rPr>
        <w:t xml:space="preserve">рья и приготовлении холодных блюд и закусок; способы сервировки и варианты оформления. 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Критерии оценки: раскрытие темы, выполнение всех рекомендаций по составлению презентации (см. ниже).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Контроль выполнения: сдача презентации в электронном виде, защита презентации.</w:t>
      </w:r>
    </w:p>
    <w:p w:rsidR="001E0641" w:rsidRPr="00B63E91" w:rsidRDefault="001E0641" w:rsidP="00155D5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Создание слайдов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Максимальное  кол-во баллов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Титульный слайд с заголовком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Минимальное количество–10 слайдов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Использование дополнительных эффектов </w:t>
            </w:r>
            <w:proofErr w:type="spellStart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PowerPoint</w:t>
            </w:r>
            <w:proofErr w:type="spellEnd"/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(см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слайдов, звук, графики)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Библиография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Использование эффектов анимации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Выводы, обоснованные с научной точки зрения,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основанные на данных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Грамотное создание и сохранение документов в папке раб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чих материалов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Текст хорошо написан и сформированные идеи ясно изл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жены и структурированы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Слайды представлены в логической последовательности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1E0641" w:rsidRPr="00B63E91" w:rsidTr="00B63E91">
        <w:tc>
          <w:tcPr>
            <w:tcW w:w="7513" w:type="dxa"/>
            <w:shd w:val="clear" w:color="auto" w:fill="auto"/>
            <w:vAlign w:val="center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Эстетическое оформление презентации</w:t>
            </w:r>
          </w:p>
        </w:tc>
        <w:tc>
          <w:tcPr>
            <w:tcW w:w="2126" w:type="dxa"/>
            <w:shd w:val="clear" w:color="auto" w:fill="auto"/>
          </w:tcPr>
          <w:p w:rsidR="001E0641" w:rsidRPr="00B63E91" w:rsidRDefault="001E0641" w:rsidP="00155D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63E9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</w:tr>
    </w:tbl>
    <w:p w:rsidR="001E0641" w:rsidRPr="00B63E91" w:rsidRDefault="001E0641" w:rsidP="007B201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Оценка:</w:t>
      </w:r>
    </w:p>
    <w:p w:rsidR="001E0641" w:rsidRPr="00B63E91" w:rsidRDefault="001E0641" w:rsidP="00155D5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«5» – 90-100 баллов;                           «3» – 50-60 баллов;</w:t>
      </w:r>
    </w:p>
    <w:p w:rsidR="001E0641" w:rsidRPr="00B63E91" w:rsidRDefault="001E0641" w:rsidP="007B201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«4» – 70-60 баллов;                             «2» – менее 50 баллов</w:t>
      </w:r>
    </w:p>
    <w:p w:rsidR="001E0641" w:rsidRPr="00752B6C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52B6C">
        <w:rPr>
          <w:rFonts w:ascii="Times New Roman" w:hAnsi="Times New Roman"/>
          <w:b/>
          <w:sz w:val="28"/>
          <w:szCs w:val="28"/>
        </w:rPr>
        <w:t>Методические рекомендации по составлению презентации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Содержание: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Мультимедийная презентация – это программа, которая может содержать текстовые материалы, фотографии, рисунки, слайд-шоу. Звуковое оформление и дикторское сопровождение, видеофрагменты и анимацию, трехмерную гра</w:t>
      </w:r>
      <w:r w:rsidRPr="00B63E91">
        <w:rPr>
          <w:rFonts w:ascii="Times New Roman" w:hAnsi="Times New Roman"/>
          <w:sz w:val="28"/>
          <w:szCs w:val="28"/>
        </w:rPr>
        <w:softHyphen/>
        <w:t>фику.</w:t>
      </w:r>
    </w:p>
    <w:p w:rsidR="001E0641" w:rsidRPr="00B63E91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Презентация позволяет повысить успешность раскрытия темы с использо</w:t>
      </w:r>
      <w:r w:rsidRPr="00B63E91">
        <w:rPr>
          <w:rFonts w:ascii="Times New Roman" w:hAnsi="Times New Roman"/>
          <w:sz w:val="28"/>
          <w:szCs w:val="28"/>
        </w:rPr>
        <w:softHyphen/>
        <w:t>ванием д</w:t>
      </w:r>
      <w:r w:rsidRPr="00B63E91">
        <w:rPr>
          <w:rFonts w:ascii="Times New Roman" w:hAnsi="Times New Roman"/>
          <w:sz w:val="28"/>
          <w:szCs w:val="28"/>
        </w:rPr>
        <w:t>е</w:t>
      </w:r>
      <w:r w:rsidRPr="00B63E91">
        <w:rPr>
          <w:rFonts w:ascii="Times New Roman" w:hAnsi="Times New Roman"/>
          <w:sz w:val="28"/>
          <w:szCs w:val="28"/>
        </w:rPr>
        <w:t>монстрационных средств.</w:t>
      </w:r>
    </w:p>
    <w:p w:rsidR="001E0641" w:rsidRPr="00155D52" w:rsidRDefault="001E0641" w:rsidP="00155D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3E91">
        <w:rPr>
          <w:rFonts w:ascii="Times New Roman" w:hAnsi="Times New Roman"/>
          <w:sz w:val="28"/>
          <w:szCs w:val="28"/>
        </w:rPr>
        <w:t>Количество слайд</w:t>
      </w:r>
      <w:r w:rsidR="00155D52">
        <w:rPr>
          <w:rFonts w:ascii="Times New Roman" w:hAnsi="Times New Roman"/>
          <w:sz w:val="28"/>
          <w:szCs w:val="28"/>
        </w:rPr>
        <w:t>ов в презентации не ограничено.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Правила шрифтового оформления: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Для основного текста не рекомендуется использовать прописные буквы.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lastRenderedPageBreak/>
        <w:t>Шрифтовой контраст можно создать посредством: размера шрифта, толщины шри</w:t>
      </w:r>
      <w:r w:rsidRPr="00B63E91">
        <w:rPr>
          <w:rFonts w:ascii="Times New Roman" w:hAnsi="Times New Roman"/>
          <w:color w:val="000000"/>
          <w:sz w:val="28"/>
          <w:szCs w:val="28"/>
        </w:rPr>
        <w:t>ф</w:t>
      </w:r>
      <w:r w:rsidRPr="00B63E91">
        <w:rPr>
          <w:rFonts w:ascii="Times New Roman" w:hAnsi="Times New Roman"/>
          <w:color w:val="000000"/>
          <w:sz w:val="28"/>
          <w:szCs w:val="28"/>
        </w:rPr>
        <w:t>та, начертания, формы, направления и цвета.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Правила выбора цветовой гаммы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Цветовая гамма должна состоять не более чем из двух-трех цветов.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Существуют не сочетаемые комбинации цветов.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Черный цвет имеет негативный (мрачный) подтекст.</w:t>
      </w:r>
    </w:p>
    <w:p w:rsidR="00155D52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Белый текст на черном фоне читается пл</w:t>
      </w:r>
      <w:r w:rsidR="00155D52">
        <w:rPr>
          <w:rFonts w:ascii="Times New Roman" w:hAnsi="Times New Roman"/>
          <w:color w:val="000000"/>
          <w:sz w:val="28"/>
          <w:szCs w:val="28"/>
        </w:rPr>
        <w:t>охо (инверсия плохо чита</w:t>
      </w:r>
      <w:r w:rsidR="00155D52">
        <w:rPr>
          <w:rFonts w:ascii="Times New Roman" w:hAnsi="Times New Roman"/>
          <w:color w:val="000000"/>
          <w:sz w:val="28"/>
          <w:szCs w:val="28"/>
        </w:rPr>
        <w:softHyphen/>
        <w:t>ется).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Правила общей композиции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На полосе не должно быть больше семи значимых объектов, так как чело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век не в с</w:t>
      </w:r>
      <w:r w:rsidRPr="00B63E91">
        <w:rPr>
          <w:rFonts w:ascii="Times New Roman" w:hAnsi="Times New Roman"/>
          <w:color w:val="000000"/>
          <w:sz w:val="28"/>
          <w:szCs w:val="28"/>
        </w:rPr>
        <w:t>о</w:t>
      </w:r>
      <w:r w:rsidRPr="00B63E91">
        <w:rPr>
          <w:rFonts w:ascii="Times New Roman" w:hAnsi="Times New Roman"/>
          <w:color w:val="000000"/>
          <w:sz w:val="28"/>
          <w:szCs w:val="28"/>
        </w:rPr>
        <w:t>стоянии запомнить за один раз более семи пунктов чего-либо.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Логотип на полосе должен располагаться справа внизу (слева наверху и т. д.).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Логотип должен быть простой и лаконичной формы.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Дизайн должен быть простым, а текст — коротким.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Крупные объекты в составе любой композиции смотрятся довольно неважно. А</w:t>
      </w:r>
      <w:r w:rsidRPr="00B63E91">
        <w:rPr>
          <w:rFonts w:ascii="Times New Roman" w:hAnsi="Times New Roman"/>
          <w:color w:val="000000"/>
          <w:sz w:val="28"/>
          <w:szCs w:val="28"/>
        </w:rPr>
        <w:t>р</w:t>
      </w:r>
      <w:r w:rsidRPr="00B63E91">
        <w:rPr>
          <w:rFonts w:ascii="Times New Roman" w:hAnsi="Times New Roman"/>
          <w:color w:val="000000"/>
          <w:sz w:val="28"/>
          <w:szCs w:val="28"/>
        </w:rPr>
        <w:t>шинные буквы в заголовках, кнопки навигации высотой в 40 пик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селей, верстка в одну колонку шириной в 600 точек, разделитель одного цвета, растянутый на весь экран — все это придает дизайну непрофессиональный вид.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Рекомендации по дизайну презентации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Чтобы презентация хорошо воспринималась слушателями и не вызывала отриц</w:t>
      </w:r>
      <w:r w:rsidRPr="00B63E91">
        <w:rPr>
          <w:rFonts w:ascii="Times New Roman" w:hAnsi="Times New Roman"/>
          <w:color w:val="000000"/>
          <w:sz w:val="28"/>
          <w:szCs w:val="28"/>
        </w:rPr>
        <w:t>а</w:t>
      </w:r>
      <w:r w:rsidRPr="00B63E91">
        <w:rPr>
          <w:rFonts w:ascii="Times New Roman" w:hAnsi="Times New Roman"/>
          <w:color w:val="000000"/>
          <w:sz w:val="28"/>
          <w:szCs w:val="28"/>
        </w:rPr>
        <w:t>тельных эмоций (подсознательных или вполне осознанных), необходимо соблюдать правила ее оформления.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 xml:space="preserve">Презентация предполагает сочетание информации различных типов: </w:t>
      </w:r>
      <w:r w:rsidRPr="00B63E91">
        <w:rPr>
          <w:rFonts w:ascii="Times New Roman" w:hAnsi="Times New Roman"/>
          <w:sz w:val="28"/>
          <w:szCs w:val="28"/>
        </w:rPr>
        <w:t>тек</w:t>
      </w:r>
      <w:r w:rsidRPr="00B63E91">
        <w:rPr>
          <w:rFonts w:ascii="Times New Roman" w:hAnsi="Times New Roman"/>
          <w:sz w:val="28"/>
          <w:szCs w:val="28"/>
        </w:rPr>
        <w:softHyphen/>
        <w:t>ста, граф</w:t>
      </w:r>
      <w:r w:rsidRPr="00B63E91">
        <w:rPr>
          <w:rFonts w:ascii="Times New Roman" w:hAnsi="Times New Roman"/>
          <w:sz w:val="28"/>
          <w:szCs w:val="28"/>
        </w:rPr>
        <w:t>и</w:t>
      </w:r>
      <w:r w:rsidRPr="00B63E91">
        <w:rPr>
          <w:rFonts w:ascii="Times New Roman" w:hAnsi="Times New Roman"/>
          <w:sz w:val="28"/>
          <w:szCs w:val="28"/>
        </w:rPr>
        <w:t>ческих изображений, музыкальных и звуковых эффектов, анимации и видеофра</w:t>
      </w:r>
      <w:r w:rsidRPr="00B63E91">
        <w:rPr>
          <w:rFonts w:ascii="Times New Roman" w:hAnsi="Times New Roman"/>
          <w:sz w:val="28"/>
          <w:szCs w:val="28"/>
        </w:rPr>
        <w:t>г</w:t>
      </w:r>
      <w:r w:rsidRPr="00B63E91">
        <w:rPr>
          <w:rFonts w:ascii="Times New Roman" w:hAnsi="Times New Roman"/>
          <w:sz w:val="28"/>
          <w:szCs w:val="28"/>
        </w:rPr>
        <w:t>ментов.</w:t>
      </w:r>
      <w:r w:rsidRPr="00B63E91">
        <w:rPr>
          <w:rFonts w:ascii="Times New Roman" w:hAnsi="Times New Roman"/>
          <w:color w:val="000000"/>
          <w:sz w:val="28"/>
          <w:szCs w:val="28"/>
        </w:rPr>
        <w:t xml:space="preserve"> Поэтому необходимо учитывать специфику комбинирования фрагментов информации различных типов. Кроме того, оформление и демон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 xml:space="preserve">страция каждого из перечисленных типов информации также подчиняется определенным правилам. </w:t>
      </w:r>
    </w:p>
    <w:p w:rsidR="001E0641" w:rsidRPr="00B63E91" w:rsidRDefault="001E0641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Текстовая информация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 xml:space="preserve"> размер шрифта: 24–54 пункта (заголовок), 18–36 пунктов (обычный текст);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цвет шрифта и цвет фона должны контрастировать (текст должен хорошо читаться), но не резать глаза;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тип шрифта: для основного текста гладкий шрифт без засечек (</w:t>
      </w:r>
      <w:proofErr w:type="spellStart"/>
      <w:r w:rsidRPr="00B63E91">
        <w:rPr>
          <w:rFonts w:ascii="Times New Roman" w:hAnsi="Times New Roman"/>
          <w:color w:val="000000"/>
          <w:sz w:val="28"/>
          <w:szCs w:val="28"/>
        </w:rPr>
        <w:t>Arial</w:t>
      </w:r>
      <w:proofErr w:type="spellEnd"/>
      <w:r w:rsidRPr="00B63E9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63E91">
        <w:rPr>
          <w:rFonts w:ascii="Times New Roman" w:hAnsi="Times New Roman"/>
          <w:color w:val="000000"/>
          <w:sz w:val="28"/>
          <w:szCs w:val="28"/>
        </w:rPr>
        <w:t>Tahoma</w:t>
      </w:r>
      <w:proofErr w:type="spellEnd"/>
      <w:r w:rsidRPr="00B63E9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63E91">
        <w:rPr>
          <w:rFonts w:ascii="Times New Roman" w:hAnsi="Times New Roman"/>
          <w:color w:val="000000"/>
          <w:sz w:val="28"/>
          <w:szCs w:val="28"/>
        </w:rPr>
        <w:t>Verdana</w:t>
      </w:r>
      <w:proofErr w:type="spellEnd"/>
      <w:r w:rsidRPr="00B63E91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63E91">
        <w:rPr>
          <w:rFonts w:ascii="Times New Roman" w:hAnsi="Times New Roman"/>
          <w:color w:val="000000"/>
          <w:sz w:val="28"/>
          <w:szCs w:val="28"/>
        </w:rPr>
        <w:t>Times</w:t>
      </w:r>
      <w:proofErr w:type="spellEnd"/>
      <w:r w:rsidRPr="00B63E9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63E91">
        <w:rPr>
          <w:rFonts w:ascii="Times New Roman" w:hAnsi="Times New Roman"/>
          <w:color w:val="000000"/>
          <w:sz w:val="28"/>
          <w:szCs w:val="28"/>
        </w:rPr>
        <w:t>New</w:t>
      </w:r>
      <w:proofErr w:type="spellEnd"/>
      <w:r w:rsidRPr="00B63E9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63E91">
        <w:rPr>
          <w:rFonts w:ascii="Times New Roman" w:hAnsi="Times New Roman"/>
          <w:color w:val="000000"/>
          <w:sz w:val="28"/>
          <w:szCs w:val="28"/>
        </w:rPr>
        <w:t>Roman</w:t>
      </w:r>
      <w:proofErr w:type="spellEnd"/>
      <w:r w:rsidRPr="00B63E91">
        <w:rPr>
          <w:rFonts w:ascii="Times New Roman" w:hAnsi="Times New Roman"/>
          <w:color w:val="000000"/>
          <w:sz w:val="28"/>
          <w:szCs w:val="28"/>
        </w:rPr>
        <w:t>), для заголовка можно использовать деко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ративный шрифт, если он хорошо читаем;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курсив, подчеркивание, жирный шрифт, прописные буквы     рекоменду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ется испол</w:t>
      </w:r>
      <w:r w:rsidRPr="00B63E91">
        <w:rPr>
          <w:rFonts w:ascii="Times New Roman" w:hAnsi="Times New Roman"/>
          <w:color w:val="000000"/>
          <w:sz w:val="28"/>
          <w:szCs w:val="28"/>
        </w:rPr>
        <w:t>ь</w:t>
      </w:r>
      <w:r w:rsidRPr="00B63E91">
        <w:rPr>
          <w:rFonts w:ascii="Times New Roman" w:hAnsi="Times New Roman"/>
          <w:color w:val="000000"/>
          <w:sz w:val="28"/>
          <w:szCs w:val="28"/>
        </w:rPr>
        <w:t>зовать только для смыслового выделения фрагмента текста.</w:t>
      </w:r>
    </w:p>
    <w:p w:rsidR="001E0641" w:rsidRPr="00B63E91" w:rsidRDefault="00155D52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Графическая информация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рисунки, фотографии, диаграммы призваны дополнить текстовую информа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цию или передать ее в более наглядном виде;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желательно избегать в презентации рисунков, не несущих смысловой нагрузки, если они не являются частью стилевого оформления;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цвет графических изображений не должен резко контрастировать с об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щим стилевым оформлением слайда;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иллюстрации рекомендуется сопровождать пояснительным текстом;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если графическое изображение используется в качестве фона, то текст на этом фоне должен быть хорошо читаем.</w:t>
      </w:r>
    </w:p>
    <w:p w:rsidR="001E0641" w:rsidRPr="00B63E91" w:rsidRDefault="00155D52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Анимация</w:t>
      </w:r>
    </w:p>
    <w:p w:rsidR="001E0641" w:rsidRPr="00B63E91" w:rsidRDefault="00155D52" w:rsidP="00155D52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Анимационные эффекты используются для привлечения внимания слуша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softHyphen/>
        <w:t xml:space="preserve">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или для демонстрации динамики развития какого-либо процесса. В этих случаях использование анимации оправдано, но не стоит чрезмерно насыщать презент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а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цию такими эффектами, иначе это вызовет негативную реакцию ауди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softHyphen/>
        <w:t>тории, доп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у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стимо применять 2-3 вида анимации для объектов и перехода слай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softHyphen/>
        <w:t>дов.</w:t>
      </w:r>
    </w:p>
    <w:p w:rsidR="001E0641" w:rsidRPr="00B63E91" w:rsidRDefault="00155D52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Звук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звуковое сопровождение должно отражать суть или подчеркивать особен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ность темы слайда, презентации;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необходимо выбрать оптимальную громкость, чтобы звук был слышен всем сл</w:t>
      </w:r>
      <w:r w:rsidRPr="00B63E91">
        <w:rPr>
          <w:rFonts w:ascii="Times New Roman" w:hAnsi="Times New Roman"/>
          <w:color w:val="000000"/>
          <w:sz w:val="28"/>
          <w:szCs w:val="28"/>
        </w:rPr>
        <w:t>у</w:t>
      </w:r>
      <w:r w:rsidRPr="00B63E91">
        <w:rPr>
          <w:rFonts w:ascii="Times New Roman" w:hAnsi="Times New Roman"/>
          <w:color w:val="000000"/>
          <w:sz w:val="28"/>
          <w:szCs w:val="28"/>
        </w:rPr>
        <w:t>шателям, но не был оглушительным;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если это фоновая музыка, то она должна не отвлекать внимание слушате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лей и не заглушать слова докладчика. Чтобы все материалы слайда восприни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мались ц</w:t>
      </w:r>
      <w:r w:rsidRPr="00B63E91">
        <w:rPr>
          <w:rFonts w:ascii="Times New Roman" w:hAnsi="Times New Roman"/>
          <w:color w:val="000000"/>
          <w:sz w:val="28"/>
          <w:szCs w:val="28"/>
        </w:rPr>
        <w:t>е</w:t>
      </w:r>
      <w:r w:rsidRPr="00B63E91">
        <w:rPr>
          <w:rFonts w:ascii="Times New Roman" w:hAnsi="Times New Roman"/>
          <w:color w:val="000000"/>
          <w:sz w:val="28"/>
          <w:szCs w:val="28"/>
        </w:rPr>
        <w:t>лостно, и не возникало диссонанса между отдельными его фрагмен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тами, необх</w:t>
      </w:r>
      <w:r w:rsidRPr="00B63E91">
        <w:rPr>
          <w:rFonts w:ascii="Times New Roman" w:hAnsi="Times New Roman"/>
          <w:color w:val="000000"/>
          <w:sz w:val="28"/>
          <w:szCs w:val="28"/>
        </w:rPr>
        <w:t>о</w:t>
      </w:r>
      <w:r w:rsidRPr="00B63E91">
        <w:rPr>
          <w:rFonts w:ascii="Times New Roman" w:hAnsi="Times New Roman"/>
          <w:color w:val="000000"/>
          <w:sz w:val="28"/>
          <w:szCs w:val="28"/>
        </w:rPr>
        <w:t>димо учитывать общие правила оформления презентации.</w:t>
      </w:r>
    </w:p>
    <w:p w:rsidR="001E0641" w:rsidRPr="00B63E91" w:rsidRDefault="00155D52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Единое стилевое оформление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 xml:space="preserve">стиль может включать: определенный шрифт (гарнитура и цвет), цвет фона или </w:t>
      </w:r>
      <w:r w:rsidR="00155D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63E91">
        <w:rPr>
          <w:rFonts w:ascii="Times New Roman" w:hAnsi="Times New Roman"/>
          <w:color w:val="000000"/>
          <w:sz w:val="28"/>
          <w:szCs w:val="28"/>
        </w:rPr>
        <w:t>фоновый рисунок, декоративный элемент небольшого размера и др.;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не рекомендуется использовать в стилевом оформлении презентации бо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лее 3 цв</w:t>
      </w:r>
      <w:r w:rsidRPr="00B63E91">
        <w:rPr>
          <w:rFonts w:ascii="Times New Roman" w:hAnsi="Times New Roman"/>
          <w:color w:val="000000"/>
          <w:sz w:val="28"/>
          <w:szCs w:val="28"/>
        </w:rPr>
        <w:t>е</w:t>
      </w:r>
      <w:r w:rsidRPr="00B63E91">
        <w:rPr>
          <w:rFonts w:ascii="Times New Roman" w:hAnsi="Times New Roman"/>
          <w:color w:val="000000"/>
          <w:sz w:val="28"/>
          <w:szCs w:val="28"/>
        </w:rPr>
        <w:t>тов и более 3 типов шрифта;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оформление слайда не должно отвлекать внимание слушателей от его со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держательной части;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все слайды презентации должны быть выдержаны в одном стиле;</w:t>
      </w:r>
    </w:p>
    <w:p w:rsidR="001E0641" w:rsidRPr="00B63E91" w:rsidRDefault="00155D52" w:rsidP="00155D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E0641" w:rsidRPr="00B63E91">
        <w:rPr>
          <w:rFonts w:ascii="Times New Roman" w:hAnsi="Times New Roman"/>
          <w:color w:val="000000"/>
          <w:sz w:val="28"/>
          <w:szCs w:val="28"/>
        </w:rPr>
        <w:t>Содержание и расположение информационных блоков на слайде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информационных блоков не должно быть слишком много (3-6);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рекомендуемый размер одного информационного блока — не более 1/2 раз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мера слайда;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желательно присутствие на странице блоков с разнотипной информацией (текст, графики, диаграммы, таблицы, рисунки), дополняющей друг друга;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ключевые слова в информационном блоке необходимо выделить;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информационные блоки лучше располагать горизонтально, связанные по смыслу блоки — слева направо;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наиболее важную информацию следует поместить в центр слайда;</w:t>
      </w:r>
    </w:p>
    <w:p w:rsidR="001E0641" w:rsidRPr="00B63E91" w:rsidRDefault="001E0641" w:rsidP="00155D52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B63E91">
        <w:rPr>
          <w:rFonts w:ascii="Times New Roman" w:hAnsi="Times New Roman"/>
          <w:color w:val="000000"/>
          <w:sz w:val="28"/>
          <w:szCs w:val="28"/>
        </w:rPr>
        <w:t>логика предъявления информации на слайдах и в презентации должна соот</w:t>
      </w:r>
      <w:r w:rsidRPr="00B63E91">
        <w:rPr>
          <w:rFonts w:ascii="Times New Roman" w:hAnsi="Times New Roman"/>
          <w:color w:val="000000"/>
          <w:sz w:val="28"/>
          <w:szCs w:val="28"/>
        </w:rPr>
        <w:softHyphen/>
        <w:t>ветствовать логике ее изложения.</w:t>
      </w:r>
    </w:p>
    <w:p w:rsidR="001E0641" w:rsidRPr="00B63E91" w:rsidRDefault="00155D52" w:rsidP="00155D52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</w:t>
      </w:r>
      <w:r w:rsidR="001E0641" w:rsidRPr="00B63E91">
        <w:rPr>
          <w:rFonts w:ascii="Times New Roman" w:eastAsia="Calibri" w:hAnsi="Times New Roman"/>
          <w:bCs/>
          <w:sz w:val="28"/>
          <w:szCs w:val="28"/>
        </w:rPr>
        <w:t>Защита презентаций</w:t>
      </w:r>
    </w:p>
    <w:p w:rsidR="001E0641" w:rsidRPr="00B63E91" w:rsidRDefault="001E0641" w:rsidP="00155D52">
      <w:pPr>
        <w:spacing w:after="0" w:line="240" w:lineRule="auto"/>
        <w:ind w:left="284"/>
        <w:jc w:val="both"/>
        <w:rPr>
          <w:rFonts w:ascii="Times New Roman" w:eastAsia="Calibri" w:hAnsi="Times New Roman"/>
          <w:bCs/>
          <w:sz w:val="28"/>
          <w:szCs w:val="28"/>
        </w:rPr>
      </w:pPr>
      <w:r w:rsidRPr="00B63E91">
        <w:rPr>
          <w:rFonts w:ascii="Times New Roman" w:eastAsia="Calibri" w:hAnsi="Times New Roman"/>
          <w:bCs/>
          <w:sz w:val="28"/>
          <w:szCs w:val="28"/>
        </w:rPr>
        <w:t>На выступление дается не более 5 минут. Выступление должно быть по</w:t>
      </w:r>
      <w:r w:rsidRPr="00B63E91">
        <w:rPr>
          <w:rFonts w:ascii="Times New Roman" w:eastAsia="Calibri" w:hAnsi="Times New Roman"/>
          <w:bCs/>
          <w:sz w:val="28"/>
          <w:szCs w:val="28"/>
        </w:rPr>
        <w:softHyphen/>
        <w:t xml:space="preserve">строено </w:t>
      </w:r>
      <w:r w:rsidR="00155D52">
        <w:rPr>
          <w:rFonts w:ascii="Times New Roman" w:eastAsia="Calibri" w:hAnsi="Times New Roman"/>
          <w:bCs/>
          <w:sz w:val="28"/>
          <w:szCs w:val="28"/>
        </w:rPr>
        <w:t xml:space="preserve">   </w:t>
      </w:r>
      <w:r w:rsidRPr="00B63E91">
        <w:rPr>
          <w:rFonts w:ascii="Times New Roman" w:eastAsia="Calibri" w:hAnsi="Times New Roman"/>
          <w:bCs/>
          <w:sz w:val="28"/>
          <w:szCs w:val="28"/>
        </w:rPr>
        <w:t>по закону рассказа, то есть краткое, слитное, логически обоснованное изложение своих мыслей по теме работы. В сообщении необходимо использо</w:t>
      </w:r>
      <w:r w:rsidRPr="00B63E91">
        <w:rPr>
          <w:rFonts w:ascii="Times New Roman" w:eastAsia="Calibri" w:hAnsi="Times New Roman"/>
          <w:bCs/>
          <w:sz w:val="28"/>
          <w:szCs w:val="28"/>
        </w:rPr>
        <w:softHyphen/>
        <w:t>вать професс</w:t>
      </w:r>
      <w:r w:rsidRPr="00B63E91">
        <w:rPr>
          <w:rFonts w:ascii="Times New Roman" w:eastAsia="Calibri" w:hAnsi="Times New Roman"/>
          <w:bCs/>
          <w:sz w:val="28"/>
          <w:szCs w:val="28"/>
        </w:rPr>
        <w:t>и</w:t>
      </w:r>
      <w:r w:rsidRPr="00B63E91">
        <w:rPr>
          <w:rFonts w:ascii="Times New Roman" w:eastAsia="Calibri" w:hAnsi="Times New Roman"/>
          <w:bCs/>
          <w:sz w:val="28"/>
          <w:szCs w:val="28"/>
        </w:rPr>
        <w:t>ональную терминологию.  В презентации отчетливо представить этапы пригото</w:t>
      </w:r>
      <w:r w:rsidRPr="00B63E91">
        <w:rPr>
          <w:rFonts w:ascii="Times New Roman" w:eastAsia="Calibri" w:hAnsi="Times New Roman"/>
          <w:bCs/>
          <w:sz w:val="28"/>
          <w:szCs w:val="28"/>
        </w:rPr>
        <w:t>в</w:t>
      </w:r>
      <w:r w:rsidRPr="00B63E91">
        <w:rPr>
          <w:rFonts w:ascii="Times New Roman" w:eastAsia="Calibri" w:hAnsi="Times New Roman"/>
          <w:bCs/>
          <w:sz w:val="28"/>
          <w:szCs w:val="28"/>
        </w:rPr>
        <w:t>ления блюд, полуфабрикатов и изделий: подготовка сырья к производству; приг</w:t>
      </w:r>
      <w:r w:rsidRPr="00B63E91">
        <w:rPr>
          <w:rFonts w:ascii="Times New Roman" w:eastAsia="Calibri" w:hAnsi="Times New Roman"/>
          <w:bCs/>
          <w:sz w:val="28"/>
          <w:szCs w:val="28"/>
        </w:rPr>
        <w:t>о</w:t>
      </w:r>
      <w:r w:rsidRPr="00B63E91">
        <w:rPr>
          <w:rFonts w:ascii="Times New Roman" w:eastAsia="Calibri" w:hAnsi="Times New Roman"/>
          <w:bCs/>
          <w:sz w:val="28"/>
          <w:szCs w:val="28"/>
        </w:rPr>
        <w:t>товление полуфабрикатов, приготовление блюда при этом перечислить примен</w:t>
      </w:r>
      <w:r w:rsidRPr="00B63E91">
        <w:rPr>
          <w:rFonts w:ascii="Times New Roman" w:eastAsia="Calibri" w:hAnsi="Times New Roman"/>
          <w:bCs/>
          <w:sz w:val="28"/>
          <w:szCs w:val="28"/>
        </w:rPr>
        <w:t>е</w:t>
      </w:r>
      <w:r w:rsidRPr="00B63E91">
        <w:rPr>
          <w:rFonts w:ascii="Times New Roman" w:eastAsia="Calibri" w:hAnsi="Times New Roman"/>
          <w:bCs/>
          <w:sz w:val="28"/>
          <w:szCs w:val="28"/>
        </w:rPr>
        <w:t>ние оборудования и инвентаря на каждом этапе; варианты оформления не мене 3 видов; сервировка.  В конце следует отметить сложности при приготовлении да</w:t>
      </w:r>
      <w:r w:rsidRPr="00B63E91">
        <w:rPr>
          <w:rFonts w:ascii="Times New Roman" w:eastAsia="Calibri" w:hAnsi="Times New Roman"/>
          <w:bCs/>
          <w:sz w:val="28"/>
          <w:szCs w:val="28"/>
        </w:rPr>
        <w:t>н</w:t>
      </w:r>
      <w:r w:rsidRPr="00B63E91">
        <w:rPr>
          <w:rFonts w:ascii="Times New Roman" w:eastAsia="Calibri" w:hAnsi="Times New Roman"/>
          <w:bCs/>
          <w:sz w:val="28"/>
          <w:szCs w:val="28"/>
        </w:rPr>
        <w:t>ного блюда.</w:t>
      </w:r>
    </w:p>
    <w:p w:rsidR="001E0641" w:rsidRPr="00155D52" w:rsidRDefault="007B201F" w:rsidP="007B201F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</w:t>
      </w:r>
      <w:r w:rsidR="00B140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речень </w:t>
      </w:r>
      <w:bookmarkStart w:id="0" w:name="_GoBack"/>
      <w:bookmarkEnd w:id="0"/>
      <w:r w:rsidR="001E0641" w:rsidRPr="00155D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учебных изданий, Интернет-ресурсов, дополнительной литерат</w:t>
      </w:r>
      <w:r w:rsidR="001E0641" w:rsidRPr="00155D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1E0641" w:rsidRPr="00155D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ры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источники: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Золин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Технологическое оборудование предприятий общественного питания: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учеб.для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учреждений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В.П.Золин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13-е изд. – М. : Издательский центр «Академия», 2016. – 320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Радченко С.Н Организация производства на предприятиях общественного пит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ния: учебник для нач. проф. образования /С.Н. Радченко.- «Феникс», 2013 – 373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Профессиональные стандарты индустрии питания. Т.1 / Федерация Рестораторов и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Отельеров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Ресторанные ведомости, 2013. – 512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Самородова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 Приготовление блюд из мяса и домашней птицы : учебник для студ. среднего проф. образования / И.П.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Самородова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 : Издательский центр «Академия», 2014.- 128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 В.В. Организация производства и обслуживания на предприятиях общ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ственного питания 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учеб.пособие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студ. учреждений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В.В. Усов. – 13-е изд., стер. – М. : Издательский ц</w:t>
      </w:r>
      <w:r w:rsidR="00155D52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 «Академия», 2015. – 432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издания: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Федерация. Законы. О качестве и безопасности пищевых продуктов [Электронный ресурс]: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закон: [принят Гос. Думой 1 дек.1999 г.: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ветом Федерации 23 дек. 1999 г.: в ред. на 13.07.2015г. № 213-ФЗ].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 1.1.1058-01. Организация и проведение производственного контроля за с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 </w:t>
      </w:r>
      <w:r w:rsidRPr="00B63E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http://www.fabrikabiz.ru/1002/4/0.php-show_art=2758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2.3.6. 1079-01 Санитарно-эпидемиологические требования к организац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 общественного питания, изготовлению и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оборотоспособности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пищевых продуктов и продовольственного сырья [Электронный ресурс]: 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CHEFART. Коллекция лучших рецептов/[сост. Федотова Илона Юрьевна]. – М.: ООО «Издательский дом «Ресторанные ведомости», 2016 - 320 с.: ил.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31984-2012 Услуги общественного питания. Общие требования.-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2015-01-01. -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2014.-III, 8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30524-2013 Услуги общественного питания. Требования к персоналу. -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2016-01-01. -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2014.-III, 48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31985-2013 Услуги общественного питания. Термины и определения.-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2015- 01-01. -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2014.-III, 10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30390-2013 Услуги общественного питания. Продукция общественного п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тания, реализуемая населению. Общие технические условия –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2016 – 01 – 01.-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 III, 12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30389 - 2013 Услуги общественного питания. Предприятия общественного питания. Классификация и общие требования –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2016 – 01 – 01. –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дартинформ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 III, 12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31986-2012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 – 01 – 01. –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 – III, 11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строению и содержанию.-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2015 – 01 – 01. –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Стандартинформ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2014.- III, 16 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технических нормативов – Сборник рецептур на продукцию для обуч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ющихся во всех образовательных учреждениях/ под общ. ред. М.П. Могильного,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В.А.Тутельяна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2015.- 544с.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технических нормативов – Сборник рецептур на продукцию диетическ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питания для предприятий общественного питания/ под общ. ред. М.П. Могил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ного,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В.А.Тутельяна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плюс, 2013.- 808с.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РФ от 08.09.2015 № 610н (зарегистрировано в Минюсте России 29.09.2015 № 39023).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Анфимова Н.А. Кулинария : учебник для студ. учреждений </w:t>
      </w:r>
      <w:proofErr w:type="spellStart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B63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Н.А. Анфимова. – 11-е изд., стер. – М. : Издательский центр «Академия», 2016. – 400 с..</w:t>
      </w: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41" w:rsidRPr="00B63E91" w:rsidRDefault="001E0641" w:rsidP="00155D52">
      <w:pPr>
        <w:pStyle w:val="a3"/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E0641" w:rsidRPr="00B63E91" w:rsidSect="00155D52"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6B8" w:rsidRDefault="00ED26B8">
      <w:pPr>
        <w:spacing w:after="0" w:line="240" w:lineRule="auto"/>
      </w:pPr>
      <w:r>
        <w:separator/>
      </w:r>
    </w:p>
  </w:endnote>
  <w:endnote w:type="continuationSeparator" w:id="0">
    <w:p w:rsidR="00ED26B8" w:rsidRDefault="00ED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6B8" w:rsidRDefault="00ED26B8">
      <w:pPr>
        <w:spacing w:after="0" w:line="240" w:lineRule="auto"/>
      </w:pPr>
      <w:r>
        <w:separator/>
      </w:r>
    </w:p>
  </w:footnote>
  <w:footnote w:type="continuationSeparator" w:id="0">
    <w:p w:rsidR="00ED26B8" w:rsidRDefault="00ED2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D79CF638"/>
    <w:lvl w:ilvl="0" w:tplc="7A0A417E">
      <w:start w:val="1"/>
      <w:numFmt w:val="bullet"/>
      <w:lvlText w:val="В"/>
      <w:lvlJc w:val="left"/>
    </w:lvl>
    <w:lvl w:ilvl="1" w:tplc="DB803D4A">
      <w:numFmt w:val="decimal"/>
      <w:lvlText w:val=""/>
      <w:lvlJc w:val="left"/>
    </w:lvl>
    <w:lvl w:ilvl="2" w:tplc="B03C6DEC">
      <w:numFmt w:val="decimal"/>
      <w:lvlText w:val=""/>
      <w:lvlJc w:val="left"/>
    </w:lvl>
    <w:lvl w:ilvl="3" w:tplc="60BC903E">
      <w:numFmt w:val="decimal"/>
      <w:lvlText w:val=""/>
      <w:lvlJc w:val="left"/>
    </w:lvl>
    <w:lvl w:ilvl="4" w:tplc="FCB69C2E">
      <w:numFmt w:val="decimal"/>
      <w:lvlText w:val=""/>
      <w:lvlJc w:val="left"/>
    </w:lvl>
    <w:lvl w:ilvl="5" w:tplc="FFCA97C0">
      <w:numFmt w:val="decimal"/>
      <w:lvlText w:val=""/>
      <w:lvlJc w:val="left"/>
    </w:lvl>
    <w:lvl w:ilvl="6" w:tplc="32FE84CE">
      <w:numFmt w:val="decimal"/>
      <w:lvlText w:val=""/>
      <w:lvlJc w:val="left"/>
    </w:lvl>
    <w:lvl w:ilvl="7" w:tplc="69F0A4FC">
      <w:numFmt w:val="decimal"/>
      <w:lvlText w:val=""/>
      <w:lvlJc w:val="left"/>
    </w:lvl>
    <w:lvl w:ilvl="8" w:tplc="DDCA1316">
      <w:numFmt w:val="decimal"/>
      <w:lvlText w:val=""/>
      <w:lvlJc w:val="left"/>
    </w:lvl>
  </w:abstractNum>
  <w:abstractNum w:abstractNumId="1">
    <w:nsid w:val="028A1A12"/>
    <w:multiLevelType w:val="hybridMultilevel"/>
    <w:tmpl w:val="647660BE"/>
    <w:lvl w:ilvl="0" w:tplc="B82610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84A6F"/>
    <w:multiLevelType w:val="multilevel"/>
    <w:tmpl w:val="9A1A8090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ani" w:hAnsi="Van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158DC"/>
    <w:multiLevelType w:val="multilevel"/>
    <w:tmpl w:val="3CCAA1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361A4B9D"/>
    <w:multiLevelType w:val="hybridMultilevel"/>
    <w:tmpl w:val="37528CA8"/>
    <w:lvl w:ilvl="0" w:tplc="B678C0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73DD4"/>
    <w:multiLevelType w:val="hybridMultilevel"/>
    <w:tmpl w:val="55BED90A"/>
    <w:lvl w:ilvl="0" w:tplc="534847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A2F"/>
    <w:rsid w:val="000238D1"/>
    <w:rsid w:val="001415C9"/>
    <w:rsid w:val="00155D52"/>
    <w:rsid w:val="001B6F78"/>
    <w:rsid w:val="001E0641"/>
    <w:rsid w:val="002C0941"/>
    <w:rsid w:val="00365A53"/>
    <w:rsid w:val="004B047E"/>
    <w:rsid w:val="00536B0F"/>
    <w:rsid w:val="005A452F"/>
    <w:rsid w:val="005B7651"/>
    <w:rsid w:val="005D6E54"/>
    <w:rsid w:val="005F7A2F"/>
    <w:rsid w:val="006433FB"/>
    <w:rsid w:val="006D2172"/>
    <w:rsid w:val="007117EB"/>
    <w:rsid w:val="007452BA"/>
    <w:rsid w:val="00752B6C"/>
    <w:rsid w:val="00775F2B"/>
    <w:rsid w:val="00796D56"/>
    <w:rsid w:val="007B201F"/>
    <w:rsid w:val="007F2C89"/>
    <w:rsid w:val="00817BF1"/>
    <w:rsid w:val="00843C2B"/>
    <w:rsid w:val="00860F67"/>
    <w:rsid w:val="00861F56"/>
    <w:rsid w:val="008B6FA9"/>
    <w:rsid w:val="008E2D16"/>
    <w:rsid w:val="00A07A55"/>
    <w:rsid w:val="00A70DA7"/>
    <w:rsid w:val="00AA14D5"/>
    <w:rsid w:val="00B1409F"/>
    <w:rsid w:val="00B35774"/>
    <w:rsid w:val="00B63E91"/>
    <w:rsid w:val="00B7729A"/>
    <w:rsid w:val="00BE2D55"/>
    <w:rsid w:val="00CD7F07"/>
    <w:rsid w:val="00CF183D"/>
    <w:rsid w:val="00CF2986"/>
    <w:rsid w:val="00DA0B5A"/>
    <w:rsid w:val="00DA6DEC"/>
    <w:rsid w:val="00EA31D0"/>
    <w:rsid w:val="00ED26B8"/>
    <w:rsid w:val="00F96CD1"/>
    <w:rsid w:val="00FD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7A2F"/>
    <w:pPr>
      <w:spacing w:after="0" w:line="240" w:lineRule="auto"/>
    </w:pPr>
  </w:style>
  <w:style w:type="table" w:styleId="a5">
    <w:name w:val="Table Grid"/>
    <w:basedOn w:val="a1"/>
    <w:uiPriority w:val="59"/>
    <w:rsid w:val="005F7A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1E06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1E064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E0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06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rsid w:val="001E0641"/>
  </w:style>
  <w:style w:type="character" w:styleId="aa">
    <w:name w:val="Hyperlink"/>
    <w:rsid w:val="001E064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1E064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rsid w:val="00BE2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2D55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F%D0%B5%D1%80%D0%B5%D0%B2%D0%BE%D0%B4" TargetMode="External"/><Relationship Id="rId18" Type="http://schemas.openxmlformats.org/officeDocument/2006/relationships/hyperlink" Target="https://ru.wikipedia.org/wiki/%D0%9C%D0%B0%D1%81%D0%BB%D0%B8%D0%BD%D0%B0_%D0%B5%D0%B2%D1%80%D0%BE%D0%BF%D0%B5%D0%B9%D1%81%D0%BA%D0%B0%D1%8F" TargetMode="External"/><Relationship Id="rId26" Type="http://schemas.openxmlformats.org/officeDocument/2006/relationships/image" Target="media/image2.jpeg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C%D0%B0%D1%81%D0%BB%D0%B8%D1%87%D0%BD%D1%8B%D0%B5_%D0%BA%D1%83%D0%BB%D1%8C%D1%82%D1%83%D1%80%D1%8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2%D0%B5%D1%80%D0%BC%D0%B8%D0%BD" TargetMode="External"/><Relationship Id="rId17" Type="http://schemas.openxmlformats.org/officeDocument/2006/relationships/hyperlink" Target="https://ru.wikipedia.org/wiki/Olea_europaea" TargetMode="External"/><Relationship Id="rId25" Type="http://schemas.openxmlformats.org/officeDocument/2006/relationships/hyperlink" Target="http://www.calorizator.ru/addon/e4xx/e4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0%B0%D1%81%D0%BB%D0%B8%D0%BD%D0%BE%D0%B2%D1%8B%D0%B5" TargetMode="External"/><Relationship Id="rId20" Type="http://schemas.openxmlformats.org/officeDocument/2006/relationships/hyperlink" Target="https://ru.wikipedia.org/wiki/%D0%9E%D0%BB%D0%B8%D0%B2%D0%BA%D0%BE%D0%B2%D0%BE%D0%B5_%D0%B4%D0%B5%D1%80%D0%B5%D0%B2%D0%BE" TargetMode="External"/><Relationship Id="rId29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B%D0%BE%D0%B2%D0%B0%D1%80%D1%8C" TargetMode="External"/><Relationship Id="rId24" Type="http://schemas.openxmlformats.org/officeDocument/2006/relationships/hyperlink" Target="http://www.calorizator.ru/vitamin/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E%D0%B4" TargetMode="External"/><Relationship Id="rId23" Type="http://schemas.openxmlformats.org/officeDocument/2006/relationships/hyperlink" Target="http://www.calorizator.ru/vitamin/a" TargetMode="External"/><Relationship Id="rId28" Type="http://schemas.openxmlformats.org/officeDocument/2006/relationships/image" Target="media/image3.jpeg"/><Relationship Id="rId10" Type="http://schemas.openxmlformats.org/officeDocument/2006/relationships/hyperlink" Target="https://ru.wikipedia.org/wiki/%D0%93%D0%BB%D0%BE%D1%81%D1%81%D0%B0" TargetMode="External"/><Relationship Id="rId19" Type="http://schemas.openxmlformats.org/officeDocument/2006/relationships/hyperlink" Target="https://ru.wikipedia.org/wiki/%D0%9C%D0%B0%D1%81%D0%BB%D0%B8%D0%BD%D0%B0_%D0%BA%D1%83%D0%BB%D1%8C%D1%82%D1%83%D1%80%D0%BD%D0%B0%D1%8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0%D1%82%D0%B8%D0%BD%D1%81%D0%BA%D0%B8%D0%B9_%D1%8F%D0%B7%D1%8B%D0%BA" TargetMode="External"/><Relationship Id="rId14" Type="http://schemas.openxmlformats.org/officeDocument/2006/relationships/hyperlink" Target="https://ru.wikipedia.org/wiki/%D0%9B%D0%B0%D1%82%D0%B8%D0%BD%D1%81%D0%BA%D0%B8%D0%B9_%D1%8F%D0%B7%D1%8B%D0%BA" TargetMode="External"/><Relationship Id="rId22" Type="http://schemas.openxmlformats.org/officeDocument/2006/relationships/hyperlink" Target="http://www.calorizator.ru/vitamin/e" TargetMode="External"/><Relationship Id="rId27" Type="http://schemas.openxmlformats.org/officeDocument/2006/relationships/hyperlink" Target="http://www.calorizator.ru/product/vegetable/olive-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4814</Words>
  <Characters>27445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Рудаев</cp:lastModifiedBy>
  <cp:revision>18</cp:revision>
  <cp:lastPrinted>2018-02-26T06:02:00Z</cp:lastPrinted>
  <dcterms:created xsi:type="dcterms:W3CDTF">2018-04-22T10:03:00Z</dcterms:created>
  <dcterms:modified xsi:type="dcterms:W3CDTF">2019-10-01T02:54:00Z</dcterms:modified>
</cp:coreProperties>
</file>