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E58" w:rsidRPr="009B4813" w:rsidRDefault="003B2E58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5174" w:rsidRPr="009B4813" w:rsidRDefault="007D5174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5174" w:rsidRPr="009B4813" w:rsidRDefault="007D5174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5174" w:rsidRPr="009B4813" w:rsidRDefault="007D5174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5174" w:rsidRPr="009B4813" w:rsidRDefault="007D5174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139F3" w:rsidRPr="009B4813" w:rsidRDefault="00E139F3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139F3" w:rsidRPr="009B4813" w:rsidRDefault="00E139F3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139F3" w:rsidRPr="009B4813" w:rsidRDefault="00E139F3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139F3" w:rsidRPr="009B4813" w:rsidRDefault="00E139F3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5174" w:rsidRPr="009B4813" w:rsidRDefault="007D5174" w:rsidP="003B2E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B2E58" w:rsidRPr="009B4813" w:rsidRDefault="00AB448C" w:rsidP="002F15B1">
      <w:pPr>
        <w:spacing w:line="264" w:lineRule="auto"/>
        <w:ind w:left="920" w:right="100" w:hanging="9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813">
        <w:rPr>
          <w:rFonts w:ascii="Times New Roman" w:hAnsi="Times New Roman" w:cs="Times New Roman"/>
          <w:b/>
          <w:sz w:val="24"/>
          <w:szCs w:val="24"/>
        </w:rPr>
        <w:t xml:space="preserve">РАБОЧАЯ </w:t>
      </w:r>
      <w:r w:rsidR="003B2E58" w:rsidRPr="009B4813">
        <w:rPr>
          <w:rFonts w:ascii="Times New Roman" w:hAnsi="Times New Roman" w:cs="Times New Roman"/>
          <w:b/>
          <w:sz w:val="24"/>
          <w:szCs w:val="24"/>
        </w:rPr>
        <w:t>ПРОГРАММ</w:t>
      </w:r>
      <w:r w:rsidRPr="009B4813">
        <w:rPr>
          <w:rFonts w:ascii="Times New Roman" w:hAnsi="Times New Roman" w:cs="Times New Roman"/>
          <w:b/>
          <w:sz w:val="24"/>
          <w:szCs w:val="24"/>
        </w:rPr>
        <w:t>А ПРОФЕССИОНАЛЬНОГО МОДУЛЯ</w:t>
      </w:r>
    </w:p>
    <w:p w:rsidR="008B22F8" w:rsidRPr="009B4813" w:rsidRDefault="0018406D" w:rsidP="008608C4">
      <w:pPr>
        <w:spacing w:line="264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ПМ.01</w:t>
      </w:r>
      <w:r w:rsidR="002F15B1" w:rsidRPr="009B481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B2E58" w:rsidRPr="009B4813">
        <w:rPr>
          <w:rFonts w:ascii="Times New Roman" w:eastAsia="Times New Roman" w:hAnsi="Times New Roman" w:cs="Times New Roman"/>
          <w:b/>
          <w:sz w:val="28"/>
          <w:szCs w:val="28"/>
        </w:rPr>
        <w:t>Приготовление и подготовка к реализации полуфабрикатов для блюд, кулинарных изделий разнообразного ассортимента</w:t>
      </w:r>
    </w:p>
    <w:p w:rsidR="003B2E58" w:rsidRPr="009B4813" w:rsidRDefault="003B2E58" w:rsidP="003B2E58">
      <w:pPr>
        <w:rPr>
          <w:rFonts w:ascii="Times New Roman" w:hAnsi="Times New Roman" w:cs="Times New Roman"/>
          <w:sz w:val="28"/>
          <w:szCs w:val="28"/>
        </w:rPr>
      </w:pPr>
    </w:p>
    <w:p w:rsidR="003B2E58" w:rsidRPr="009B4813" w:rsidRDefault="003B2E58" w:rsidP="003B2E58">
      <w:pPr>
        <w:rPr>
          <w:rFonts w:ascii="Times New Roman" w:hAnsi="Times New Roman" w:cs="Times New Roman"/>
          <w:sz w:val="24"/>
          <w:szCs w:val="24"/>
        </w:rPr>
      </w:pPr>
    </w:p>
    <w:p w:rsidR="003B2E58" w:rsidRPr="009B4813" w:rsidRDefault="003B2E58" w:rsidP="003B2E58">
      <w:pPr>
        <w:rPr>
          <w:rFonts w:ascii="Times New Roman" w:hAnsi="Times New Roman" w:cs="Times New Roman"/>
          <w:sz w:val="24"/>
          <w:szCs w:val="24"/>
        </w:rPr>
      </w:pPr>
    </w:p>
    <w:p w:rsidR="003B2E58" w:rsidRPr="009B4813" w:rsidRDefault="003B2E58" w:rsidP="003B2E58">
      <w:pPr>
        <w:rPr>
          <w:rFonts w:ascii="Times New Roman" w:hAnsi="Times New Roman" w:cs="Times New Roman"/>
          <w:sz w:val="24"/>
          <w:szCs w:val="24"/>
        </w:rPr>
      </w:pPr>
    </w:p>
    <w:p w:rsidR="003B2E58" w:rsidRPr="009B4813" w:rsidRDefault="003B2E58" w:rsidP="003B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22F8" w:rsidRPr="009B4813" w:rsidRDefault="008B22F8" w:rsidP="003B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5174" w:rsidRPr="009B4813" w:rsidRDefault="007D5174" w:rsidP="003B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5174" w:rsidRPr="009B4813" w:rsidRDefault="007D5174" w:rsidP="003B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08C4" w:rsidRPr="009B4813" w:rsidRDefault="008608C4" w:rsidP="003B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42F" w:rsidRPr="009B4813" w:rsidRDefault="001F242F" w:rsidP="003B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42F" w:rsidRPr="009B4813" w:rsidRDefault="001F242F" w:rsidP="003B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5B1" w:rsidRPr="009B4813" w:rsidRDefault="002F15B1" w:rsidP="003B2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5174" w:rsidRPr="009B4813" w:rsidRDefault="004E4D3B" w:rsidP="001F2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813">
        <w:rPr>
          <w:rFonts w:ascii="Times New Roman" w:hAnsi="Times New Roman" w:cs="Times New Roman"/>
          <w:b/>
          <w:sz w:val="24"/>
          <w:szCs w:val="24"/>
        </w:rPr>
        <w:t>2019</w:t>
      </w:r>
    </w:p>
    <w:p w:rsidR="00CA64B9" w:rsidRPr="009B4813" w:rsidRDefault="007D5174" w:rsidP="008B6686">
      <w:pPr>
        <w:rPr>
          <w:rFonts w:ascii="Times New Roman" w:hAnsi="Times New Roman" w:cs="Times New Roman"/>
          <w:sz w:val="24"/>
          <w:szCs w:val="24"/>
        </w:rPr>
      </w:pPr>
      <w:r w:rsidRPr="009B48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2231DA" w:rsidRPr="009B4813" w:rsidRDefault="007D5174" w:rsidP="008B6686">
      <w:pPr>
        <w:rPr>
          <w:rFonts w:ascii="Times New Roman" w:hAnsi="Times New Roman" w:cs="Times New Roman"/>
          <w:sz w:val="24"/>
          <w:szCs w:val="24"/>
        </w:rPr>
      </w:pPr>
      <w:r w:rsidRPr="009B481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15B1" w:rsidRPr="006D0CF4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CF4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</w:t>
      </w:r>
      <w:r w:rsidRPr="006D0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</w:t>
      </w:r>
      <w:r w:rsidRPr="006D0CF4">
        <w:rPr>
          <w:rFonts w:ascii="Times New Roman" w:hAnsi="Times New Roman" w:cs="Times New Roman"/>
          <w:sz w:val="28"/>
          <w:szCs w:val="28"/>
        </w:rPr>
        <w:t>на основе Федерального государственного образовательного стандарта</w:t>
      </w:r>
      <w:r w:rsidR="00E65A5A" w:rsidRPr="006D0CF4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</w:t>
      </w:r>
      <w:r w:rsidRPr="006D0CF4">
        <w:rPr>
          <w:rFonts w:ascii="Times New Roman" w:hAnsi="Times New Roman" w:cs="Times New Roman"/>
          <w:sz w:val="28"/>
          <w:szCs w:val="28"/>
        </w:rPr>
        <w:t xml:space="preserve"> </w:t>
      </w:r>
      <w:r w:rsidRPr="006D0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примерной программы  </w:t>
      </w:r>
      <w:r w:rsidR="00E65A5A" w:rsidRPr="006D0CF4">
        <w:rPr>
          <w:rFonts w:ascii="Times New Roman" w:hAnsi="Times New Roman" w:cs="Times New Roman"/>
          <w:sz w:val="28"/>
          <w:szCs w:val="28"/>
        </w:rPr>
        <w:t>профессионального модуля</w:t>
      </w:r>
      <w:r w:rsidR="00E65A5A" w:rsidRPr="006D0CF4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E65A5A" w:rsidRPr="006D0CF4">
        <w:rPr>
          <w:rFonts w:ascii="Times New Roman" w:hAnsi="Times New Roman" w:cs="Times New Roman"/>
          <w:sz w:val="28"/>
          <w:szCs w:val="28"/>
        </w:rPr>
        <w:t xml:space="preserve">ПМ.01 Приготовление и подготовка к реализации полуфабрикатов для блюд, кулинарных изделий разнообразного ассортимента </w:t>
      </w:r>
      <w:r w:rsidRPr="006D0CF4">
        <w:rPr>
          <w:rFonts w:ascii="Times New Roman" w:hAnsi="Times New Roman" w:cs="Times New Roman"/>
          <w:sz w:val="28"/>
          <w:szCs w:val="28"/>
        </w:rPr>
        <w:t>по профессии  среднего профессионального образования (далее СПО)  подготовки квалифицированных рабочих, служащих  естественнонаучного профиля: 43.01.09. Повар, кондитер.</w:t>
      </w:r>
    </w:p>
    <w:p w:rsidR="002F15B1" w:rsidRPr="009B4813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15B1" w:rsidRPr="009B4813" w:rsidRDefault="002F15B1" w:rsidP="002F15B1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4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="00946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2F15B1" w:rsidRPr="009B4813" w:rsidRDefault="002F15B1" w:rsidP="002F15B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5B1" w:rsidRPr="009B4813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B1" w:rsidRPr="009B4813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r w:rsidR="008B6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9B4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F15B1" w:rsidRPr="008B637C" w:rsidRDefault="002F15B1" w:rsidP="002F15B1">
      <w:pPr>
        <w:pStyle w:val="af"/>
        <w:rPr>
          <w:b/>
          <w:sz w:val="28"/>
          <w:szCs w:val="28"/>
        </w:rPr>
      </w:pPr>
      <w:proofErr w:type="spellStart"/>
      <w:r w:rsidRPr="008B637C">
        <w:rPr>
          <w:sz w:val="28"/>
          <w:szCs w:val="28"/>
        </w:rPr>
        <w:t>Шалаева</w:t>
      </w:r>
      <w:proofErr w:type="spellEnd"/>
      <w:r w:rsidRPr="008B637C">
        <w:rPr>
          <w:sz w:val="28"/>
          <w:szCs w:val="28"/>
        </w:rPr>
        <w:t xml:space="preserve"> С</w:t>
      </w:r>
      <w:r w:rsidR="00350297" w:rsidRPr="008B637C">
        <w:rPr>
          <w:sz w:val="28"/>
          <w:szCs w:val="28"/>
        </w:rPr>
        <w:t xml:space="preserve">ветлана </w:t>
      </w:r>
      <w:r w:rsidRPr="008B637C">
        <w:rPr>
          <w:sz w:val="28"/>
          <w:szCs w:val="28"/>
        </w:rPr>
        <w:t>А</w:t>
      </w:r>
      <w:r w:rsidR="00350297" w:rsidRPr="008B637C">
        <w:rPr>
          <w:sz w:val="28"/>
          <w:szCs w:val="28"/>
        </w:rPr>
        <w:t xml:space="preserve">ндреевна </w:t>
      </w:r>
      <w:r w:rsidRPr="008B637C">
        <w:rPr>
          <w:sz w:val="28"/>
          <w:szCs w:val="28"/>
        </w:rPr>
        <w:t xml:space="preserve"> преподаватель </w:t>
      </w:r>
    </w:p>
    <w:p w:rsidR="002F15B1" w:rsidRPr="008B637C" w:rsidRDefault="002F15B1" w:rsidP="002F15B1">
      <w:pPr>
        <w:pStyle w:val="af"/>
        <w:rPr>
          <w:sz w:val="28"/>
          <w:szCs w:val="28"/>
        </w:rPr>
      </w:pPr>
      <w:proofErr w:type="spellStart"/>
      <w:r w:rsidRPr="008B637C">
        <w:rPr>
          <w:sz w:val="28"/>
          <w:szCs w:val="28"/>
        </w:rPr>
        <w:t>Шаркова</w:t>
      </w:r>
      <w:proofErr w:type="spellEnd"/>
      <w:r w:rsidRPr="008B637C">
        <w:rPr>
          <w:sz w:val="28"/>
          <w:szCs w:val="28"/>
        </w:rPr>
        <w:t xml:space="preserve"> Е</w:t>
      </w:r>
      <w:r w:rsidR="00350297" w:rsidRPr="008B637C">
        <w:rPr>
          <w:sz w:val="28"/>
          <w:szCs w:val="28"/>
        </w:rPr>
        <w:t xml:space="preserve">лена </w:t>
      </w:r>
      <w:r w:rsidRPr="008B637C">
        <w:rPr>
          <w:sz w:val="28"/>
          <w:szCs w:val="28"/>
        </w:rPr>
        <w:t>В</w:t>
      </w:r>
      <w:r w:rsidR="00350297" w:rsidRPr="008B637C">
        <w:rPr>
          <w:sz w:val="28"/>
          <w:szCs w:val="28"/>
        </w:rPr>
        <w:t>алерьевна</w:t>
      </w:r>
      <w:r w:rsidRPr="008B637C">
        <w:rPr>
          <w:sz w:val="28"/>
          <w:szCs w:val="28"/>
        </w:rPr>
        <w:t xml:space="preserve"> мастер производственного обучения</w:t>
      </w:r>
    </w:p>
    <w:p w:rsidR="002F15B1" w:rsidRPr="008B637C" w:rsidRDefault="00350297" w:rsidP="002F15B1">
      <w:pPr>
        <w:pStyle w:val="af"/>
        <w:rPr>
          <w:b/>
          <w:sz w:val="28"/>
          <w:szCs w:val="28"/>
        </w:rPr>
      </w:pPr>
      <w:r w:rsidRPr="008B637C">
        <w:rPr>
          <w:sz w:val="28"/>
          <w:szCs w:val="28"/>
        </w:rPr>
        <w:t xml:space="preserve">Шевченко Лидия </w:t>
      </w:r>
      <w:r w:rsidR="002F15B1" w:rsidRPr="008B637C">
        <w:rPr>
          <w:sz w:val="28"/>
          <w:szCs w:val="28"/>
        </w:rPr>
        <w:t>И</w:t>
      </w:r>
      <w:r w:rsidRPr="008B637C">
        <w:rPr>
          <w:sz w:val="28"/>
          <w:szCs w:val="28"/>
        </w:rPr>
        <w:t>льинична</w:t>
      </w:r>
      <w:r w:rsidR="002F15B1" w:rsidRPr="008B637C">
        <w:rPr>
          <w:sz w:val="28"/>
          <w:szCs w:val="28"/>
        </w:rPr>
        <w:t xml:space="preserve"> мастер производственного обучения</w:t>
      </w:r>
    </w:p>
    <w:p w:rsidR="002F15B1" w:rsidRPr="008B637C" w:rsidRDefault="00350297" w:rsidP="002F15B1">
      <w:pPr>
        <w:pStyle w:val="af"/>
        <w:rPr>
          <w:b/>
          <w:sz w:val="28"/>
          <w:szCs w:val="28"/>
        </w:rPr>
      </w:pPr>
      <w:proofErr w:type="spellStart"/>
      <w:r w:rsidRPr="008B637C">
        <w:rPr>
          <w:sz w:val="28"/>
          <w:szCs w:val="28"/>
        </w:rPr>
        <w:t>Негриенко</w:t>
      </w:r>
      <w:proofErr w:type="spellEnd"/>
      <w:r w:rsidRPr="008B637C">
        <w:rPr>
          <w:sz w:val="28"/>
          <w:szCs w:val="28"/>
        </w:rPr>
        <w:t xml:space="preserve"> Наталья </w:t>
      </w:r>
      <w:r w:rsidR="002F15B1" w:rsidRPr="008B637C">
        <w:rPr>
          <w:sz w:val="28"/>
          <w:szCs w:val="28"/>
        </w:rPr>
        <w:t>С</w:t>
      </w:r>
      <w:r w:rsidRPr="008B637C">
        <w:rPr>
          <w:sz w:val="28"/>
          <w:szCs w:val="28"/>
        </w:rPr>
        <w:t xml:space="preserve">ергеевна </w:t>
      </w:r>
      <w:r w:rsidR="002F15B1" w:rsidRPr="008B637C">
        <w:rPr>
          <w:sz w:val="28"/>
          <w:szCs w:val="28"/>
        </w:rPr>
        <w:t xml:space="preserve"> мастер производственного обучения</w:t>
      </w:r>
    </w:p>
    <w:p w:rsidR="002F15B1" w:rsidRPr="008B637C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B1" w:rsidRPr="009B4813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B1" w:rsidRPr="009B4813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B1" w:rsidRPr="009B4813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B1" w:rsidRPr="009B4813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B1" w:rsidRPr="009B4813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B1" w:rsidRDefault="002F15B1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953" w:rsidRDefault="00851953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953" w:rsidRDefault="00851953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953" w:rsidRDefault="00851953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953" w:rsidRPr="009B4813" w:rsidRDefault="00851953" w:rsidP="002F1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B1" w:rsidRPr="009B4813" w:rsidRDefault="002F15B1" w:rsidP="002F1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81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B48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 и о</w:t>
      </w:r>
      <w:r w:rsidR="00946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добрена </w:t>
      </w:r>
      <w:r w:rsidRPr="009B48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</w:t>
      </w:r>
      <w:r w:rsidR="00946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аседании методической комиссии </w:t>
      </w:r>
      <w:r w:rsidRPr="009B48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</w:t>
      </w:r>
      <w:r w:rsidRPr="009B481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B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цикла  протокол № </w:t>
      </w:r>
      <w:r w:rsidRPr="009B48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9 </w:t>
      </w:r>
      <w:r w:rsidRPr="009B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9B48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23.05.2019</w:t>
      </w:r>
      <w:r w:rsidRPr="009B481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F15B1" w:rsidRPr="009B4813" w:rsidRDefault="002F15B1" w:rsidP="002F1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48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Мусифулина</w:t>
      </w:r>
      <w:proofErr w:type="spellEnd"/>
      <w:r w:rsidRPr="009B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М.Ш. _____</w:t>
      </w:r>
    </w:p>
    <w:p w:rsidR="00CA64B9" w:rsidRPr="009B4813" w:rsidRDefault="00CA64B9" w:rsidP="001F242F">
      <w:pPr>
        <w:rPr>
          <w:rFonts w:ascii="Times New Roman" w:hAnsi="Times New Roman" w:cs="Times New Roman"/>
          <w:sz w:val="24"/>
          <w:szCs w:val="24"/>
        </w:rPr>
      </w:pPr>
    </w:p>
    <w:p w:rsidR="00130D0E" w:rsidRDefault="00130D0E" w:rsidP="00CA64B9">
      <w:pPr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0D0E" w:rsidRDefault="00130D0E" w:rsidP="00CA64B9">
      <w:pPr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0D0E" w:rsidRDefault="00130D0E" w:rsidP="00CA64B9">
      <w:pPr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0D0E" w:rsidRDefault="00130D0E" w:rsidP="00CA64B9">
      <w:pPr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637C" w:rsidRDefault="008B637C" w:rsidP="00CA64B9">
      <w:pPr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637C" w:rsidRDefault="008B637C" w:rsidP="00CA64B9">
      <w:pPr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0CF4" w:rsidRPr="00E65929" w:rsidRDefault="006D0CF4" w:rsidP="006D0C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</w:p>
    <w:p w:rsidR="006D0CF4" w:rsidRPr="00E65929" w:rsidRDefault="006D0CF4" w:rsidP="006D0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6D0CF4" w:rsidRPr="00E65929" w:rsidTr="006D0CF4">
        <w:trPr>
          <w:trHeight w:val="931"/>
        </w:trPr>
        <w:tc>
          <w:tcPr>
            <w:tcW w:w="9007" w:type="dxa"/>
          </w:tcPr>
          <w:p w:rsidR="006D0CF4" w:rsidRPr="00E65929" w:rsidRDefault="006D0CF4" w:rsidP="006D0CF4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6D0CF4" w:rsidRPr="00E65929" w:rsidRDefault="006D0CF4" w:rsidP="006D0CF4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1. ПАСПОРТ  </w:t>
            </w: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рабочей программы</w:t>
            </w:r>
          </w:p>
          <w:p w:rsidR="006D0CF4" w:rsidRPr="00E65929" w:rsidRDefault="006D0CF4" w:rsidP="006D0CF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6D0CF4" w:rsidRPr="00E65929" w:rsidRDefault="006D0CF4" w:rsidP="006D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  <w:p w:rsidR="006D0CF4" w:rsidRPr="00E65929" w:rsidRDefault="006D0CF4" w:rsidP="006D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0CF4" w:rsidRPr="00E65929" w:rsidRDefault="006D0CF4" w:rsidP="006D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D0CF4" w:rsidRPr="00E65929" w:rsidTr="006D0CF4">
        <w:trPr>
          <w:trHeight w:val="720"/>
        </w:trPr>
        <w:tc>
          <w:tcPr>
            <w:tcW w:w="9007" w:type="dxa"/>
          </w:tcPr>
          <w:p w:rsidR="006D0CF4" w:rsidRPr="00E65929" w:rsidRDefault="006D0CF4" w:rsidP="006D0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2. результаты освоения </w:t>
            </w:r>
            <w:r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РАБОЧЕЙ ПРОГРАММЫ</w:t>
            </w:r>
          </w:p>
          <w:p w:rsidR="006D0CF4" w:rsidRPr="00E65929" w:rsidRDefault="006D0CF4" w:rsidP="006D0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6D0CF4" w:rsidRPr="00E65929" w:rsidRDefault="006D0CF4" w:rsidP="006D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D0CF4" w:rsidRPr="00E65929" w:rsidTr="006D0CF4">
        <w:trPr>
          <w:trHeight w:val="594"/>
        </w:trPr>
        <w:tc>
          <w:tcPr>
            <w:tcW w:w="9007" w:type="dxa"/>
          </w:tcPr>
          <w:p w:rsidR="006D0CF4" w:rsidRPr="00E65929" w:rsidRDefault="006D0CF4" w:rsidP="006D0CF4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3. СТРУКТУРА и содержание </w:t>
            </w:r>
            <w:r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РАБОЧЕЙ ПРОГРАММЫ</w:t>
            </w:r>
          </w:p>
          <w:p w:rsidR="006D0CF4" w:rsidRPr="00E65929" w:rsidRDefault="006D0CF4" w:rsidP="006D0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6D0CF4" w:rsidRPr="00E65929" w:rsidRDefault="006D0CF4" w:rsidP="006D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D0CF4" w:rsidRPr="00E65929" w:rsidTr="006D0CF4">
        <w:trPr>
          <w:trHeight w:val="692"/>
        </w:trPr>
        <w:tc>
          <w:tcPr>
            <w:tcW w:w="9007" w:type="dxa"/>
          </w:tcPr>
          <w:p w:rsidR="006D0CF4" w:rsidRPr="00E65929" w:rsidRDefault="006D0CF4" w:rsidP="006D0CF4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4. условия реализации </w:t>
            </w: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</w:t>
            </w:r>
            <w:r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РАБОЧЕЙ ПРОГРАММЫ</w:t>
            </w:r>
          </w:p>
          <w:p w:rsidR="006D0CF4" w:rsidRPr="00E65929" w:rsidRDefault="006D0CF4" w:rsidP="006D0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6D0CF4" w:rsidRPr="00E65929" w:rsidRDefault="006D0CF4" w:rsidP="006D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D0CF4" w:rsidRPr="00E65929" w:rsidTr="006D0CF4">
        <w:trPr>
          <w:trHeight w:val="692"/>
        </w:trPr>
        <w:tc>
          <w:tcPr>
            <w:tcW w:w="9007" w:type="dxa"/>
          </w:tcPr>
          <w:p w:rsidR="006D0CF4" w:rsidRPr="00E65929" w:rsidRDefault="006D0CF4" w:rsidP="006D0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5. Контроль и оценка результатов освоения </w:t>
            </w:r>
            <w:r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РАБ</w:t>
            </w:r>
            <w:r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О</w:t>
            </w:r>
            <w:r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ЧЕЙ ПРОГРАММЫ </w:t>
            </w: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(вида профессиональной деятел</w:t>
            </w: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ь</w:t>
            </w: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ности</w:t>
            </w:r>
            <w:r w:rsidRPr="00E6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  <w:p w:rsidR="006D0CF4" w:rsidRPr="00E65929" w:rsidRDefault="006D0CF4" w:rsidP="006D0C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6D0CF4" w:rsidRPr="00E65929" w:rsidRDefault="006D0CF4" w:rsidP="006D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694A1A" w:rsidRPr="00694A1A" w:rsidRDefault="00694A1A" w:rsidP="00694A1A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A64B9" w:rsidRPr="009B4813" w:rsidRDefault="00CA64B9" w:rsidP="00CA64B9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6D0CF4" w:rsidRPr="00E65929" w:rsidRDefault="006D0CF4" w:rsidP="006D0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6600"/>
          <w:sz w:val="28"/>
          <w:szCs w:val="28"/>
          <w:lang w:eastAsia="ru-RU"/>
        </w:rPr>
      </w:pPr>
    </w:p>
    <w:p w:rsidR="00CA64B9" w:rsidRPr="009B4813" w:rsidRDefault="00CA64B9" w:rsidP="00CA64B9">
      <w:pPr>
        <w:rPr>
          <w:rFonts w:ascii="Times New Roman" w:hAnsi="Times New Roman" w:cs="Times New Roman"/>
        </w:rPr>
        <w:sectPr w:rsidR="00CA64B9" w:rsidRPr="009B4813">
          <w:pgSz w:w="11900" w:h="16838"/>
          <w:pgMar w:top="1440" w:right="846" w:bottom="149" w:left="1440" w:header="0" w:footer="0" w:gutter="0"/>
          <w:cols w:space="720" w:equalWidth="0">
            <w:col w:w="9620"/>
          </w:cols>
        </w:sectPr>
      </w:pPr>
    </w:p>
    <w:p w:rsidR="00CA64B9" w:rsidRPr="009B4813" w:rsidRDefault="00350297" w:rsidP="00350297">
      <w:pPr>
        <w:numPr>
          <w:ilvl w:val="0"/>
          <w:numId w:val="42"/>
        </w:numPr>
        <w:tabs>
          <w:tab w:val="left" w:pos="0"/>
        </w:tabs>
        <w:spacing w:after="0" w:line="240" w:lineRule="auto"/>
        <w:ind w:left="142"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</w:t>
      </w:r>
      <w:r w:rsidR="00CA64B9" w:rsidRPr="009B4813"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РАБОЧЕЙ ПРОГРАММЫ</w:t>
      </w:r>
      <w:r w:rsidR="002F15B1" w:rsidRPr="009B48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ПРОФЕССИОНАЛЬНОГО МОДУЛЯ</w:t>
      </w:r>
    </w:p>
    <w:p w:rsidR="002F15B1" w:rsidRPr="009B4813" w:rsidRDefault="002F15B1" w:rsidP="00350297">
      <w:pPr>
        <w:tabs>
          <w:tab w:val="left" w:pos="0"/>
        </w:tabs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A64B9" w:rsidRPr="009B4813" w:rsidRDefault="00CA64B9" w:rsidP="00350297">
      <w:pPr>
        <w:spacing w:line="14" w:lineRule="exact"/>
        <w:ind w:left="-567"/>
        <w:rPr>
          <w:rFonts w:ascii="Times New Roman" w:hAnsi="Times New Roman" w:cs="Times New Roman"/>
          <w:sz w:val="20"/>
          <w:szCs w:val="20"/>
        </w:rPr>
      </w:pPr>
    </w:p>
    <w:p w:rsidR="00CA64B9" w:rsidRPr="00350297" w:rsidRDefault="00CA64B9" w:rsidP="00350297">
      <w:pPr>
        <w:ind w:left="284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02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ПМ.01 «Приготовление и подготовка к реализации полуфабрикатов для </w:t>
      </w:r>
      <w:r w:rsidR="002F15B1" w:rsidRPr="00350297">
        <w:rPr>
          <w:rFonts w:ascii="Times New Roman" w:eastAsia="Times New Roman" w:hAnsi="Times New Roman" w:cs="Times New Roman"/>
          <w:b/>
          <w:bCs/>
          <w:sz w:val="28"/>
          <w:szCs w:val="28"/>
        </w:rPr>
        <w:t>блюд, кулинарных</w:t>
      </w:r>
      <w:r w:rsidRPr="003502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изделий разнообразного ассортимента»</w:t>
      </w:r>
    </w:p>
    <w:p w:rsidR="00CA64B9" w:rsidRPr="00350297" w:rsidRDefault="008B637C" w:rsidP="00350297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CA64B9" w:rsidRPr="00350297">
        <w:rPr>
          <w:rFonts w:ascii="Times New Roman" w:eastAsia="Times New Roman" w:hAnsi="Times New Roman" w:cs="Times New Roman"/>
          <w:b/>
          <w:bCs/>
          <w:sz w:val="28"/>
          <w:szCs w:val="28"/>
        </w:rPr>
        <w:t>1.1. Область применения программы</w:t>
      </w:r>
    </w:p>
    <w:p w:rsidR="00CA64B9" w:rsidRPr="00350297" w:rsidRDefault="00350297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 xml:space="preserve">  </w:t>
      </w:r>
      <w:r w:rsidR="00CA64B9" w:rsidRPr="00350297">
        <w:rPr>
          <w:sz w:val="28"/>
          <w:szCs w:val="28"/>
        </w:rPr>
        <w:t>Рабочая программа профессионального модуля является частью образовательной программы в соответствии с Ф</w:t>
      </w:r>
      <w:r w:rsidR="006D0CF4" w:rsidRPr="00350297">
        <w:rPr>
          <w:sz w:val="28"/>
          <w:szCs w:val="28"/>
        </w:rPr>
        <w:t xml:space="preserve">ГОС по профессии </w:t>
      </w:r>
      <w:r w:rsidR="006D0CF4" w:rsidRPr="00350297">
        <w:rPr>
          <w:b/>
          <w:sz w:val="28"/>
          <w:szCs w:val="28"/>
        </w:rPr>
        <w:t xml:space="preserve">СПО 43.01.09 Повар, кондитер </w:t>
      </w:r>
      <w:r w:rsidR="006D0CF4" w:rsidRPr="00350297">
        <w:rPr>
          <w:sz w:val="28"/>
          <w:szCs w:val="28"/>
        </w:rPr>
        <w:t xml:space="preserve">в части освоения основного вида профессиональной деятельности (ВПД): </w:t>
      </w:r>
      <w:r w:rsidR="006D0CF4" w:rsidRPr="00350297">
        <w:rPr>
          <w:b/>
          <w:bCs/>
          <w:sz w:val="28"/>
          <w:szCs w:val="28"/>
        </w:rPr>
        <w:t>Приг</w:t>
      </w:r>
      <w:r w:rsidR="006D0CF4" w:rsidRPr="00350297">
        <w:rPr>
          <w:b/>
          <w:bCs/>
          <w:sz w:val="28"/>
          <w:szCs w:val="28"/>
        </w:rPr>
        <w:t>о</w:t>
      </w:r>
      <w:r w:rsidR="006D0CF4" w:rsidRPr="00350297">
        <w:rPr>
          <w:b/>
          <w:bCs/>
          <w:sz w:val="28"/>
          <w:szCs w:val="28"/>
        </w:rPr>
        <w:t xml:space="preserve">товление и подготовка к реализации полуфабрикатов для блюд, кулинарных изделий разнообразного ассортимента </w:t>
      </w:r>
      <w:r w:rsidR="006D0CF4" w:rsidRPr="00350297">
        <w:rPr>
          <w:sz w:val="28"/>
          <w:szCs w:val="28"/>
        </w:rPr>
        <w:t>соответствующих  профессиональных компетенций (ПК):</w:t>
      </w:r>
    </w:p>
    <w:p w:rsidR="00CA64B9" w:rsidRPr="00350297" w:rsidRDefault="006D0CF4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 xml:space="preserve">    </w:t>
      </w:r>
      <w:r w:rsidR="00350297" w:rsidRPr="00350297">
        <w:rPr>
          <w:sz w:val="28"/>
          <w:szCs w:val="28"/>
        </w:rPr>
        <w:t xml:space="preserve"> </w:t>
      </w:r>
      <w:r w:rsidRPr="00350297">
        <w:rPr>
          <w:sz w:val="28"/>
          <w:szCs w:val="28"/>
        </w:rPr>
        <w:t>1.</w:t>
      </w:r>
      <w:r w:rsidR="00CA64B9" w:rsidRPr="00350297">
        <w:rPr>
          <w:sz w:val="28"/>
          <w:szCs w:val="28"/>
        </w:rPr>
        <w:t xml:space="preserve"> Подготавливать рабочее место, оборудование, сырье, исходные материалы для обработки сырья, приготовления полуфабрикатов в соответствии с инстру</w:t>
      </w:r>
      <w:r w:rsidR="00CA64B9" w:rsidRPr="00350297">
        <w:rPr>
          <w:sz w:val="28"/>
          <w:szCs w:val="28"/>
        </w:rPr>
        <w:t>к</w:t>
      </w:r>
      <w:r w:rsidR="00CA64B9" w:rsidRPr="00350297">
        <w:rPr>
          <w:sz w:val="28"/>
          <w:szCs w:val="28"/>
        </w:rPr>
        <w:t>циями и регламентами.</w:t>
      </w:r>
    </w:p>
    <w:p w:rsidR="00CA64B9" w:rsidRPr="00350297" w:rsidRDefault="006D0CF4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 xml:space="preserve">      </w:t>
      </w:r>
      <w:r w:rsidR="00CA64B9" w:rsidRPr="00350297">
        <w:rPr>
          <w:sz w:val="28"/>
          <w:szCs w:val="28"/>
        </w:rPr>
        <w:t>2. Осуществлять обработку, подготовку овощей, грибов, рыбы, нерыбного во</w:t>
      </w:r>
      <w:r w:rsidR="00CA64B9" w:rsidRPr="00350297">
        <w:rPr>
          <w:sz w:val="28"/>
          <w:szCs w:val="28"/>
        </w:rPr>
        <w:t>д</w:t>
      </w:r>
      <w:r w:rsidR="00CA64B9" w:rsidRPr="00350297">
        <w:rPr>
          <w:sz w:val="28"/>
          <w:szCs w:val="28"/>
        </w:rPr>
        <w:t>ного сырья, мяса, домашней птицы, дичи, кролика.</w:t>
      </w:r>
    </w:p>
    <w:p w:rsidR="00CA64B9" w:rsidRPr="00350297" w:rsidRDefault="006D0CF4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 xml:space="preserve">       </w:t>
      </w:r>
      <w:r w:rsidR="00CA64B9" w:rsidRPr="00350297">
        <w:rPr>
          <w:sz w:val="28"/>
          <w:szCs w:val="28"/>
        </w:rPr>
        <w:t>3. Проводить приготовление и подготовку к реализации полуфабрикатов ра</w:t>
      </w:r>
      <w:r w:rsidR="00CA64B9" w:rsidRPr="00350297">
        <w:rPr>
          <w:sz w:val="28"/>
          <w:szCs w:val="28"/>
        </w:rPr>
        <w:t>з</w:t>
      </w:r>
      <w:r w:rsidR="00CA64B9" w:rsidRPr="00350297">
        <w:rPr>
          <w:sz w:val="28"/>
          <w:szCs w:val="28"/>
        </w:rPr>
        <w:t>нообразного ассортимента для блюд, кулинарных изделий из рыбы и нерыбного водного сырья.</w:t>
      </w:r>
    </w:p>
    <w:p w:rsidR="00CA64B9" w:rsidRPr="00350297" w:rsidRDefault="006D0CF4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 xml:space="preserve">       </w:t>
      </w:r>
      <w:r w:rsidR="00CA64B9" w:rsidRPr="00350297">
        <w:rPr>
          <w:sz w:val="28"/>
          <w:szCs w:val="28"/>
        </w:rPr>
        <w:t>4. Проводить приготовление и подготовку к реализации полуфабрикатов ра</w:t>
      </w:r>
      <w:r w:rsidR="00CA64B9" w:rsidRPr="00350297">
        <w:rPr>
          <w:sz w:val="28"/>
          <w:szCs w:val="28"/>
        </w:rPr>
        <w:t>з</w:t>
      </w:r>
      <w:r w:rsidR="00CA64B9" w:rsidRPr="00350297">
        <w:rPr>
          <w:sz w:val="28"/>
          <w:szCs w:val="28"/>
        </w:rPr>
        <w:t>нообразного ассортимента для блюд, кулинарных изделий из мяса, домашней пт</w:t>
      </w:r>
      <w:r w:rsidR="00CA64B9" w:rsidRPr="00350297">
        <w:rPr>
          <w:sz w:val="28"/>
          <w:szCs w:val="28"/>
        </w:rPr>
        <w:t>и</w:t>
      </w:r>
      <w:r w:rsidR="00CA64B9" w:rsidRPr="00350297">
        <w:rPr>
          <w:sz w:val="28"/>
          <w:szCs w:val="28"/>
        </w:rPr>
        <w:t>цы, дичи, кролик.</w:t>
      </w:r>
    </w:p>
    <w:p w:rsidR="00350297" w:rsidRPr="00350297" w:rsidRDefault="008B637C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350297" w:rsidRPr="00350297">
        <w:rPr>
          <w:b/>
          <w:sz w:val="28"/>
          <w:szCs w:val="28"/>
        </w:rPr>
        <w:t>1.2. Цели и задачи рабочей программы – требования к результатам осво</w:t>
      </w:r>
      <w:r w:rsidR="00350297" w:rsidRPr="00350297">
        <w:rPr>
          <w:b/>
          <w:sz w:val="28"/>
          <w:szCs w:val="28"/>
        </w:rPr>
        <w:t>е</w:t>
      </w:r>
      <w:r w:rsidR="00350297" w:rsidRPr="00350297">
        <w:rPr>
          <w:b/>
          <w:sz w:val="28"/>
          <w:szCs w:val="28"/>
        </w:rPr>
        <w:t>ния рабочей программы</w:t>
      </w:r>
    </w:p>
    <w:p w:rsidR="00350297" w:rsidRPr="00350297" w:rsidRDefault="00350297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>С целью овладения указанным видом профессиональной деятельности и соответс</w:t>
      </w:r>
      <w:r w:rsidRPr="00350297">
        <w:rPr>
          <w:sz w:val="28"/>
          <w:szCs w:val="28"/>
        </w:rPr>
        <w:t>т</w:t>
      </w:r>
      <w:r w:rsidRPr="00350297">
        <w:rPr>
          <w:sz w:val="28"/>
          <w:szCs w:val="28"/>
        </w:rPr>
        <w:t>вующими профессиональными компетенциями обучающийся в ходе освоения р</w:t>
      </w:r>
      <w:r w:rsidRPr="00350297">
        <w:rPr>
          <w:sz w:val="28"/>
          <w:szCs w:val="28"/>
        </w:rPr>
        <w:t>а</w:t>
      </w:r>
      <w:r w:rsidRPr="00350297">
        <w:rPr>
          <w:sz w:val="28"/>
          <w:szCs w:val="28"/>
        </w:rPr>
        <w:t>бочей программы должен:</w:t>
      </w:r>
    </w:p>
    <w:p w:rsidR="00350297" w:rsidRPr="00350297" w:rsidRDefault="00350297" w:rsidP="00350297">
      <w:pPr>
        <w:pStyle w:val="af"/>
        <w:spacing w:line="276" w:lineRule="auto"/>
        <w:ind w:left="284"/>
        <w:jc w:val="both"/>
        <w:rPr>
          <w:bCs/>
          <w:sz w:val="28"/>
          <w:szCs w:val="28"/>
        </w:rPr>
      </w:pPr>
      <w:r w:rsidRPr="00350297">
        <w:rPr>
          <w:b/>
          <w:sz w:val="28"/>
          <w:szCs w:val="28"/>
        </w:rPr>
        <w:t>иметь практический опыт:</w:t>
      </w:r>
    </w:p>
    <w:p w:rsidR="00350297" w:rsidRPr="00350297" w:rsidRDefault="00350297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sz w:val="28"/>
          <w:szCs w:val="28"/>
        </w:rPr>
        <w:t>- подготовке, уборке рабочего места;</w:t>
      </w:r>
    </w:p>
    <w:p w:rsidR="00350297" w:rsidRPr="00350297" w:rsidRDefault="00350297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sz w:val="28"/>
          <w:szCs w:val="28"/>
        </w:rPr>
        <w:t>- подготовке   к   работе, безопасной   эксплуатации   технологического</w:t>
      </w:r>
    </w:p>
    <w:p w:rsidR="00350297" w:rsidRPr="00350297" w:rsidRDefault="00350297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 xml:space="preserve">оборудования, производственного инвентаря, инструментов, </w:t>
      </w:r>
      <w:proofErr w:type="spellStart"/>
      <w:r w:rsidRPr="00350297">
        <w:rPr>
          <w:sz w:val="28"/>
          <w:szCs w:val="28"/>
        </w:rPr>
        <w:t>весоизмерительных</w:t>
      </w:r>
      <w:proofErr w:type="spellEnd"/>
      <w:r w:rsidRPr="00350297">
        <w:rPr>
          <w:sz w:val="28"/>
          <w:szCs w:val="28"/>
        </w:rPr>
        <w:t xml:space="preserve"> приборов;</w:t>
      </w:r>
    </w:p>
    <w:p w:rsidR="00350297" w:rsidRPr="00350297" w:rsidRDefault="00350297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sz w:val="28"/>
          <w:szCs w:val="28"/>
        </w:rPr>
        <w:t xml:space="preserve">  - обработке традиционных видов овощей, грибов, рыбы, нерыбного водного с</w:t>
      </w:r>
      <w:r w:rsidRPr="00350297">
        <w:rPr>
          <w:sz w:val="28"/>
          <w:szCs w:val="28"/>
        </w:rPr>
        <w:t>ы</w:t>
      </w:r>
      <w:r w:rsidRPr="00350297">
        <w:rPr>
          <w:sz w:val="28"/>
          <w:szCs w:val="28"/>
        </w:rPr>
        <w:t>рья, птицы, дичи;</w:t>
      </w:r>
      <w:r w:rsidRPr="00350297">
        <w:rPr>
          <w:rFonts w:eastAsia="Symbol"/>
          <w:sz w:val="28"/>
          <w:szCs w:val="28"/>
        </w:rPr>
        <w:t xml:space="preserve">  </w:t>
      </w:r>
    </w:p>
    <w:p w:rsidR="00350297" w:rsidRPr="00350297" w:rsidRDefault="00350297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  <w:sectPr w:rsidR="00350297" w:rsidRPr="00350297" w:rsidSect="00350297">
          <w:pgSz w:w="11900" w:h="16841"/>
          <w:pgMar w:top="851" w:right="846" w:bottom="149" w:left="709" w:header="0" w:footer="0" w:gutter="0"/>
          <w:cols w:space="720" w:equalWidth="0">
            <w:col w:w="10351"/>
          </w:cols>
        </w:sectPr>
      </w:pPr>
      <w:r w:rsidRPr="00350297">
        <w:rPr>
          <w:rFonts w:eastAsia="Symbol"/>
          <w:sz w:val="28"/>
          <w:szCs w:val="28"/>
        </w:rPr>
        <w:t xml:space="preserve">  - </w:t>
      </w:r>
      <w:r w:rsidRPr="00350297">
        <w:rPr>
          <w:sz w:val="28"/>
          <w:szCs w:val="28"/>
        </w:rPr>
        <w:t xml:space="preserve">приготовлении, </w:t>
      </w:r>
      <w:proofErr w:type="spellStart"/>
      <w:r w:rsidRPr="00350297">
        <w:rPr>
          <w:sz w:val="28"/>
          <w:szCs w:val="28"/>
        </w:rPr>
        <w:t>порционировании</w:t>
      </w:r>
      <w:proofErr w:type="spellEnd"/>
      <w:r w:rsidRPr="00350297">
        <w:rPr>
          <w:sz w:val="28"/>
          <w:szCs w:val="28"/>
        </w:rPr>
        <w:t xml:space="preserve"> (комплектовании), упаковке на вынос, хран</w:t>
      </w:r>
      <w:r w:rsidRPr="00350297">
        <w:rPr>
          <w:sz w:val="28"/>
          <w:szCs w:val="28"/>
        </w:rPr>
        <w:t>е</w:t>
      </w:r>
      <w:r w:rsidRPr="00350297">
        <w:rPr>
          <w:sz w:val="28"/>
          <w:szCs w:val="28"/>
        </w:rPr>
        <w:t>нии полуфабрикатов разнообразного ассортимента;</w:t>
      </w:r>
      <w:r w:rsidRPr="00350297">
        <w:rPr>
          <w:rFonts w:eastAsia="Symbol"/>
          <w:sz w:val="28"/>
          <w:szCs w:val="28"/>
        </w:rPr>
        <w:t xml:space="preserve"> </w:t>
      </w:r>
      <w:r w:rsidRPr="00350297">
        <w:rPr>
          <w:sz w:val="28"/>
          <w:szCs w:val="28"/>
        </w:rPr>
        <w:t>ведении расчетов с потребит</w:t>
      </w:r>
      <w:r w:rsidRPr="00350297">
        <w:rPr>
          <w:sz w:val="28"/>
          <w:szCs w:val="28"/>
        </w:rPr>
        <w:t>е</w:t>
      </w:r>
      <w:r w:rsidRPr="00350297">
        <w:rPr>
          <w:sz w:val="28"/>
          <w:szCs w:val="28"/>
        </w:rPr>
        <w:t>лями.</w:t>
      </w:r>
    </w:p>
    <w:p w:rsidR="00350297" w:rsidRPr="00350297" w:rsidRDefault="00350297" w:rsidP="00350297">
      <w:pPr>
        <w:pStyle w:val="af"/>
        <w:spacing w:line="276" w:lineRule="auto"/>
        <w:ind w:left="284"/>
        <w:jc w:val="both"/>
        <w:rPr>
          <w:sz w:val="28"/>
          <w:szCs w:val="28"/>
        </w:rPr>
        <w:sectPr w:rsidR="00350297" w:rsidRPr="00350297" w:rsidSect="00350297">
          <w:pgSz w:w="11900" w:h="16841"/>
          <w:pgMar w:top="709" w:right="701" w:bottom="709" w:left="709" w:header="0" w:footer="0" w:gutter="0"/>
          <w:cols w:space="720" w:equalWidth="0">
            <w:col w:w="10351"/>
          </w:cols>
        </w:sectPr>
      </w:pP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b/>
          <w:bCs/>
          <w:sz w:val="28"/>
          <w:szCs w:val="28"/>
        </w:rPr>
        <w:lastRenderedPageBreak/>
        <w:t>знать:</w:t>
      </w:r>
      <w:r w:rsidRPr="00350297">
        <w:rPr>
          <w:sz w:val="28"/>
          <w:szCs w:val="28"/>
        </w:rPr>
        <w:t xml:space="preserve">  </w:t>
      </w:r>
      <w:r w:rsidR="002F15B1" w:rsidRPr="00350297">
        <w:rPr>
          <w:sz w:val="28"/>
          <w:szCs w:val="28"/>
        </w:rPr>
        <w:t>-</w:t>
      </w:r>
      <w:r w:rsidRPr="00350297">
        <w:rPr>
          <w:sz w:val="28"/>
          <w:szCs w:val="28"/>
        </w:rPr>
        <w:t xml:space="preserve"> требования охраны труда, пожарной безопасности, производственной с</w:t>
      </w:r>
      <w:r w:rsidRPr="00350297">
        <w:rPr>
          <w:sz w:val="28"/>
          <w:szCs w:val="28"/>
        </w:rPr>
        <w:t>а</w:t>
      </w:r>
      <w:r w:rsidRPr="00350297">
        <w:rPr>
          <w:sz w:val="28"/>
          <w:szCs w:val="28"/>
        </w:rPr>
        <w:t>нитарии и личной гигиены в организациях питания;</w:t>
      </w:r>
    </w:p>
    <w:p w:rsidR="00CA64B9" w:rsidRPr="00350297" w:rsidRDefault="009B4813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sz w:val="28"/>
          <w:szCs w:val="28"/>
        </w:rPr>
        <w:t xml:space="preserve">    - </w:t>
      </w:r>
      <w:r w:rsidR="00CA64B9" w:rsidRPr="00350297">
        <w:rPr>
          <w:sz w:val="28"/>
          <w:szCs w:val="28"/>
        </w:rPr>
        <w:t>виды, назначение, правила безопасной эксплуатации технологического обор</w:t>
      </w:r>
      <w:r w:rsidR="00CA64B9" w:rsidRPr="00350297">
        <w:rPr>
          <w:sz w:val="28"/>
          <w:szCs w:val="28"/>
        </w:rPr>
        <w:t>у</w:t>
      </w:r>
      <w:r w:rsidR="00CA64B9" w:rsidRPr="00350297">
        <w:rPr>
          <w:sz w:val="28"/>
          <w:szCs w:val="28"/>
        </w:rPr>
        <w:t>дования и правила ухода за ним;</w:t>
      </w:r>
    </w:p>
    <w:p w:rsidR="009B4813" w:rsidRPr="00350297" w:rsidRDefault="00CA64B9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sz w:val="28"/>
          <w:szCs w:val="28"/>
        </w:rPr>
        <w:t xml:space="preserve">     </w:t>
      </w:r>
      <w:r w:rsidR="002F15B1" w:rsidRPr="00350297">
        <w:rPr>
          <w:sz w:val="28"/>
          <w:szCs w:val="28"/>
        </w:rPr>
        <w:t>-</w:t>
      </w:r>
      <w:r w:rsidRPr="00350297">
        <w:rPr>
          <w:sz w:val="28"/>
          <w:szCs w:val="28"/>
        </w:rPr>
        <w:t xml:space="preserve"> требования к качеству, условиям и срокам хранения овощей, грибов, рыбы, н</w:t>
      </w:r>
      <w:r w:rsidRPr="00350297">
        <w:rPr>
          <w:sz w:val="28"/>
          <w:szCs w:val="28"/>
        </w:rPr>
        <w:t>е</w:t>
      </w:r>
      <w:r w:rsidRPr="00350297">
        <w:rPr>
          <w:sz w:val="28"/>
          <w:szCs w:val="28"/>
        </w:rPr>
        <w:t>рыбного водного сырья, птицы, дичи, полуфабрикатов из них;</w:t>
      </w:r>
      <w:r w:rsidRPr="00350297">
        <w:rPr>
          <w:rFonts w:eastAsia="Symbol"/>
          <w:sz w:val="28"/>
          <w:szCs w:val="28"/>
        </w:rPr>
        <w:t xml:space="preserve"> </w:t>
      </w:r>
    </w:p>
    <w:p w:rsidR="009B4813" w:rsidRPr="00350297" w:rsidRDefault="009B4813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rFonts w:eastAsia="Symbol"/>
          <w:sz w:val="28"/>
          <w:szCs w:val="28"/>
        </w:rPr>
        <w:t xml:space="preserve">    - </w:t>
      </w:r>
      <w:r w:rsidR="00CA64B9" w:rsidRPr="00350297">
        <w:rPr>
          <w:sz w:val="28"/>
          <w:szCs w:val="28"/>
        </w:rPr>
        <w:t>рецептуры, методы обработки сырья, приготовления полуфабрикатов;</w:t>
      </w:r>
      <w:r w:rsidR="00CA64B9" w:rsidRPr="00350297">
        <w:rPr>
          <w:rFonts w:eastAsia="Symbol"/>
          <w:sz w:val="28"/>
          <w:szCs w:val="28"/>
        </w:rPr>
        <w:t xml:space="preserve"> </w:t>
      </w:r>
    </w:p>
    <w:p w:rsidR="00CA64B9" w:rsidRPr="00350297" w:rsidRDefault="009B4813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rFonts w:eastAsia="Symbol"/>
          <w:sz w:val="28"/>
          <w:szCs w:val="28"/>
        </w:rPr>
        <w:t xml:space="preserve">    - </w:t>
      </w:r>
      <w:r w:rsidR="00CA64B9" w:rsidRPr="00350297">
        <w:rPr>
          <w:sz w:val="28"/>
          <w:szCs w:val="28"/>
        </w:rPr>
        <w:t>способы сокращения потерь при обработке сырья и приготовлении полуфабр</w:t>
      </w:r>
      <w:r w:rsidR="00CA64B9" w:rsidRPr="00350297">
        <w:rPr>
          <w:sz w:val="28"/>
          <w:szCs w:val="28"/>
        </w:rPr>
        <w:t>и</w:t>
      </w:r>
      <w:r w:rsidR="00CA64B9" w:rsidRPr="00350297">
        <w:rPr>
          <w:sz w:val="28"/>
          <w:szCs w:val="28"/>
        </w:rPr>
        <w:t>катов.</w:t>
      </w: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b/>
          <w:bCs/>
          <w:sz w:val="28"/>
          <w:szCs w:val="28"/>
        </w:rPr>
        <w:t>уметь:</w:t>
      </w:r>
      <w:r w:rsidR="009B4813" w:rsidRPr="00350297">
        <w:rPr>
          <w:sz w:val="28"/>
          <w:szCs w:val="28"/>
        </w:rPr>
        <w:t xml:space="preserve"> </w:t>
      </w:r>
      <w:r w:rsidR="002F15B1" w:rsidRPr="00350297">
        <w:rPr>
          <w:sz w:val="28"/>
          <w:szCs w:val="28"/>
        </w:rPr>
        <w:t xml:space="preserve">- </w:t>
      </w:r>
      <w:r w:rsidRPr="00350297">
        <w:rPr>
          <w:sz w:val="28"/>
          <w:szCs w:val="28"/>
        </w:rPr>
        <w:t xml:space="preserve">подготавливать   рабочее   </w:t>
      </w:r>
      <w:r w:rsidR="002F15B1" w:rsidRPr="00350297">
        <w:rPr>
          <w:sz w:val="28"/>
          <w:szCs w:val="28"/>
        </w:rPr>
        <w:t xml:space="preserve">место, </w:t>
      </w:r>
      <w:r w:rsidR="009B4813" w:rsidRPr="00350297">
        <w:rPr>
          <w:sz w:val="28"/>
          <w:szCs w:val="28"/>
        </w:rPr>
        <w:t xml:space="preserve">выбирать, </w:t>
      </w:r>
      <w:r w:rsidRPr="00350297">
        <w:rPr>
          <w:sz w:val="28"/>
          <w:szCs w:val="28"/>
        </w:rPr>
        <w:t>безопасно   эксплуатировать</w:t>
      </w: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sz w:val="28"/>
          <w:szCs w:val="28"/>
        </w:rPr>
        <w:t xml:space="preserve">оборудование, производственный инвентарь, инструменты, </w:t>
      </w:r>
      <w:proofErr w:type="spellStart"/>
      <w:r w:rsidRPr="00350297">
        <w:rPr>
          <w:sz w:val="28"/>
          <w:szCs w:val="28"/>
        </w:rPr>
        <w:t>весоизмерительные</w:t>
      </w:r>
      <w:proofErr w:type="spellEnd"/>
      <w:r w:rsidRPr="00350297">
        <w:rPr>
          <w:sz w:val="28"/>
          <w:szCs w:val="28"/>
        </w:rPr>
        <w:t xml:space="preserve"> приборы в соответствии с инструкциями и регламентами;</w:t>
      </w:r>
    </w:p>
    <w:p w:rsidR="00CA64B9" w:rsidRPr="00350297" w:rsidRDefault="009B4813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sz w:val="28"/>
          <w:szCs w:val="28"/>
        </w:rPr>
        <w:t xml:space="preserve">  - </w:t>
      </w:r>
      <w:r w:rsidR="00CA64B9" w:rsidRPr="00350297">
        <w:rPr>
          <w:sz w:val="28"/>
          <w:szCs w:val="28"/>
        </w:rPr>
        <w:t>соблюдать правила сочетаемости, взаимозаменяемости, рационального испол</w:t>
      </w:r>
      <w:r w:rsidR="00CA64B9" w:rsidRPr="00350297">
        <w:rPr>
          <w:sz w:val="28"/>
          <w:szCs w:val="28"/>
        </w:rPr>
        <w:t>ь</w:t>
      </w:r>
      <w:r w:rsidR="00CA64B9" w:rsidRPr="00350297">
        <w:rPr>
          <w:sz w:val="28"/>
          <w:szCs w:val="28"/>
        </w:rPr>
        <w:t>зования сырья и продуктов, подготовки и применения пряностей и приправ;</w:t>
      </w:r>
    </w:p>
    <w:p w:rsidR="00CA64B9" w:rsidRPr="00350297" w:rsidRDefault="009B4813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</w:pPr>
      <w:r w:rsidRPr="00350297">
        <w:rPr>
          <w:sz w:val="28"/>
          <w:szCs w:val="28"/>
        </w:rPr>
        <w:t xml:space="preserve"> - </w:t>
      </w:r>
      <w:r w:rsidR="00CA64B9" w:rsidRPr="00350297">
        <w:rPr>
          <w:sz w:val="28"/>
          <w:szCs w:val="28"/>
        </w:rPr>
        <w:t>выбирать, применять, комбинировать методы обработки сырья, приготовления полуфабрикатов, обеспечивать условия, соблюдать сроки их хранения.</w:t>
      </w: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rFonts w:eastAsia="Symbol"/>
          <w:sz w:val="28"/>
          <w:szCs w:val="28"/>
        </w:rPr>
        <w:sectPr w:rsidR="00CA64B9" w:rsidRPr="00350297" w:rsidSect="00350297">
          <w:type w:val="continuous"/>
          <w:pgSz w:w="11900" w:h="16841"/>
          <w:pgMar w:top="851" w:right="846" w:bottom="149" w:left="709" w:header="0" w:footer="0" w:gutter="0"/>
          <w:cols w:space="720" w:equalWidth="0">
            <w:col w:w="10351"/>
          </w:cols>
        </w:sectPr>
      </w:pPr>
    </w:p>
    <w:p w:rsidR="00CA64B9" w:rsidRPr="00350297" w:rsidRDefault="008B637C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</w:t>
      </w:r>
      <w:r w:rsidR="00CA64B9" w:rsidRPr="00350297">
        <w:rPr>
          <w:b/>
          <w:bCs/>
          <w:sz w:val="28"/>
          <w:szCs w:val="28"/>
        </w:rPr>
        <w:t>1.3. Количество часов на освоение программы профессионального модуля:</w:t>
      </w: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>всего –</w:t>
      </w:r>
      <w:r w:rsidRPr="00350297">
        <w:rPr>
          <w:sz w:val="28"/>
          <w:szCs w:val="28"/>
        </w:rPr>
        <w:tab/>
        <w:t>270 часов, в том числе:</w:t>
      </w: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>максимальной учебной нагрузки обучающегося</w:t>
      </w:r>
      <w:r w:rsidR="009B4813" w:rsidRPr="00350297">
        <w:rPr>
          <w:sz w:val="28"/>
          <w:szCs w:val="28"/>
        </w:rPr>
        <w:t xml:space="preserve"> </w:t>
      </w:r>
      <w:r w:rsidRPr="00350297">
        <w:rPr>
          <w:sz w:val="28"/>
          <w:szCs w:val="28"/>
        </w:rPr>
        <w:t>– 96 часов, включая:</w:t>
      </w: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>обязательной аудиторной учебной нагрузки обучающегося</w:t>
      </w:r>
      <w:r w:rsidR="009B4813" w:rsidRPr="00350297">
        <w:rPr>
          <w:sz w:val="28"/>
          <w:szCs w:val="28"/>
        </w:rPr>
        <w:t xml:space="preserve"> </w:t>
      </w:r>
      <w:r w:rsidRPr="00350297">
        <w:rPr>
          <w:sz w:val="28"/>
          <w:szCs w:val="28"/>
        </w:rPr>
        <w:t>–</w:t>
      </w:r>
      <w:r w:rsidR="009B4813" w:rsidRPr="00350297">
        <w:rPr>
          <w:sz w:val="28"/>
          <w:szCs w:val="28"/>
        </w:rPr>
        <w:t xml:space="preserve"> </w:t>
      </w:r>
      <w:r w:rsidRPr="00350297">
        <w:rPr>
          <w:sz w:val="28"/>
          <w:szCs w:val="28"/>
        </w:rPr>
        <w:t>42</w:t>
      </w:r>
      <w:r w:rsidR="009B4813" w:rsidRPr="00350297">
        <w:rPr>
          <w:sz w:val="28"/>
          <w:szCs w:val="28"/>
        </w:rPr>
        <w:t xml:space="preserve"> </w:t>
      </w:r>
      <w:r w:rsidR="00E65A5A" w:rsidRPr="00350297">
        <w:rPr>
          <w:sz w:val="28"/>
          <w:szCs w:val="28"/>
        </w:rPr>
        <w:t>часа</w:t>
      </w:r>
      <w:r w:rsidRPr="00350297">
        <w:rPr>
          <w:sz w:val="28"/>
          <w:szCs w:val="28"/>
        </w:rPr>
        <w:t xml:space="preserve">; </w:t>
      </w: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>самостоятельной работы обучающегося</w:t>
      </w:r>
      <w:r w:rsidR="009B4813" w:rsidRPr="00350297">
        <w:rPr>
          <w:sz w:val="28"/>
          <w:szCs w:val="28"/>
        </w:rPr>
        <w:t xml:space="preserve"> </w:t>
      </w:r>
      <w:r w:rsidRPr="00350297">
        <w:rPr>
          <w:sz w:val="28"/>
          <w:szCs w:val="28"/>
        </w:rPr>
        <w:t>– 18</w:t>
      </w:r>
      <w:r w:rsidR="009B4813" w:rsidRPr="00350297">
        <w:rPr>
          <w:sz w:val="28"/>
          <w:szCs w:val="28"/>
        </w:rPr>
        <w:t xml:space="preserve"> </w:t>
      </w:r>
      <w:r w:rsidRPr="00350297">
        <w:rPr>
          <w:bCs/>
          <w:sz w:val="28"/>
          <w:szCs w:val="28"/>
        </w:rPr>
        <w:t>ч</w:t>
      </w:r>
      <w:r w:rsidRPr="00350297">
        <w:rPr>
          <w:sz w:val="28"/>
          <w:szCs w:val="28"/>
        </w:rPr>
        <w:t>асов;</w:t>
      </w: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 xml:space="preserve">лабораторные и практические </w:t>
      </w:r>
      <w:r w:rsidR="009B4813" w:rsidRPr="00350297">
        <w:rPr>
          <w:sz w:val="28"/>
          <w:szCs w:val="28"/>
        </w:rPr>
        <w:t>занятия –</w:t>
      </w:r>
      <w:r w:rsidRPr="00350297">
        <w:rPr>
          <w:sz w:val="28"/>
          <w:szCs w:val="28"/>
        </w:rPr>
        <w:t xml:space="preserve"> 54</w:t>
      </w:r>
      <w:r w:rsidR="009B4813" w:rsidRPr="00350297">
        <w:rPr>
          <w:sz w:val="28"/>
          <w:szCs w:val="28"/>
        </w:rPr>
        <w:t xml:space="preserve"> часа;</w:t>
      </w:r>
    </w:p>
    <w:p w:rsidR="00CA64B9" w:rsidRPr="00350297" w:rsidRDefault="00CA64B9" w:rsidP="00350297">
      <w:pPr>
        <w:pStyle w:val="af"/>
        <w:spacing w:line="276" w:lineRule="auto"/>
        <w:ind w:left="284"/>
        <w:jc w:val="both"/>
        <w:rPr>
          <w:sz w:val="28"/>
          <w:szCs w:val="28"/>
        </w:rPr>
      </w:pPr>
      <w:r w:rsidRPr="00350297">
        <w:rPr>
          <w:sz w:val="28"/>
          <w:szCs w:val="28"/>
        </w:rPr>
        <w:t>учебной и производственной практики –</w:t>
      </w:r>
      <w:r w:rsidR="009B4813" w:rsidRPr="00350297">
        <w:rPr>
          <w:sz w:val="28"/>
          <w:szCs w:val="28"/>
        </w:rPr>
        <w:t xml:space="preserve"> </w:t>
      </w:r>
      <w:r w:rsidRPr="00350297">
        <w:rPr>
          <w:sz w:val="28"/>
          <w:szCs w:val="28"/>
        </w:rPr>
        <w:t>144</w:t>
      </w:r>
      <w:r w:rsidR="009B4813" w:rsidRPr="00350297">
        <w:rPr>
          <w:sz w:val="28"/>
          <w:szCs w:val="28"/>
        </w:rPr>
        <w:t xml:space="preserve"> </w:t>
      </w:r>
      <w:r w:rsidRPr="00350297">
        <w:rPr>
          <w:bCs/>
          <w:sz w:val="28"/>
          <w:szCs w:val="28"/>
        </w:rPr>
        <w:t>часа</w:t>
      </w:r>
      <w:r w:rsidR="009B4813" w:rsidRPr="00350297">
        <w:rPr>
          <w:bCs/>
          <w:sz w:val="28"/>
          <w:szCs w:val="28"/>
        </w:rPr>
        <w:t>;</w:t>
      </w:r>
    </w:p>
    <w:p w:rsidR="00CA64B9" w:rsidRPr="00350297" w:rsidRDefault="005D6DF0" w:rsidP="00350297">
      <w:pPr>
        <w:pStyle w:val="af"/>
        <w:spacing w:line="276" w:lineRule="auto"/>
        <w:ind w:left="284"/>
        <w:rPr>
          <w:sz w:val="28"/>
          <w:szCs w:val="28"/>
        </w:rPr>
        <w:sectPr w:rsidR="00CA64B9" w:rsidRPr="00350297" w:rsidSect="00350297">
          <w:type w:val="continuous"/>
          <w:pgSz w:w="11900" w:h="16841"/>
          <w:pgMar w:top="1125" w:right="846" w:bottom="149" w:left="709" w:header="0" w:footer="0" w:gutter="0"/>
          <w:cols w:space="720" w:equalWidth="0">
            <w:col w:w="10351"/>
          </w:cols>
        </w:sectPr>
      </w:pPr>
      <w:r w:rsidRPr="00350297">
        <w:rPr>
          <w:sz w:val="28"/>
          <w:szCs w:val="28"/>
        </w:rPr>
        <w:t>промежуточная аттестация – 12</w:t>
      </w:r>
      <w:r w:rsidR="009B4813" w:rsidRPr="00350297">
        <w:rPr>
          <w:sz w:val="28"/>
          <w:szCs w:val="28"/>
        </w:rPr>
        <w:t xml:space="preserve"> </w:t>
      </w:r>
      <w:r w:rsidRPr="00350297">
        <w:rPr>
          <w:sz w:val="28"/>
          <w:szCs w:val="28"/>
        </w:rPr>
        <w:t>часов</w:t>
      </w:r>
      <w:r w:rsidR="009B4813" w:rsidRPr="00350297">
        <w:rPr>
          <w:sz w:val="28"/>
          <w:szCs w:val="28"/>
        </w:rPr>
        <w:t>.</w:t>
      </w:r>
    </w:p>
    <w:p w:rsidR="00CA64B9" w:rsidRPr="00350297" w:rsidRDefault="00CA64B9" w:rsidP="00350297">
      <w:pPr>
        <w:pStyle w:val="af"/>
        <w:spacing w:line="276" w:lineRule="auto"/>
        <w:ind w:left="284"/>
        <w:rPr>
          <w:sz w:val="28"/>
          <w:szCs w:val="28"/>
        </w:rPr>
        <w:sectPr w:rsidR="00CA64B9" w:rsidRPr="00350297" w:rsidSect="00350297">
          <w:type w:val="continuous"/>
          <w:pgSz w:w="11900" w:h="16841"/>
          <w:pgMar w:top="1130" w:right="701" w:bottom="149" w:left="709" w:header="0" w:footer="0" w:gutter="0"/>
          <w:cols w:space="720" w:equalWidth="0">
            <w:col w:w="10351"/>
          </w:cols>
        </w:sectPr>
      </w:pPr>
    </w:p>
    <w:p w:rsidR="00CA64B9" w:rsidRPr="009B4813" w:rsidRDefault="00CA64B9" w:rsidP="009B4813">
      <w:pPr>
        <w:numPr>
          <w:ilvl w:val="0"/>
          <w:numId w:val="48"/>
        </w:numPr>
        <w:tabs>
          <w:tab w:val="left" w:pos="760"/>
        </w:tabs>
        <w:spacing w:after="0" w:line="240" w:lineRule="auto"/>
        <w:ind w:left="760" w:hanging="27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481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РЕЗУЛЬТАТЫ </w:t>
      </w:r>
      <w:r w:rsidR="003642EA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</w:t>
      </w:r>
      <w:r w:rsidR="00E65A5A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1405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54A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ПРОФЕССИОНАЛЬНОГО </w:t>
      </w:r>
      <w:r w:rsidRPr="009B4813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МОДУЛЯ</w:t>
      </w:r>
    </w:p>
    <w:p w:rsidR="00CA64B9" w:rsidRPr="009B4813" w:rsidRDefault="00CA64B9" w:rsidP="00CA64B9">
      <w:pPr>
        <w:spacing w:line="194" w:lineRule="exact"/>
        <w:rPr>
          <w:rFonts w:ascii="Times New Roman" w:hAnsi="Times New Roman" w:cs="Times New Roman"/>
          <w:sz w:val="20"/>
          <w:szCs w:val="20"/>
        </w:rPr>
      </w:pPr>
    </w:p>
    <w:p w:rsidR="00CA64B9" w:rsidRPr="009B4813" w:rsidRDefault="00CA64B9" w:rsidP="00CA64B9">
      <w:pPr>
        <w:spacing w:line="234" w:lineRule="auto"/>
        <w:ind w:left="120" w:right="120" w:firstLine="418"/>
        <w:jc w:val="both"/>
        <w:rPr>
          <w:rFonts w:ascii="Times New Roman" w:hAnsi="Times New Roman" w:cs="Times New Roman"/>
          <w:sz w:val="20"/>
          <w:szCs w:val="20"/>
        </w:rPr>
      </w:pPr>
      <w:r w:rsidRPr="009B4813">
        <w:rPr>
          <w:rFonts w:ascii="Times New Roman" w:eastAsia="Times New Roman" w:hAnsi="Times New Roman" w:cs="Times New Roman"/>
          <w:sz w:val="28"/>
          <w:szCs w:val="28"/>
        </w:rPr>
        <w:t>Результатом освоения программы профессионального модуля является о</w:t>
      </w:r>
      <w:r w:rsidRPr="009B481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B4813">
        <w:rPr>
          <w:rFonts w:ascii="Times New Roman" w:eastAsia="Times New Roman" w:hAnsi="Times New Roman" w:cs="Times New Roman"/>
          <w:sz w:val="28"/>
          <w:szCs w:val="28"/>
        </w:rPr>
        <w:t>ладение обучающимися видом профессиональной деятельности (ВПД)</w:t>
      </w:r>
    </w:p>
    <w:p w:rsidR="00E523BE" w:rsidRPr="009B4813" w:rsidRDefault="00CA64B9" w:rsidP="009B4813">
      <w:pPr>
        <w:spacing w:line="235" w:lineRule="auto"/>
        <w:ind w:left="120" w:right="120"/>
        <w:rPr>
          <w:rFonts w:ascii="Times New Roman" w:hAnsi="Times New Roman" w:cs="Times New Roman"/>
          <w:noProof/>
          <w:sz w:val="28"/>
          <w:szCs w:val="28"/>
        </w:rPr>
      </w:pPr>
      <w:r w:rsidRPr="009B4813">
        <w:rPr>
          <w:rFonts w:ascii="Times New Roman" w:eastAsia="Times New Roman" w:hAnsi="Times New Roman" w:cs="Times New Roman"/>
          <w:b/>
          <w:bCs/>
          <w:sz w:val="28"/>
          <w:szCs w:val="28"/>
        </w:rPr>
        <w:t>Приготовление и подготовка к реализации полуфабрикатов для блюд, к</w:t>
      </w:r>
      <w:r w:rsidRPr="009B4813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Pr="009B4813">
        <w:rPr>
          <w:rFonts w:ascii="Times New Roman" w:eastAsia="Times New Roman" w:hAnsi="Times New Roman" w:cs="Times New Roman"/>
          <w:b/>
          <w:bCs/>
          <w:sz w:val="28"/>
          <w:szCs w:val="28"/>
        </w:rPr>
        <w:t>линарных изделий разнообразного ассортимента</w:t>
      </w:r>
      <w:r w:rsidRPr="009B481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B48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B4813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Pr="009B48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B4813">
        <w:rPr>
          <w:rFonts w:ascii="Times New Roman" w:eastAsia="Times New Roman" w:hAnsi="Times New Roman" w:cs="Times New Roman"/>
          <w:sz w:val="28"/>
          <w:szCs w:val="28"/>
        </w:rPr>
        <w:t>професси</w:t>
      </w:r>
      <w:r w:rsidRPr="009B481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B4813">
        <w:rPr>
          <w:rFonts w:ascii="Times New Roman" w:eastAsia="Times New Roman" w:hAnsi="Times New Roman" w:cs="Times New Roman"/>
          <w:sz w:val="28"/>
          <w:szCs w:val="28"/>
        </w:rPr>
        <w:t>нальными (ПК) и общими (ОК) компетенциям:</w:t>
      </w:r>
    </w:p>
    <w:tbl>
      <w:tblPr>
        <w:tblStyle w:val="af4"/>
        <w:tblW w:w="0" w:type="auto"/>
        <w:tblLook w:val="04A0"/>
      </w:tblPr>
      <w:tblGrid>
        <w:gridCol w:w="1101"/>
        <w:gridCol w:w="8989"/>
      </w:tblGrid>
      <w:tr w:rsidR="00E523BE" w:rsidRPr="0014057F" w:rsidTr="005D6DF0">
        <w:tc>
          <w:tcPr>
            <w:tcW w:w="1101" w:type="dxa"/>
            <w:vAlign w:val="bottom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05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8989" w:type="dxa"/>
            <w:vAlign w:val="bottom"/>
          </w:tcPr>
          <w:p w:rsidR="00E523BE" w:rsidRPr="0014057F" w:rsidRDefault="00E523BE" w:rsidP="005D6D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5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ПК.1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Подготавливать  рабочее  место,  оборудование,  сырье, 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ПК.2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Осуществлять   обработку,   подготовку   овощей,   грибов,   рыбы, нерыбного во</w:t>
            </w:r>
            <w:r w:rsidRPr="0014057F">
              <w:rPr>
                <w:szCs w:val="28"/>
              </w:rPr>
              <w:t>д</w:t>
            </w:r>
            <w:r w:rsidRPr="0014057F">
              <w:rPr>
                <w:szCs w:val="28"/>
              </w:rPr>
              <w:t>ного сырья, мяса, домашней птицы, дичи, кролика.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ПК.3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Проводить приготовление и подготовку к реализации полуфабрикатов разнообра</w:t>
            </w: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ного ассортимента для блюд, кулинарных изделий из рыбы и нерыбного водного сырья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ПК.4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Проводить приготовление и подготовку к реализации полуфабрикатов разнообра</w:t>
            </w:r>
            <w:r w:rsidRPr="0014057F">
              <w:rPr>
                <w:szCs w:val="28"/>
              </w:rPr>
              <w:t>з</w:t>
            </w:r>
            <w:r w:rsidRPr="0014057F">
              <w:rPr>
                <w:szCs w:val="28"/>
              </w:rPr>
              <w:t>ного ассортимента для блюд, кулинарных изделий из мяса, домашней птицы, дичи и кролика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ОК.1</w:t>
            </w:r>
          </w:p>
        </w:tc>
        <w:tc>
          <w:tcPr>
            <w:tcW w:w="8989" w:type="dxa"/>
            <w:vAlign w:val="bottom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Выбирать способы решения задач профессиональной деятельности,</w:t>
            </w:r>
          </w:p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применительно к различным контекстам.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ОК.2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Осуществлять   поиск,   анализ   и   интерпретацию   информации, необходимой для выполнения задач профессиональной деятельности.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ОК.3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Планировать  и  реализовывать  собственное  профессиональное  и личностное ра</w:t>
            </w:r>
            <w:r w:rsidRPr="0014057F">
              <w:rPr>
                <w:szCs w:val="28"/>
              </w:rPr>
              <w:t>з</w:t>
            </w:r>
            <w:r w:rsidRPr="0014057F">
              <w:rPr>
                <w:szCs w:val="28"/>
              </w:rPr>
              <w:t>витие.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ОК.4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Работать в коллективе и команде, эффективно взаимодействовать с коллегами, рук</w:t>
            </w:r>
            <w:r w:rsidRPr="0014057F">
              <w:rPr>
                <w:szCs w:val="28"/>
              </w:rPr>
              <w:t>о</w:t>
            </w:r>
            <w:r w:rsidRPr="0014057F">
              <w:rPr>
                <w:szCs w:val="28"/>
              </w:rPr>
              <w:t>водством, клиентами.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ОК.5</w:t>
            </w:r>
          </w:p>
        </w:tc>
        <w:tc>
          <w:tcPr>
            <w:tcW w:w="8989" w:type="dxa"/>
            <w:vAlign w:val="bottom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Проявлять гражданско-патриотическую позицию, демонстрировать осознанное п</w:t>
            </w:r>
            <w:r w:rsidRPr="0014057F">
              <w:rPr>
                <w:szCs w:val="28"/>
              </w:rPr>
              <w:t>о</w:t>
            </w:r>
            <w:r w:rsidRPr="0014057F">
              <w:rPr>
                <w:szCs w:val="28"/>
              </w:rPr>
              <w:t>ведение на основе традиционных, общечеловеческих ценностей.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ОК.6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Содействовать сохранению окружающей среды, ресурсосбережению,   эффективно   действовать   в   чрезвычайных ситуациях.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ОК.7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Использовать  средства  физической  культуры  для  сохранения  и укрепления зд</w:t>
            </w:r>
            <w:r w:rsidRPr="0014057F">
              <w:rPr>
                <w:szCs w:val="28"/>
              </w:rPr>
              <w:t>о</w:t>
            </w:r>
            <w:r w:rsidRPr="0014057F">
              <w:rPr>
                <w:szCs w:val="28"/>
              </w:rPr>
              <w:t>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ОК.8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ОК.9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Пользоваться профессиональной документацией  на государственном и иностранном языке.</w:t>
            </w:r>
          </w:p>
        </w:tc>
      </w:tr>
      <w:tr w:rsidR="00E523BE" w:rsidRPr="0014057F" w:rsidTr="005D6DF0">
        <w:tc>
          <w:tcPr>
            <w:tcW w:w="1101" w:type="dxa"/>
          </w:tcPr>
          <w:p w:rsidR="00E523BE" w:rsidRPr="0014057F" w:rsidRDefault="00E523BE" w:rsidP="005D6D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057F">
              <w:rPr>
                <w:rFonts w:ascii="Times New Roman" w:hAnsi="Times New Roman" w:cs="Times New Roman"/>
                <w:sz w:val="24"/>
                <w:szCs w:val="28"/>
              </w:rPr>
              <w:t>ОК.10</w:t>
            </w:r>
          </w:p>
        </w:tc>
        <w:tc>
          <w:tcPr>
            <w:tcW w:w="8989" w:type="dxa"/>
          </w:tcPr>
          <w:p w:rsidR="00E523BE" w:rsidRPr="0014057F" w:rsidRDefault="00E523BE" w:rsidP="005D6DF0">
            <w:pPr>
              <w:pStyle w:val="af"/>
              <w:rPr>
                <w:szCs w:val="28"/>
              </w:rPr>
            </w:pPr>
            <w:r w:rsidRPr="0014057F">
              <w:rPr>
                <w:szCs w:val="28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E523BE" w:rsidRPr="0014057F" w:rsidRDefault="00E523BE" w:rsidP="00E523BE">
      <w:pPr>
        <w:pStyle w:val="af"/>
        <w:rPr>
          <w:szCs w:val="28"/>
        </w:rPr>
      </w:pPr>
    </w:p>
    <w:p w:rsidR="00E523BE" w:rsidRPr="009B4813" w:rsidRDefault="00E523BE" w:rsidP="00E523BE">
      <w:pPr>
        <w:spacing w:line="235" w:lineRule="auto"/>
        <w:ind w:left="120" w:right="120"/>
        <w:rPr>
          <w:rFonts w:ascii="Times New Roman" w:hAnsi="Times New Roman" w:cs="Times New Roman"/>
          <w:sz w:val="20"/>
          <w:szCs w:val="20"/>
        </w:rPr>
        <w:sectPr w:rsidR="00E523BE" w:rsidRPr="009B4813">
          <w:pgSz w:w="11900" w:h="16841"/>
          <w:pgMar w:top="1130" w:right="726" w:bottom="149" w:left="1300" w:header="0" w:footer="0" w:gutter="0"/>
          <w:cols w:space="720" w:equalWidth="0">
            <w:col w:w="9880"/>
          </w:cols>
        </w:sectPr>
      </w:pPr>
    </w:p>
    <w:p w:rsidR="00A570E3" w:rsidRPr="009B4813" w:rsidRDefault="00694A1A" w:rsidP="00A570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A570E3" w:rsidRPr="009B4813">
        <w:rPr>
          <w:rFonts w:ascii="Times New Roman" w:hAnsi="Times New Roman" w:cs="Times New Roman"/>
          <w:b/>
          <w:sz w:val="24"/>
          <w:szCs w:val="24"/>
        </w:rPr>
        <w:t xml:space="preserve">. СТРУКТУРА </w:t>
      </w:r>
      <w:r w:rsidR="00DB644F" w:rsidRPr="009B4813">
        <w:rPr>
          <w:rFonts w:ascii="Times New Roman" w:hAnsi="Times New Roman" w:cs="Times New Roman"/>
          <w:b/>
          <w:sz w:val="24"/>
          <w:szCs w:val="24"/>
        </w:rPr>
        <w:t>И СОДЕРЖАНИЕ ПРОФЕССИОНАЛЬНОГО МОДУЛЯ</w:t>
      </w:r>
    </w:p>
    <w:p w:rsidR="00942A9F" w:rsidRPr="009B4813" w:rsidRDefault="00694A1A" w:rsidP="00A570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570E3" w:rsidRPr="009B4813">
        <w:rPr>
          <w:rFonts w:ascii="Times New Roman" w:hAnsi="Times New Roman" w:cs="Times New Roman"/>
          <w:b/>
          <w:sz w:val="24"/>
          <w:szCs w:val="24"/>
        </w:rPr>
        <w:t>.1. Стр</w:t>
      </w:r>
      <w:r w:rsidR="00112A02" w:rsidRPr="009B4813">
        <w:rPr>
          <w:rFonts w:ascii="Times New Roman" w:hAnsi="Times New Roman" w:cs="Times New Roman"/>
          <w:b/>
          <w:sz w:val="24"/>
          <w:szCs w:val="24"/>
        </w:rPr>
        <w:t>уктура профессионального модуля</w:t>
      </w:r>
    </w:p>
    <w:tbl>
      <w:tblPr>
        <w:tblW w:w="527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3"/>
        <w:gridCol w:w="3109"/>
        <w:gridCol w:w="1712"/>
        <w:gridCol w:w="1271"/>
        <w:gridCol w:w="2134"/>
        <w:gridCol w:w="2408"/>
        <w:gridCol w:w="1419"/>
        <w:gridCol w:w="2260"/>
      </w:tblGrid>
      <w:tr w:rsidR="00E23B64" w:rsidRPr="009B4813" w:rsidTr="00C750DE">
        <w:tc>
          <w:tcPr>
            <w:tcW w:w="45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23B64" w:rsidRPr="009B4813" w:rsidRDefault="00E23B64" w:rsidP="00FE6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50DE" w:rsidRPr="009B4813">
              <w:rPr>
                <w:rFonts w:ascii="Times New Roman" w:hAnsi="Times New Roman" w:cs="Times New Roman"/>
                <w:sz w:val="24"/>
                <w:szCs w:val="24"/>
              </w:rPr>
              <w:t>фес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="00C750DE" w:rsidRPr="009B4813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 w:rsidR="00C750DE" w:rsidRPr="009B48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FE6A71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щих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компете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98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3B64" w:rsidRPr="009B4813" w:rsidRDefault="00E23B64" w:rsidP="00822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54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1719" w:rsidRPr="009B4813" w:rsidRDefault="00421719" w:rsidP="004217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Всего часов</w:t>
            </w:r>
          </w:p>
          <w:p w:rsidR="00E23B64" w:rsidRPr="009B4813" w:rsidRDefault="00421719" w:rsidP="004217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(макс</w:t>
            </w:r>
            <w:r w:rsidR="00694A1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.учебная н</w:t>
            </w: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грузка и</w:t>
            </w:r>
          </w:p>
          <w:p w:rsidR="00421719" w:rsidRPr="009B4813" w:rsidRDefault="00421719" w:rsidP="004217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практики)</w:t>
            </w:r>
          </w:p>
        </w:tc>
        <w:tc>
          <w:tcPr>
            <w:tcW w:w="1847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B64" w:rsidRPr="009B4813" w:rsidRDefault="00E23B64" w:rsidP="0090279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Объем времени, отведенный на освоение</w:t>
            </w:r>
          </w:p>
          <w:p w:rsidR="00E23B64" w:rsidRPr="009B4813" w:rsidRDefault="00E23B64" w:rsidP="00902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междисциплинарного курса</w:t>
            </w:r>
          </w:p>
        </w:tc>
        <w:tc>
          <w:tcPr>
            <w:tcW w:w="1169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3B64" w:rsidRPr="009B4813" w:rsidRDefault="00E23B64" w:rsidP="00902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  <w:p w:rsidR="00E23B64" w:rsidRPr="009B4813" w:rsidRDefault="00E23B64" w:rsidP="00902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B64" w:rsidRPr="009B4813" w:rsidTr="00C750DE">
        <w:tc>
          <w:tcPr>
            <w:tcW w:w="45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3B64" w:rsidRPr="009B4813" w:rsidRDefault="00E23B64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3B64" w:rsidRPr="009B4813" w:rsidRDefault="00E23B64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3B64" w:rsidRPr="009B4813" w:rsidRDefault="00E23B64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3B64" w:rsidRPr="009B4813" w:rsidRDefault="00421719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23B64" w:rsidRPr="009B4813">
              <w:rPr>
                <w:rFonts w:ascii="Times New Roman" w:hAnsi="Times New Roman" w:cs="Times New Roman"/>
                <w:sz w:val="24"/>
                <w:szCs w:val="24"/>
              </w:rPr>
              <w:t>бязательные аудиторные учебные занятия</w:t>
            </w: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3B64" w:rsidRPr="009B4813">
              <w:rPr>
                <w:rFonts w:ascii="Times New Roman" w:hAnsi="Times New Roman" w:cs="Times New Roman"/>
                <w:sz w:val="24"/>
                <w:szCs w:val="24"/>
              </w:rPr>
              <w:t>неаудиторная</w:t>
            </w:r>
          </w:p>
          <w:p w:rsidR="00902792" w:rsidRPr="009B4813" w:rsidRDefault="00E23B64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(самостоятельная)</w:t>
            </w:r>
          </w:p>
          <w:p w:rsidR="00E23B64" w:rsidRPr="009B4813" w:rsidRDefault="00E23B64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учебная работа</w:t>
            </w:r>
          </w:p>
        </w:tc>
        <w:tc>
          <w:tcPr>
            <w:tcW w:w="451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B64" w:rsidRPr="009B4813" w:rsidRDefault="00421719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  <w:p w:rsidR="00421719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21719" w:rsidRPr="009B481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8" w:type="pct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3B64" w:rsidRPr="009B4813" w:rsidRDefault="00902792" w:rsidP="00421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  <w:r w:rsidR="00421719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21719" w:rsidRPr="009B481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E6A71" w:rsidRPr="009B4813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2792" w:rsidRPr="009B4813" w:rsidRDefault="00902792" w:rsidP="00421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(если предусмо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ренная рассредот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ченная практика)</w:t>
            </w:r>
          </w:p>
        </w:tc>
      </w:tr>
      <w:tr w:rsidR="00FE6A71" w:rsidRPr="009B4813" w:rsidTr="00C750DE">
        <w:tc>
          <w:tcPr>
            <w:tcW w:w="4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45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A71" w:rsidRPr="009B4813" w:rsidTr="00C750DE">
        <w:tc>
          <w:tcPr>
            <w:tcW w:w="4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A71" w:rsidRPr="009B4813" w:rsidRDefault="00FE6A71" w:rsidP="00FE6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лабораторных и практических з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нятий, часов</w:t>
            </w:r>
          </w:p>
        </w:tc>
        <w:tc>
          <w:tcPr>
            <w:tcW w:w="7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A71" w:rsidRPr="009B4813" w:rsidRDefault="00FE6A71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792" w:rsidRPr="009B4813" w:rsidTr="00C750DE">
        <w:trPr>
          <w:trHeight w:val="375"/>
        </w:trPr>
        <w:tc>
          <w:tcPr>
            <w:tcW w:w="4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2792" w:rsidRPr="009B4813" w:rsidRDefault="00902792" w:rsidP="006C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6C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6C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2792" w:rsidRPr="009B4813" w:rsidRDefault="00902792" w:rsidP="006C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FE6A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2792" w:rsidRPr="009B4813" w:rsidRDefault="00902792" w:rsidP="00902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92" w:rsidRPr="009B4813" w:rsidRDefault="00902792" w:rsidP="006C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6C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2792" w:rsidRPr="009B4813" w:rsidTr="00C750DE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2792" w:rsidRPr="009B4813" w:rsidRDefault="00902792" w:rsidP="006B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="003A1937">
              <w:rPr>
                <w:rFonts w:ascii="Times New Roman" w:hAnsi="Times New Roman" w:cs="Times New Roman"/>
                <w:sz w:val="24"/>
                <w:szCs w:val="24"/>
              </w:rPr>
              <w:t>1.-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902792" w:rsidRPr="009B4813" w:rsidRDefault="00902792" w:rsidP="006B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02792" w:rsidRPr="009B4813" w:rsidRDefault="00902792" w:rsidP="00F36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Раздел модуля 1. Организ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ция процессов обработки сырья, приготовления и подготовки к реализации полуфабрикатов для блюд, кулинарных изделий разн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образного ассортимента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2C2957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792" w:rsidRPr="009B4813" w:rsidTr="00C750DE">
        <w:trPr>
          <w:trHeight w:val="418"/>
        </w:trPr>
        <w:tc>
          <w:tcPr>
            <w:tcW w:w="4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2792" w:rsidRPr="009B4813" w:rsidRDefault="00902792" w:rsidP="006B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ПК 1.1.-1.4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02792" w:rsidRPr="009B4813" w:rsidRDefault="00902792" w:rsidP="00445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Раздел модуля 2. Обработка сырья и приготовление п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луфабрикатов из него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792" w:rsidRPr="009B4813" w:rsidTr="00C750DE">
        <w:tc>
          <w:tcPr>
            <w:tcW w:w="4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2792" w:rsidRPr="009B4813" w:rsidRDefault="00902792" w:rsidP="006B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ПК 1.1-1.4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02792" w:rsidRPr="009B4813" w:rsidRDefault="00902792" w:rsidP="006B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Учебная и производстве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ная практика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362A43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792" w:rsidRPr="009B4813" w:rsidRDefault="00902792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62A43" w:rsidRPr="009B4813" w:rsidTr="00C750DE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2A43" w:rsidRPr="009B4813" w:rsidRDefault="00362A43" w:rsidP="006B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A43" w:rsidRPr="009B4813" w:rsidRDefault="00362A43" w:rsidP="006B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A43" w:rsidRPr="009B4813" w:rsidRDefault="00362A43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A43" w:rsidRPr="009B4813" w:rsidRDefault="00362A43" w:rsidP="009027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A43" w:rsidRPr="009B4813" w:rsidRDefault="00362A43" w:rsidP="00902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2A43" w:rsidRPr="009B4813" w:rsidRDefault="00362A43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A43" w:rsidRPr="009B4813" w:rsidRDefault="00362A43" w:rsidP="0094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  <w:p w:rsidR="00362A43" w:rsidRPr="009B4813" w:rsidRDefault="00362A43" w:rsidP="0036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70E3" w:rsidRPr="009B4813" w:rsidRDefault="00A570E3" w:rsidP="00422C9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176" w:tblpY="350"/>
        <w:tblW w:w="15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1"/>
        <w:gridCol w:w="564"/>
        <w:gridCol w:w="142"/>
        <w:gridCol w:w="9946"/>
        <w:gridCol w:w="976"/>
        <w:gridCol w:w="1846"/>
      </w:tblGrid>
      <w:tr w:rsidR="00F87F32" w:rsidRPr="009B4813" w:rsidTr="00C750DE">
        <w:trPr>
          <w:trHeight w:val="989"/>
        </w:trPr>
        <w:tc>
          <w:tcPr>
            <w:tcW w:w="2141" w:type="dxa"/>
            <w:vAlign w:val="center"/>
          </w:tcPr>
          <w:p w:rsidR="00F87F32" w:rsidRPr="009B4813" w:rsidRDefault="00F87F32" w:rsidP="00C7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разделов и тем профессионал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ного модуля (ПМ), междисц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плинарных ку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 (МДК)</w:t>
            </w:r>
          </w:p>
        </w:tc>
        <w:tc>
          <w:tcPr>
            <w:tcW w:w="10652" w:type="dxa"/>
            <w:gridSpan w:val="3"/>
            <w:vAlign w:val="center"/>
          </w:tcPr>
          <w:p w:rsidR="00F87F32" w:rsidRPr="009B4813" w:rsidRDefault="00F87F32" w:rsidP="00C750D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F87F32" w:rsidRPr="009B4813" w:rsidRDefault="00F87F32" w:rsidP="00C750D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976" w:type="dxa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846" w:type="dxa"/>
          </w:tcPr>
          <w:p w:rsidR="00642E9F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Уровень</w:t>
            </w:r>
          </w:p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освоения</w:t>
            </w:r>
          </w:p>
        </w:tc>
      </w:tr>
      <w:tr w:rsidR="00F87F32" w:rsidRPr="009B4813" w:rsidTr="00C750DE">
        <w:trPr>
          <w:trHeight w:val="130"/>
        </w:trPr>
        <w:tc>
          <w:tcPr>
            <w:tcW w:w="2141" w:type="dxa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F87F32" w:rsidRPr="009B4813" w:rsidTr="00C750DE">
        <w:trPr>
          <w:trHeight w:val="130"/>
        </w:trPr>
        <w:tc>
          <w:tcPr>
            <w:tcW w:w="2141" w:type="dxa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модуля 1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повара по обработке сырья, приготовлению и подготовке к реализации пол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фабрикатов для блюд, кулинарных изделий разнообразного ассортимента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130"/>
        </w:trPr>
        <w:tc>
          <w:tcPr>
            <w:tcW w:w="2141" w:type="dxa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МДК. 01.01. </w:t>
            </w:r>
          </w:p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Style w:val="Hyperlink1"/>
                <w:rFonts w:ascii="Times New Roman" w:hAnsi="Times New Roman"/>
                <w:iCs/>
                <w:sz w:val="24"/>
                <w:szCs w:val="24"/>
              </w:rPr>
              <w:t>Организация приготовления, подготовки к реализации и хранению кулинарных полуфабрикатов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265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 1.1.</w:t>
            </w:r>
          </w:p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процессов обр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ботки сырья и приготовления полуфабрикатов из них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337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B45C5B">
            <w:pPr>
              <w:numPr>
                <w:ilvl w:val="0"/>
                <w:numId w:val="39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Технологический цикл обработки сырья и приготовления полуфабрикатов из него. Послед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вательность, характеристика  этапов</w:t>
            </w:r>
            <w:r w:rsidR="00130D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204F5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5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46" w:type="dxa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Классификация, характеристика способов кулинарной обработки сырья, приготовления пол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фабрикатов из него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требований к процедурам обеспечения безопасности и качества продукции на основе принципов системы ХАССП и требований СанПиН </w:t>
            </w:r>
            <w:r w:rsidR="00130D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204F5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92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4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142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нащение работ по обработке овощей и грибов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Организация работ в овощном цехе по обработке овощей. Технологический цикл, последов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тельность, характеристика этапов. Требования к организации рабочих мест. Правила безопа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ной организации работ</w:t>
            </w:r>
            <w:r w:rsidR="00130D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7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Виды, назначение, правила безопасной эксплуатации технологического оборудования, инве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таря, инструментов, используемых  для обработки и нарезки различных видов овощей и гр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бов</w:t>
            </w:r>
            <w:r w:rsidR="00130D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407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</w:tcPr>
          <w:p w:rsidR="00130D0E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 хранения обработанных овощей и грибов в охлажденном, замороженном, </w:t>
            </w:r>
          </w:p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вакуумированом</w:t>
            </w:r>
            <w:proofErr w:type="spellEnd"/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виде</w:t>
            </w:r>
            <w:r w:rsidR="00130D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485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Органолептическая оценка качества овощей и грибов. Таблицы норм расходов овощей</w:t>
            </w:r>
            <w:r w:rsidR="00130D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57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Простые формы нарезки овощей: нарезка соломкой, брусочками, кружочками, ломтиками и дольками</w:t>
            </w:r>
            <w:r w:rsidR="00130D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83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7685"/>
              </w:tabs>
              <w:spacing w:after="0" w:line="240" w:lineRule="auto"/>
              <w:ind w:hanging="5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widowControl w:val="0"/>
              <w:tabs>
                <w:tab w:val="left" w:pos="2042"/>
                <w:tab w:val="left" w:pos="3035"/>
                <w:tab w:val="left" w:pos="3371"/>
              </w:tabs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9B48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Сложные формы 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>бочонками, спиралями, стружкой»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83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ind w:right="15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техническое 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нащение работ по обработке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рыбы и неры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ного водного сырья, приг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товл</w:t>
            </w:r>
            <w:r w:rsidR="00C750DE"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нию пол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фабрикатов из них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6705"/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228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Организация процесса механической кулинарной обработки рыбы, нерыбного водного сырья, приготовления полуфабрикатов из них. Требования к организации рабочих мест. Правила безопасной организации работ.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Виды, назначение, правила безопасной эксплуатации технологического оборудования, инве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9B4813">
              <w:rPr>
                <w:rFonts w:ascii="Times New Roman" w:hAnsi="Times New Roman" w:cs="Times New Roman"/>
                <w:sz w:val="24"/>
                <w:szCs w:val="24"/>
              </w:rPr>
              <w:t xml:space="preserve">ря, инструментов, используемых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для обработки рыбы, нерыбного водного сырья и приг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товления полуфабрикатов из них.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Организация  хранения обработанной рыбы, нерыбного водного сырья в охлажденном, зам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роженном,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вакуумированном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виде</w:t>
            </w:r>
            <w:r w:rsidR="00130D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содержанию рабочих мест, оборудования, инвентаря, инструментов, посуды, правила ухода за ними</w:t>
            </w:r>
            <w:r w:rsidR="00130D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center"/>
          </w:tcPr>
          <w:p w:rsidR="00F87F32" w:rsidRPr="009B4813" w:rsidRDefault="00F87F32" w:rsidP="00C750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Расчет массы брутто и нетто  рыбных полуфабрикатов, количество отходов при кулинарной обработке с учетом кондиции сырья, и размера.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center"/>
          </w:tcPr>
          <w:p w:rsidR="00F87F32" w:rsidRPr="009B4813" w:rsidRDefault="00F87F32" w:rsidP="00C750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9B481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B481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Обработка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рыбы с костным скелетом. Приготовление  полуфабрикатов из  рыбы.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ind w:firstLine="4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техническое о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нащение работ по обработке мясных продуктов, д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машней птицы, дичи, кролика, приготовления полуфабрикатов из них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1B5029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33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процесса механической кулинарной обработки мясных продуктов, домашней птицы, дичи, кролика, приготовления полуфабрикатов из них. Организация хранения.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8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организации рабочих мест. Санитарно-гигиенические требования к содержанию рабочих мест, оборудования, инвентаря, инструментов, посуды, правила ухода за ними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332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130D0E" w:rsidRDefault="00130D0E" w:rsidP="00C750DE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D0E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</w:t>
            </w:r>
            <w:r w:rsidR="00F87F32" w:rsidRPr="00130D0E">
              <w:rPr>
                <w:rFonts w:ascii="Times New Roman" w:hAnsi="Times New Roman" w:cs="Times New Roman"/>
                <w:b/>
                <w:sz w:val="24"/>
                <w:szCs w:val="24"/>
              </w:rPr>
              <w:t>ачет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57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481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205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Работа с нормативной и технологической документацией, справочной литературой.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6" w:type="dxa"/>
            <w:vMerge w:val="restart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51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17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Анализ производственных ситуаций, решение производственных задач по организации рабочих мест.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6" w:type="dxa"/>
            <w:vMerge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32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Подготовка компьютерных презентаций по темам раздела.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326"/>
        </w:trPr>
        <w:tc>
          <w:tcPr>
            <w:tcW w:w="2141" w:type="dxa"/>
          </w:tcPr>
          <w:p w:rsidR="00F87F32" w:rsidRPr="00130D0E" w:rsidRDefault="00F87F32" w:rsidP="00130D0E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модуля 2.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сырья и приготовление полуфабрикатов из него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48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Обработка, н</w:t>
            </w:r>
            <w:r w:rsidRPr="009B48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9B48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резка, формовка овощей и грибов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 01.02.  </w:t>
            </w:r>
            <w:r w:rsidRPr="009B4813">
              <w:rPr>
                <w:rStyle w:val="a5"/>
                <w:rFonts w:ascii="Times New Roman" w:hAnsi="Times New Roman" w:cs="Times New Roman"/>
                <w:bCs/>
                <w:iCs/>
                <w:sz w:val="24"/>
                <w:szCs w:val="24"/>
                <w:u w:color="008000"/>
                <w:lang w:eastAsia="ru-RU"/>
              </w:rPr>
              <w:t xml:space="preserve">Процессы </w:t>
            </w:r>
            <w:r w:rsidRPr="009B4813">
              <w:rPr>
                <w:rStyle w:val="a5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приготовления, </w:t>
            </w:r>
            <w:r w:rsidRPr="009B4813">
              <w:rPr>
                <w:rStyle w:val="a5"/>
                <w:rFonts w:ascii="Times New Roman" w:hAnsi="Times New Roman" w:cs="Times New Roman"/>
                <w:sz w:val="24"/>
                <w:szCs w:val="24"/>
                <w:u w:color="FF0000"/>
                <w:lang w:eastAsia="ru-RU"/>
              </w:rPr>
              <w:t>подготовки к реализации</w:t>
            </w:r>
            <w:r w:rsidRPr="009B4813">
              <w:rPr>
                <w:rStyle w:val="a5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кулинарных полуфабрикатов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448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9B4813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Классификация, ассортимент, 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характеристики, пищевая ценность, требования к к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честву, условия и сроки х</w:t>
            </w:r>
            <w:r w:rsidR="00B45C5B">
              <w:rPr>
                <w:rFonts w:ascii="Times New Roman" w:hAnsi="Times New Roman" w:cs="Times New Roman"/>
                <w:sz w:val="24"/>
                <w:szCs w:val="24"/>
              </w:rPr>
              <w:t xml:space="preserve">ранения, кулинарное назначение 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традиционных видов овощей, гр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бов. Органолептическая оценка качества и безопасности овощей и грибов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1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Технологический процесс механической кулинарной обработки, нарезки клубнеплодов, ко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неплодов, капустных, луковых, плодовых, салатно-шпинатных овощей, зелени, грибов. Фо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мы нарезки, кулинарное назначение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322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овощей и грибов к </w:t>
            </w: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фаршированию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минимизации отходов при обработке и нарезке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34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Кулинарное использование, требования к качеству обработанных овощей, плодов и грибов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449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овощей для </w:t>
            </w:r>
            <w:proofErr w:type="spellStart"/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>фарширования</w:t>
            </w:r>
            <w:proofErr w:type="spellEnd"/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обработка кабачков, перца, </w:t>
            </w:r>
          </w:p>
          <w:p w:rsidR="00F87F32" w:rsidRPr="009B4813" w:rsidRDefault="00F87F32" w:rsidP="00C750DE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помидоров и капусты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widowControl w:val="0"/>
              <w:spacing w:after="0" w:line="26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приготовления блюд и гарниров из различных овощей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694A1A" w:rsidRDefault="00694A1A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Обработка рыбы и нерыбного водн</w:t>
            </w:r>
            <w:r w:rsidRPr="009B48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B48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го сырья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25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9B4813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Классификация, ассортимент, 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характеристики, пищевая ценность, требования к к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честву, условия и сроки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ранения, кулинарное назначение 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рыбы, нерыбного водного сырья. Органолептическая оценка качества и безопасности рыбы, нерыбного водного сырья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14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подготовки рыбы и нерыбного водного сырья к обработке: размораживание замор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женной, вымачивание соленой рыбы, подготовка нерыбного водного сырья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2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Методы разделки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костным скелетом (чешуйчатой, бесчешуйчатой, округлой и пл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ской формы, крупной, средней и мелкой)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, последовательность приготовления обработанной рыбы в целом и пластованном виде. Способы минимизации отходов. Требования к качеству, безопасности, у</w:t>
            </w:r>
            <w:r w:rsidRPr="009B48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словия и сроки хранения обработанной рыбы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52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Методы обработки нерыбного водного сырья, способы минимизации отходов. Требования к качеству, безопасности, условия и сроки хранения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96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</w:p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полуфабрикатов из рыбы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314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9B4813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Ассортимент, 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характеристики, пищевая ценность, требования к качеству, условия и сроки хранения мяса и мясного сырья. Органолептическая оценка качества, безопасности м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са, мясного сырья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33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и характеристика технологических операций механической кулинарной обработки мяса: оттаивание мороженого мяса, обмывание, обсушивание, кул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нарный разруб туш говядины, баранины, свинины, телятины, обвалка, зачистка,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жиловка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.  Хранение.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86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center"/>
          </w:tcPr>
          <w:p w:rsidR="00F87F32" w:rsidRPr="009B4813" w:rsidRDefault="00F87F32" w:rsidP="00C750DE">
            <w:pPr>
              <w:tabs>
                <w:tab w:val="left" w:pos="851"/>
                <w:tab w:val="left" w:pos="9356"/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B4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Органолептическая оценка качества и безопасности мясного сырья для приготовления мясных  п/ф.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center"/>
          </w:tcPr>
          <w:p w:rsidR="00F87F32" w:rsidRPr="009B4813" w:rsidRDefault="00F87F32" w:rsidP="00C750DE">
            <w:pPr>
              <w:tabs>
                <w:tab w:val="left" w:pos="851"/>
                <w:tab w:val="left" w:pos="9356"/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B4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Расчет массы брутто и нетто крупнокусковых полуфабрикатов с учетом кондиции сырья.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center"/>
          </w:tcPr>
          <w:p w:rsidR="00F87F32" w:rsidRPr="009B4813" w:rsidRDefault="00F87F32" w:rsidP="00C750DE">
            <w:pPr>
              <w:tabs>
                <w:tab w:val="left" w:pos="851"/>
                <w:tab w:val="left" w:pos="9356"/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Приготовление и оценка качества  порционных  и мелкокусковых полуфабрикатов из мяса.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74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 </w:t>
            </w:r>
          </w:p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Приготовление полуфабрикатов из мяса, мясных продуктов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184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ассортимент, кулинарное назначение полуфабрикатов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из мяса, мясного 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рья. Характеристика методов приготовления полуфабрикатов из мяса.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3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 приготовления крупнокусковых, порционных, мелкокусковых п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луфабрикатов из мяса говядины, баранины, свинины, телятины. Кулинарное назначение, тр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бования к качеству, условия и сроки хранения полуфабрикатов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34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204F5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 приготовления мясной рубленой массы б</w:t>
            </w:r>
            <w:r w:rsidR="009B4813">
              <w:rPr>
                <w:rFonts w:ascii="Times New Roman" w:hAnsi="Times New Roman" w:cs="Times New Roman"/>
                <w:sz w:val="24"/>
                <w:szCs w:val="24"/>
              </w:rPr>
              <w:t>ез хлеба и полуфабрик</w:t>
            </w:r>
            <w:r w:rsid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B4813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из них, рубленой массы с хлебом    и    </w:t>
            </w:r>
            <w:r w:rsidR="009B4813" w:rsidRPr="009B4813">
              <w:rPr>
                <w:rFonts w:ascii="Times New Roman" w:hAnsi="Times New Roman" w:cs="Times New Roman"/>
                <w:sz w:val="24"/>
                <w:szCs w:val="24"/>
              </w:rPr>
              <w:t>полуфабрикатов из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них.</w:t>
            </w:r>
          </w:p>
          <w:p w:rsidR="00F87F32" w:rsidRPr="009B4813" w:rsidRDefault="00204F5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>Кулинарное назначение, требования к качеству, условия и сроки хранения.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04F52" w:rsidRPr="009B4813" w:rsidTr="00C750DE">
        <w:trPr>
          <w:trHeight w:val="234"/>
        </w:trPr>
        <w:tc>
          <w:tcPr>
            <w:tcW w:w="2141" w:type="dxa"/>
          </w:tcPr>
          <w:p w:rsidR="00204F52" w:rsidRPr="009B4813" w:rsidRDefault="00204F5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204F52" w:rsidRPr="009B4813" w:rsidRDefault="00204F5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204F52" w:rsidRPr="009B4813" w:rsidRDefault="00204F5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Кулинарное назначение, требования к качеству, условия и сроки хранения</w:t>
            </w:r>
          </w:p>
        </w:tc>
        <w:tc>
          <w:tcPr>
            <w:tcW w:w="976" w:type="dxa"/>
            <w:shd w:val="clear" w:color="auto" w:fill="auto"/>
          </w:tcPr>
          <w:p w:rsidR="00204F52" w:rsidRPr="009B4813" w:rsidRDefault="00204F5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04F52" w:rsidRPr="009B4813" w:rsidRDefault="00204F5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283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</w:t>
            </w:r>
          </w:p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д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машней птицы, дичи, кролика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268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характеристики, пищевая ценность, требования к качеству, условия и сроки хран</w:t>
            </w: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 домашней птицы, пернатой дичи, кролика.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Оценка качества и безопасности.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13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Методы обработки домашней птицы и пернатой дичи, кролика. Виды заправки тушек дома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ней птицы, дичи, кулинарное назначение.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244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center"/>
          </w:tcPr>
          <w:p w:rsidR="00F87F32" w:rsidRPr="009B4813" w:rsidRDefault="00F87F32" w:rsidP="00C750DE">
            <w:pPr>
              <w:tabs>
                <w:tab w:val="left" w:pos="851"/>
                <w:tab w:val="left" w:pos="9356"/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Приготовление и оценка качества  порционных фаршированных полуфабрикатов из мяса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04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46" w:type="dxa"/>
            <w:vAlign w:val="center"/>
          </w:tcPr>
          <w:p w:rsidR="00F87F32" w:rsidRPr="009B4813" w:rsidRDefault="00F87F32" w:rsidP="00C750DE">
            <w:pPr>
              <w:tabs>
                <w:tab w:val="left" w:pos="851"/>
                <w:tab w:val="left" w:pos="9356"/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B4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B481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Расчета сырья, количества отходов, выхода полуфабрикатов из домашней птицы. </w:t>
            </w:r>
            <w:r w:rsidRPr="009B4813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Расчет массы пищевых обработанных отходов птицы.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204F5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87F32" w:rsidRPr="009B4813" w:rsidTr="00C750DE">
        <w:trPr>
          <w:trHeight w:val="224"/>
        </w:trPr>
        <w:tc>
          <w:tcPr>
            <w:tcW w:w="2141" w:type="dxa"/>
            <w:vMerge w:val="restart"/>
          </w:tcPr>
          <w:p w:rsidR="00F87F32" w:rsidRPr="009B4813" w:rsidRDefault="00F87F32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</w:t>
            </w:r>
          </w:p>
          <w:p w:rsidR="00F87F32" w:rsidRPr="009B4813" w:rsidRDefault="00F87F32" w:rsidP="00C750DE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полуфабрикатов из домашней пт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B4813">
              <w:rPr>
                <w:rFonts w:ascii="Times New Roman" w:hAnsi="Times New Roman" w:cs="Times New Roman"/>
                <w:bCs/>
                <w:sz w:val="24"/>
                <w:szCs w:val="24"/>
              </w:rPr>
              <w:t>цы, дичи, кролика</w:t>
            </w: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tcBorders>
              <w:bottom w:val="nil"/>
            </w:tcBorders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361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88" w:type="dxa"/>
            <w:gridSpan w:val="2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Классификация, ассортимент, характеристика, требования к качеству полуфабрикатов из д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машней птицы, дичи, кролика. Требования к качеству, условия и сроки хранения полуфабрик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тов из птицы и дичи.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642E9F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87F32" w:rsidRPr="009B4813" w:rsidTr="00C750DE">
        <w:trPr>
          <w:trHeight w:val="309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F87F32" w:rsidRPr="009B4813" w:rsidRDefault="00F87F32" w:rsidP="00C750DE">
            <w:pPr>
              <w:numPr>
                <w:ilvl w:val="0"/>
                <w:numId w:val="39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88" w:type="dxa"/>
            <w:gridSpan w:val="2"/>
          </w:tcPr>
          <w:p w:rsidR="00F87F32" w:rsidRPr="00130D0E" w:rsidRDefault="00130D0E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D0E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</w:t>
            </w:r>
            <w:r w:rsidR="00F87F32" w:rsidRPr="00130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ачет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BF7EA3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160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tabs>
                <w:tab w:val="left" w:pos="76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461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vMerge w:val="restart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281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Подготовка компьютерных презентаций по темам раздела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217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F87F32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Анализ производственных ситуаций, решение производственных задач.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F32" w:rsidRPr="009B4813" w:rsidTr="00C750DE">
        <w:trPr>
          <w:trHeight w:val="489"/>
        </w:trPr>
        <w:tc>
          <w:tcPr>
            <w:tcW w:w="2141" w:type="dxa"/>
            <w:vMerge/>
          </w:tcPr>
          <w:p w:rsidR="00F87F32" w:rsidRPr="009B4813" w:rsidRDefault="00F87F32" w:rsidP="00C750DE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F87F32" w:rsidRPr="009B4813" w:rsidRDefault="009B4813" w:rsidP="00C75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расчету </w:t>
            </w:r>
            <w:r w:rsidR="00F87F32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массы брутто, выхода обработанного сырья с учетом сезона, кондиции сырья, способа обработки. </w:t>
            </w:r>
          </w:p>
        </w:tc>
        <w:tc>
          <w:tcPr>
            <w:tcW w:w="976" w:type="dxa"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shd w:val="clear" w:color="auto" w:fill="auto"/>
          </w:tcPr>
          <w:p w:rsidR="00F87F32" w:rsidRPr="009B4813" w:rsidRDefault="00F87F32" w:rsidP="00C7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F7EA3" w:rsidRPr="009B4813" w:rsidTr="00C750DE">
        <w:trPr>
          <w:trHeight w:val="277"/>
        </w:trPr>
        <w:tc>
          <w:tcPr>
            <w:tcW w:w="12793" w:type="dxa"/>
            <w:gridSpan w:val="4"/>
          </w:tcPr>
          <w:p w:rsidR="00BF7EA3" w:rsidRPr="009B4813" w:rsidRDefault="00BF7EA3" w:rsidP="00C750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ПМ 01</w:t>
            </w:r>
          </w:p>
          <w:p w:rsidR="00BF7EA3" w:rsidRPr="009B4813" w:rsidRDefault="00BF7EA3" w:rsidP="00C750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8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BF7EA3" w:rsidRPr="009B4813" w:rsidRDefault="00BF7EA3" w:rsidP="00C750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846" w:type="dxa"/>
            <w:shd w:val="clear" w:color="auto" w:fill="auto"/>
          </w:tcPr>
          <w:p w:rsidR="00BF7EA3" w:rsidRPr="009B4813" w:rsidRDefault="00BF7EA3" w:rsidP="00C750DE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W w:w="52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1"/>
        <w:gridCol w:w="115"/>
        <w:gridCol w:w="12727"/>
        <w:gridCol w:w="1840"/>
      </w:tblGrid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 xml:space="preserve"> Оценивать наличие, проверять годность традиционных видов овощей, плодов и грибов, пряностей, приправ органоле</w:t>
            </w:r>
            <w:r w:rsidRPr="009B4813">
              <w:t>п</w:t>
            </w:r>
            <w:r w:rsidRPr="009B4813">
              <w:t>тическим способом. Измельчать пряности и приправы вручную и механическим способом</w:t>
            </w:r>
          </w:p>
          <w:p w:rsidR="006B3DC8" w:rsidRPr="009B4813" w:rsidRDefault="006B3DC8" w:rsidP="006B3DC8">
            <w:pPr>
              <w:pStyle w:val="af"/>
            </w:pPr>
            <w:r w:rsidRPr="009B4813">
              <w:lastRenderedPageBreak/>
              <w:t>Обрабатывать различными способами с учетом рационального использования сырья, материалов, других ресурсов тр</w:t>
            </w:r>
            <w:r w:rsidRPr="009B4813">
              <w:t>а</w:t>
            </w:r>
            <w:r w:rsidRPr="009B4813">
              <w:t>диционные виды овощей, плодов и грибов (вручную и механическим способом). Владеть приемами минимизации отх</w:t>
            </w:r>
            <w:r w:rsidRPr="009B4813">
              <w:t>о</w:t>
            </w:r>
            <w:r w:rsidRPr="009B4813">
              <w:t>дов при обработке сырья.</w:t>
            </w:r>
          </w:p>
        </w:tc>
        <w:tc>
          <w:tcPr>
            <w:tcW w:w="590" w:type="pct"/>
            <w:vAlign w:val="center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 xml:space="preserve">Нарезать вручную и механическим способом различными формами, подготавливать к </w:t>
            </w:r>
            <w:proofErr w:type="spellStart"/>
            <w:r w:rsidRPr="009B4813">
              <w:t>фаршированию</w:t>
            </w:r>
            <w:proofErr w:type="spellEnd"/>
            <w:r w:rsidRPr="009B4813">
              <w:t xml:space="preserve"> традиционные в</w:t>
            </w:r>
            <w:r w:rsidRPr="009B4813">
              <w:t>и</w:t>
            </w:r>
            <w:r w:rsidRPr="009B4813">
              <w:t>ды овощей, плодов и грибов. Хранить обработанные овощи, плоды и грибы, предохранять от потемнения обработанные овощи и грибы, удалять излишнюю горечь.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>Оценивать наличие, проверять качество живой, охлажденной и мороженой, а также соленой рыбы, нерыбного водного сырья.</w:t>
            </w:r>
            <w:r w:rsidR="00726DED" w:rsidRPr="009B4813">
              <w:t xml:space="preserve"> </w:t>
            </w:r>
            <w:r w:rsidRPr="009B4813">
              <w:t>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(чешуйчатую, бесчешуйчатую, округлой и плоской формы).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>Оценивать наличие, проверять качество говяжьих четвертин, телячьих и свиных полутуш, туш баранины перед разде</w:t>
            </w:r>
            <w:r w:rsidRPr="009B4813">
              <w:t>л</w:t>
            </w:r>
            <w:r w:rsidRPr="009B4813">
              <w:t>кой, крупноку</w:t>
            </w:r>
            <w:r w:rsidR="00B45C5B">
              <w:t xml:space="preserve">сковых полуфабрикатов из мяса, </w:t>
            </w:r>
            <w:r w:rsidRPr="009B4813">
              <w:t>мясных субпродуктов, домашней птицы, дичи, кролика перед обрабо</w:t>
            </w:r>
            <w:r w:rsidRPr="009B4813">
              <w:t>т</w:t>
            </w:r>
            <w:r w:rsidRPr="009B4813">
              <w:t>кой.</w:t>
            </w:r>
          </w:p>
          <w:p w:rsidR="006B3DC8" w:rsidRPr="009B4813" w:rsidRDefault="006B3DC8" w:rsidP="006B3DC8">
            <w:pPr>
              <w:pStyle w:val="af"/>
            </w:pPr>
            <w:r w:rsidRPr="009B4813">
              <w:t>Размораживать, обрабатывать, подготавливать различными способами мясо, мясные продукты, полуфабрикаты, дома</w:t>
            </w:r>
            <w:r w:rsidRPr="009B4813">
              <w:t>ш</w:t>
            </w:r>
            <w:r w:rsidRPr="009B4813">
              <w:t>нюю птицу, дичь, кролика.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 xml:space="preserve">Готовить полуфабрикаты из рыбы с костным скелетом для варки,   </w:t>
            </w:r>
            <w:proofErr w:type="spellStart"/>
            <w:r w:rsidRPr="009B4813">
              <w:t>припускания</w:t>
            </w:r>
            <w:proofErr w:type="spellEnd"/>
            <w:r w:rsidRPr="009B4813">
              <w:t>,  жарки (основным способом,  на гриле, во фритюре), тушения и запекания: целая тушка с головой,  целая без головы; порционные куски обработанной рыбы плоской и округлой формы (стейки, кругляши, порционные куски не пластованной рыбы); порционные куски из разли</w:t>
            </w:r>
            <w:r w:rsidRPr="009B4813">
              <w:t>ч</w:t>
            </w:r>
            <w:r w:rsidRPr="009B4813">
              <w:t>ных видов филе; полуфабрикаты «медальон», «бабочка» из пластованной рыбы; полуфабрикаты из рыбной котлетной массы (рулет, котлеты, биточки, фрикадельки и др.).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>Готовить полуфабрикаты из мяса, мясных продуктов крупнокусковые, порционные, мелкокусковые.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>Готовить полуфабрикаты из мясной рубленой массы с хлебом и без.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>Проводить заправку тушек домашней птицы, дичи, подготовку к последующей тепловой обработке.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>Готовить порционные и мелкокусковые полуфабрикаты из домашней птицы, дичи, кролика.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>Оценивать качество обработанных овощей, плодов и грибов, рыбы, мяса, мясных продуктов, домашней птицы, дичи, кролика органолептическим способом.</w:t>
            </w:r>
            <w:r w:rsidR="00726DED" w:rsidRPr="009B4813">
              <w:t xml:space="preserve"> </w:t>
            </w:r>
            <w:r w:rsidRPr="009B4813">
              <w:t xml:space="preserve">Охлаждать, замораживать, </w:t>
            </w:r>
            <w:proofErr w:type="spellStart"/>
            <w:r w:rsidRPr="009B4813">
              <w:t>вакуумировать</w:t>
            </w:r>
            <w:proofErr w:type="spellEnd"/>
            <w:r w:rsidRPr="009B4813">
              <w:t xml:space="preserve"> обработанные овощи,  плоды и грибы, полуфабрикаты из рыбы, мяса, мясных продуктов, домашней птицы, дичи, кролика.</w:t>
            </w:r>
          </w:p>
        </w:tc>
        <w:tc>
          <w:tcPr>
            <w:tcW w:w="590" w:type="pct"/>
          </w:tcPr>
          <w:p w:rsidR="006B3DC8" w:rsidRPr="00B45C5B" w:rsidRDefault="00594F94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300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B3DC8" w:rsidRPr="009B4813" w:rsidRDefault="006B3DC8" w:rsidP="006B3DC8">
            <w:pPr>
              <w:pStyle w:val="af"/>
            </w:pPr>
            <w:r w:rsidRPr="009B4813">
              <w:t>Хранить обработанную рыбу, мясо, мясные продукты, домашнюю птицу, дичь, кролика и полуфабрикаты из них в охл</w:t>
            </w:r>
            <w:r w:rsidRPr="009B4813">
              <w:t>а</w:t>
            </w:r>
            <w:r w:rsidRPr="009B4813">
              <w:t xml:space="preserve">жденном и замороженном виде.  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3DC8" w:rsidRPr="009B4813" w:rsidTr="00B45C5B">
        <w:trPr>
          <w:trHeight w:val="765"/>
        </w:trPr>
        <w:tc>
          <w:tcPr>
            <w:tcW w:w="329" w:type="pct"/>
            <w:gridSpan w:val="2"/>
          </w:tcPr>
          <w:p w:rsidR="006B3DC8" w:rsidRPr="00B45C5B" w:rsidRDefault="006B3DC8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E06F0" w:rsidRPr="009B4813" w:rsidRDefault="006B3DC8" w:rsidP="006B3DC8">
            <w:pPr>
              <w:pStyle w:val="af"/>
            </w:pPr>
            <w:proofErr w:type="spellStart"/>
            <w:r w:rsidRPr="009B4813">
              <w:t>Порционировать</w:t>
            </w:r>
            <w:proofErr w:type="spellEnd"/>
            <w:r w:rsidRPr="009B4813">
              <w:t xml:space="preserve"> (комплектовать) обработанное сырье, полуфабрикаты из него. Упаковывать на вынос или для тран</w:t>
            </w:r>
            <w:r w:rsidRPr="009B4813">
              <w:t>с</w:t>
            </w:r>
            <w:r w:rsidRPr="009B4813">
              <w:t>портирования. Изменять закладку продуктов в соответствии с изменением выхода полуфабрикатов. Осуществлять вза</w:t>
            </w:r>
            <w:r w:rsidRPr="009B4813">
              <w:t>и</w:t>
            </w:r>
            <w:r w:rsidRPr="009B4813">
              <w:t>мозаменяемость продуктов в процессе приготовления полуфабрикатов с учетом принятых норм взаимозаменяемости.</w:t>
            </w:r>
          </w:p>
        </w:tc>
        <w:tc>
          <w:tcPr>
            <w:tcW w:w="590" w:type="pct"/>
          </w:tcPr>
          <w:p w:rsidR="006B3DC8" w:rsidRPr="00B45C5B" w:rsidRDefault="006B3DC8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2E9F" w:rsidRPr="009B4813" w:rsidTr="00B45C5B">
        <w:trPr>
          <w:trHeight w:val="324"/>
        </w:trPr>
        <w:tc>
          <w:tcPr>
            <w:tcW w:w="329" w:type="pct"/>
            <w:gridSpan w:val="2"/>
          </w:tcPr>
          <w:p w:rsidR="00642E9F" w:rsidRPr="00B45C5B" w:rsidRDefault="00642E9F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B4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1" w:type="pct"/>
          </w:tcPr>
          <w:p w:rsidR="00642E9F" w:rsidRPr="00130D0E" w:rsidRDefault="00130D0E" w:rsidP="006B3DC8">
            <w:pPr>
              <w:pStyle w:val="af"/>
              <w:rPr>
                <w:b/>
              </w:rPr>
            </w:pPr>
            <w:r w:rsidRPr="00130D0E">
              <w:rPr>
                <w:b/>
              </w:rPr>
              <w:t>Дифференцированный з</w:t>
            </w:r>
            <w:r w:rsidR="00642E9F" w:rsidRPr="00130D0E">
              <w:rPr>
                <w:b/>
              </w:rPr>
              <w:t>ачет</w:t>
            </w:r>
          </w:p>
        </w:tc>
        <w:tc>
          <w:tcPr>
            <w:tcW w:w="590" w:type="pct"/>
          </w:tcPr>
          <w:p w:rsidR="00642E9F" w:rsidRPr="00B45C5B" w:rsidRDefault="00642E9F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C92" w:rsidRPr="009B4813" w:rsidTr="00B45C5B">
        <w:trPr>
          <w:trHeight w:val="495"/>
        </w:trPr>
        <w:tc>
          <w:tcPr>
            <w:tcW w:w="4410" w:type="pct"/>
            <w:gridSpan w:val="3"/>
          </w:tcPr>
          <w:p w:rsidR="00422C92" w:rsidRPr="009B4813" w:rsidRDefault="00B45C5B" w:rsidP="00422C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ПМ.</w:t>
            </w:r>
            <w:r w:rsidR="00422C92"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  <w:p w:rsidR="00422C92" w:rsidRPr="009B4813" w:rsidRDefault="00422C92" w:rsidP="00422C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</w:tc>
        <w:tc>
          <w:tcPr>
            <w:tcW w:w="590" w:type="pct"/>
            <w:vAlign w:val="center"/>
          </w:tcPr>
          <w:p w:rsidR="00422C92" w:rsidRPr="00B45C5B" w:rsidRDefault="00422C92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A372F3" w:rsidRPr="009B4813" w:rsidTr="00B45C5B">
        <w:trPr>
          <w:trHeight w:val="270"/>
        </w:trPr>
        <w:tc>
          <w:tcPr>
            <w:tcW w:w="292" w:type="pct"/>
          </w:tcPr>
          <w:p w:rsidR="00A372F3" w:rsidRPr="009B4813" w:rsidRDefault="00A372F3" w:rsidP="00B45C5B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наличие, проверять годность традиционных видов овощей, плодов и грибов, пряностей, приправ органолепт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ческим способом. Измельчать пряности и приправы вручную и механическим способом. Обрабатывать различными сп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собами с учетом рационального использования сырья, материалов, других ресурсов традиционные виды овощей, плодов и грибов (вручную и механическим способом). Владеть приемами минимизации отходов при обработке сырья.</w:t>
            </w:r>
          </w:p>
        </w:tc>
        <w:tc>
          <w:tcPr>
            <w:tcW w:w="590" w:type="pct"/>
            <w:vAlign w:val="center"/>
          </w:tcPr>
          <w:p w:rsidR="00A372F3" w:rsidRPr="00B45C5B" w:rsidRDefault="00A372F3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310"/>
        </w:trPr>
        <w:tc>
          <w:tcPr>
            <w:tcW w:w="292" w:type="pct"/>
          </w:tcPr>
          <w:p w:rsidR="00A372F3" w:rsidRPr="009B4813" w:rsidRDefault="00A372F3" w:rsidP="00B45C5B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Нарезать вручную и механическим способом различными формами, подготавливать к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фаршированию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традиционные в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ды овощей, плодов и грибов. Хранить обработанные овощи, плоды и грибы, предохранять от потемнения обработанные овощи и грибы, удалять излишнюю горечь.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285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Оценивать наличие, проверять качество живой, охлажденной и мороженой, а также соленой рыбы, нерыбного водного сырья. 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(чешуйчатую, бесчешуйчатую, округлой и плоской формы).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295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Оценивать наличие, проверять качество говяжьих четвертин, телячьих и свиных полутуш, туш баранины перед разделкой, крупнокусковых полуфабрикатов из мяса,  мясных субпродуктов, домашней птицы, дичи, кролика перед обработкой. Размораживать, обрабатывать, подготавливать различными способами мясо, мясные продукты, полуфабрикаты, дома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нюю птицу, дичь, кролика.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315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полуфабрикаты из рыбы с костным скелетом для варки,  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припускания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,  жарки (основным способом,  на гриле, во фритюре), тушения и запекания: целая тушка с головой,  целая без головы; порционные куски обработанной рыбы пл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ской и округлой формы (стейки, кругляши, порционные куски не пластованной рыбы); порционные куски из различных видов филе; полуфабрикаты «медальон», «бабочка» из пластованной рыбы; полуфабрикаты из рыбной котлетной массы (рулет, котлеты, биточки, фрикадельки и др.).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265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Готовить полуфабрикаты из мяса, мясных продуктов крупнокусковые, порционные, мелкокусковые.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265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Готовить полуфабрикаты из мясной рубленой массы с хлебом и без.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270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Проводить заправку тушек домашней птицы, дичи, подготовку к последующей тепловой обработке.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255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Готовить порционные и мелкокусковые полуфабрикаты из домашней птицы, дичи, кролика.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255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Оценивать качество обработанных овощей, плодов и грибов, рыбы, мяса, мясных продуктов, домашней птицы, дичи, кр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лика органолептическим способом.</w:t>
            </w:r>
            <w:r w:rsidR="006E06F0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Охлаждать, замораживать,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вакуумировать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обработанные овощи,  плоды и грибы, п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луфабрикаты из рыбы, мяса, мясных продуктов, домашней птицы, дичи, кролика.</w:t>
            </w:r>
          </w:p>
        </w:tc>
        <w:tc>
          <w:tcPr>
            <w:tcW w:w="590" w:type="pct"/>
          </w:tcPr>
          <w:p w:rsidR="00A372F3" w:rsidRPr="00B45C5B" w:rsidRDefault="00594F94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255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Хранить обработанную рыбу, мясо, мясные продукты, домашнюю птицу, дичь, кролика и полуфабрикаты из них в охла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денном и замороженном виде.  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2F3" w:rsidRPr="009B4813" w:rsidTr="00B45C5B">
        <w:trPr>
          <w:trHeight w:val="810"/>
        </w:trPr>
        <w:tc>
          <w:tcPr>
            <w:tcW w:w="292" w:type="pct"/>
          </w:tcPr>
          <w:p w:rsidR="00A372F3" w:rsidRPr="009B4813" w:rsidRDefault="00A372F3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A372F3" w:rsidRPr="009B4813" w:rsidRDefault="00A372F3" w:rsidP="006E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(комплектовать) обработанное сырье, полуфабрикаты из него. Упаковывать на вынос или для транспо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тирования. Изменять закладку продуктов в соответствии с изменением выхода полуфабрикатов. Осуществлять взаимоз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меняемость продуктов в процессе приготовления полуфабрикатов с учетом принятых норм взаимозаменяемости.</w:t>
            </w:r>
          </w:p>
        </w:tc>
        <w:tc>
          <w:tcPr>
            <w:tcW w:w="590" w:type="pct"/>
          </w:tcPr>
          <w:p w:rsidR="00A372F3" w:rsidRPr="00B45C5B" w:rsidRDefault="00A372F3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2E9F" w:rsidRPr="009B4813" w:rsidTr="00B45C5B">
        <w:trPr>
          <w:trHeight w:val="327"/>
        </w:trPr>
        <w:tc>
          <w:tcPr>
            <w:tcW w:w="292" w:type="pct"/>
          </w:tcPr>
          <w:p w:rsidR="00642E9F" w:rsidRPr="009B4813" w:rsidRDefault="00642E9F" w:rsidP="006B3DC8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pct"/>
            <w:gridSpan w:val="2"/>
          </w:tcPr>
          <w:p w:rsidR="00642E9F" w:rsidRPr="00130D0E" w:rsidRDefault="00130D0E" w:rsidP="006E0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D0E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</w:t>
            </w:r>
            <w:r w:rsidR="00642E9F" w:rsidRPr="00130D0E">
              <w:rPr>
                <w:rFonts w:ascii="Times New Roman" w:hAnsi="Times New Roman" w:cs="Times New Roman"/>
                <w:b/>
                <w:sz w:val="24"/>
                <w:szCs w:val="24"/>
              </w:rPr>
              <w:t>ачет</w:t>
            </w:r>
          </w:p>
        </w:tc>
        <w:tc>
          <w:tcPr>
            <w:tcW w:w="590" w:type="pct"/>
          </w:tcPr>
          <w:p w:rsidR="00642E9F" w:rsidRPr="00B45C5B" w:rsidRDefault="00642E9F" w:rsidP="00B45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C92" w:rsidRPr="009B4813" w:rsidTr="00B45C5B">
        <w:tc>
          <w:tcPr>
            <w:tcW w:w="4410" w:type="pct"/>
            <w:gridSpan w:val="3"/>
          </w:tcPr>
          <w:p w:rsidR="00422C92" w:rsidRPr="009B4813" w:rsidRDefault="00E1151D" w:rsidP="00422C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Экзамен </w:t>
            </w:r>
            <w:r w:rsidR="008B63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квалификационный </w:t>
            </w:r>
          </w:p>
        </w:tc>
        <w:tc>
          <w:tcPr>
            <w:tcW w:w="590" w:type="pct"/>
            <w:vAlign w:val="center"/>
          </w:tcPr>
          <w:p w:rsidR="00422C92" w:rsidRPr="009B4813" w:rsidRDefault="00BF7EA3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1151D" w:rsidRPr="009B4813" w:rsidTr="00B45C5B">
        <w:tc>
          <w:tcPr>
            <w:tcW w:w="4410" w:type="pct"/>
            <w:gridSpan w:val="3"/>
          </w:tcPr>
          <w:p w:rsidR="00E1151D" w:rsidRPr="009B4813" w:rsidRDefault="00E1151D" w:rsidP="006E06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90" w:type="pct"/>
            <w:vAlign w:val="center"/>
          </w:tcPr>
          <w:p w:rsidR="00E1151D" w:rsidRPr="009B4813" w:rsidRDefault="00E1151D" w:rsidP="00B45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</w:tr>
    </w:tbl>
    <w:p w:rsidR="00422C92" w:rsidRDefault="00422C92" w:rsidP="00422C92">
      <w:pPr>
        <w:rPr>
          <w:rFonts w:ascii="Times New Roman" w:hAnsi="Times New Roman" w:cs="Times New Roman"/>
          <w:i/>
          <w:sz w:val="24"/>
          <w:szCs w:val="24"/>
        </w:rPr>
      </w:pPr>
    </w:p>
    <w:p w:rsidR="00B45C5B" w:rsidRPr="009B4813" w:rsidRDefault="00B45C5B" w:rsidP="00422C92">
      <w:pPr>
        <w:rPr>
          <w:rFonts w:ascii="Times New Roman" w:hAnsi="Times New Roman" w:cs="Times New Roman"/>
          <w:i/>
          <w:sz w:val="24"/>
          <w:szCs w:val="24"/>
        </w:rPr>
        <w:sectPr w:rsidR="00B45C5B" w:rsidRPr="009B4813" w:rsidSect="006B0AA9">
          <w:footerReference w:type="default" r:id="rId9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F82830" w:rsidRDefault="00694A1A" w:rsidP="00694A1A">
      <w:pPr>
        <w:pStyle w:val="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B45C5B" w:rsidRPr="00F82830">
        <w:rPr>
          <w:b/>
          <w:sz w:val="28"/>
          <w:szCs w:val="28"/>
        </w:rPr>
        <w:t xml:space="preserve">. </w:t>
      </w:r>
      <w:r w:rsidR="00A570E3" w:rsidRPr="00F82830">
        <w:rPr>
          <w:b/>
          <w:sz w:val="28"/>
          <w:szCs w:val="28"/>
        </w:rPr>
        <w:t>УСЛОВИЯ РЕАЛИЗАЦИИ</w:t>
      </w:r>
      <w:r w:rsidR="001B5029" w:rsidRPr="00F82830">
        <w:rPr>
          <w:b/>
          <w:sz w:val="28"/>
          <w:szCs w:val="28"/>
        </w:rPr>
        <w:t xml:space="preserve"> </w:t>
      </w:r>
      <w:r w:rsidR="00A570E3" w:rsidRPr="00F82830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ПРОФЕССИОНАЛЬНОГО М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ДУЛЯ</w:t>
      </w:r>
    </w:p>
    <w:p w:rsidR="00B45C5B" w:rsidRPr="009B4813" w:rsidRDefault="00B45C5B" w:rsidP="00694A1A">
      <w:pPr>
        <w:pStyle w:val="af"/>
        <w:jc w:val="both"/>
        <w:rPr>
          <w:b/>
          <w:sz w:val="28"/>
          <w:szCs w:val="28"/>
        </w:rPr>
      </w:pPr>
    </w:p>
    <w:p w:rsidR="00A570E3" w:rsidRDefault="00694A1A" w:rsidP="00422C92">
      <w:pPr>
        <w:pStyle w:val="af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A570E3" w:rsidRPr="00B45C5B">
        <w:rPr>
          <w:b/>
          <w:sz w:val="28"/>
          <w:szCs w:val="28"/>
        </w:rPr>
        <w:t>.1. Материально-техническое обеспечение</w:t>
      </w:r>
    </w:p>
    <w:p w:rsidR="00B45C5B" w:rsidRPr="00B45C5B" w:rsidRDefault="00B45C5B" w:rsidP="00422C92">
      <w:pPr>
        <w:pStyle w:val="af"/>
        <w:rPr>
          <w:b/>
          <w:sz w:val="28"/>
          <w:szCs w:val="28"/>
        </w:rPr>
      </w:pPr>
    </w:p>
    <w:p w:rsidR="00A570E3" w:rsidRPr="003642EA" w:rsidRDefault="00E65A5A" w:rsidP="00422C92">
      <w:pPr>
        <w:pStyle w:val="a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Для р</w:t>
      </w:r>
      <w:r w:rsidR="00A570E3" w:rsidRPr="003642EA"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>ализации программы в наличие учебные кабинеты</w:t>
      </w:r>
      <w:r w:rsidR="00024EA8" w:rsidRPr="003642EA">
        <w:rPr>
          <w:sz w:val="28"/>
          <w:szCs w:val="28"/>
          <w:u w:val="single"/>
        </w:rPr>
        <w:t>, лаборато</w:t>
      </w:r>
      <w:r>
        <w:rPr>
          <w:sz w:val="28"/>
          <w:szCs w:val="28"/>
          <w:u w:val="single"/>
        </w:rPr>
        <w:t xml:space="preserve">рия </w:t>
      </w:r>
      <w:bookmarkStart w:id="0" w:name="_GoBack"/>
      <w:bookmarkEnd w:id="0"/>
      <w:r w:rsidR="00024EA8" w:rsidRPr="003642EA">
        <w:rPr>
          <w:sz w:val="28"/>
          <w:szCs w:val="28"/>
          <w:u w:val="single"/>
        </w:rPr>
        <w:t>«</w:t>
      </w:r>
      <w:r w:rsidR="00C7503F" w:rsidRPr="003642EA">
        <w:rPr>
          <w:sz w:val="28"/>
          <w:szCs w:val="28"/>
          <w:u w:val="single"/>
        </w:rPr>
        <w:t>Технич</w:t>
      </w:r>
      <w:r w:rsidR="00C7503F" w:rsidRPr="003642EA">
        <w:rPr>
          <w:sz w:val="28"/>
          <w:szCs w:val="28"/>
          <w:u w:val="single"/>
        </w:rPr>
        <w:t>е</w:t>
      </w:r>
      <w:r w:rsidR="00C7503F" w:rsidRPr="003642EA">
        <w:rPr>
          <w:sz w:val="28"/>
          <w:szCs w:val="28"/>
          <w:u w:val="single"/>
        </w:rPr>
        <w:t>ского оснащения и организации рабочего места</w:t>
      </w:r>
      <w:r w:rsidR="00024EA8" w:rsidRPr="003642EA">
        <w:rPr>
          <w:sz w:val="28"/>
          <w:szCs w:val="28"/>
          <w:u w:val="single"/>
        </w:rPr>
        <w:t>»</w:t>
      </w:r>
      <w:r w:rsidR="00B45C5B" w:rsidRPr="003642EA">
        <w:rPr>
          <w:sz w:val="28"/>
          <w:szCs w:val="28"/>
          <w:u w:val="single"/>
        </w:rPr>
        <w:t>:</w:t>
      </w:r>
    </w:p>
    <w:p w:rsidR="00C7503F" w:rsidRPr="009B4813" w:rsidRDefault="00C7503F" w:rsidP="00422C92">
      <w:pPr>
        <w:pStyle w:val="af"/>
        <w:rPr>
          <w:sz w:val="28"/>
          <w:szCs w:val="28"/>
        </w:rPr>
      </w:pPr>
      <w:r w:rsidRPr="009B4813">
        <w:rPr>
          <w:sz w:val="28"/>
          <w:szCs w:val="28"/>
        </w:rPr>
        <w:t>-</w:t>
      </w:r>
      <w:r w:rsidR="003A7D2D">
        <w:rPr>
          <w:sz w:val="28"/>
          <w:szCs w:val="28"/>
        </w:rPr>
        <w:t xml:space="preserve"> </w:t>
      </w:r>
      <w:r w:rsidRPr="009B4813">
        <w:rPr>
          <w:sz w:val="28"/>
          <w:szCs w:val="28"/>
        </w:rPr>
        <w:t>доска учебная;</w:t>
      </w:r>
    </w:p>
    <w:p w:rsidR="00C7503F" w:rsidRPr="009B4813" w:rsidRDefault="00C7503F" w:rsidP="00422C92">
      <w:pPr>
        <w:pStyle w:val="af"/>
        <w:rPr>
          <w:sz w:val="28"/>
          <w:szCs w:val="28"/>
        </w:rPr>
      </w:pPr>
      <w:r w:rsidRPr="009B4813">
        <w:rPr>
          <w:sz w:val="28"/>
          <w:szCs w:val="28"/>
        </w:rPr>
        <w:t>-</w:t>
      </w:r>
      <w:r w:rsidR="003A7D2D">
        <w:rPr>
          <w:sz w:val="28"/>
          <w:szCs w:val="28"/>
        </w:rPr>
        <w:t xml:space="preserve"> </w:t>
      </w:r>
      <w:r w:rsidRPr="009B4813">
        <w:rPr>
          <w:sz w:val="28"/>
          <w:szCs w:val="28"/>
        </w:rPr>
        <w:t>рабочее место преподавателя;</w:t>
      </w:r>
    </w:p>
    <w:p w:rsidR="00C7503F" w:rsidRPr="009B4813" w:rsidRDefault="00C7503F" w:rsidP="00422C92">
      <w:pPr>
        <w:pStyle w:val="af"/>
        <w:rPr>
          <w:sz w:val="28"/>
          <w:szCs w:val="28"/>
        </w:rPr>
      </w:pPr>
      <w:r w:rsidRPr="009B4813">
        <w:rPr>
          <w:sz w:val="28"/>
          <w:szCs w:val="28"/>
        </w:rPr>
        <w:t>-</w:t>
      </w:r>
      <w:r w:rsidR="003A7D2D">
        <w:rPr>
          <w:sz w:val="28"/>
          <w:szCs w:val="28"/>
        </w:rPr>
        <w:t xml:space="preserve"> </w:t>
      </w:r>
      <w:r w:rsidRPr="009B4813">
        <w:rPr>
          <w:sz w:val="28"/>
          <w:szCs w:val="28"/>
        </w:rPr>
        <w:t>столы, стулья для студентов на 25-30 обучающихся;</w:t>
      </w:r>
    </w:p>
    <w:p w:rsidR="00C7503F" w:rsidRPr="009B4813" w:rsidRDefault="00B45C5B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- шкафы для хранения </w:t>
      </w:r>
      <w:r w:rsidR="00C7503F" w:rsidRPr="009B4813">
        <w:rPr>
          <w:sz w:val="28"/>
          <w:szCs w:val="28"/>
        </w:rPr>
        <w:t xml:space="preserve">инвентаря, раздаточного дидактического материала и </w:t>
      </w:r>
      <w:proofErr w:type="spellStart"/>
      <w:r w:rsidR="00C7503F" w:rsidRPr="009B4813">
        <w:rPr>
          <w:sz w:val="28"/>
          <w:szCs w:val="28"/>
        </w:rPr>
        <w:t>др</w:t>
      </w:r>
      <w:proofErr w:type="spellEnd"/>
    </w:p>
    <w:p w:rsidR="003A7D2D" w:rsidRPr="003642EA" w:rsidRDefault="00C7503F" w:rsidP="00422C92">
      <w:pPr>
        <w:pStyle w:val="af"/>
        <w:rPr>
          <w:sz w:val="28"/>
          <w:szCs w:val="28"/>
          <w:u w:val="single"/>
        </w:rPr>
      </w:pPr>
      <w:r w:rsidRPr="003642EA">
        <w:rPr>
          <w:sz w:val="28"/>
          <w:szCs w:val="28"/>
          <w:u w:val="single"/>
        </w:rPr>
        <w:t xml:space="preserve">Технические средства обучения: 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 компьютер;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- средства </w:t>
      </w:r>
      <w:proofErr w:type="spellStart"/>
      <w:r>
        <w:rPr>
          <w:sz w:val="28"/>
          <w:szCs w:val="28"/>
        </w:rPr>
        <w:t>аудиовизуализации</w:t>
      </w:r>
      <w:proofErr w:type="spellEnd"/>
      <w:r>
        <w:rPr>
          <w:sz w:val="28"/>
          <w:szCs w:val="28"/>
        </w:rPr>
        <w:t>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503F" w:rsidRPr="009B4813">
        <w:rPr>
          <w:sz w:val="28"/>
          <w:szCs w:val="28"/>
        </w:rPr>
        <w:t xml:space="preserve">мультимедийный проектор; </w:t>
      </w:r>
    </w:p>
    <w:p w:rsidR="00C7503F" w:rsidRPr="009B4813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503F" w:rsidRPr="009B4813">
        <w:rPr>
          <w:sz w:val="28"/>
          <w:szCs w:val="28"/>
        </w:rPr>
        <w:t xml:space="preserve">наглядные пособия (натуральные образцы продуктов, муляжи, плакаты, </w:t>
      </w:r>
      <w:r w:rsidR="00C7503F" w:rsidRPr="009B4813">
        <w:rPr>
          <w:sz w:val="28"/>
          <w:szCs w:val="28"/>
          <w:lang w:val="en-US"/>
        </w:rPr>
        <w:t>DVD</w:t>
      </w:r>
      <w:r w:rsidR="00C7503F" w:rsidRPr="009B4813">
        <w:rPr>
          <w:sz w:val="28"/>
          <w:szCs w:val="28"/>
        </w:rPr>
        <w:t xml:space="preserve"> фильмы, мультимедийные пособия).</w:t>
      </w:r>
    </w:p>
    <w:p w:rsidR="00C7503F" w:rsidRPr="003642EA" w:rsidRDefault="00C7503F" w:rsidP="00422C92">
      <w:pPr>
        <w:pStyle w:val="af"/>
        <w:rPr>
          <w:sz w:val="28"/>
          <w:szCs w:val="28"/>
          <w:u w:val="single"/>
        </w:rPr>
      </w:pPr>
      <w:r w:rsidRPr="003642EA">
        <w:rPr>
          <w:bCs/>
          <w:sz w:val="28"/>
          <w:szCs w:val="28"/>
          <w:u w:val="single"/>
        </w:rPr>
        <w:t xml:space="preserve">Оборудование </w:t>
      </w:r>
      <w:r w:rsidR="00024EA8" w:rsidRPr="003642EA">
        <w:rPr>
          <w:sz w:val="28"/>
          <w:szCs w:val="28"/>
          <w:u w:val="single"/>
        </w:rPr>
        <w:t xml:space="preserve">лаборатории </w:t>
      </w:r>
      <w:r w:rsidRPr="003642EA">
        <w:rPr>
          <w:sz w:val="28"/>
          <w:szCs w:val="28"/>
          <w:u w:val="single"/>
        </w:rPr>
        <w:t>технологическим оборудованием: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моечная ванна; 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овощерезательная машина;</w:t>
      </w:r>
    </w:p>
    <w:p w:rsidR="00B90E99" w:rsidRPr="009B4813" w:rsidRDefault="00B90E99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плиты э</w:t>
      </w:r>
      <w:r w:rsidR="00B45C5B">
        <w:rPr>
          <w:bCs/>
          <w:sz w:val="28"/>
          <w:szCs w:val="28"/>
        </w:rPr>
        <w:t>лектрические или с индукционным нагревом</w:t>
      </w:r>
      <w:r w:rsidRPr="009B4813">
        <w:rPr>
          <w:bCs/>
          <w:sz w:val="28"/>
          <w:szCs w:val="28"/>
        </w:rPr>
        <w:t>;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мясорубка;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</w:t>
      </w:r>
      <w:proofErr w:type="spellStart"/>
      <w:r w:rsidRPr="009B4813">
        <w:rPr>
          <w:bCs/>
          <w:sz w:val="28"/>
          <w:szCs w:val="28"/>
        </w:rPr>
        <w:t>слайсер</w:t>
      </w:r>
      <w:proofErr w:type="spellEnd"/>
      <w:r w:rsidRPr="009B4813">
        <w:rPr>
          <w:bCs/>
          <w:sz w:val="28"/>
          <w:szCs w:val="28"/>
        </w:rPr>
        <w:t>;</w:t>
      </w:r>
    </w:p>
    <w:p w:rsidR="00F55616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</w:t>
      </w:r>
      <w:r w:rsidR="00B45C5B">
        <w:rPr>
          <w:bCs/>
          <w:sz w:val="28"/>
          <w:szCs w:val="28"/>
        </w:rPr>
        <w:t>блендер (гомогенизатор</w:t>
      </w:r>
      <w:r w:rsidR="00B90E99" w:rsidRPr="009B4813">
        <w:rPr>
          <w:bCs/>
          <w:sz w:val="28"/>
          <w:szCs w:val="28"/>
        </w:rPr>
        <w:t>) (ручной с дополнительной насадкой для взбивания)</w:t>
      </w:r>
      <w:r w:rsidRPr="009B4813">
        <w:rPr>
          <w:bCs/>
          <w:sz w:val="28"/>
          <w:szCs w:val="28"/>
        </w:rPr>
        <w:t>;</w:t>
      </w:r>
    </w:p>
    <w:p w:rsidR="00B27F4E" w:rsidRPr="009B4813" w:rsidRDefault="00B27F4E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планетарный миксер</w:t>
      </w:r>
      <w:r w:rsidR="00000374" w:rsidRPr="009B4813">
        <w:rPr>
          <w:bCs/>
          <w:sz w:val="28"/>
          <w:szCs w:val="28"/>
        </w:rPr>
        <w:t>;</w:t>
      </w:r>
    </w:p>
    <w:p w:rsidR="00C83616" w:rsidRPr="009B4813" w:rsidRDefault="00000374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</w:t>
      </w:r>
      <w:proofErr w:type="spellStart"/>
      <w:r w:rsidRPr="009B4813">
        <w:rPr>
          <w:bCs/>
          <w:sz w:val="28"/>
          <w:szCs w:val="28"/>
        </w:rPr>
        <w:t>рыбочистка</w:t>
      </w:r>
      <w:proofErr w:type="spellEnd"/>
      <w:r w:rsidRPr="009B4813">
        <w:rPr>
          <w:bCs/>
          <w:sz w:val="28"/>
          <w:szCs w:val="28"/>
        </w:rPr>
        <w:t>;</w:t>
      </w:r>
    </w:p>
    <w:p w:rsidR="00C7503F" w:rsidRPr="009B4813" w:rsidRDefault="00C83616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шкаф интенсивной</w:t>
      </w:r>
      <w:r w:rsidR="00C7503F" w:rsidRPr="009B4813">
        <w:rPr>
          <w:bCs/>
          <w:sz w:val="28"/>
          <w:szCs w:val="28"/>
        </w:rPr>
        <w:t xml:space="preserve"> заморозки;</w:t>
      </w:r>
    </w:p>
    <w:p w:rsidR="00C83616" w:rsidRPr="009B4813" w:rsidRDefault="00C83616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шкаф морозильный</w:t>
      </w:r>
      <w:r w:rsidR="00000374" w:rsidRPr="009B4813">
        <w:rPr>
          <w:bCs/>
          <w:sz w:val="28"/>
          <w:szCs w:val="28"/>
        </w:rPr>
        <w:t>;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</w:t>
      </w:r>
      <w:r w:rsidR="00B90E99" w:rsidRPr="009B4813">
        <w:rPr>
          <w:bCs/>
          <w:sz w:val="28"/>
          <w:szCs w:val="28"/>
        </w:rPr>
        <w:t>шкаф холодильный</w:t>
      </w:r>
      <w:r w:rsidRPr="009B4813">
        <w:rPr>
          <w:bCs/>
          <w:sz w:val="28"/>
          <w:szCs w:val="28"/>
        </w:rPr>
        <w:t>;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аппарат для вакуумной упаковки</w:t>
      </w:r>
      <w:r w:rsidR="00000374" w:rsidRPr="009B4813">
        <w:rPr>
          <w:bCs/>
          <w:sz w:val="28"/>
          <w:szCs w:val="28"/>
        </w:rPr>
        <w:t>;</w:t>
      </w:r>
    </w:p>
    <w:p w:rsidR="00C83616" w:rsidRPr="009B4813" w:rsidRDefault="00000374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</w:t>
      </w:r>
      <w:proofErr w:type="spellStart"/>
      <w:r w:rsidRPr="009B4813">
        <w:rPr>
          <w:bCs/>
          <w:sz w:val="28"/>
          <w:szCs w:val="28"/>
        </w:rPr>
        <w:t>л</w:t>
      </w:r>
      <w:r w:rsidR="00593890" w:rsidRPr="009B4813">
        <w:rPr>
          <w:bCs/>
          <w:sz w:val="28"/>
          <w:szCs w:val="28"/>
        </w:rPr>
        <w:t>ь</w:t>
      </w:r>
      <w:r w:rsidRPr="009B4813">
        <w:rPr>
          <w:bCs/>
          <w:sz w:val="28"/>
          <w:szCs w:val="28"/>
        </w:rPr>
        <w:t>догенератор</w:t>
      </w:r>
      <w:proofErr w:type="spellEnd"/>
      <w:r w:rsidRPr="009B4813">
        <w:rPr>
          <w:bCs/>
          <w:sz w:val="28"/>
          <w:szCs w:val="28"/>
        </w:rPr>
        <w:t>;</w:t>
      </w:r>
    </w:p>
    <w:p w:rsidR="00C83616" w:rsidRPr="009B4813" w:rsidRDefault="00C83616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микроволновая печь</w:t>
      </w:r>
      <w:r w:rsidR="00000374" w:rsidRPr="009B4813">
        <w:rPr>
          <w:bCs/>
          <w:sz w:val="28"/>
          <w:szCs w:val="28"/>
        </w:rPr>
        <w:t>;</w:t>
      </w:r>
    </w:p>
    <w:p w:rsidR="0017778D" w:rsidRPr="009B4813" w:rsidRDefault="0017778D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горелка газовая ручная</w:t>
      </w:r>
      <w:r w:rsidR="00000374" w:rsidRPr="009B4813">
        <w:rPr>
          <w:bCs/>
          <w:sz w:val="28"/>
          <w:szCs w:val="28"/>
        </w:rPr>
        <w:t>;</w:t>
      </w:r>
    </w:p>
    <w:p w:rsidR="0022693C" w:rsidRPr="009B4813" w:rsidRDefault="00C83616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</w:t>
      </w:r>
      <w:r w:rsidR="00A96740" w:rsidRPr="009B4813">
        <w:rPr>
          <w:bCs/>
          <w:sz w:val="28"/>
          <w:szCs w:val="28"/>
        </w:rPr>
        <w:t>овоскоп</w:t>
      </w:r>
      <w:r w:rsidR="00000374" w:rsidRPr="009B4813">
        <w:rPr>
          <w:bCs/>
          <w:sz w:val="28"/>
          <w:szCs w:val="28"/>
        </w:rPr>
        <w:t>;</w:t>
      </w:r>
    </w:p>
    <w:p w:rsidR="00B90E99" w:rsidRPr="009B4813" w:rsidRDefault="00B90E99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стел</w:t>
      </w:r>
      <w:r w:rsidR="00593890" w:rsidRPr="009B4813">
        <w:rPr>
          <w:bCs/>
          <w:sz w:val="28"/>
          <w:szCs w:val="28"/>
        </w:rPr>
        <w:t>ла</w:t>
      </w:r>
      <w:r w:rsidRPr="009B4813">
        <w:rPr>
          <w:bCs/>
          <w:sz w:val="28"/>
          <w:szCs w:val="28"/>
        </w:rPr>
        <w:t>ж</w:t>
      </w:r>
      <w:r w:rsidR="00000374" w:rsidRPr="009B4813">
        <w:rPr>
          <w:bCs/>
          <w:sz w:val="28"/>
          <w:szCs w:val="28"/>
        </w:rPr>
        <w:t>;</w:t>
      </w:r>
    </w:p>
    <w:p w:rsidR="0017778D" w:rsidRPr="009B4813" w:rsidRDefault="0017778D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</w:t>
      </w:r>
      <w:proofErr w:type="spellStart"/>
      <w:r w:rsidRPr="009B4813">
        <w:rPr>
          <w:bCs/>
          <w:sz w:val="28"/>
          <w:szCs w:val="28"/>
        </w:rPr>
        <w:t>мусат</w:t>
      </w:r>
      <w:proofErr w:type="spellEnd"/>
      <w:r w:rsidRPr="009B4813">
        <w:rPr>
          <w:bCs/>
          <w:sz w:val="28"/>
          <w:szCs w:val="28"/>
        </w:rPr>
        <w:t xml:space="preserve"> для заточки ножей</w:t>
      </w:r>
      <w:r w:rsidR="00000374" w:rsidRPr="009B4813">
        <w:rPr>
          <w:bCs/>
          <w:sz w:val="28"/>
          <w:szCs w:val="28"/>
        </w:rPr>
        <w:t>.</w:t>
      </w:r>
    </w:p>
    <w:p w:rsidR="00C7503F" w:rsidRPr="003642EA" w:rsidRDefault="00815825" w:rsidP="00422C92">
      <w:pPr>
        <w:pStyle w:val="af"/>
        <w:rPr>
          <w:bCs/>
          <w:sz w:val="28"/>
          <w:szCs w:val="28"/>
          <w:u w:val="single"/>
        </w:rPr>
      </w:pPr>
      <w:r w:rsidRPr="003642EA">
        <w:rPr>
          <w:bCs/>
          <w:sz w:val="28"/>
          <w:szCs w:val="28"/>
          <w:u w:val="single"/>
        </w:rPr>
        <w:t>О</w:t>
      </w:r>
      <w:r w:rsidR="00C7503F" w:rsidRPr="003642EA">
        <w:rPr>
          <w:bCs/>
          <w:sz w:val="28"/>
          <w:szCs w:val="28"/>
          <w:u w:val="single"/>
        </w:rPr>
        <w:t xml:space="preserve">снащение рабочих мест </w:t>
      </w:r>
      <w:r w:rsidR="00C7503F" w:rsidRPr="003642EA">
        <w:rPr>
          <w:sz w:val="28"/>
          <w:szCs w:val="28"/>
          <w:u w:val="single"/>
        </w:rPr>
        <w:t>учебного кулинарного цеха оборудованием, инвентарем, инструментами, посудой</w:t>
      </w:r>
      <w:r w:rsidR="00593890" w:rsidRPr="003642EA">
        <w:rPr>
          <w:sz w:val="28"/>
          <w:szCs w:val="28"/>
          <w:u w:val="single"/>
        </w:rPr>
        <w:t xml:space="preserve"> для выполнения лабораторных и практических занятий по ПМ 01</w:t>
      </w:r>
      <w:r w:rsidR="00C7503F" w:rsidRPr="003642EA">
        <w:rPr>
          <w:bCs/>
          <w:sz w:val="28"/>
          <w:szCs w:val="28"/>
          <w:u w:val="single"/>
        </w:rPr>
        <w:t>: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рабочий стол; 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весы настольные электронные;</w:t>
      </w:r>
    </w:p>
    <w:p w:rsidR="0017778D" w:rsidRPr="009B4813" w:rsidRDefault="0017778D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набор разделочных досок (пластик с цветовой марк</w:t>
      </w:r>
      <w:r w:rsidR="00593890" w:rsidRPr="009B4813">
        <w:rPr>
          <w:bCs/>
          <w:sz w:val="28"/>
          <w:szCs w:val="28"/>
        </w:rPr>
        <w:t>и</w:t>
      </w:r>
      <w:r w:rsidRPr="009B4813">
        <w:rPr>
          <w:bCs/>
          <w:sz w:val="28"/>
          <w:szCs w:val="28"/>
        </w:rPr>
        <w:t>ровкой для каждой группы продуктов);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ножи поварской тройки;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щипцы универсальные;</w:t>
      </w:r>
    </w:p>
    <w:p w:rsidR="0017778D" w:rsidRPr="009B4813" w:rsidRDefault="0017778D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лопатки (металлические, силиконовые)</w:t>
      </w:r>
      <w:r w:rsidR="00C7503F" w:rsidRPr="009B4813">
        <w:rPr>
          <w:bCs/>
          <w:sz w:val="28"/>
          <w:szCs w:val="28"/>
        </w:rPr>
        <w:t>;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венчик;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lastRenderedPageBreak/>
        <w:t>- ложки;</w:t>
      </w:r>
    </w:p>
    <w:p w:rsidR="00B27F4E" w:rsidRPr="009B4813" w:rsidRDefault="00B27F4E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мерный стакан</w:t>
      </w:r>
      <w:r w:rsidR="00000374" w:rsidRPr="009B4813">
        <w:rPr>
          <w:bCs/>
          <w:sz w:val="28"/>
          <w:szCs w:val="28"/>
        </w:rPr>
        <w:t>;</w:t>
      </w:r>
    </w:p>
    <w:p w:rsidR="00B27F4E" w:rsidRPr="009B4813" w:rsidRDefault="00B27F4E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сито</w:t>
      </w:r>
      <w:r w:rsidR="00000374" w:rsidRPr="009B4813">
        <w:rPr>
          <w:bCs/>
          <w:sz w:val="28"/>
          <w:szCs w:val="28"/>
        </w:rPr>
        <w:t>;</w:t>
      </w:r>
    </w:p>
    <w:p w:rsidR="00B27F4E" w:rsidRPr="009B4813" w:rsidRDefault="00B27F4E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половник</w:t>
      </w:r>
      <w:r w:rsidR="00000374" w:rsidRPr="009B4813">
        <w:rPr>
          <w:bCs/>
          <w:sz w:val="28"/>
          <w:szCs w:val="28"/>
        </w:rPr>
        <w:t>;</w:t>
      </w:r>
    </w:p>
    <w:p w:rsidR="005E49D0" w:rsidRPr="009B4813" w:rsidRDefault="005E49D0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тяпка</w:t>
      </w:r>
      <w:r w:rsidR="00000374" w:rsidRPr="009B4813">
        <w:rPr>
          <w:bCs/>
          <w:sz w:val="28"/>
          <w:szCs w:val="28"/>
        </w:rPr>
        <w:t>;</w:t>
      </w:r>
    </w:p>
    <w:p w:rsidR="005E49D0" w:rsidRPr="009B4813" w:rsidRDefault="005E49D0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пинцет</w:t>
      </w:r>
      <w:r w:rsidR="00000374" w:rsidRPr="009B4813">
        <w:rPr>
          <w:bCs/>
          <w:sz w:val="28"/>
          <w:szCs w:val="28"/>
        </w:rPr>
        <w:t>;</w:t>
      </w:r>
    </w:p>
    <w:p w:rsidR="00B27F4E" w:rsidRPr="009B4813" w:rsidRDefault="00B27F4E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мис</w:t>
      </w:r>
      <w:r w:rsidR="0022693C" w:rsidRPr="009B4813">
        <w:rPr>
          <w:bCs/>
          <w:sz w:val="28"/>
          <w:szCs w:val="28"/>
        </w:rPr>
        <w:t>ки из нержавеющей стали</w:t>
      </w:r>
      <w:r w:rsidR="00000374" w:rsidRPr="009B4813">
        <w:rPr>
          <w:bCs/>
          <w:sz w:val="28"/>
          <w:szCs w:val="28"/>
        </w:rPr>
        <w:t>;</w:t>
      </w:r>
      <w:r w:rsidR="0022693C" w:rsidRPr="009B4813">
        <w:rPr>
          <w:bCs/>
          <w:sz w:val="28"/>
          <w:szCs w:val="28"/>
        </w:rPr>
        <w:t xml:space="preserve"> </w:t>
      </w:r>
    </w:p>
    <w:p w:rsidR="00B27F4E" w:rsidRPr="009B4813" w:rsidRDefault="00B27F4E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набор</w:t>
      </w:r>
      <w:r w:rsidR="0022693C" w:rsidRPr="009B4813">
        <w:rPr>
          <w:bCs/>
          <w:sz w:val="28"/>
          <w:szCs w:val="28"/>
        </w:rPr>
        <w:t xml:space="preserve"> кастрюль</w:t>
      </w:r>
      <w:r w:rsidR="00000374" w:rsidRPr="009B4813">
        <w:rPr>
          <w:bCs/>
          <w:sz w:val="28"/>
          <w:szCs w:val="28"/>
        </w:rPr>
        <w:t>;</w:t>
      </w:r>
      <w:r w:rsidR="0022693C" w:rsidRPr="009B4813">
        <w:rPr>
          <w:bCs/>
          <w:sz w:val="28"/>
          <w:szCs w:val="28"/>
        </w:rPr>
        <w:t xml:space="preserve"> </w:t>
      </w:r>
    </w:p>
    <w:p w:rsidR="00B27F4E" w:rsidRPr="009B4813" w:rsidRDefault="00B27F4E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</w:t>
      </w:r>
      <w:r w:rsidR="00000374" w:rsidRPr="009B4813">
        <w:rPr>
          <w:bCs/>
          <w:sz w:val="28"/>
          <w:szCs w:val="28"/>
        </w:rPr>
        <w:t>набор сотейник</w:t>
      </w:r>
      <w:r w:rsidR="00593890" w:rsidRPr="009B4813">
        <w:rPr>
          <w:bCs/>
          <w:sz w:val="28"/>
          <w:szCs w:val="28"/>
        </w:rPr>
        <w:t>ов</w:t>
      </w:r>
      <w:r w:rsidR="00000374" w:rsidRPr="009B4813">
        <w:rPr>
          <w:bCs/>
          <w:sz w:val="28"/>
          <w:szCs w:val="28"/>
        </w:rPr>
        <w:t>;</w:t>
      </w:r>
    </w:p>
    <w:p w:rsidR="00C7503F" w:rsidRPr="009B4813" w:rsidRDefault="00C7503F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ножи для удаления глазков, экономной очистки овощей;</w:t>
      </w:r>
    </w:p>
    <w:p w:rsidR="00C7503F" w:rsidRPr="009B4813" w:rsidRDefault="0022693C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функциональные емкости из нержавеющей стали</w:t>
      </w:r>
      <w:r w:rsidR="00000374" w:rsidRPr="009B4813">
        <w:rPr>
          <w:bCs/>
          <w:sz w:val="28"/>
          <w:szCs w:val="28"/>
        </w:rPr>
        <w:t>;</w:t>
      </w:r>
    </w:p>
    <w:p w:rsidR="005E49D0" w:rsidRPr="009B4813" w:rsidRDefault="00B27F4E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корзины для </w:t>
      </w:r>
      <w:r w:rsidR="0017778D" w:rsidRPr="009B4813">
        <w:rPr>
          <w:bCs/>
          <w:sz w:val="28"/>
          <w:szCs w:val="28"/>
        </w:rPr>
        <w:t>отходов</w:t>
      </w:r>
      <w:r w:rsidR="00000374" w:rsidRPr="009B4813">
        <w:rPr>
          <w:bCs/>
          <w:sz w:val="28"/>
          <w:szCs w:val="28"/>
        </w:rPr>
        <w:t>;</w:t>
      </w:r>
      <w:r w:rsidR="0022693C" w:rsidRPr="009B4813">
        <w:rPr>
          <w:bCs/>
          <w:sz w:val="28"/>
          <w:szCs w:val="28"/>
        </w:rPr>
        <w:tab/>
      </w:r>
    </w:p>
    <w:p w:rsidR="0022693C" w:rsidRPr="009B4813" w:rsidRDefault="0022693C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 xml:space="preserve">- </w:t>
      </w:r>
      <w:proofErr w:type="spellStart"/>
      <w:r w:rsidRPr="009B4813">
        <w:rPr>
          <w:bCs/>
          <w:sz w:val="28"/>
          <w:szCs w:val="28"/>
        </w:rPr>
        <w:t>стрейч</w:t>
      </w:r>
      <w:proofErr w:type="spellEnd"/>
      <w:r w:rsidRPr="009B4813">
        <w:rPr>
          <w:bCs/>
          <w:sz w:val="28"/>
          <w:szCs w:val="28"/>
        </w:rPr>
        <w:t xml:space="preserve"> пленка для пищевых продуктов</w:t>
      </w:r>
      <w:r w:rsidR="00000374" w:rsidRPr="009B4813">
        <w:rPr>
          <w:bCs/>
          <w:sz w:val="28"/>
          <w:szCs w:val="28"/>
        </w:rPr>
        <w:t>;</w:t>
      </w:r>
    </w:p>
    <w:p w:rsidR="0022693C" w:rsidRPr="009B4813" w:rsidRDefault="0022693C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пергамент, фольга</w:t>
      </w:r>
      <w:r w:rsidR="00000374" w:rsidRPr="009B4813">
        <w:rPr>
          <w:bCs/>
          <w:sz w:val="28"/>
          <w:szCs w:val="28"/>
        </w:rPr>
        <w:t>;</w:t>
      </w:r>
    </w:p>
    <w:p w:rsidR="0022693C" w:rsidRPr="009B4813" w:rsidRDefault="0022693C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пакеты для вакуумного аппарата</w:t>
      </w:r>
      <w:r w:rsidR="00000374" w:rsidRPr="009B4813">
        <w:rPr>
          <w:bCs/>
          <w:sz w:val="28"/>
          <w:szCs w:val="28"/>
        </w:rPr>
        <w:t>;</w:t>
      </w:r>
    </w:p>
    <w:p w:rsidR="00000374" w:rsidRPr="009B4813" w:rsidRDefault="00000374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контейнеры одноразовые для пищевых продуктов;</w:t>
      </w:r>
    </w:p>
    <w:p w:rsidR="0022693C" w:rsidRPr="009B4813" w:rsidRDefault="0022693C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- перчатки силиконовые</w:t>
      </w:r>
      <w:r w:rsidR="00000374" w:rsidRPr="009B4813">
        <w:rPr>
          <w:bCs/>
          <w:sz w:val="28"/>
          <w:szCs w:val="28"/>
        </w:rPr>
        <w:t>.</w:t>
      </w:r>
    </w:p>
    <w:p w:rsidR="00C7503F" w:rsidRPr="009B4813" w:rsidRDefault="00130D0E" w:rsidP="00422C92">
      <w:pPr>
        <w:pStyle w:val="af"/>
        <w:rPr>
          <w:bCs/>
          <w:sz w:val="28"/>
          <w:szCs w:val="28"/>
        </w:rPr>
      </w:pPr>
      <w:r>
        <w:rPr>
          <w:bCs/>
          <w:sz w:val="28"/>
          <w:szCs w:val="28"/>
        </w:rPr>
        <w:t>В у</w:t>
      </w:r>
      <w:r w:rsidR="00C7503F" w:rsidRPr="009B4813">
        <w:rPr>
          <w:bCs/>
          <w:sz w:val="28"/>
          <w:szCs w:val="28"/>
        </w:rPr>
        <w:t xml:space="preserve">чебной </w:t>
      </w:r>
      <w:r w:rsidR="00C7503F" w:rsidRPr="00A56359">
        <w:rPr>
          <w:bCs/>
          <w:sz w:val="28"/>
          <w:szCs w:val="28"/>
          <w:u w:val="single"/>
        </w:rPr>
        <w:t>кухне ресторана</w:t>
      </w:r>
      <w:r w:rsidR="00C7503F" w:rsidRPr="009B4813">
        <w:rPr>
          <w:bCs/>
          <w:sz w:val="28"/>
          <w:szCs w:val="28"/>
        </w:rPr>
        <w:t xml:space="preserve"> оборудованы зоны инструктажа, оснащенные компьют</w:t>
      </w:r>
      <w:r w:rsidR="00C7503F" w:rsidRPr="009B4813">
        <w:rPr>
          <w:bCs/>
          <w:sz w:val="28"/>
          <w:szCs w:val="28"/>
        </w:rPr>
        <w:t>е</w:t>
      </w:r>
      <w:r w:rsidR="00C7503F" w:rsidRPr="009B4813">
        <w:rPr>
          <w:bCs/>
          <w:sz w:val="28"/>
          <w:szCs w:val="28"/>
        </w:rPr>
        <w:t>ром, проектором, интерактивной доской.</w:t>
      </w:r>
    </w:p>
    <w:p w:rsidR="00C7503F" w:rsidRPr="009B4813" w:rsidRDefault="00C7503F" w:rsidP="00422C92">
      <w:pPr>
        <w:pStyle w:val="af"/>
        <w:rPr>
          <w:sz w:val="28"/>
          <w:szCs w:val="28"/>
        </w:rPr>
      </w:pPr>
      <w:r w:rsidRPr="009B4813">
        <w:rPr>
          <w:sz w:val="28"/>
          <w:szCs w:val="28"/>
        </w:rPr>
        <w:t>П</w:t>
      </w:r>
      <w:r w:rsidR="003A7D2D">
        <w:rPr>
          <w:sz w:val="28"/>
          <w:szCs w:val="28"/>
        </w:rPr>
        <w:t>рограмма модуля включает в себя</w:t>
      </w:r>
      <w:r w:rsidRPr="009B4813">
        <w:rPr>
          <w:sz w:val="28"/>
          <w:szCs w:val="28"/>
        </w:rPr>
        <w:t xml:space="preserve"> обязательную производственную практику, к</w:t>
      </w:r>
      <w:r w:rsidRPr="009B4813">
        <w:rPr>
          <w:sz w:val="28"/>
          <w:szCs w:val="28"/>
        </w:rPr>
        <w:t>о</w:t>
      </w:r>
      <w:r w:rsidRPr="009B4813">
        <w:rPr>
          <w:sz w:val="28"/>
          <w:szCs w:val="28"/>
        </w:rPr>
        <w:t xml:space="preserve">торая проводится на базе организаций питания. </w:t>
      </w:r>
    </w:p>
    <w:p w:rsidR="003A7D2D" w:rsidRDefault="00C7503F" w:rsidP="00422C92">
      <w:pPr>
        <w:pStyle w:val="af"/>
        <w:rPr>
          <w:sz w:val="28"/>
          <w:szCs w:val="28"/>
        </w:rPr>
      </w:pPr>
      <w:r w:rsidRPr="00A56359">
        <w:rPr>
          <w:sz w:val="28"/>
          <w:szCs w:val="28"/>
          <w:u w:val="single"/>
        </w:rPr>
        <w:t xml:space="preserve">Оборудование и технологическое оснащение рабочих мест на базе практики: </w:t>
      </w:r>
      <w:r w:rsidR="003A7D2D" w:rsidRPr="00A56359">
        <w:rPr>
          <w:sz w:val="28"/>
          <w:szCs w:val="28"/>
          <w:u w:val="single"/>
        </w:rPr>
        <w:br/>
      </w:r>
      <w:r w:rsidR="003A7D2D">
        <w:rPr>
          <w:sz w:val="28"/>
          <w:szCs w:val="28"/>
        </w:rPr>
        <w:t>-</w:t>
      </w:r>
      <w:proofErr w:type="spellStart"/>
      <w:r w:rsidR="003A7D2D">
        <w:rPr>
          <w:sz w:val="28"/>
          <w:szCs w:val="28"/>
        </w:rPr>
        <w:t>весоизмерительное</w:t>
      </w:r>
      <w:proofErr w:type="spellEnd"/>
      <w:r w:rsidR="003A7D2D">
        <w:rPr>
          <w:sz w:val="28"/>
          <w:szCs w:val="28"/>
        </w:rPr>
        <w:t xml:space="preserve"> оборудование;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 овощерезательная машина;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пароконвектомат</w:t>
      </w:r>
      <w:proofErr w:type="spellEnd"/>
      <w:r>
        <w:rPr>
          <w:sz w:val="28"/>
          <w:szCs w:val="28"/>
        </w:rPr>
        <w:t>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</w:t>
      </w:r>
      <w:r w:rsidR="00946925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электрическая плита;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</w:t>
      </w:r>
      <w:r w:rsidR="00946925">
        <w:rPr>
          <w:sz w:val="28"/>
          <w:szCs w:val="28"/>
        </w:rPr>
        <w:t xml:space="preserve"> </w:t>
      </w:r>
      <w:r>
        <w:rPr>
          <w:sz w:val="28"/>
          <w:szCs w:val="28"/>
        </w:rPr>
        <w:t>протирочная машина;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</w:t>
      </w:r>
      <w:r w:rsidR="00946925">
        <w:rPr>
          <w:sz w:val="28"/>
          <w:szCs w:val="28"/>
        </w:rPr>
        <w:t xml:space="preserve"> </w:t>
      </w:r>
      <w:r>
        <w:rPr>
          <w:sz w:val="28"/>
          <w:szCs w:val="28"/>
        </w:rPr>
        <w:t>блендер;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</w:t>
      </w:r>
      <w:r w:rsidR="0094692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слайсер</w:t>
      </w:r>
      <w:proofErr w:type="spellEnd"/>
      <w:r>
        <w:rPr>
          <w:sz w:val="28"/>
          <w:szCs w:val="28"/>
        </w:rPr>
        <w:t>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</w:t>
      </w:r>
      <w:r w:rsidR="00946925">
        <w:rPr>
          <w:sz w:val="28"/>
          <w:szCs w:val="28"/>
        </w:rPr>
        <w:t xml:space="preserve"> </w:t>
      </w:r>
      <w:r w:rsidR="00C7503F" w:rsidRPr="009B4813">
        <w:rPr>
          <w:sz w:val="28"/>
          <w:szCs w:val="28"/>
        </w:rPr>
        <w:t xml:space="preserve">холодильные шкафы; 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</w:t>
      </w:r>
      <w:r w:rsidR="00946925">
        <w:rPr>
          <w:sz w:val="28"/>
          <w:szCs w:val="28"/>
        </w:rPr>
        <w:t xml:space="preserve"> </w:t>
      </w:r>
      <w:r w:rsidR="00C7503F" w:rsidRPr="009B4813">
        <w:rPr>
          <w:sz w:val="28"/>
          <w:szCs w:val="28"/>
        </w:rPr>
        <w:t>шкаф шоковой заморозки</w:t>
      </w:r>
      <w:r>
        <w:rPr>
          <w:sz w:val="28"/>
          <w:szCs w:val="28"/>
        </w:rPr>
        <w:t>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</w:t>
      </w:r>
      <w:r w:rsidR="00946925">
        <w:rPr>
          <w:sz w:val="28"/>
          <w:szCs w:val="28"/>
        </w:rPr>
        <w:t xml:space="preserve"> </w:t>
      </w:r>
      <w:r>
        <w:rPr>
          <w:sz w:val="28"/>
          <w:szCs w:val="28"/>
        </w:rPr>
        <w:t>инструменты;</w:t>
      </w:r>
    </w:p>
    <w:p w:rsidR="003A7D2D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</w:t>
      </w:r>
      <w:r w:rsidR="00946925">
        <w:rPr>
          <w:sz w:val="28"/>
          <w:szCs w:val="28"/>
        </w:rPr>
        <w:t xml:space="preserve"> </w:t>
      </w:r>
      <w:r w:rsidR="00C7503F" w:rsidRPr="009B4813">
        <w:rPr>
          <w:sz w:val="28"/>
          <w:szCs w:val="28"/>
        </w:rPr>
        <w:t>инвентарь</w:t>
      </w:r>
      <w:r>
        <w:rPr>
          <w:sz w:val="28"/>
          <w:szCs w:val="28"/>
        </w:rPr>
        <w:t>;</w:t>
      </w:r>
    </w:p>
    <w:p w:rsidR="00C7503F" w:rsidRPr="009B4813" w:rsidRDefault="003A7D2D" w:rsidP="00422C92">
      <w:pPr>
        <w:pStyle w:val="af"/>
        <w:rPr>
          <w:sz w:val="28"/>
          <w:szCs w:val="28"/>
        </w:rPr>
      </w:pPr>
      <w:r>
        <w:rPr>
          <w:sz w:val="28"/>
          <w:szCs w:val="28"/>
        </w:rPr>
        <w:t>-</w:t>
      </w:r>
      <w:r w:rsidR="00946925">
        <w:rPr>
          <w:sz w:val="28"/>
          <w:szCs w:val="28"/>
        </w:rPr>
        <w:t xml:space="preserve"> </w:t>
      </w:r>
      <w:r w:rsidR="00C7503F" w:rsidRPr="009B4813">
        <w:rPr>
          <w:sz w:val="28"/>
          <w:szCs w:val="28"/>
        </w:rPr>
        <w:t>посуда (</w:t>
      </w:r>
      <w:r w:rsidR="00C7503F" w:rsidRPr="009B4813">
        <w:rPr>
          <w:bCs/>
          <w:sz w:val="28"/>
          <w:szCs w:val="28"/>
        </w:rPr>
        <w:t>разделочные доски, ножи поварской тройки; щипцы универсальные; л</w:t>
      </w:r>
      <w:r w:rsidR="00C7503F" w:rsidRPr="009B4813">
        <w:rPr>
          <w:bCs/>
          <w:sz w:val="28"/>
          <w:szCs w:val="28"/>
        </w:rPr>
        <w:t>о</w:t>
      </w:r>
      <w:r w:rsidR="00C7503F" w:rsidRPr="009B4813">
        <w:rPr>
          <w:bCs/>
          <w:sz w:val="28"/>
          <w:szCs w:val="28"/>
        </w:rPr>
        <w:t xml:space="preserve">патка; веселка; венчик; ложки; шумовка; экономной очистки овощей; </w:t>
      </w:r>
      <w:proofErr w:type="spellStart"/>
      <w:r w:rsidR="00C7503F" w:rsidRPr="009B4813">
        <w:rPr>
          <w:bCs/>
          <w:sz w:val="28"/>
          <w:szCs w:val="28"/>
        </w:rPr>
        <w:t>гастроемк</w:t>
      </w:r>
      <w:r w:rsidR="00C7503F" w:rsidRPr="009B4813">
        <w:rPr>
          <w:bCs/>
          <w:sz w:val="28"/>
          <w:szCs w:val="28"/>
        </w:rPr>
        <w:t>о</w:t>
      </w:r>
      <w:r w:rsidR="00C7503F" w:rsidRPr="009B4813">
        <w:rPr>
          <w:bCs/>
          <w:sz w:val="28"/>
          <w:szCs w:val="28"/>
        </w:rPr>
        <w:t>сти</w:t>
      </w:r>
      <w:proofErr w:type="spellEnd"/>
      <w:r w:rsidR="00C7503F" w:rsidRPr="009B4813">
        <w:rPr>
          <w:bCs/>
          <w:sz w:val="28"/>
          <w:szCs w:val="28"/>
        </w:rPr>
        <w:t xml:space="preserve">; кастрюли; сотейники; сковороды; сито; сито конусообразное, </w:t>
      </w:r>
      <w:proofErr w:type="spellStart"/>
      <w:r w:rsidR="00C7503F" w:rsidRPr="009B4813">
        <w:rPr>
          <w:bCs/>
          <w:sz w:val="28"/>
          <w:szCs w:val="28"/>
        </w:rPr>
        <w:t>нуазетные</w:t>
      </w:r>
      <w:proofErr w:type="spellEnd"/>
      <w:r w:rsidR="00C7503F" w:rsidRPr="009B4813">
        <w:rPr>
          <w:bCs/>
          <w:sz w:val="28"/>
          <w:szCs w:val="28"/>
        </w:rPr>
        <w:t xml:space="preserve"> вые</w:t>
      </w:r>
      <w:r w:rsidR="00C7503F" w:rsidRPr="009B4813">
        <w:rPr>
          <w:bCs/>
          <w:sz w:val="28"/>
          <w:szCs w:val="28"/>
        </w:rPr>
        <w:t>м</w:t>
      </w:r>
      <w:r w:rsidR="00C7503F" w:rsidRPr="009B4813">
        <w:rPr>
          <w:bCs/>
          <w:sz w:val="28"/>
          <w:szCs w:val="28"/>
        </w:rPr>
        <w:t>ки и др.)</w:t>
      </w:r>
      <w:r w:rsidR="00C7503F" w:rsidRPr="009B4813">
        <w:rPr>
          <w:sz w:val="28"/>
          <w:szCs w:val="28"/>
        </w:rPr>
        <w:t>.</w:t>
      </w:r>
    </w:p>
    <w:p w:rsidR="00CB54F8" w:rsidRPr="009B4813" w:rsidRDefault="00CB54F8" w:rsidP="00422C92">
      <w:pPr>
        <w:pStyle w:val="af"/>
        <w:rPr>
          <w:sz w:val="28"/>
          <w:szCs w:val="28"/>
        </w:rPr>
      </w:pPr>
    </w:p>
    <w:p w:rsidR="00A570E3" w:rsidRDefault="00694A1A" w:rsidP="00422C92">
      <w:pPr>
        <w:pStyle w:val="af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A570E3" w:rsidRPr="003A7D2D">
        <w:rPr>
          <w:b/>
          <w:sz w:val="28"/>
          <w:szCs w:val="28"/>
        </w:rPr>
        <w:t>.2. Информационное обеспечение обучения</w:t>
      </w:r>
      <w:r w:rsidR="003A7D2D">
        <w:rPr>
          <w:b/>
          <w:sz w:val="28"/>
          <w:szCs w:val="28"/>
        </w:rPr>
        <w:t>.</w:t>
      </w:r>
    </w:p>
    <w:p w:rsidR="003A7D2D" w:rsidRPr="003A7D2D" w:rsidRDefault="003A7D2D" w:rsidP="00422C92">
      <w:pPr>
        <w:pStyle w:val="af"/>
        <w:rPr>
          <w:b/>
          <w:sz w:val="28"/>
          <w:szCs w:val="28"/>
        </w:rPr>
      </w:pPr>
    </w:p>
    <w:p w:rsidR="00A570E3" w:rsidRPr="009B4813" w:rsidRDefault="00A570E3" w:rsidP="00422C92">
      <w:pPr>
        <w:pStyle w:val="af"/>
        <w:rPr>
          <w:bCs/>
          <w:sz w:val="28"/>
          <w:szCs w:val="28"/>
        </w:rPr>
      </w:pPr>
      <w:r w:rsidRPr="009B4813">
        <w:rPr>
          <w:bCs/>
          <w:sz w:val="28"/>
          <w:szCs w:val="28"/>
        </w:rPr>
        <w:t>Перечень используемых учебных изданий, Интернет-ресурсов, дополнительной л</w:t>
      </w:r>
      <w:r w:rsidRPr="009B4813">
        <w:rPr>
          <w:bCs/>
          <w:sz w:val="28"/>
          <w:szCs w:val="28"/>
        </w:rPr>
        <w:t>и</w:t>
      </w:r>
      <w:r w:rsidRPr="009B4813">
        <w:rPr>
          <w:bCs/>
          <w:sz w:val="28"/>
          <w:szCs w:val="28"/>
        </w:rPr>
        <w:t>тературы</w:t>
      </w:r>
    </w:p>
    <w:p w:rsidR="00A570E3" w:rsidRPr="009B4813" w:rsidRDefault="00A570E3" w:rsidP="00422C92">
      <w:pPr>
        <w:pStyle w:val="af"/>
        <w:rPr>
          <w:b/>
          <w:bCs/>
          <w:sz w:val="28"/>
          <w:szCs w:val="28"/>
        </w:rPr>
      </w:pPr>
      <w:r w:rsidRPr="009B4813">
        <w:rPr>
          <w:b/>
          <w:bCs/>
          <w:sz w:val="28"/>
          <w:szCs w:val="28"/>
        </w:rPr>
        <w:t>Основные источники</w:t>
      </w:r>
      <w:r w:rsidR="00414611" w:rsidRPr="009B4813">
        <w:rPr>
          <w:b/>
          <w:bCs/>
          <w:sz w:val="28"/>
          <w:szCs w:val="28"/>
        </w:rPr>
        <w:t xml:space="preserve"> (печатные)</w:t>
      </w:r>
      <w:r w:rsidRPr="009B4813">
        <w:rPr>
          <w:b/>
          <w:bCs/>
          <w:sz w:val="28"/>
          <w:szCs w:val="28"/>
        </w:rPr>
        <w:t>:</w:t>
      </w:r>
    </w:p>
    <w:p w:rsidR="00B73880" w:rsidRPr="009B4813" w:rsidRDefault="00B73880" w:rsidP="00D90DD0">
      <w:pPr>
        <w:pStyle w:val="cv"/>
        <w:numPr>
          <w:ilvl w:val="0"/>
          <w:numId w:val="3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9B4813">
        <w:rPr>
          <w:sz w:val="28"/>
          <w:szCs w:val="28"/>
        </w:rPr>
        <w:t>Российская Федерация. Законы.  О качестве и безопасности пищевых проду</w:t>
      </w:r>
      <w:r w:rsidRPr="009B4813">
        <w:rPr>
          <w:sz w:val="28"/>
          <w:szCs w:val="28"/>
        </w:rPr>
        <w:t>к</w:t>
      </w:r>
      <w:r w:rsidRPr="009B4813">
        <w:rPr>
          <w:sz w:val="28"/>
          <w:szCs w:val="28"/>
        </w:rPr>
        <w:t xml:space="preserve">тов [Электронный ресурс]: </w:t>
      </w:r>
      <w:proofErr w:type="spellStart"/>
      <w:r w:rsidRPr="009B4813">
        <w:rPr>
          <w:sz w:val="28"/>
          <w:szCs w:val="28"/>
        </w:rPr>
        <w:t>фе</w:t>
      </w:r>
      <w:r w:rsidR="00946925">
        <w:rPr>
          <w:sz w:val="28"/>
          <w:szCs w:val="28"/>
        </w:rPr>
        <w:t>дер</w:t>
      </w:r>
      <w:proofErr w:type="spellEnd"/>
      <w:r w:rsidR="00946925">
        <w:rPr>
          <w:sz w:val="28"/>
          <w:szCs w:val="28"/>
        </w:rPr>
        <w:t xml:space="preserve">. закон: [принят Гос. Думой </w:t>
      </w:r>
      <w:r w:rsidRPr="009B4813">
        <w:rPr>
          <w:sz w:val="28"/>
          <w:szCs w:val="28"/>
        </w:rPr>
        <w:t xml:space="preserve">1 дек.1999 г.: </w:t>
      </w:r>
      <w:proofErr w:type="spellStart"/>
      <w:r w:rsidRPr="009B4813">
        <w:rPr>
          <w:sz w:val="28"/>
          <w:szCs w:val="28"/>
        </w:rPr>
        <w:t>одобр</w:t>
      </w:r>
      <w:proofErr w:type="spellEnd"/>
      <w:r w:rsidRPr="009B4813">
        <w:rPr>
          <w:sz w:val="28"/>
          <w:szCs w:val="28"/>
        </w:rPr>
        <w:t>. Советом Федерации 23 дек. 1999 г.: в ред. на 13.07.2015г. № 213-ФЗ].</w:t>
      </w:r>
    </w:p>
    <w:p w:rsidR="00B73880" w:rsidRPr="009B4813" w:rsidRDefault="00B73880" w:rsidP="00D90DD0">
      <w:pPr>
        <w:pStyle w:val="cv"/>
        <w:numPr>
          <w:ilvl w:val="0"/>
          <w:numId w:val="33"/>
        </w:numPr>
        <w:spacing w:before="0" w:beforeAutospacing="0" w:after="0" w:afterAutospacing="0"/>
        <w:ind w:left="0" w:firstLine="0"/>
        <w:jc w:val="both"/>
        <w:rPr>
          <w:rStyle w:val="af0"/>
          <w:sz w:val="28"/>
          <w:szCs w:val="28"/>
        </w:rPr>
      </w:pPr>
      <w:r w:rsidRPr="009B4813">
        <w:rPr>
          <w:sz w:val="28"/>
          <w:szCs w:val="28"/>
        </w:rPr>
        <w:lastRenderedPageBreak/>
        <w:t>Российская Федерация. Постановления. Правила оказания услуг общественн</w:t>
      </w:r>
      <w:r w:rsidRPr="009B4813">
        <w:rPr>
          <w:sz w:val="28"/>
          <w:szCs w:val="28"/>
        </w:rPr>
        <w:t>о</w:t>
      </w:r>
      <w:r w:rsidRPr="009B4813">
        <w:rPr>
          <w:sz w:val="28"/>
          <w:szCs w:val="28"/>
        </w:rPr>
        <w:t>го питания [Электронный ресурс]: постановление Правительства РФ: [Утв. 15 авг. 1997 г. № 1036: в ред. от 10 мая 2007 № 276].</w:t>
      </w:r>
    </w:p>
    <w:p w:rsidR="00B73880" w:rsidRPr="009B4813" w:rsidRDefault="00B73880" w:rsidP="00D90DD0">
      <w:pPr>
        <w:pStyle w:val="ae"/>
        <w:numPr>
          <w:ilvl w:val="0"/>
          <w:numId w:val="33"/>
        </w:numPr>
        <w:ind w:left="0" w:firstLine="0"/>
        <w:jc w:val="both"/>
        <w:rPr>
          <w:b w:val="0"/>
          <w:sz w:val="28"/>
        </w:rPr>
      </w:pPr>
      <w:r w:rsidRPr="009B4813">
        <w:rPr>
          <w:b w:val="0"/>
          <w:sz w:val="28"/>
        </w:rPr>
        <w:t xml:space="preserve">ГОСТ 31984-2012 Услуги общественного питания. Общие </w:t>
      </w:r>
      <w:r w:rsidR="00946925" w:rsidRPr="009B4813">
        <w:rPr>
          <w:b w:val="0"/>
          <w:sz w:val="28"/>
        </w:rPr>
        <w:t>требования. -</w:t>
      </w:r>
      <w:r w:rsidRPr="009B4813">
        <w:rPr>
          <w:b w:val="0"/>
          <w:sz w:val="28"/>
        </w:rPr>
        <w:t xml:space="preserve"> </w:t>
      </w:r>
      <w:proofErr w:type="spellStart"/>
      <w:r w:rsidRPr="009B4813">
        <w:rPr>
          <w:b w:val="0"/>
          <w:sz w:val="28"/>
        </w:rPr>
        <w:t>Введ</w:t>
      </w:r>
      <w:proofErr w:type="spellEnd"/>
      <w:r w:rsidRPr="009B4813">
        <w:rPr>
          <w:b w:val="0"/>
          <w:sz w:val="28"/>
        </w:rPr>
        <w:t xml:space="preserve">.  </w:t>
      </w:r>
    </w:p>
    <w:p w:rsidR="00B73880" w:rsidRPr="009B4813" w:rsidRDefault="00B73880" w:rsidP="00D90DD0">
      <w:pPr>
        <w:pStyle w:val="ae"/>
        <w:jc w:val="both"/>
        <w:rPr>
          <w:b w:val="0"/>
          <w:sz w:val="28"/>
        </w:rPr>
      </w:pPr>
      <w:r w:rsidRPr="009B4813">
        <w:rPr>
          <w:b w:val="0"/>
          <w:sz w:val="28"/>
        </w:rPr>
        <w:t xml:space="preserve">2015-01-01. -  М.: </w:t>
      </w:r>
      <w:proofErr w:type="spellStart"/>
      <w:r w:rsidRPr="009B4813">
        <w:rPr>
          <w:b w:val="0"/>
          <w:sz w:val="28"/>
        </w:rPr>
        <w:t>Стандартинформ</w:t>
      </w:r>
      <w:proofErr w:type="spellEnd"/>
      <w:r w:rsidRPr="009B4813">
        <w:rPr>
          <w:b w:val="0"/>
          <w:sz w:val="28"/>
        </w:rPr>
        <w:t>, 2014.</w:t>
      </w:r>
      <w:r w:rsidR="00946925">
        <w:rPr>
          <w:b w:val="0"/>
          <w:sz w:val="28"/>
        </w:rPr>
        <w:t xml:space="preserve"> </w:t>
      </w:r>
      <w:r w:rsidRPr="009B4813">
        <w:rPr>
          <w:b w:val="0"/>
          <w:sz w:val="28"/>
        </w:rPr>
        <w:t>-</w:t>
      </w:r>
      <w:r w:rsidRPr="009B4813">
        <w:rPr>
          <w:b w:val="0"/>
          <w:sz w:val="28"/>
          <w:lang w:val="en-US"/>
        </w:rPr>
        <w:t>III</w:t>
      </w:r>
      <w:r w:rsidRPr="009B4813">
        <w:rPr>
          <w:b w:val="0"/>
          <w:sz w:val="28"/>
        </w:rPr>
        <w:t>, 8 с.</w:t>
      </w:r>
    </w:p>
    <w:p w:rsidR="00B73880" w:rsidRPr="009B4813" w:rsidRDefault="00B73880" w:rsidP="00D90DD0">
      <w:pPr>
        <w:pStyle w:val="ae"/>
        <w:numPr>
          <w:ilvl w:val="0"/>
          <w:numId w:val="33"/>
        </w:numPr>
        <w:ind w:left="0" w:firstLine="0"/>
        <w:jc w:val="both"/>
        <w:rPr>
          <w:b w:val="0"/>
          <w:sz w:val="28"/>
        </w:rPr>
      </w:pPr>
      <w:r w:rsidRPr="009B4813">
        <w:rPr>
          <w:b w:val="0"/>
          <w:sz w:val="28"/>
        </w:rPr>
        <w:t xml:space="preserve">ГОСТ 30524-2013 Услуги общественного питания. Требования к персоналу. - </w:t>
      </w:r>
      <w:proofErr w:type="spellStart"/>
      <w:r w:rsidRPr="009B4813">
        <w:rPr>
          <w:b w:val="0"/>
          <w:sz w:val="28"/>
        </w:rPr>
        <w:t>Введ</w:t>
      </w:r>
      <w:proofErr w:type="spellEnd"/>
      <w:r w:rsidRPr="009B4813">
        <w:rPr>
          <w:b w:val="0"/>
          <w:sz w:val="28"/>
        </w:rPr>
        <w:t xml:space="preserve">.  2016-01-01. -  М.: </w:t>
      </w:r>
      <w:proofErr w:type="spellStart"/>
      <w:r w:rsidRPr="009B4813">
        <w:rPr>
          <w:b w:val="0"/>
          <w:sz w:val="28"/>
        </w:rPr>
        <w:t>Стандартинформ</w:t>
      </w:r>
      <w:proofErr w:type="spellEnd"/>
      <w:r w:rsidRPr="009B4813">
        <w:rPr>
          <w:b w:val="0"/>
          <w:sz w:val="28"/>
        </w:rPr>
        <w:t>, 2014.</w:t>
      </w:r>
      <w:r w:rsidR="00946925">
        <w:rPr>
          <w:b w:val="0"/>
          <w:sz w:val="28"/>
        </w:rPr>
        <w:t xml:space="preserve"> </w:t>
      </w:r>
      <w:r w:rsidRPr="009B4813">
        <w:rPr>
          <w:b w:val="0"/>
          <w:sz w:val="28"/>
        </w:rPr>
        <w:t>-</w:t>
      </w:r>
      <w:r w:rsidRPr="009B4813">
        <w:rPr>
          <w:b w:val="0"/>
          <w:sz w:val="28"/>
          <w:lang w:val="en-US"/>
        </w:rPr>
        <w:t>III</w:t>
      </w:r>
      <w:r w:rsidRPr="009B4813">
        <w:rPr>
          <w:b w:val="0"/>
          <w:sz w:val="28"/>
        </w:rPr>
        <w:t>, 48 с.</w:t>
      </w:r>
    </w:p>
    <w:p w:rsidR="00B73880" w:rsidRPr="009B4813" w:rsidRDefault="00946925" w:rsidP="00D90DD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ГОСТ 30390-2013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Услуги</w:t>
      </w:r>
      <w:r w:rsidR="00B73880" w:rsidRPr="009B4813">
        <w:rPr>
          <w:rFonts w:ascii="Times New Roman" w:hAnsi="Times New Roman" w:cs="Times New Roman"/>
          <w:sz w:val="28"/>
          <w:szCs w:val="28"/>
        </w:rPr>
        <w:t>общественного</w:t>
      </w:r>
      <w:proofErr w:type="spellEnd"/>
      <w:r w:rsidR="00B73880" w:rsidRPr="009B4813">
        <w:rPr>
          <w:rFonts w:ascii="Times New Roman" w:hAnsi="Times New Roman" w:cs="Times New Roman"/>
          <w:sz w:val="28"/>
          <w:szCs w:val="28"/>
        </w:rPr>
        <w:t xml:space="preserve"> питания. Продукция общественного пит</w:t>
      </w:r>
      <w:r w:rsidR="00B73880" w:rsidRPr="009B4813">
        <w:rPr>
          <w:rFonts w:ascii="Times New Roman" w:hAnsi="Times New Roman" w:cs="Times New Roman"/>
          <w:sz w:val="28"/>
          <w:szCs w:val="28"/>
        </w:rPr>
        <w:t>а</w:t>
      </w:r>
      <w:r w:rsidR="00B73880" w:rsidRPr="009B4813">
        <w:rPr>
          <w:rFonts w:ascii="Times New Roman" w:hAnsi="Times New Roman" w:cs="Times New Roman"/>
          <w:sz w:val="28"/>
          <w:szCs w:val="28"/>
        </w:rPr>
        <w:t xml:space="preserve">ния, реализуемая населению. Общие технические условия – </w:t>
      </w:r>
      <w:proofErr w:type="spellStart"/>
      <w:r w:rsidR="00B73880" w:rsidRPr="009B4813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="00B73880" w:rsidRPr="009B4813">
        <w:rPr>
          <w:rFonts w:ascii="Times New Roman" w:hAnsi="Times New Roman" w:cs="Times New Roman"/>
          <w:sz w:val="28"/>
          <w:szCs w:val="28"/>
        </w:rPr>
        <w:t xml:space="preserve">. 2016 – 01 – 01.- М.: </w:t>
      </w:r>
      <w:proofErr w:type="spellStart"/>
      <w:r w:rsidR="00B73880" w:rsidRPr="009B4813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="00B73880" w:rsidRPr="009B4813">
        <w:rPr>
          <w:rFonts w:ascii="Times New Roman" w:hAnsi="Times New Roman" w:cs="Times New Roman"/>
          <w:sz w:val="28"/>
          <w:szCs w:val="28"/>
        </w:rPr>
        <w:t xml:space="preserve">, 2014.- </w:t>
      </w:r>
      <w:proofErr w:type="gramStart"/>
      <w:r w:rsidR="00B73880" w:rsidRPr="009B481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73880" w:rsidRPr="009B4813">
        <w:rPr>
          <w:rFonts w:ascii="Times New Roman" w:hAnsi="Times New Roman" w:cs="Times New Roman"/>
          <w:sz w:val="28"/>
          <w:szCs w:val="28"/>
        </w:rPr>
        <w:t>, 12 с.</w:t>
      </w:r>
      <w:proofErr w:type="gramEnd"/>
    </w:p>
    <w:p w:rsidR="00B73880" w:rsidRPr="009B4813" w:rsidRDefault="00946925" w:rsidP="00C9628B">
      <w:pPr>
        <w:pStyle w:val="ae"/>
        <w:numPr>
          <w:ilvl w:val="0"/>
          <w:numId w:val="33"/>
        </w:numPr>
        <w:ind w:left="0" w:firstLine="0"/>
        <w:jc w:val="both"/>
        <w:rPr>
          <w:b w:val="0"/>
          <w:sz w:val="28"/>
        </w:rPr>
      </w:pPr>
      <w:r>
        <w:rPr>
          <w:b w:val="0"/>
          <w:sz w:val="28"/>
        </w:rPr>
        <w:t xml:space="preserve">ГОСТ 30389 - 2013 </w:t>
      </w:r>
      <w:r w:rsidR="00B73880" w:rsidRPr="009B4813">
        <w:rPr>
          <w:b w:val="0"/>
          <w:sz w:val="28"/>
        </w:rPr>
        <w:t>Услуги общественного питания. Предприятия обществе</w:t>
      </w:r>
      <w:r w:rsidR="00B73880" w:rsidRPr="009B4813">
        <w:rPr>
          <w:b w:val="0"/>
          <w:sz w:val="28"/>
        </w:rPr>
        <w:t>н</w:t>
      </w:r>
      <w:r w:rsidR="00B73880" w:rsidRPr="009B4813">
        <w:rPr>
          <w:b w:val="0"/>
          <w:sz w:val="28"/>
        </w:rPr>
        <w:t xml:space="preserve">ного питания. Классификация и общие требования – </w:t>
      </w:r>
      <w:proofErr w:type="spellStart"/>
      <w:r w:rsidR="00B73880" w:rsidRPr="009B4813">
        <w:rPr>
          <w:b w:val="0"/>
          <w:sz w:val="28"/>
        </w:rPr>
        <w:t>Введ</w:t>
      </w:r>
      <w:proofErr w:type="spellEnd"/>
      <w:r w:rsidR="00B73880" w:rsidRPr="009B4813">
        <w:rPr>
          <w:b w:val="0"/>
          <w:sz w:val="28"/>
        </w:rPr>
        <w:t xml:space="preserve">. 2016 – 01 – 01. – М.: </w:t>
      </w:r>
      <w:proofErr w:type="spellStart"/>
      <w:r w:rsidR="00B73880" w:rsidRPr="009B4813">
        <w:rPr>
          <w:b w:val="0"/>
          <w:sz w:val="28"/>
        </w:rPr>
        <w:t>Стандартинформ</w:t>
      </w:r>
      <w:proofErr w:type="spellEnd"/>
      <w:r w:rsidR="00B73880" w:rsidRPr="009B4813">
        <w:rPr>
          <w:b w:val="0"/>
          <w:sz w:val="28"/>
        </w:rPr>
        <w:t>, 2014.</w:t>
      </w:r>
      <w:r>
        <w:rPr>
          <w:b w:val="0"/>
          <w:sz w:val="28"/>
        </w:rPr>
        <w:t xml:space="preserve"> </w:t>
      </w:r>
      <w:r w:rsidR="00B73880" w:rsidRPr="009B4813">
        <w:rPr>
          <w:b w:val="0"/>
          <w:sz w:val="28"/>
        </w:rPr>
        <w:t xml:space="preserve">- </w:t>
      </w:r>
      <w:r w:rsidR="00B73880" w:rsidRPr="009B4813">
        <w:rPr>
          <w:b w:val="0"/>
          <w:sz w:val="28"/>
          <w:lang w:val="en-US"/>
        </w:rPr>
        <w:t>III</w:t>
      </w:r>
      <w:r w:rsidR="00B73880" w:rsidRPr="009B4813">
        <w:rPr>
          <w:b w:val="0"/>
          <w:sz w:val="28"/>
        </w:rPr>
        <w:t>, 12 с.</w:t>
      </w:r>
    </w:p>
    <w:p w:rsidR="00B73880" w:rsidRPr="009B4813" w:rsidRDefault="00946925" w:rsidP="00C9628B">
      <w:pPr>
        <w:pStyle w:val="ae"/>
        <w:numPr>
          <w:ilvl w:val="0"/>
          <w:numId w:val="33"/>
        </w:numPr>
        <w:ind w:left="0" w:firstLine="0"/>
        <w:jc w:val="both"/>
        <w:rPr>
          <w:b w:val="0"/>
          <w:sz w:val="28"/>
        </w:rPr>
      </w:pPr>
      <w:r>
        <w:rPr>
          <w:b w:val="0"/>
          <w:sz w:val="28"/>
        </w:rPr>
        <w:t xml:space="preserve">ГОСТ 31986-2012 </w:t>
      </w:r>
      <w:r w:rsidR="00B73880" w:rsidRPr="009B4813">
        <w:rPr>
          <w:b w:val="0"/>
          <w:sz w:val="28"/>
        </w:rPr>
        <w:t xml:space="preserve">Услуги общественного питания. Метод органолептической оценки качества продукции общественного питания. – </w:t>
      </w:r>
      <w:proofErr w:type="spellStart"/>
      <w:r w:rsidR="00B73880" w:rsidRPr="009B4813">
        <w:rPr>
          <w:b w:val="0"/>
          <w:sz w:val="28"/>
        </w:rPr>
        <w:t>Введ</w:t>
      </w:r>
      <w:proofErr w:type="spellEnd"/>
      <w:r w:rsidR="00B73880" w:rsidRPr="009B4813">
        <w:rPr>
          <w:b w:val="0"/>
          <w:sz w:val="28"/>
        </w:rPr>
        <w:t xml:space="preserve">. 2015 – 01 – 01. – М.: </w:t>
      </w:r>
      <w:proofErr w:type="spellStart"/>
      <w:r w:rsidR="00B73880" w:rsidRPr="009B4813">
        <w:rPr>
          <w:b w:val="0"/>
          <w:sz w:val="28"/>
        </w:rPr>
        <w:t>Стандартинформ</w:t>
      </w:r>
      <w:proofErr w:type="spellEnd"/>
      <w:r w:rsidR="00B73880" w:rsidRPr="009B4813">
        <w:rPr>
          <w:b w:val="0"/>
          <w:sz w:val="28"/>
        </w:rPr>
        <w:t xml:space="preserve">, 2014. – </w:t>
      </w:r>
      <w:r w:rsidR="00B73880" w:rsidRPr="009B4813">
        <w:rPr>
          <w:b w:val="0"/>
          <w:sz w:val="28"/>
          <w:lang w:val="en-US"/>
        </w:rPr>
        <w:t>III</w:t>
      </w:r>
      <w:r w:rsidR="00B73880" w:rsidRPr="009B4813">
        <w:rPr>
          <w:b w:val="0"/>
          <w:sz w:val="28"/>
        </w:rPr>
        <w:t>, 11 с.</w:t>
      </w:r>
    </w:p>
    <w:p w:rsidR="00B73880" w:rsidRPr="009B4813" w:rsidRDefault="00946925" w:rsidP="00C9628B">
      <w:pPr>
        <w:pStyle w:val="ae"/>
        <w:numPr>
          <w:ilvl w:val="0"/>
          <w:numId w:val="33"/>
        </w:numPr>
        <w:ind w:left="0" w:firstLine="0"/>
        <w:jc w:val="both"/>
        <w:rPr>
          <w:b w:val="0"/>
          <w:spacing w:val="-8"/>
          <w:sz w:val="28"/>
        </w:rPr>
      </w:pPr>
      <w:r>
        <w:rPr>
          <w:b w:val="0"/>
          <w:sz w:val="28"/>
        </w:rPr>
        <w:t xml:space="preserve">ГОСТ 31987-2012 </w:t>
      </w:r>
      <w:r w:rsidR="00B73880" w:rsidRPr="009B4813">
        <w:rPr>
          <w:b w:val="0"/>
          <w:sz w:val="28"/>
        </w:rPr>
        <w:t>Услуги общественного питания. Технологические докуме</w:t>
      </w:r>
      <w:r w:rsidR="00B73880" w:rsidRPr="009B4813">
        <w:rPr>
          <w:b w:val="0"/>
          <w:sz w:val="28"/>
        </w:rPr>
        <w:t>н</w:t>
      </w:r>
      <w:r w:rsidR="00B73880" w:rsidRPr="009B4813">
        <w:rPr>
          <w:b w:val="0"/>
          <w:sz w:val="28"/>
        </w:rPr>
        <w:t>ты на продукцию общественного питания. Общие требования к оформлению, п</w:t>
      </w:r>
      <w:r w:rsidR="00B73880" w:rsidRPr="009B4813">
        <w:rPr>
          <w:b w:val="0"/>
          <w:sz w:val="28"/>
        </w:rPr>
        <w:t>о</w:t>
      </w:r>
      <w:r w:rsidR="00B73880" w:rsidRPr="009B4813">
        <w:rPr>
          <w:b w:val="0"/>
          <w:sz w:val="28"/>
        </w:rPr>
        <w:t>строению и с</w:t>
      </w:r>
      <w:r w:rsidR="00065C81" w:rsidRPr="009B4813">
        <w:rPr>
          <w:b w:val="0"/>
          <w:sz w:val="28"/>
        </w:rPr>
        <w:t>одержанию.</w:t>
      </w:r>
      <w:r>
        <w:rPr>
          <w:b w:val="0"/>
          <w:sz w:val="28"/>
        </w:rPr>
        <w:t xml:space="preserve"> </w:t>
      </w:r>
      <w:r w:rsidR="00065C81" w:rsidRPr="009B4813">
        <w:rPr>
          <w:b w:val="0"/>
          <w:sz w:val="28"/>
        </w:rPr>
        <w:t xml:space="preserve">- </w:t>
      </w:r>
      <w:proofErr w:type="spellStart"/>
      <w:r w:rsidR="00065C81" w:rsidRPr="009B4813">
        <w:rPr>
          <w:b w:val="0"/>
          <w:sz w:val="28"/>
        </w:rPr>
        <w:t>Введ</w:t>
      </w:r>
      <w:proofErr w:type="spellEnd"/>
      <w:r w:rsidR="00065C81" w:rsidRPr="009B4813">
        <w:rPr>
          <w:b w:val="0"/>
          <w:sz w:val="28"/>
        </w:rPr>
        <w:t xml:space="preserve">. 2015 – 01 </w:t>
      </w:r>
      <w:r w:rsidR="00B73880" w:rsidRPr="009B4813">
        <w:rPr>
          <w:b w:val="0"/>
          <w:sz w:val="28"/>
        </w:rPr>
        <w:t xml:space="preserve">– М.: </w:t>
      </w:r>
      <w:proofErr w:type="spellStart"/>
      <w:r w:rsidR="00B73880" w:rsidRPr="009B4813">
        <w:rPr>
          <w:b w:val="0"/>
          <w:sz w:val="28"/>
        </w:rPr>
        <w:t>Стандартинформ</w:t>
      </w:r>
      <w:proofErr w:type="spellEnd"/>
      <w:r w:rsidR="00B73880" w:rsidRPr="009B4813">
        <w:rPr>
          <w:b w:val="0"/>
          <w:sz w:val="28"/>
        </w:rPr>
        <w:t>, 2014.</w:t>
      </w:r>
      <w:r>
        <w:rPr>
          <w:b w:val="0"/>
          <w:sz w:val="28"/>
        </w:rPr>
        <w:t xml:space="preserve"> </w:t>
      </w:r>
      <w:r w:rsidR="00B73880" w:rsidRPr="009B4813">
        <w:rPr>
          <w:b w:val="0"/>
          <w:sz w:val="28"/>
        </w:rPr>
        <w:t xml:space="preserve">- </w:t>
      </w:r>
      <w:r w:rsidR="00B73880" w:rsidRPr="009B4813">
        <w:rPr>
          <w:b w:val="0"/>
          <w:sz w:val="28"/>
          <w:lang w:val="en-US"/>
        </w:rPr>
        <w:t>III</w:t>
      </w:r>
      <w:r w:rsidR="00B73880" w:rsidRPr="009B4813">
        <w:rPr>
          <w:b w:val="0"/>
          <w:sz w:val="28"/>
        </w:rPr>
        <w:t xml:space="preserve">, 16 с. </w:t>
      </w:r>
    </w:p>
    <w:p w:rsidR="00B73880" w:rsidRPr="009B4813" w:rsidRDefault="00946925" w:rsidP="00C9628B">
      <w:pPr>
        <w:pStyle w:val="ae"/>
        <w:numPr>
          <w:ilvl w:val="0"/>
          <w:numId w:val="33"/>
        </w:numPr>
        <w:ind w:left="0" w:firstLine="0"/>
        <w:jc w:val="both"/>
        <w:rPr>
          <w:b w:val="0"/>
          <w:sz w:val="28"/>
        </w:rPr>
      </w:pPr>
      <w:r>
        <w:rPr>
          <w:b w:val="0"/>
          <w:sz w:val="28"/>
        </w:rPr>
        <w:t>ГОСТ 31988-2012</w:t>
      </w:r>
      <w:r w:rsidR="00B73880" w:rsidRPr="009B4813">
        <w:rPr>
          <w:b w:val="0"/>
          <w:sz w:val="28"/>
        </w:rPr>
        <w:t xml:space="preserve">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="00B73880" w:rsidRPr="009B4813">
        <w:rPr>
          <w:b w:val="0"/>
          <w:sz w:val="28"/>
        </w:rPr>
        <w:t>Введ</w:t>
      </w:r>
      <w:proofErr w:type="spellEnd"/>
      <w:r w:rsidR="00B73880" w:rsidRPr="009B4813">
        <w:rPr>
          <w:b w:val="0"/>
          <w:sz w:val="28"/>
        </w:rPr>
        <w:t xml:space="preserve">. 2015 – 01 – 01. – М.: </w:t>
      </w:r>
      <w:proofErr w:type="spellStart"/>
      <w:r w:rsidR="00B73880" w:rsidRPr="009B4813">
        <w:rPr>
          <w:b w:val="0"/>
          <w:sz w:val="28"/>
        </w:rPr>
        <w:t>Стандартинформ</w:t>
      </w:r>
      <w:proofErr w:type="spellEnd"/>
      <w:r w:rsidR="00B73880" w:rsidRPr="009B4813">
        <w:rPr>
          <w:b w:val="0"/>
          <w:sz w:val="28"/>
        </w:rPr>
        <w:t xml:space="preserve">, 2014. – </w:t>
      </w:r>
      <w:r w:rsidR="00B73880" w:rsidRPr="009B4813">
        <w:rPr>
          <w:b w:val="0"/>
          <w:sz w:val="28"/>
          <w:lang w:val="en-US"/>
        </w:rPr>
        <w:t>III</w:t>
      </w:r>
      <w:r w:rsidR="00B73880" w:rsidRPr="009B4813">
        <w:rPr>
          <w:b w:val="0"/>
          <w:sz w:val="28"/>
        </w:rPr>
        <w:t>, 10 с.</w:t>
      </w:r>
    </w:p>
    <w:p w:rsidR="00B73880" w:rsidRPr="009B4813" w:rsidRDefault="00946925" w:rsidP="00C9628B">
      <w:pPr>
        <w:pStyle w:val="a9"/>
        <w:numPr>
          <w:ilvl w:val="0"/>
          <w:numId w:val="33"/>
        </w:numPr>
        <w:shd w:val="clear" w:color="auto" w:fill="FFFFFF"/>
        <w:spacing w:after="0"/>
        <w:ind w:left="0" w:right="240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СанПиН </w:t>
      </w:r>
      <w:r w:rsidR="00B73880" w:rsidRPr="009B4813">
        <w:rPr>
          <w:rFonts w:ascii="Times New Roman" w:hAnsi="Times New Roman" w:cs="Times New Roman"/>
          <w:sz w:val="28"/>
          <w:szCs w:val="28"/>
        </w:rPr>
        <w:t>2.3.2. 1324-03Гигиенические требования к срокам годности и усл</w:t>
      </w:r>
      <w:r w:rsidR="00B73880" w:rsidRPr="009B4813">
        <w:rPr>
          <w:rFonts w:ascii="Times New Roman" w:hAnsi="Times New Roman" w:cs="Times New Roman"/>
          <w:sz w:val="28"/>
          <w:szCs w:val="28"/>
        </w:rPr>
        <w:t>о</w:t>
      </w:r>
      <w:r w:rsidR="00B73880" w:rsidRPr="009B4813">
        <w:rPr>
          <w:rFonts w:ascii="Times New Roman" w:hAnsi="Times New Roman" w:cs="Times New Roman"/>
          <w:sz w:val="28"/>
          <w:szCs w:val="28"/>
        </w:rPr>
        <w:t>виям хранения пищевых продуктов [Электронный ресурс]: постановление Главн</w:t>
      </w:r>
      <w:r w:rsidR="00B73880" w:rsidRPr="009B4813">
        <w:rPr>
          <w:rFonts w:ascii="Times New Roman" w:hAnsi="Times New Roman" w:cs="Times New Roman"/>
          <w:sz w:val="28"/>
          <w:szCs w:val="28"/>
        </w:rPr>
        <w:t>о</w:t>
      </w:r>
      <w:r w:rsidR="00B73880" w:rsidRPr="009B4813">
        <w:rPr>
          <w:rFonts w:ascii="Times New Roman" w:hAnsi="Times New Roman" w:cs="Times New Roman"/>
          <w:sz w:val="28"/>
          <w:szCs w:val="28"/>
        </w:rPr>
        <w:t xml:space="preserve">го государственного санитарного врача РФ от 22 мая 2003 г. № 98.            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СП 1.1.1058-01. Организация и проведение производственного контроля за с</w:t>
      </w:r>
      <w:r w:rsidRPr="009B4813">
        <w:rPr>
          <w:rFonts w:ascii="Times New Roman" w:hAnsi="Times New Roman" w:cs="Times New Roman"/>
          <w:sz w:val="28"/>
          <w:szCs w:val="28"/>
        </w:rPr>
        <w:t>о</w:t>
      </w:r>
      <w:r w:rsidRPr="009B4813">
        <w:rPr>
          <w:rFonts w:ascii="Times New Roman" w:hAnsi="Times New Roman" w:cs="Times New Roman"/>
          <w:sz w:val="28"/>
          <w:szCs w:val="28"/>
        </w:rPr>
        <w:t>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B73880" w:rsidRPr="009B4813" w:rsidRDefault="00946925" w:rsidP="00C9628B">
      <w:pPr>
        <w:pStyle w:val="a9"/>
        <w:numPr>
          <w:ilvl w:val="0"/>
          <w:numId w:val="33"/>
        </w:numPr>
        <w:shd w:val="clear" w:color="auto" w:fill="FFFFFF"/>
        <w:spacing w:after="0"/>
        <w:ind w:left="0" w:right="24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СанПиН 2.3.2.1078-01 </w:t>
      </w:r>
      <w:r w:rsidR="00B73880" w:rsidRPr="009B4813">
        <w:rPr>
          <w:rFonts w:ascii="Times New Roman" w:hAnsi="Times New Roman" w:cs="Times New Roman"/>
          <w:sz w:val="28"/>
          <w:szCs w:val="28"/>
        </w:rPr>
        <w:t>Гигиенические требования безопасности и пищевой ценности пищевых продуктов [Электронный ресурс]: постановление Главного г</w:t>
      </w:r>
      <w:r w:rsidR="00B73880" w:rsidRPr="009B4813">
        <w:rPr>
          <w:rFonts w:ascii="Times New Roman" w:hAnsi="Times New Roman" w:cs="Times New Roman"/>
          <w:sz w:val="28"/>
          <w:szCs w:val="28"/>
        </w:rPr>
        <w:t>о</w:t>
      </w:r>
      <w:r w:rsidR="00B73880" w:rsidRPr="009B4813">
        <w:rPr>
          <w:rFonts w:ascii="Times New Roman" w:hAnsi="Times New Roman" w:cs="Times New Roman"/>
          <w:sz w:val="28"/>
          <w:szCs w:val="28"/>
        </w:rPr>
        <w:t xml:space="preserve">сударственного санитарного врача РФ от 20 августа 2002 г. № 27           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Style w:val="af0"/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СанПиН 2.3.6. 1079-01 Санитарно-эпидемиологические требования к орган</w:t>
      </w:r>
      <w:r w:rsidRPr="009B4813">
        <w:rPr>
          <w:rFonts w:ascii="Times New Roman" w:hAnsi="Times New Roman" w:cs="Times New Roman"/>
          <w:sz w:val="28"/>
          <w:szCs w:val="28"/>
        </w:rPr>
        <w:t>и</w:t>
      </w:r>
      <w:r w:rsidRPr="009B4813">
        <w:rPr>
          <w:rFonts w:ascii="Times New Roman" w:hAnsi="Times New Roman" w:cs="Times New Roman"/>
          <w:sz w:val="28"/>
          <w:szCs w:val="28"/>
        </w:rPr>
        <w:t xml:space="preserve">зациям общественного питания, изготовлению и </w:t>
      </w:r>
      <w:proofErr w:type="spellStart"/>
      <w:r w:rsidRPr="009B4813">
        <w:rPr>
          <w:rFonts w:ascii="Times New Roman" w:hAnsi="Times New Roman" w:cs="Times New Roman"/>
          <w:sz w:val="28"/>
          <w:szCs w:val="28"/>
        </w:rPr>
        <w:t>оборотоспособности</w:t>
      </w:r>
      <w:proofErr w:type="spellEnd"/>
      <w:r w:rsidRPr="009B4813">
        <w:rPr>
          <w:rFonts w:ascii="Times New Roman" w:hAnsi="Times New Roman" w:cs="Times New Roman"/>
          <w:sz w:val="28"/>
          <w:szCs w:val="28"/>
        </w:rPr>
        <w:t xml:space="preserve"> в них пищ</w:t>
      </w:r>
      <w:r w:rsidRPr="009B4813">
        <w:rPr>
          <w:rFonts w:ascii="Times New Roman" w:hAnsi="Times New Roman" w:cs="Times New Roman"/>
          <w:sz w:val="28"/>
          <w:szCs w:val="28"/>
        </w:rPr>
        <w:t>е</w:t>
      </w:r>
      <w:r w:rsidRPr="009B4813">
        <w:rPr>
          <w:rFonts w:ascii="Times New Roman" w:hAnsi="Times New Roman" w:cs="Times New Roman"/>
          <w:sz w:val="28"/>
          <w:szCs w:val="28"/>
        </w:rPr>
        <w:t>вых продуктов и продовольственного сырья [Электронный ресурс]: постановление Главного государственного санитарного врача РФ от 08 ноября 2001 г. № 31 [в р</w:t>
      </w:r>
      <w:r w:rsidRPr="009B4813">
        <w:rPr>
          <w:rFonts w:ascii="Times New Roman" w:hAnsi="Times New Roman" w:cs="Times New Roman"/>
          <w:sz w:val="28"/>
          <w:szCs w:val="28"/>
        </w:rPr>
        <w:t>е</w:t>
      </w:r>
      <w:r w:rsidRPr="009B4813">
        <w:rPr>
          <w:rFonts w:ascii="Times New Roman" w:hAnsi="Times New Roman" w:cs="Times New Roman"/>
          <w:sz w:val="28"/>
          <w:szCs w:val="28"/>
        </w:rPr>
        <w:t>дакции СП 2.3.6. 2867-11 «Изменения и дополнения» № 4»]. – Режим доступа: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B4813">
        <w:rPr>
          <w:rFonts w:ascii="Times New Roman" w:hAnsi="Times New Roman" w:cs="Times New Roman"/>
          <w:bCs/>
          <w:sz w:val="28"/>
          <w:szCs w:val="28"/>
        </w:rPr>
        <w:t>Профессиональный стандарт «Повар». Приказ Министерства труда и социал</w:t>
      </w:r>
      <w:r w:rsidRPr="009B4813">
        <w:rPr>
          <w:rFonts w:ascii="Times New Roman" w:hAnsi="Times New Roman" w:cs="Times New Roman"/>
          <w:bCs/>
          <w:sz w:val="28"/>
          <w:szCs w:val="28"/>
        </w:rPr>
        <w:t>ь</w:t>
      </w:r>
      <w:r w:rsidRPr="009B4813">
        <w:rPr>
          <w:rFonts w:ascii="Times New Roman" w:hAnsi="Times New Roman" w:cs="Times New Roman"/>
          <w:bCs/>
          <w:sz w:val="28"/>
          <w:szCs w:val="28"/>
        </w:rPr>
        <w:t>ной защиты РФ от 08.09.2015 № 610н (зарегистрировано в Минюсте России 29.09.2015 № 39023).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B4813">
        <w:rPr>
          <w:rFonts w:ascii="Times New Roman" w:hAnsi="Times New Roman" w:cs="Times New Roman"/>
          <w:bCs/>
          <w:sz w:val="28"/>
          <w:szCs w:val="28"/>
        </w:rPr>
        <w:t>Профессиональный стандарт «Руководитель предприятия питания». Приказ Министерства труда и социальной защиты РФ от 07.05.2015 № 281н (зарегистрир</w:t>
      </w:r>
      <w:r w:rsidRPr="009B4813">
        <w:rPr>
          <w:rFonts w:ascii="Times New Roman" w:hAnsi="Times New Roman" w:cs="Times New Roman"/>
          <w:bCs/>
          <w:sz w:val="28"/>
          <w:szCs w:val="28"/>
        </w:rPr>
        <w:t>о</w:t>
      </w:r>
      <w:r w:rsidRPr="009B4813">
        <w:rPr>
          <w:rFonts w:ascii="Times New Roman" w:hAnsi="Times New Roman" w:cs="Times New Roman"/>
          <w:bCs/>
          <w:sz w:val="28"/>
          <w:szCs w:val="28"/>
        </w:rPr>
        <w:t>вано в Минюсте России 02.06.2015 № 37510).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B4813">
        <w:rPr>
          <w:rFonts w:ascii="Times New Roman" w:hAnsi="Times New Roman" w:cs="Times New Roman"/>
          <w:bCs/>
          <w:sz w:val="28"/>
          <w:szCs w:val="28"/>
        </w:rPr>
        <w:t>Профессиональный стандарт «Кондитер/</w:t>
      </w:r>
      <w:proofErr w:type="spellStart"/>
      <w:r w:rsidRPr="009B4813">
        <w:rPr>
          <w:rFonts w:ascii="Times New Roman" w:hAnsi="Times New Roman" w:cs="Times New Roman"/>
          <w:bCs/>
          <w:sz w:val="28"/>
          <w:szCs w:val="28"/>
        </w:rPr>
        <w:t>Шоколатье</w:t>
      </w:r>
      <w:proofErr w:type="spellEnd"/>
      <w:r w:rsidRPr="009B4813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B4813">
        <w:rPr>
          <w:rFonts w:ascii="Times New Roman" w:hAnsi="Times New Roman" w:cs="Times New Roman"/>
          <w:bCs/>
          <w:sz w:val="28"/>
          <w:szCs w:val="28"/>
        </w:rPr>
        <w:lastRenderedPageBreak/>
        <w:t>Сборник технических нормативов – Сборник рецептур на продукцию для об</w:t>
      </w:r>
      <w:r w:rsidRPr="009B4813">
        <w:rPr>
          <w:rFonts w:ascii="Times New Roman" w:hAnsi="Times New Roman" w:cs="Times New Roman"/>
          <w:bCs/>
          <w:sz w:val="28"/>
          <w:szCs w:val="28"/>
        </w:rPr>
        <w:t>у</w:t>
      </w:r>
      <w:r w:rsidRPr="009B4813">
        <w:rPr>
          <w:rFonts w:ascii="Times New Roman" w:hAnsi="Times New Roman" w:cs="Times New Roman"/>
          <w:bCs/>
          <w:sz w:val="28"/>
          <w:szCs w:val="28"/>
        </w:rPr>
        <w:t xml:space="preserve">чающихся во всех образовательных учреждениях/ под общ. ред. М.П. Могильного, </w:t>
      </w:r>
      <w:proofErr w:type="spellStart"/>
      <w:r w:rsidRPr="009B4813">
        <w:rPr>
          <w:rFonts w:ascii="Times New Roman" w:hAnsi="Times New Roman" w:cs="Times New Roman"/>
          <w:bCs/>
          <w:sz w:val="28"/>
          <w:szCs w:val="28"/>
        </w:rPr>
        <w:t>В.А.Тутельяна</w:t>
      </w:r>
      <w:proofErr w:type="spellEnd"/>
      <w:r w:rsidRPr="009B4813">
        <w:rPr>
          <w:rFonts w:ascii="Times New Roman" w:hAnsi="Times New Roman" w:cs="Times New Roman"/>
          <w:bCs/>
          <w:sz w:val="28"/>
          <w:szCs w:val="28"/>
        </w:rPr>
        <w:t xml:space="preserve">. - </w:t>
      </w:r>
      <w:r w:rsidRPr="009B4813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Pr="009B4813">
        <w:rPr>
          <w:rFonts w:ascii="Times New Roman" w:hAnsi="Times New Roman" w:cs="Times New Roman"/>
          <w:sz w:val="28"/>
          <w:szCs w:val="28"/>
        </w:rPr>
        <w:t>ДеЛи</w:t>
      </w:r>
      <w:proofErr w:type="spellEnd"/>
      <w:r w:rsidRPr="009B4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13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9B4813">
        <w:rPr>
          <w:rFonts w:ascii="Times New Roman" w:hAnsi="Times New Roman" w:cs="Times New Roman"/>
          <w:sz w:val="28"/>
          <w:szCs w:val="28"/>
        </w:rPr>
        <w:t>, 2015.</w:t>
      </w:r>
      <w:r w:rsidR="00946925">
        <w:rPr>
          <w:rFonts w:ascii="Times New Roman" w:hAnsi="Times New Roman" w:cs="Times New Roman"/>
          <w:sz w:val="28"/>
          <w:szCs w:val="28"/>
        </w:rPr>
        <w:t xml:space="preserve"> </w:t>
      </w:r>
      <w:r w:rsidRPr="009B4813">
        <w:rPr>
          <w:rFonts w:ascii="Times New Roman" w:hAnsi="Times New Roman" w:cs="Times New Roman"/>
          <w:sz w:val="28"/>
          <w:szCs w:val="28"/>
        </w:rPr>
        <w:t>- 544с.</w:t>
      </w:r>
    </w:p>
    <w:p w:rsidR="00B73880" w:rsidRPr="009B4813" w:rsidRDefault="00B73880" w:rsidP="00C9628B">
      <w:pPr>
        <w:pStyle w:val="ae"/>
        <w:numPr>
          <w:ilvl w:val="0"/>
          <w:numId w:val="33"/>
        </w:numPr>
        <w:ind w:left="0" w:firstLine="0"/>
        <w:jc w:val="both"/>
        <w:rPr>
          <w:b w:val="0"/>
          <w:sz w:val="28"/>
        </w:rPr>
      </w:pPr>
      <w:r w:rsidRPr="009B4813">
        <w:rPr>
          <w:b w:val="0"/>
          <w:sz w:val="28"/>
        </w:rPr>
        <w:t>Сборник рецептур блюд и кулинарных изделий для пред</w:t>
      </w:r>
      <w:r w:rsidR="00946925">
        <w:rPr>
          <w:b w:val="0"/>
          <w:sz w:val="28"/>
        </w:rPr>
        <w:t>приятий обществе</w:t>
      </w:r>
      <w:r w:rsidR="00946925">
        <w:rPr>
          <w:b w:val="0"/>
          <w:sz w:val="28"/>
        </w:rPr>
        <w:t>н</w:t>
      </w:r>
      <w:r w:rsidR="00946925">
        <w:rPr>
          <w:b w:val="0"/>
          <w:sz w:val="28"/>
        </w:rPr>
        <w:t xml:space="preserve">ного питания: </w:t>
      </w:r>
      <w:r w:rsidRPr="009B4813">
        <w:rPr>
          <w:b w:val="0"/>
          <w:sz w:val="28"/>
        </w:rPr>
        <w:t xml:space="preserve">Сборник технических нормативов. Ч. 1 / под ред. Ф.Л.Марчука - М.: </w:t>
      </w:r>
      <w:proofErr w:type="spellStart"/>
      <w:r w:rsidRPr="009B4813">
        <w:rPr>
          <w:b w:val="0"/>
          <w:sz w:val="28"/>
        </w:rPr>
        <w:t>Хлебпродинформ</w:t>
      </w:r>
      <w:proofErr w:type="spellEnd"/>
      <w:r w:rsidRPr="009B4813">
        <w:rPr>
          <w:b w:val="0"/>
          <w:sz w:val="28"/>
        </w:rPr>
        <w:t>, 1996.  – 615 с.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Анфимова Н.</w:t>
      </w:r>
      <w:r w:rsidR="00946925">
        <w:rPr>
          <w:rFonts w:ascii="Times New Roman" w:hAnsi="Times New Roman" w:cs="Times New Roman"/>
          <w:sz w:val="28"/>
          <w:szCs w:val="28"/>
        </w:rPr>
        <w:t xml:space="preserve">А. Кулинария: учебник для НПО/ </w:t>
      </w:r>
      <w:r w:rsidRPr="009B4813">
        <w:rPr>
          <w:rFonts w:ascii="Times New Roman" w:hAnsi="Times New Roman" w:cs="Times New Roman"/>
          <w:sz w:val="28"/>
          <w:szCs w:val="28"/>
        </w:rPr>
        <w:t>Н.А Анфимова, Л.Л.  Тата</w:t>
      </w:r>
      <w:r w:rsidRPr="009B4813">
        <w:rPr>
          <w:rFonts w:ascii="Times New Roman" w:hAnsi="Times New Roman" w:cs="Times New Roman"/>
          <w:sz w:val="28"/>
          <w:szCs w:val="28"/>
        </w:rPr>
        <w:t>р</w:t>
      </w:r>
      <w:r w:rsidRPr="009B4813">
        <w:rPr>
          <w:rFonts w:ascii="Times New Roman" w:hAnsi="Times New Roman" w:cs="Times New Roman"/>
          <w:sz w:val="28"/>
          <w:szCs w:val="28"/>
        </w:rPr>
        <w:t>ская. – М.: Издательский центр «Академия», 2014 – 328 с.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 xml:space="preserve">Ботов М.И., Тепловое и механическое оборудование предприятий торговли и общественного питания: учебник для нач. проф. образования / М.И. Ботов, В.Д.  </w:t>
      </w:r>
      <w:proofErr w:type="spellStart"/>
      <w:r w:rsidRPr="009B4813">
        <w:rPr>
          <w:rFonts w:ascii="Times New Roman" w:hAnsi="Times New Roman" w:cs="Times New Roman"/>
          <w:sz w:val="28"/>
          <w:szCs w:val="28"/>
        </w:rPr>
        <w:t>Е</w:t>
      </w:r>
      <w:r w:rsidRPr="009B4813">
        <w:rPr>
          <w:rFonts w:ascii="Times New Roman" w:hAnsi="Times New Roman" w:cs="Times New Roman"/>
          <w:sz w:val="28"/>
          <w:szCs w:val="28"/>
        </w:rPr>
        <w:t>л</w:t>
      </w:r>
      <w:r w:rsidRPr="009B4813">
        <w:rPr>
          <w:rFonts w:ascii="Times New Roman" w:hAnsi="Times New Roman" w:cs="Times New Roman"/>
          <w:sz w:val="28"/>
          <w:szCs w:val="28"/>
        </w:rPr>
        <w:t>хина</w:t>
      </w:r>
      <w:proofErr w:type="spellEnd"/>
      <w:r w:rsidRPr="009B4813">
        <w:rPr>
          <w:rFonts w:ascii="Times New Roman" w:hAnsi="Times New Roman" w:cs="Times New Roman"/>
          <w:sz w:val="28"/>
          <w:szCs w:val="28"/>
        </w:rPr>
        <w:t xml:space="preserve">, О.М.  Голованов. – 2-е изд., </w:t>
      </w:r>
      <w:proofErr w:type="spellStart"/>
      <w:r w:rsidRPr="009B481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9B4813">
        <w:rPr>
          <w:rFonts w:ascii="Times New Roman" w:hAnsi="Times New Roman" w:cs="Times New Roman"/>
          <w:sz w:val="28"/>
          <w:szCs w:val="28"/>
        </w:rPr>
        <w:t>. - М.: Академия, 2013. – 464 с.</w:t>
      </w:r>
    </w:p>
    <w:p w:rsidR="00180523" w:rsidRPr="009B4813" w:rsidRDefault="00180523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4813">
        <w:rPr>
          <w:rFonts w:ascii="Times New Roman" w:hAnsi="Times New Roman" w:cs="Times New Roman"/>
          <w:sz w:val="28"/>
          <w:szCs w:val="28"/>
        </w:rPr>
        <w:t>Качурина</w:t>
      </w:r>
      <w:proofErr w:type="spellEnd"/>
      <w:r w:rsidRPr="009B4813">
        <w:rPr>
          <w:rFonts w:ascii="Times New Roman" w:hAnsi="Times New Roman" w:cs="Times New Roman"/>
          <w:sz w:val="28"/>
          <w:szCs w:val="28"/>
        </w:rPr>
        <w:t xml:space="preserve"> </w:t>
      </w:r>
      <w:r w:rsidR="00946925">
        <w:rPr>
          <w:rFonts w:ascii="Times New Roman" w:hAnsi="Times New Roman" w:cs="Times New Roman"/>
          <w:sz w:val="28"/>
          <w:szCs w:val="28"/>
        </w:rPr>
        <w:t>Т.А. Приготовление блюд из рыбы</w:t>
      </w:r>
      <w:r w:rsidRPr="009B4813">
        <w:rPr>
          <w:rFonts w:ascii="Times New Roman" w:hAnsi="Times New Roman" w:cs="Times New Roman"/>
          <w:sz w:val="28"/>
          <w:szCs w:val="28"/>
        </w:rPr>
        <w:t xml:space="preserve">: </w:t>
      </w:r>
      <w:r w:rsidRPr="009B4813">
        <w:rPr>
          <w:rFonts w:ascii="Times New Roman" w:hAnsi="Times New Roman" w:cs="Times New Roman"/>
          <w:bCs/>
          <w:sz w:val="28"/>
          <w:szCs w:val="28"/>
        </w:rPr>
        <w:t>учебник для студ. среднего проф. об</w:t>
      </w:r>
      <w:r w:rsidR="00946925">
        <w:rPr>
          <w:rFonts w:ascii="Times New Roman" w:hAnsi="Times New Roman" w:cs="Times New Roman"/>
          <w:bCs/>
          <w:sz w:val="28"/>
          <w:szCs w:val="28"/>
        </w:rPr>
        <w:t xml:space="preserve">разования / Т.А. </w:t>
      </w:r>
      <w:proofErr w:type="spellStart"/>
      <w:r w:rsidR="00946925">
        <w:rPr>
          <w:rFonts w:ascii="Times New Roman" w:hAnsi="Times New Roman" w:cs="Times New Roman"/>
          <w:bCs/>
          <w:sz w:val="28"/>
          <w:szCs w:val="28"/>
        </w:rPr>
        <w:t>Качурина</w:t>
      </w:r>
      <w:proofErr w:type="spellEnd"/>
      <w:r w:rsidR="00946925">
        <w:rPr>
          <w:rFonts w:ascii="Times New Roman" w:hAnsi="Times New Roman" w:cs="Times New Roman"/>
          <w:bCs/>
          <w:sz w:val="28"/>
          <w:szCs w:val="28"/>
        </w:rPr>
        <w:t>. – М.</w:t>
      </w:r>
      <w:r w:rsidRPr="009B4813">
        <w:rPr>
          <w:rFonts w:ascii="Times New Roman" w:hAnsi="Times New Roman" w:cs="Times New Roman"/>
          <w:bCs/>
          <w:sz w:val="28"/>
          <w:szCs w:val="28"/>
        </w:rPr>
        <w:t>: Издательский центр «Академия», 2014.</w:t>
      </w:r>
      <w:r w:rsidR="00946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B4813">
        <w:rPr>
          <w:rFonts w:ascii="Times New Roman" w:hAnsi="Times New Roman" w:cs="Times New Roman"/>
          <w:bCs/>
          <w:sz w:val="28"/>
          <w:szCs w:val="28"/>
        </w:rPr>
        <w:t>- 160 с.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 xml:space="preserve">Кащенко В.Ф. Оборудование предприятий общественного питания: учебное пособие/В.Ф. Кащенко, Р.В. Кащенко. – М.: Альфа, 2015. – 416 с. </w:t>
      </w:r>
    </w:p>
    <w:p w:rsidR="00B73880" w:rsidRPr="009B4813" w:rsidRDefault="00B73880" w:rsidP="00C9628B">
      <w:pPr>
        <w:pStyle w:val="af"/>
        <w:numPr>
          <w:ilvl w:val="0"/>
          <w:numId w:val="33"/>
        </w:numPr>
        <w:ind w:left="0" w:firstLine="0"/>
        <w:jc w:val="both"/>
        <w:rPr>
          <w:sz w:val="28"/>
          <w:szCs w:val="28"/>
        </w:rPr>
      </w:pPr>
      <w:r w:rsidRPr="009B4813">
        <w:rPr>
          <w:sz w:val="28"/>
          <w:szCs w:val="28"/>
        </w:rPr>
        <w:t>Матюхина З.П. Товароведение пищевых продуктов: учебник для нач. проф. образования / З.П. Матюхина. -  М.: Академия, 2014. – 336 с.</w:t>
      </w:r>
    </w:p>
    <w:p w:rsidR="00B73880" w:rsidRPr="009B4813" w:rsidRDefault="00B73880" w:rsidP="00C9628B">
      <w:pPr>
        <w:pStyle w:val="af"/>
        <w:numPr>
          <w:ilvl w:val="0"/>
          <w:numId w:val="33"/>
        </w:numPr>
        <w:ind w:left="0" w:firstLine="0"/>
        <w:jc w:val="both"/>
        <w:rPr>
          <w:sz w:val="28"/>
          <w:szCs w:val="28"/>
        </w:rPr>
      </w:pPr>
      <w:proofErr w:type="spellStart"/>
      <w:r w:rsidRPr="009B4813">
        <w:rPr>
          <w:sz w:val="28"/>
          <w:szCs w:val="28"/>
        </w:rPr>
        <w:t>Мармузова</w:t>
      </w:r>
      <w:proofErr w:type="spellEnd"/>
      <w:r w:rsidRPr="009B4813">
        <w:rPr>
          <w:sz w:val="28"/>
          <w:szCs w:val="28"/>
        </w:rPr>
        <w:t xml:space="preserve"> Л.В. Основы микробиологии, санитарии и гигиены в пищевой промышленности: учебник для НПО/ Л.В. </w:t>
      </w:r>
      <w:proofErr w:type="spellStart"/>
      <w:r w:rsidRPr="009B4813">
        <w:rPr>
          <w:sz w:val="28"/>
          <w:szCs w:val="28"/>
        </w:rPr>
        <w:t>Мармузова</w:t>
      </w:r>
      <w:proofErr w:type="spellEnd"/>
      <w:r w:rsidRPr="009B4813">
        <w:rPr>
          <w:sz w:val="28"/>
          <w:szCs w:val="28"/>
        </w:rPr>
        <w:t>. -  М.: Академия, 2014. – 160 с.</w:t>
      </w:r>
    </w:p>
    <w:p w:rsidR="00B73880" w:rsidRPr="009B4813" w:rsidRDefault="00B73880" w:rsidP="00C9628B">
      <w:pPr>
        <w:pStyle w:val="af"/>
        <w:numPr>
          <w:ilvl w:val="0"/>
          <w:numId w:val="33"/>
        </w:numPr>
        <w:ind w:left="0" w:firstLine="0"/>
        <w:jc w:val="both"/>
        <w:rPr>
          <w:sz w:val="28"/>
          <w:szCs w:val="28"/>
        </w:rPr>
      </w:pPr>
      <w:r w:rsidRPr="009B4813">
        <w:rPr>
          <w:sz w:val="28"/>
          <w:szCs w:val="28"/>
        </w:rPr>
        <w:t>Радченко С.Н Организация производства на предприятиях общественного п</w:t>
      </w:r>
      <w:r w:rsidRPr="009B4813">
        <w:rPr>
          <w:sz w:val="28"/>
          <w:szCs w:val="28"/>
        </w:rPr>
        <w:t>и</w:t>
      </w:r>
      <w:r w:rsidRPr="009B4813">
        <w:rPr>
          <w:sz w:val="28"/>
          <w:szCs w:val="28"/>
        </w:rPr>
        <w:t>тания: учебник для нач. проф. образования /С.Н. Радченко.</w:t>
      </w:r>
      <w:r w:rsidR="00946925">
        <w:rPr>
          <w:sz w:val="28"/>
          <w:szCs w:val="28"/>
        </w:rPr>
        <w:t xml:space="preserve"> </w:t>
      </w:r>
      <w:r w:rsidRPr="009B4813">
        <w:rPr>
          <w:sz w:val="28"/>
          <w:szCs w:val="28"/>
        </w:rPr>
        <w:t>- «Феникс», 2013 – 373 с.</w:t>
      </w:r>
    </w:p>
    <w:p w:rsidR="00B73880" w:rsidRPr="009B4813" w:rsidRDefault="00B73880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bCs/>
          <w:sz w:val="28"/>
          <w:szCs w:val="28"/>
        </w:rPr>
        <w:t>Профессиональные стандарты индустрии питания. Т.1 / Федерация Ресторат</w:t>
      </w:r>
      <w:r w:rsidRPr="009B4813">
        <w:rPr>
          <w:rFonts w:ascii="Times New Roman" w:hAnsi="Times New Roman" w:cs="Times New Roman"/>
          <w:bCs/>
          <w:sz w:val="28"/>
          <w:szCs w:val="28"/>
        </w:rPr>
        <w:t>о</w:t>
      </w:r>
      <w:r w:rsidRPr="009B4813">
        <w:rPr>
          <w:rFonts w:ascii="Times New Roman" w:hAnsi="Times New Roman" w:cs="Times New Roman"/>
          <w:bCs/>
          <w:sz w:val="28"/>
          <w:szCs w:val="28"/>
        </w:rPr>
        <w:t xml:space="preserve">ров и </w:t>
      </w:r>
      <w:proofErr w:type="spellStart"/>
      <w:r w:rsidRPr="009B4813">
        <w:rPr>
          <w:rFonts w:ascii="Times New Roman" w:hAnsi="Times New Roman" w:cs="Times New Roman"/>
          <w:bCs/>
          <w:sz w:val="28"/>
          <w:szCs w:val="28"/>
        </w:rPr>
        <w:t>Отельеров</w:t>
      </w:r>
      <w:proofErr w:type="spellEnd"/>
      <w:r w:rsidRPr="009B4813">
        <w:rPr>
          <w:rFonts w:ascii="Times New Roman" w:hAnsi="Times New Roman" w:cs="Times New Roman"/>
          <w:bCs/>
          <w:sz w:val="28"/>
          <w:szCs w:val="28"/>
        </w:rPr>
        <w:t>. -  М.: Ресторанные ведомости, 2013. – 512 с.</w:t>
      </w:r>
    </w:p>
    <w:p w:rsidR="00180523" w:rsidRPr="009B4813" w:rsidRDefault="00180523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4813">
        <w:rPr>
          <w:rFonts w:ascii="Times New Roman" w:hAnsi="Times New Roman" w:cs="Times New Roman"/>
          <w:sz w:val="28"/>
          <w:szCs w:val="28"/>
        </w:rPr>
        <w:t>Самородова</w:t>
      </w:r>
      <w:proofErr w:type="spellEnd"/>
      <w:r w:rsidRPr="009B4813">
        <w:rPr>
          <w:rFonts w:ascii="Times New Roman" w:hAnsi="Times New Roman" w:cs="Times New Roman"/>
          <w:sz w:val="28"/>
          <w:szCs w:val="28"/>
        </w:rPr>
        <w:t xml:space="preserve"> И.П. Приготовлени</w:t>
      </w:r>
      <w:r w:rsidR="00946925">
        <w:rPr>
          <w:rFonts w:ascii="Times New Roman" w:hAnsi="Times New Roman" w:cs="Times New Roman"/>
          <w:sz w:val="28"/>
          <w:szCs w:val="28"/>
        </w:rPr>
        <w:t>е блюд из мяса и домашней птицы</w:t>
      </w:r>
      <w:r w:rsidRPr="009B4813">
        <w:rPr>
          <w:rFonts w:ascii="Times New Roman" w:hAnsi="Times New Roman" w:cs="Times New Roman"/>
          <w:sz w:val="28"/>
          <w:szCs w:val="28"/>
        </w:rPr>
        <w:t xml:space="preserve">: </w:t>
      </w:r>
      <w:r w:rsidRPr="009B4813">
        <w:rPr>
          <w:rFonts w:ascii="Times New Roman" w:hAnsi="Times New Roman" w:cs="Times New Roman"/>
          <w:bCs/>
          <w:sz w:val="28"/>
          <w:szCs w:val="28"/>
        </w:rPr>
        <w:t>учебник для студ. среднего проф. обра</w:t>
      </w:r>
      <w:r w:rsidR="00946925">
        <w:rPr>
          <w:rFonts w:ascii="Times New Roman" w:hAnsi="Times New Roman" w:cs="Times New Roman"/>
          <w:bCs/>
          <w:sz w:val="28"/>
          <w:szCs w:val="28"/>
        </w:rPr>
        <w:t xml:space="preserve">зования / И.П. </w:t>
      </w:r>
      <w:proofErr w:type="spellStart"/>
      <w:r w:rsidR="00946925">
        <w:rPr>
          <w:rFonts w:ascii="Times New Roman" w:hAnsi="Times New Roman" w:cs="Times New Roman"/>
          <w:bCs/>
          <w:sz w:val="28"/>
          <w:szCs w:val="28"/>
        </w:rPr>
        <w:t>Самородова</w:t>
      </w:r>
      <w:proofErr w:type="spellEnd"/>
      <w:r w:rsidR="00946925">
        <w:rPr>
          <w:rFonts w:ascii="Times New Roman" w:hAnsi="Times New Roman" w:cs="Times New Roman"/>
          <w:bCs/>
          <w:sz w:val="28"/>
          <w:szCs w:val="28"/>
        </w:rPr>
        <w:t>. – М.</w:t>
      </w:r>
      <w:r w:rsidRPr="009B4813">
        <w:rPr>
          <w:rFonts w:ascii="Times New Roman" w:hAnsi="Times New Roman" w:cs="Times New Roman"/>
          <w:bCs/>
          <w:sz w:val="28"/>
          <w:szCs w:val="28"/>
        </w:rPr>
        <w:t>: Издательский центр «Академия», 2014.</w:t>
      </w:r>
      <w:r w:rsidR="00946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B4813">
        <w:rPr>
          <w:rFonts w:ascii="Times New Roman" w:hAnsi="Times New Roman" w:cs="Times New Roman"/>
          <w:bCs/>
          <w:sz w:val="28"/>
          <w:szCs w:val="28"/>
        </w:rPr>
        <w:t>- 128 с.</w:t>
      </w:r>
    </w:p>
    <w:p w:rsidR="00BD08DD" w:rsidRPr="009B4813" w:rsidRDefault="00BD08DD" w:rsidP="00C9628B">
      <w:pPr>
        <w:pStyle w:val="a9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bCs/>
          <w:sz w:val="28"/>
          <w:szCs w:val="28"/>
        </w:rPr>
        <w:t>Соколова Е.И. Пригот</w:t>
      </w:r>
      <w:r w:rsidR="00946925">
        <w:rPr>
          <w:rFonts w:ascii="Times New Roman" w:hAnsi="Times New Roman" w:cs="Times New Roman"/>
          <w:bCs/>
          <w:sz w:val="28"/>
          <w:szCs w:val="28"/>
        </w:rPr>
        <w:t>овление блюд из овощей и грибов</w:t>
      </w:r>
      <w:r w:rsidRPr="009B4813">
        <w:rPr>
          <w:rFonts w:ascii="Times New Roman" w:hAnsi="Times New Roman" w:cs="Times New Roman"/>
          <w:bCs/>
          <w:sz w:val="28"/>
          <w:szCs w:val="28"/>
        </w:rPr>
        <w:t xml:space="preserve">: учебник для студ. </w:t>
      </w:r>
      <w:r w:rsidR="00180523" w:rsidRPr="009B4813">
        <w:rPr>
          <w:rFonts w:ascii="Times New Roman" w:hAnsi="Times New Roman" w:cs="Times New Roman"/>
          <w:bCs/>
          <w:sz w:val="28"/>
          <w:szCs w:val="28"/>
        </w:rPr>
        <w:t>с</w:t>
      </w:r>
      <w:r w:rsidRPr="009B4813">
        <w:rPr>
          <w:rFonts w:ascii="Times New Roman" w:hAnsi="Times New Roman" w:cs="Times New Roman"/>
          <w:bCs/>
          <w:sz w:val="28"/>
          <w:szCs w:val="28"/>
        </w:rPr>
        <w:t>реднего проф. об</w:t>
      </w:r>
      <w:r w:rsidR="00946925">
        <w:rPr>
          <w:rFonts w:ascii="Times New Roman" w:hAnsi="Times New Roman" w:cs="Times New Roman"/>
          <w:bCs/>
          <w:sz w:val="28"/>
          <w:szCs w:val="28"/>
        </w:rPr>
        <w:t>разования / Е.И. Соколова. – М.</w:t>
      </w:r>
      <w:r w:rsidRPr="009B4813">
        <w:rPr>
          <w:rFonts w:ascii="Times New Roman" w:hAnsi="Times New Roman" w:cs="Times New Roman"/>
          <w:bCs/>
          <w:sz w:val="28"/>
          <w:szCs w:val="28"/>
        </w:rPr>
        <w:t>: Издательский центр «Академия», 2014.</w:t>
      </w:r>
      <w:r w:rsidR="00946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B4813">
        <w:rPr>
          <w:rFonts w:ascii="Times New Roman" w:hAnsi="Times New Roman" w:cs="Times New Roman"/>
          <w:bCs/>
          <w:sz w:val="28"/>
          <w:szCs w:val="28"/>
        </w:rPr>
        <w:t>- 282 с.</w:t>
      </w:r>
    </w:p>
    <w:p w:rsidR="00933F55" w:rsidRPr="009B4813" w:rsidRDefault="00065C81" w:rsidP="00C9628B">
      <w:pPr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28</w:t>
      </w:r>
      <w:r w:rsidR="00933F55" w:rsidRPr="009B4813">
        <w:rPr>
          <w:rFonts w:ascii="Times New Roman" w:hAnsi="Times New Roman" w:cs="Times New Roman"/>
          <w:sz w:val="28"/>
          <w:szCs w:val="28"/>
        </w:rPr>
        <w:t xml:space="preserve">. В.М. Калинина Охрана труда в организации питания  </w:t>
      </w:r>
      <w:r w:rsidR="00946925">
        <w:rPr>
          <w:rFonts w:ascii="Times New Roman" w:hAnsi="Times New Roman" w:cs="Times New Roman"/>
          <w:sz w:val="28"/>
          <w:szCs w:val="28"/>
        </w:rPr>
        <w:t xml:space="preserve"> </w:t>
      </w:r>
      <w:r w:rsidR="00933F55" w:rsidRPr="009B4813">
        <w:rPr>
          <w:rFonts w:ascii="Times New Roman" w:hAnsi="Times New Roman" w:cs="Times New Roman"/>
          <w:sz w:val="28"/>
          <w:szCs w:val="28"/>
        </w:rPr>
        <w:t>Москв</w:t>
      </w:r>
      <w:r w:rsidR="00946925">
        <w:rPr>
          <w:rFonts w:ascii="Times New Roman" w:hAnsi="Times New Roman" w:cs="Times New Roman"/>
          <w:sz w:val="28"/>
          <w:szCs w:val="28"/>
        </w:rPr>
        <w:t xml:space="preserve">а </w:t>
      </w:r>
      <w:r w:rsidR="00933F55" w:rsidRPr="009B4813">
        <w:rPr>
          <w:rFonts w:ascii="Times New Roman" w:hAnsi="Times New Roman" w:cs="Times New Roman"/>
          <w:sz w:val="28"/>
          <w:szCs w:val="28"/>
        </w:rPr>
        <w:t>Издательский центр «Академия» 2018г.</w:t>
      </w:r>
    </w:p>
    <w:p w:rsidR="00933F55" w:rsidRPr="009B4813" w:rsidRDefault="00065C81" w:rsidP="00C9628B">
      <w:pPr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29</w:t>
      </w:r>
      <w:r w:rsidR="00933F55" w:rsidRPr="009B4813">
        <w:rPr>
          <w:rFonts w:ascii="Times New Roman" w:hAnsi="Times New Roman" w:cs="Times New Roman"/>
          <w:sz w:val="28"/>
          <w:szCs w:val="28"/>
        </w:rPr>
        <w:t>. В.М.Калинина Охрана труда на предприятиях</w:t>
      </w:r>
      <w:r w:rsidR="00946925">
        <w:rPr>
          <w:rFonts w:ascii="Times New Roman" w:hAnsi="Times New Roman" w:cs="Times New Roman"/>
          <w:sz w:val="28"/>
          <w:szCs w:val="28"/>
        </w:rPr>
        <w:t xml:space="preserve"> пищевой промышленности Мос</w:t>
      </w:r>
      <w:r w:rsidR="00946925">
        <w:rPr>
          <w:rFonts w:ascii="Times New Roman" w:hAnsi="Times New Roman" w:cs="Times New Roman"/>
          <w:sz w:val="28"/>
          <w:szCs w:val="28"/>
        </w:rPr>
        <w:t>к</w:t>
      </w:r>
      <w:r w:rsidR="00946925">
        <w:rPr>
          <w:rFonts w:ascii="Times New Roman" w:hAnsi="Times New Roman" w:cs="Times New Roman"/>
          <w:sz w:val="28"/>
          <w:szCs w:val="28"/>
        </w:rPr>
        <w:t xml:space="preserve">ва </w:t>
      </w:r>
      <w:r w:rsidR="00933F55" w:rsidRPr="009B4813">
        <w:rPr>
          <w:rFonts w:ascii="Times New Roman" w:hAnsi="Times New Roman" w:cs="Times New Roman"/>
          <w:sz w:val="28"/>
          <w:szCs w:val="28"/>
        </w:rPr>
        <w:t>Издательский центр «Академия» 2017г.</w:t>
      </w:r>
    </w:p>
    <w:p w:rsidR="00933F55" w:rsidRPr="009B4813" w:rsidRDefault="00065C81" w:rsidP="00C9628B">
      <w:pPr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30</w:t>
      </w:r>
      <w:r w:rsidR="00946925">
        <w:rPr>
          <w:rFonts w:ascii="Times New Roman" w:hAnsi="Times New Roman" w:cs="Times New Roman"/>
          <w:sz w:val="28"/>
          <w:szCs w:val="28"/>
        </w:rPr>
        <w:t xml:space="preserve">. И.П. </w:t>
      </w:r>
      <w:proofErr w:type="spellStart"/>
      <w:r w:rsidR="00946925">
        <w:rPr>
          <w:rFonts w:ascii="Times New Roman" w:hAnsi="Times New Roman" w:cs="Times New Roman"/>
          <w:sz w:val="28"/>
          <w:szCs w:val="28"/>
        </w:rPr>
        <w:t>Самородова</w:t>
      </w:r>
      <w:proofErr w:type="spellEnd"/>
      <w:r w:rsidR="00933F55" w:rsidRPr="009B4813">
        <w:rPr>
          <w:rFonts w:ascii="Times New Roman" w:hAnsi="Times New Roman" w:cs="Times New Roman"/>
          <w:sz w:val="28"/>
          <w:szCs w:val="28"/>
        </w:rPr>
        <w:t xml:space="preserve"> Организация процесса приготовления </w:t>
      </w:r>
      <w:r w:rsidR="00946925">
        <w:rPr>
          <w:rFonts w:ascii="Times New Roman" w:hAnsi="Times New Roman" w:cs="Times New Roman"/>
          <w:sz w:val="28"/>
          <w:szCs w:val="28"/>
        </w:rPr>
        <w:t>и приготовление пол</w:t>
      </w:r>
      <w:r w:rsidR="00946925">
        <w:rPr>
          <w:rFonts w:ascii="Times New Roman" w:hAnsi="Times New Roman" w:cs="Times New Roman"/>
          <w:sz w:val="28"/>
          <w:szCs w:val="28"/>
        </w:rPr>
        <w:t>у</w:t>
      </w:r>
      <w:r w:rsidR="00946925">
        <w:rPr>
          <w:rFonts w:ascii="Times New Roman" w:hAnsi="Times New Roman" w:cs="Times New Roman"/>
          <w:sz w:val="28"/>
          <w:szCs w:val="28"/>
        </w:rPr>
        <w:t xml:space="preserve">фабрикатов </w:t>
      </w:r>
      <w:r w:rsidR="00933F55" w:rsidRPr="009B4813">
        <w:rPr>
          <w:rFonts w:ascii="Times New Roman" w:hAnsi="Times New Roman" w:cs="Times New Roman"/>
          <w:sz w:val="28"/>
          <w:szCs w:val="28"/>
        </w:rPr>
        <w:t>для сложной ку</w:t>
      </w:r>
      <w:r w:rsidR="00946925">
        <w:rPr>
          <w:rFonts w:ascii="Times New Roman" w:hAnsi="Times New Roman" w:cs="Times New Roman"/>
          <w:sz w:val="28"/>
          <w:szCs w:val="28"/>
        </w:rPr>
        <w:t xml:space="preserve">линарной продукции Москва </w:t>
      </w:r>
      <w:r w:rsidR="00933F55" w:rsidRPr="009B4813">
        <w:rPr>
          <w:rFonts w:ascii="Times New Roman" w:hAnsi="Times New Roman" w:cs="Times New Roman"/>
          <w:sz w:val="28"/>
          <w:szCs w:val="28"/>
        </w:rPr>
        <w:t>Издательский центр «Ак</w:t>
      </w:r>
      <w:r w:rsidR="00933F55" w:rsidRPr="009B4813">
        <w:rPr>
          <w:rFonts w:ascii="Times New Roman" w:hAnsi="Times New Roman" w:cs="Times New Roman"/>
          <w:sz w:val="28"/>
          <w:szCs w:val="28"/>
        </w:rPr>
        <w:t>а</w:t>
      </w:r>
      <w:r w:rsidR="00933F55" w:rsidRPr="009B4813">
        <w:rPr>
          <w:rFonts w:ascii="Times New Roman" w:hAnsi="Times New Roman" w:cs="Times New Roman"/>
          <w:sz w:val="28"/>
          <w:szCs w:val="28"/>
        </w:rPr>
        <w:t>демия» 2017г.</w:t>
      </w:r>
    </w:p>
    <w:p w:rsidR="00933F55" w:rsidRPr="009B4813" w:rsidRDefault="00065C81" w:rsidP="00C9628B">
      <w:pPr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31</w:t>
      </w:r>
      <w:r w:rsidR="00933F55" w:rsidRPr="009B4813">
        <w:rPr>
          <w:rFonts w:ascii="Times New Roman" w:hAnsi="Times New Roman" w:cs="Times New Roman"/>
          <w:sz w:val="28"/>
          <w:szCs w:val="28"/>
        </w:rPr>
        <w:t xml:space="preserve">. Л.З. </w:t>
      </w:r>
      <w:proofErr w:type="spellStart"/>
      <w:r w:rsidR="00933F55" w:rsidRPr="009B4813">
        <w:rPr>
          <w:rFonts w:ascii="Times New Roman" w:hAnsi="Times New Roman" w:cs="Times New Roman"/>
          <w:sz w:val="28"/>
          <w:szCs w:val="28"/>
        </w:rPr>
        <w:t>Шильман</w:t>
      </w:r>
      <w:proofErr w:type="spellEnd"/>
      <w:r w:rsidR="00933F55" w:rsidRPr="009B4813">
        <w:rPr>
          <w:rFonts w:ascii="Times New Roman" w:hAnsi="Times New Roman" w:cs="Times New Roman"/>
          <w:sz w:val="28"/>
          <w:szCs w:val="28"/>
        </w:rPr>
        <w:t xml:space="preserve"> Технологические проце</w:t>
      </w:r>
      <w:r w:rsidR="00946925">
        <w:rPr>
          <w:rFonts w:ascii="Times New Roman" w:hAnsi="Times New Roman" w:cs="Times New Roman"/>
          <w:sz w:val="28"/>
          <w:szCs w:val="28"/>
        </w:rPr>
        <w:t xml:space="preserve">ссы предприятия питания Москва </w:t>
      </w:r>
      <w:r w:rsidR="00933F55" w:rsidRPr="009B4813">
        <w:rPr>
          <w:rFonts w:ascii="Times New Roman" w:hAnsi="Times New Roman" w:cs="Times New Roman"/>
          <w:sz w:val="28"/>
          <w:szCs w:val="28"/>
        </w:rPr>
        <w:t>Изд</w:t>
      </w:r>
      <w:r w:rsidR="00933F55" w:rsidRPr="009B4813">
        <w:rPr>
          <w:rFonts w:ascii="Times New Roman" w:hAnsi="Times New Roman" w:cs="Times New Roman"/>
          <w:sz w:val="28"/>
          <w:szCs w:val="28"/>
        </w:rPr>
        <w:t>а</w:t>
      </w:r>
      <w:r w:rsidR="00933F55" w:rsidRPr="009B4813">
        <w:rPr>
          <w:rFonts w:ascii="Times New Roman" w:hAnsi="Times New Roman" w:cs="Times New Roman"/>
          <w:sz w:val="28"/>
          <w:szCs w:val="28"/>
        </w:rPr>
        <w:t>тельский центр «Академия» 2017г.</w:t>
      </w:r>
    </w:p>
    <w:p w:rsidR="00933F55" w:rsidRPr="009B4813" w:rsidRDefault="00065C81" w:rsidP="00C9628B">
      <w:pPr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32</w:t>
      </w:r>
      <w:r w:rsidR="00933F55" w:rsidRPr="009B4813">
        <w:rPr>
          <w:rFonts w:ascii="Times New Roman" w:hAnsi="Times New Roman" w:cs="Times New Roman"/>
          <w:sz w:val="28"/>
          <w:szCs w:val="28"/>
        </w:rPr>
        <w:t xml:space="preserve">. Л.З. </w:t>
      </w:r>
      <w:proofErr w:type="spellStart"/>
      <w:r w:rsidR="00933F55" w:rsidRPr="009B4813">
        <w:rPr>
          <w:rFonts w:ascii="Times New Roman" w:hAnsi="Times New Roman" w:cs="Times New Roman"/>
          <w:sz w:val="28"/>
          <w:szCs w:val="28"/>
        </w:rPr>
        <w:t>Шильман</w:t>
      </w:r>
      <w:proofErr w:type="spellEnd"/>
      <w:r w:rsidR="00933F55" w:rsidRPr="009B4813">
        <w:rPr>
          <w:rFonts w:ascii="Times New Roman" w:hAnsi="Times New Roman" w:cs="Times New Roman"/>
          <w:sz w:val="28"/>
          <w:szCs w:val="28"/>
        </w:rPr>
        <w:t xml:space="preserve"> Технолог</w:t>
      </w:r>
      <w:r w:rsidR="00946925">
        <w:rPr>
          <w:rFonts w:ascii="Times New Roman" w:hAnsi="Times New Roman" w:cs="Times New Roman"/>
          <w:sz w:val="28"/>
          <w:szCs w:val="28"/>
        </w:rPr>
        <w:t xml:space="preserve">ия кулинарной продукции Москва </w:t>
      </w:r>
      <w:r w:rsidR="00933F55" w:rsidRPr="009B4813">
        <w:rPr>
          <w:rFonts w:ascii="Times New Roman" w:hAnsi="Times New Roman" w:cs="Times New Roman"/>
          <w:sz w:val="28"/>
          <w:szCs w:val="28"/>
        </w:rPr>
        <w:t>Издательский центр «Академия» 2017г.</w:t>
      </w:r>
    </w:p>
    <w:p w:rsidR="00933F55" w:rsidRPr="009B4813" w:rsidRDefault="00065C81" w:rsidP="00C9628B">
      <w:pPr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lastRenderedPageBreak/>
        <w:t>33</w:t>
      </w:r>
      <w:r w:rsidR="00946925">
        <w:rPr>
          <w:rFonts w:ascii="Times New Roman" w:hAnsi="Times New Roman" w:cs="Times New Roman"/>
          <w:sz w:val="28"/>
          <w:szCs w:val="28"/>
        </w:rPr>
        <w:t xml:space="preserve">. М.В.Володина, Т.А. </w:t>
      </w:r>
      <w:proofErr w:type="spellStart"/>
      <w:r w:rsidR="00946925">
        <w:rPr>
          <w:rFonts w:ascii="Times New Roman" w:hAnsi="Times New Roman" w:cs="Times New Roman"/>
          <w:sz w:val="28"/>
          <w:szCs w:val="28"/>
        </w:rPr>
        <w:t>Сопачева</w:t>
      </w:r>
      <w:proofErr w:type="spellEnd"/>
      <w:r w:rsidR="00946925">
        <w:rPr>
          <w:rFonts w:ascii="Times New Roman" w:hAnsi="Times New Roman" w:cs="Times New Roman"/>
          <w:sz w:val="28"/>
          <w:szCs w:val="28"/>
        </w:rPr>
        <w:t xml:space="preserve"> Организация хранения и контроль запасов и сырья Москва </w:t>
      </w:r>
      <w:r w:rsidR="00933F55" w:rsidRPr="009B4813">
        <w:rPr>
          <w:rFonts w:ascii="Times New Roman" w:hAnsi="Times New Roman" w:cs="Times New Roman"/>
          <w:sz w:val="28"/>
          <w:szCs w:val="28"/>
        </w:rPr>
        <w:t>Издательский центр «Академия» 2017г.</w:t>
      </w:r>
    </w:p>
    <w:p w:rsidR="00933F55" w:rsidRPr="009B4813" w:rsidRDefault="00065C81" w:rsidP="00C9628B">
      <w:pPr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34</w:t>
      </w:r>
      <w:r w:rsidR="00946925">
        <w:rPr>
          <w:rFonts w:ascii="Times New Roman" w:hAnsi="Times New Roman" w:cs="Times New Roman"/>
          <w:sz w:val="28"/>
          <w:szCs w:val="28"/>
        </w:rPr>
        <w:t xml:space="preserve">. Н.И. </w:t>
      </w:r>
      <w:proofErr w:type="spellStart"/>
      <w:r w:rsidR="00946925">
        <w:rPr>
          <w:rFonts w:ascii="Times New Roman" w:hAnsi="Times New Roman" w:cs="Times New Roman"/>
          <w:sz w:val="28"/>
          <w:szCs w:val="28"/>
        </w:rPr>
        <w:t>Андонова</w:t>
      </w:r>
      <w:proofErr w:type="spellEnd"/>
      <w:r w:rsidR="00946925">
        <w:rPr>
          <w:rFonts w:ascii="Times New Roman" w:hAnsi="Times New Roman" w:cs="Times New Roman"/>
          <w:sz w:val="28"/>
          <w:szCs w:val="28"/>
        </w:rPr>
        <w:t xml:space="preserve">, Т.А. </w:t>
      </w:r>
      <w:proofErr w:type="spellStart"/>
      <w:r w:rsidR="00946925">
        <w:rPr>
          <w:rFonts w:ascii="Times New Roman" w:hAnsi="Times New Roman" w:cs="Times New Roman"/>
          <w:sz w:val="28"/>
          <w:szCs w:val="28"/>
        </w:rPr>
        <w:t>Качурина</w:t>
      </w:r>
      <w:proofErr w:type="spellEnd"/>
      <w:r w:rsidR="00946925">
        <w:rPr>
          <w:rFonts w:ascii="Times New Roman" w:hAnsi="Times New Roman" w:cs="Times New Roman"/>
          <w:sz w:val="28"/>
          <w:szCs w:val="28"/>
        </w:rPr>
        <w:t xml:space="preserve"> </w:t>
      </w:r>
      <w:r w:rsidR="00933F55" w:rsidRPr="009B4813">
        <w:rPr>
          <w:rFonts w:ascii="Times New Roman" w:hAnsi="Times New Roman" w:cs="Times New Roman"/>
          <w:sz w:val="28"/>
          <w:szCs w:val="28"/>
        </w:rPr>
        <w:t>Организация и ведение процессов приготовления, оформления и подготовки к реализации г</w:t>
      </w:r>
      <w:r w:rsidR="00946925">
        <w:rPr>
          <w:rFonts w:ascii="Times New Roman" w:hAnsi="Times New Roman" w:cs="Times New Roman"/>
          <w:sz w:val="28"/>
          <w:szCs w:val="28"/>
        </w:rPr>
        <w:t>орячих блюд, кулинарных изделий</w:t>
      </w:r>
      <w:r w:rsidR="00933F55" w:rsidRPr="009B4813">
        <w:rPr>
          <w:rFonts w:ascii="Times New Roman" w:hAnsi="Times New Roman" w:cs="Times New Roman"/>
          <w:sz w:val="28"/>
          <w:szCs w:val="28"/>
        </w:rPr>
        <w:t>, закусо</w:t>
      </w:r>
      <w:r w:rsidR="00946925">
        <w:rPr>
          <w:rFonts w:ascii="Times New Roman" w:hAnsi="Times New Roman" w:cs="Times New Roman"/>
          <w:sz w:val="28"/>
          <w:szCs w:val="28"/>
        </w:rPr>
        <w:t xml:space="preserve">к сложного ассортимента Москва </w:t>
      </w:r>
      <w:r w:rsidR="00933F55" w:rsidRPr="009B4813">
        <w:rPr>
          <w:rFonts w:ascii="Times New Roman" w:hAnsi="Times New Roman" w:cs="Times New Roman"/>
          <w:sz w:val="28"/>
          <w:szCs w:val="28"/>
        </w:rPr>
        <w:t>Издательский центр «Академия» 2018г.</w:t>
      </w:r>
    </w:p>
    <w:p w:rsidR="00933F55" w:rsidRPr="009B4813" w:rsidRDefault="00065C81" w:rsidP="00C9628B">
      <w:pPr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35</w:t>
      </w:r>
      <w:r w:rsidR="00946925">
        <w:rPr>
          <w:rFonts w:ascii="Times New Roman" w:hAnsi="Times New Roman" w:cs="Times New Roman"/>
          <w:sz w:val="28"/>
          <w:szCs w:val="28"/>
        </w:rPr>
        <w:t xml:space="preserve">. Т.А. </w:t>
      </w:r>
      <w:proofErr w:type="spellStart"/>
      <w:r w:rsidR="00946925">
        <w:rPr>
          <w:rFonts w:ascii="Times New Roman" w:hAnsi="Times New Roman" w:cs="Times New Roman"/>
          <w:sz w:val="28"/>
          <w:szCs w:val="28"/>
        </w:rPr>
        <w:t>Качуринва</w:t>
      </w:r>
      <w:proofErr w:type="spellEnd"/>
      <w:r w:rsidR="00946925">
        <w:rPr>
          <w:rFonts w:ascii="Times New Roman" w:hAnsi="Times New Roman" w:cs="Times New Roman"/>
          <w:sz w:val="28"/>
          <w:szCs w:val="28"/>
        </w:rPr>
        <w:t xml:space="preserve"> Метрология </w:t>
      </w:r>
      <w:r w:rsidR="003A1937">
        <w:rPr>
          <w:rFonts w:ascii="Times New Roman" w:hAnsi="Times New Roman" w:cs="Times New Roman"/>
          <w:sz w:val="28"/>
          <w:szCs w:val="28"/>
        </w:rPr>
        <w:t>и стандартизация Москва</w:t>
      </w:r>
      <w:r w:rsidR="00933F55" w:rsidRPr="009B4813">
        <w:rPr>
          <w:rFonts w:ascii="Times New Roman" w:hAnsi="Times New Roman" w:cs="Times New Roman"/>
          <w:sz w:val="28"/>
          <w:szCs w:val="28"/>
        </w:rPr>
        <w:t xml:space="preserve"> Издательский центр «Академия» 2018г.</w:t>
      </w:r>
    </w:p>
    <w:p w:rsidR="00B73880" w:rsidRPr="009B4813" w:rsidRDefault="00B73880" w:rsidP="00D90DD0">
      <w:pPr>
        <w:pStyle w:val="af"/>
        <w:tabs>
          <w:tab w:val="left" w:pos="426"/>
        </w:tabs>
        <w:jc w:val="both"/>
        <w:rPr>
          <w:b/>
          <w:sz w:val="28"/>
          <w:szCs w:val="28"/>
        </w:rPr>
      </w:pPr>
      <w:r w:rsidRPr="009B4813">
        <w:rPr>
          <w:b/>
          <w:sz w:val="28"/>
          <w:szCs w:val="28"/>
        </w:rPr>
        <w:t>(Электронные)</w:t>
      </w:r>
    </w:p>
    <w:p w:rsidR="00B73880" w:rsidRPr="009B4813" w:rsidRDefault="00DF2629" w:rsidP="00D90DD0">
      <w:pPr>
        <w:pStyle w:val="cv"/>
        <w:spacing w:before="0" w:beforeAutospacing="0" w:after="0" w:afterAutospacing="0"/>
        <w:jc w:val="both"/>
        <w:rPr>
          <w:sz w:val="28"/>
          <w:szCs w:val="28"/>
        </w:rPr>
      </w:pPr>
      <w:hyperlink r:id="rId10" w:history="1">
        <w:r w:rsidR="00B73880" w:rsidRPr="009B4813">
          <w:rPr>
            <w:rStyle w:val="af0"/>
            <w:color w:val="auto"/>
            <w:sz w:val="28"/>
            <w:szCs w:val="28"/>
          </w:rPr>
          <w:t>http://pravo.gov.ru/proxy/ips/?docbody=&amp;nd=102063865&amp;rdk=&amp;backlink=1</w:t>
        </w:r>
      </w:hyperlink>
    </w:p>
    <w:p w:rsidR="00B73880" w:rsidRPr="009B4813" w:rsidRDefault="00DF2629" w:rsidP="00D90DD0">
      <w:pPr>
        <w:pStyle w:val="cv"/>
        <w:spacing w:before="0" w:beforeAutospacing="0" w:after="0" w:afterAutospacing="0"/>
        <w:jc w:val="both"/>
        <w:rPr>
          <w:rStyle w:val="af0"/>
          <w:color w:val="auto"/>
          <w:sz w:val="28"/>
          <w:szCs w:val="28"/>
        </w:rPr>
      </w:pPr>
      <w:hyperlink r:id="rId11" w:history="1">
        <w:r w:rsidR="00B73880" w:rsidRPr="009B4813">
          <w:rPr>
            <w:rStyle w:val="af0"/>
            <w:color w:val="auto"/>
            <w:sz w:val="28"/>
            <w:szCs w:val="28"/>
          </w:rPr>
          <w:t>http://ozpp.ru/laws2/postan/post7.html</w:t>
        </w:r>
      </w:hyperlink>
    </w:p>
    <w:p w:rsidR="00B73880" w:rsidRPr="009B4813" w:rsidRDefault="00DF2629" w:rsidP="00D90DD0">
      <w:pPr>
        <w:spacing w:after="0"/>
        <w:rPr>
          <w:rStyle w:val="af0"/>
          <w:rFonts w:ascii="Times New Roman" w:hAnsi="Times New Roman" w:cs="Times New Roman"/>
          <w:color w:val="auto"/>
          <w:sz w:val="28"/>
          <w:szCs w:val="28"/>
        </w:rPr>
      </w:pPr>
      <w:hyperlink r:id="rId12" w:history="1">
        <w:r w:rsidR="00B73880" w:rsidRPr="009B4813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http://www.ohranatruda.ru/ot_biblio/normativ/data_normativ/46/46201/</w:t>
        </w:r>
      </w:hyperlink>
    </w:p>
    <w:p w:rsidR="00B73880" w:rsidRPr="009B4813" w:rsidRDefault="00B73880" w:rsidP="00D90DD0">
      <w:pPr>
        <w:jc w:val="both"/>
        <w:rPr>
          <w:rStyle w:val="af0"/>
          <w:rFonts w:ascii="Times New Roman" w:hAnsi="Times New Roman" w:cs="Times New Roman"/>
          <w:color w:val="auto"/>
          <w:sz w:val="28"/>
          <w:szCs w:val="28"/>
        </w:rPr>
      </w:pPr>
      <w:r w:rsidRPr="009B4813">
        <w:rPr>
          <w:rStyle w:val="af0"/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3" w:history="1">
        <w:r w:rsidRPr="009B4813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http://ohranatruda.ru/ot_biblio/normativ/data_normativ/9/9744/</w:t>
        </w:r>
      </w:hyperlink>
    </w:p>
    <w:p w:rsidR="00B73880" w:rsidRPr="009B4813" w:rsidRDefault="00B73880" w:rsidP="00C9628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B4813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F428F6" w:rsidRPr="009B4813" w:rsidRDefault="00F428F6" w:rsidP="00C9628B">
      <w:pPr>
        <w:numPr>
          <w:ilvl w:val="0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813">
        <w:rPr>
          <w:rFonts w:ascii="Times New Roman" w:hAnsi="Times New Roman" w:cs="Times New Roman"/>
          <w:sz w:val="28"/>
          <w:szCs w:val="28"/>
        </w:rPr>
        <w:t>Справочник шеф-повара (</w:t>
      </w:r>
      <w:r w:rsidRPr="009B4813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9B4813">
        <w:rPr>
          <w:rFonts w:ascii="Times New Roman" w:hAnsi="Times New Roman" w:cs="Times New Roman"/>
          <w:sz w:val="28"/>
          <w:szCs w:val="28"/>
        </w:rPr>
        <w:t xml:space="preserve"> </w:t>
      </w:r>
      <w:r w:rsidRPr="009B4813">
        <w:rPr>
          <w:rFonts w:ascii="Times New Roman" w:hAnsi="Times New Roman" w:cs="Times New Roman"/>
          <w:sz w:val="28"/>
          <w:szCs w:val="28"/>
          <w:lang w:val="en-US"/>
        </w:rPr>
        <w:t>Profe</w:t>
      </w:r>
      <w:r w:rsidR="005974AB" w:rsidRPr="009B4813">
        <w:rPr>
          <w:rFonts w:ascii="Times New Roman" w:hAnsi="Times New Roman" w:cs="Times New Roman"/>
          <w:sz w:val="28"/>
          <w:szCs w:val="28"/>
          <w:lang w:val="en-US"/>
        </w:rPr>
        <w:t>ssional</w:t>
      </w:r>
      <w:r w:rsidR="005974AB" w:rsidRPr="009B4813">
        <w:rPr>
          <w:rFonts w:ascii="Times New Roman" w:hAnsi="Times New Roman" w:cs="Times New Roman"/>
          <w:sz w:val="28"/>
          <w:szCs w:val="28"/>
        </w:rPr>
        <w:t xml:space="preserve"> </w:t>
      </w:r>
      <w:r w:rsidR="005974AB" w:rsidRPr="009B4813">
        <w:rPr>
          <w:rFonts w:ascii="Times New Roman" w:hAnsi="Times New Roman" w:cs="Times New Roman"/>
          <w:sz w:val="28"/>
          <w:szCs w:val="28"/>
          <w:lang w:val="en-US"/>
        </w:rPr>
        <w:t>Chef</w:t>
      </w:r>
      <w:r w:rsidR="005974AB" w:rsidRPr="009B4813">
        <w:rPr>
          <w:rFonts w:ascii="Times New Roman" w:hAnsi="Times New Roman" w:cs="Times New Roman"/>
          <w:sz w:val="28"/>
          <w:szCs w:val="28"/>
        </w:rPr>
        <w:t>) / Кулинарный институт Ам</w:t>
      </w:r>
      <w:r w:rsidR="005974AB" w:rsidRPr="009B4813">
        <w:rPr>
          <w:rFonts w:ascii="Times New Roman" w:hAnsi="Times New Roman" w:cs="Times New Roman"/>
          <w:sz w:val="28"/>
          <w:szCs w:val="28"/>
        </w:rPr>
        <w:t>е</w:t>
      </w:r>
      <w:r w:rsidR="005974AB" w:rsidRPr="009B4813">
        <w:rPr>
          <w:rFonts w:ascii="Times New Roman" w:hAnsi="Times New Roman" w:cs="Times New Roman"/>
          <w:sz w:val="28"/>
          <w:szCs w:val="28"/>
        </w:rPr>
        <w:t xml:space="preserve">рики: Пер. с англ. – М.: Издательство </w:t>
      </w:r>
      <w:r w:rsidR="005974AB" w:rsidRPr="009B4813">
        <w:rPr>
          <w:rFonts w:ascii="Times New Roman" w:hAnsi="Times New Roman" w:cs="Times New Roman"/>
          <w:sz w:val="28"/>
          <w:szCs w:val="28"/>
          <w:lang w:val="en-US"/>
        </w:rPr>
        <w:t>BBPG</w:t>
      </w:r>
      <w:r w:rsidR="005974AB" w:rsidRPr="009B4813">
        <w:rPr>
          <w:rFonts w:ascii="Times New Roman" w:hAnsi="Times New Roman" w:cs="Times New Roman"/>
          <w:sz w:val="28"/>
          <w:szCs w:val="28"/>
        </w:rPr>
        <w:t>, 2007. – 1056 с.: ил.</w:t>
      </w:r>
    </w:p>
    <w:p w:rsidR="0061577F" w:rsidRPr="009B4813" w:rsidRDefault="00B73880" w:rsidP="00C9628B">
      <w:pPr>
        <w:numPr>
          <w:ilvl w:val="0"/>
          <w:numId w:val="34"/>
        </w:numPr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4813">
        <w:rPr>
          <w:rFonts w:ascii="Times New Roman" w:hAnsi="Times New Roman" w:cs="Times New Roman"/>
          <w:sz w:val="28"/>
          <w:szCs w:val="28"/>
        </w:rPr>
        <w:t>Сопачева</w:t>
      </w:r>
      <w:proofErr w:type="spellEnd"/>
      <w:r w:rsidRPr="009B4813">
        <w:rPr>
          <w:rFonts w:ascii="Times New Roman" w:hAnsi="Times New Roman" w:cs="Times New Roman"/>
          <w:sz w:val="28"/>
          <w:szCs w:val="28"/>
        </w:rPr>
        <w:t xml:space="preserve"> Т.А. Оборудование предприятий общественного питания. Рабочая тетрадь: учеб. пособие для нач. проф. образования / </w:t>
      </w:r>
      <w:proofErr w:type="spellStart"/>
      <w:r w:rsidRPr="009B4813">
        <w:rPr>
          <w:rFonts w:ascii="Times New Roman" w:hAnsi="Times New Roman" w:cs="Times New Roman"/>
          <w:sz w:val="28"/>
          <w:szCs w:val="28"/>
        </w:rPr>
        <w:t>Т.А.Сопачева</w:t>
      </w:r>
      <w:proofErr w:type="spellEnd"/>
      <w:r w:rsidRPr="009B4813">
        <w:rPr>
          <w:rFonts w:ascii="Times New Roman" w:hAnsi="Times New Roman" w:cs="Times New Roman"/>
          <w:sz w:val="28"/>
          <w:szCs w:val="28"/>
        </w:rPr>
        <w:t>, М.В</w:t>
      </w:r>
      <w:r w:rsidR="00946925">
        <w:rPr>
          <w:rFonts w:ascii="Times New Roman" w:hAnsi="Times New Roman" w:cs="Times New Roman"/>
          <w:sz w:val="28"/>
          <w:szCs w:val="28"/>
        </w:rPr>
        <w:t>.Володина. – М.: Академия, 2010</w:t>
      </w:r>
      <w:r w:rsidRPr="009B4813">
        <w:rPr>
          <w:rFonts w:ascii="Times New Roman" w:hAnsi="Times New Roman" w:cs="Times New Roman"/>
          <w:sz w:val="28"/>
          <w:szCs w:val="28"/>
        </w:rPr>
        <w:t>. – 112 с.</w:t>
      </w:r>
    </w:p>
    <w:p w:rsidR="00B73880" w:rsidRPr="009B4813" w:rsidRDefault="00B73880" w:rsidP="00D90DD0">
      <w:pPr>
        <w:pStyle w:val="a9"/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9B4813">
        <w:rPr>
          <w:rFonts w:ascii="Times New Roman" w:hAnsi="Times New Roman" w:cs="Times New Roman"/>
          <w:b/>
          <w:iCs/>
          <w:sz w:val="28"/>
          <w:szCs w:val="28"/>
        </w:rPr>
        <w:t>Интернет-источники:</w:t>
      </w:r>
    </w:p>
    <w:p w:rsidR="00B73880" w:rsidRPr="009B4813" w:rsidRDefault="00DF2629" w:rsidP="00C9628B">
      <w:pPr>
        <w:pStyle w:val="a9"/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4" w:history="1"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</w:rPr>
          <w:t>http://fcior.edu.ru/catalog/meta/5/p/page.html</w:t>
        </w:r>
      </w:hyperlink>
      <w:r w:rsidR="00B73880" w:rsidRPr="009B4813">
        <w:rPr>
          <w:rFonts w:ascii="Times New Roman" w:hAnsi="Times New Roman" w:cs="Times New Roman"/>
          <w:iCs/>
          <w:sz w:val="28"/>
          <w:szCs w:val="28"/>
        </w:rPr>
        <w:t>;</w:t>
      </w:r>
    </w:p>
    <w:p w:rsidR="00B73880" w:rsidRPr="009B4813" w:rsidRDefault="00DF2629" w:rsidP="00C9628B">
      <w:pPr>
        <w:pStyle w:val="a9"/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5" w:history="1"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</w:rPr>
          <w:t>http://www.jur-jur.ru/journals/jur22/index.html</w:t>
        </w:r>
      </w:hyperlink>
      <w:r w:rsidR="00B73880" w:rsidRPr="009B4813">
        <w:rPr>
          <w:rFonts w:ascii="Times New Roman" w:hAnsi="Times New Roman" w:cs="Times New Roman"/>
          <w:iCs/>
          <w:sz w:val="28"/>
          <w:szCs w:val="28"/>
        </w:rPr>
        <w:t>;</w:t>
      </w:r>
    </w:p>
    <w:p w:rsidR="00B73880" w:rsidRPr="009B4813" w:rsidRDefault="00DF2629" w:rsidP="00C9628B">
      <w:pPr>
        <w:pStyle w:val="a9"/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6" w:history="1"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</w:rPr>
          <w:t>http://www.eda-server.ru/gastronom/</w:t>
        </w:r>
      </w:hyperlink>
      <w:r w:rsidR="00B73880" w:rsidRPr="009B4813">
        <w:rPr>
          <w:rFonts w:ascii="Times New Roman" w:hAnsi="Times New Roman" w:cs="Times New Roman"/>
          <w:iCs/>
          <w:sz w:val="28"/>
          <w:szCs w:val="28"/>
        </w:rPr>
        <w:t>;</w:t>
      </w:r>
    </w:p>
    <w:p w:rsidR="00B73880" w:rsidRPr="009B4813" w:rsidRDefault="00DF2629" w:rsidP="00C9628B">
      <w:pPr>
        <w:pStyle w:val="a9"/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7" w:history="1"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</w:rPr>
          <w:t>http://www.eda-server.ru/culinary-school/</w:t>
        </w:r>
      </w:hyperlink>
    </w:p>
    <w:p w:rsidR="00B73880" w:rsidRPr="009B4813" w:rsidRDefault="00DF2629" w:rsidP="00C9628B">
      <w:pPr>
        <w:pStyle w:val="a9"/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hyperlink r:id="rId18" w:history="1"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  <w:lang w:val="en-US"/>
          </w:rPr>
          <w:t>http</w:t>
        </w:r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</w:rPr>
          <w:t>:/   /</w:t>
        </w:r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  <w:lang w:val="en-US"/>
          </w:rPr>
          <w:t>www</w:t>
        </w:r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</w:rPr>
          <w:t>.</w:t>
        </w:r>
        <w:proofErr w:type="spellStart"/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  <w:lang w:val="en-US"/>
          </w:rPr>
          <w:t>pitportal</w:t>
        </w:r>
        <w:proofErr w:type="spellEnd"/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</w:rPr>
          <w:t>.</w:t>
        </w:r>
        <w:proofErr w:type="spellStart"/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  <w:lang w:val="en-US"/>
          </w:rPr>
          <w:t>ru</w:t>
        </w:r>
        <w:proofErr w:type="spellEnd"/>
        <w:r w:rsidR="00B73880" w:rsidRPr="009B4813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</w:rPr>
          <w:t>/</w:t>
        </w:r>
      </w:hyperlink>
    </w:p>
    <w:p w:rsidR="00B73880" w:rsidRPr="009B4813" w:rsidRDefault="00B73880" w:rsidP="00C9628B">
      <w:pPr>
        <w:rPr>
          <w:rFonts w:ascii="Times New Roman" w:hAnsi="Times New Roman" w:cs="Times New Roman"/>
          <w:bCs/>
          <w:sz w:val="28"/>
          <w:szCs w:val="28"/>
        </w:rPr>
      </w:pPr>
    </w:p>
    <w:p w:rsidR="0021354D" w:rsidRPr="009B4813" w:rsidRDefault="0021354D" w:rsidP="00D90DD0">
      <w:pPr>
        <w:rPr>
          <w:rFonts w:ascii="Times New Roman" w:hAnsi="Times New Roman" w:cs="Times New Roman"/>
          <w:bCs/>
          <w:sz w:val="28"/>
          <w:szCs w:val="28"/>
        </w:rPr>
      </w:pPr>
    </w:p>
    <w:p w:rsidR="00024EA8" w:rsidRPr="009B4813" w:rsidRDefault="00024EA8" w:rsidP="00A570E3">
      <w:pPr>
        <w:rPr>
          <w:rFonts w:ascii="Times New Roman" w:hAnsi="Times New Roman" w:cs="Times New Roman"/>
          <w:bCs/>
          <w:sz w:val="24"/>
          <w:szCs w:val="24"/>
        </w:rPr>
      </w:pPr>
    </w:p>
    <w:p w:rsidR="00BF5BF8" w:rsidRPr="009B4813" w:rsidRDefault="00BF5BF8" w:rsidP="00A570E3">
      <w:pPr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24"/>
          <w:szCs w:val="24"/>
        </w:rPr>
        <w:sectPr w:rsidR="00BF5BF8" w:rsidRPr="009B4813" w:rsidSect="00130D0E">
          <w:footerReference w:type="even" r:id="rId19"/>
          <w:footerReference w:type="default" r:id="rId20"/>
          <w:pgSz w:w="11906" w:h="16838"/>
          <w:pgMar w:top="426" w:right="567" w:bottom="993" w:left="1134" w:header="708" w:footer="708" w:gutter="0"/>
          <w:cols w:space="708"/>
          <w:docGrid w:linePitch="360"/>
        </w:sectPr>
      </w:pPr>
    </w:p>
    <w:p w:rsidR="00A570E3" w:rsidRPr="00F82830" w:rsidRDefault="007325CC" w:rsidP="00B73880">
      <w:pPr>
        <w:ind w:left="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B73880" w:rsidRPr="00F8283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570E3" w:rsidRPr="00F82830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профессионального модуля (по разделам)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6662"/>
        <w:gridCol w:w="2826"/>
        <w:gridCol w:w="3553"/>
      </w:tblGrid>
      <w:tr w:rsidR="00F30335" w:rsidRPr="009B4813" w:rsidTr="00946925">
        <w:tc>
          <w:tcPr>
            <w:tcW w:w="1843" w:type="dxa"/>
            <w:vAlign w:val="center"/>
          </w:tcPr>
          <w:p w:rsidR="00A570E3" w:rsidRPr="009B4813" w:rsidRDefault="00845F17" w:rsidP="00A60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нальные ко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петенции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570E3" w:rsidRPr="009B4813" w:rsidRDefault="00845F17" w:rsidP="00A60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A570E3" w:rsidRPr="009B4813" w:rsidRDefault="00A570E3" w:rsidP="00A60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  <w:tc>
          <w:tcPr>
            <w:tcW w:w="3553" w:type="dxa"/>
            <w:vAlign w:val="center"/>
          </w:tcPr>
          <w:p w:rsidR="00A570E3" w:rsidRPr="009B4813" w:rsidRDefault="00952F3F" w:rsidP="00A60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996587" w:rsidRPr="009B4813" w:rsidTr="00024EA8">
        <w:tc>
          <w:tcPr>
            <w:tcW w:w="14884" w:type="dxa"/>
            <w:gridSpan w:val="4"/>
          </w:tcPr>
          <w:p w:rsidR="00996587" w:rsidRPr="009B4813" w:rsidRDefault="00996587" w:rsidP="009965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модуля 1. </w:t>
            </w:r>
          </w:p>
          <w:p w:rsidR="00996587" w:rsidRPr="009B4813" w:rsidRDefault="00996587" w:rsidP="00996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повара по обработке сырья, приготовлению и подготовки к реализации полуфабрикатов для блюд, кулинарных изделий разнообразного ассортимента</w:t>
            </w:r>
          </w:p>
        </w:tc>
      </w:tr>
      <w:tr w:rsidR="00F30335" w:rsidRPr="009B4813" w:rsidTr="00946925">
        <w:tc>
          <w:tcPr>
            <w:tcW w:w="1843" w:type="dxa"/>
            <w:vMerge w:val="restart"/>
          </w:tcPr>
          <w:p w:rsidR="00BF5BF8" w:rsidRPr="009B4813" w:rsidRDefault="00BF5BF8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ПК 1.1.-1.4</w:t>
            </w:r>
          </w:p>
        </w:tc>
        <w:tc>
          <w:tcPr>
            <w:tcW w:w="6662" w:type="dxa"/>
            <w:shd w:val="clear" w:color="auto" w:fill="auto"/>
          </w:tcPr>
          <w:p w:rsidR="00BF5BF8" w:rsidRPr="009B4813" w:rsidRDefault="00BF5BF8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BF5BF8" w:rsidRPr="009B4813" w:rsidRDefault="00BF5BF8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охраны труда, пожарной безопасности и прои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водственной санитарии в организации питания.</w:t>
            </w:r>
          </w:p>
          <w:p w:rsidR="00BF5BF8" w:rsidRPr="009B4813" w:rsidRDefault="00BF5BF8" w:rsidP="00024E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Виды, назначение, правила безопасной эксплуатации техн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логического оборудования, производственного инвентаря, 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струментов, </w:t>
            </w: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приборов, посуды и правила ухода за ними.</w:t>
            </w:r>
            <w:r w:rsidR="00024EA8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е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ских операций</w:t>
            </w:r>
            <w:r w:rsidR="00F84875"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.</w:t>
            </w:r>
            <w:r w:rsidR="00024EA8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84875"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С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овременные методы, техника обработки, подготовки сырья и продуктов.</w:t>
            </w:r>
            <w:r w:rsidR="00024EA8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Регламенты, стандарты, в том </w:t>
            </w:r>
            <w:r w:rsidR="0094692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числе система анализа, оценки и управления 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опасными фа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к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торами (система НАССР) и нормативно-техническая док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у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ментация, используемая при обработке, подготовке сырья, приготовлении, подготовке к реализации полуфабрикатов.</w:t>
            </w:r>
          </w:p>
          <w:p w:rsidR="00BF5BF8" w:rsidRPr="009B4813" w:rsidRDefault="00BF5BF8" w:rsidP="00024EA8">
            <w:pPr>
              <w:spacing w:after="0" w:line="240" w:lineRule="auto"/>
              <w:jc w:val="both"/>
              <w:rPr>
                <w:rStyle w:val="FontStyle121"/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В</w:t>
            </w: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озможные последствия нарушения санитарии и гигиены.</w:t>
            </w:r>
          </w:p>
          <w:p w:rsidR="00BF5BF8" w:rsidRPr="009B4813" w:rsidRDefault="00BF5BF8" w:rsidP="00024EA8">
            <w:pPr>
              <w:spacing w:after="0" w:line="240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Требования к соблюдению личной гигиены персоналом при подготовке производственного инвентаря и ку</w:t>
            </w: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softHyphen/>
              <w:t>хонной посуды.</w:t>
            </w:r>
          </w:p>
          <w:p w:rsidR="00BF5BF8" w:rsidRPr="009B4813" w:rsidRDefault="00BF5BF8" w:rsidP="00024EA8">
            <w:pPr>
              <w:spacing w:after="0" w:line="240" w:lineRule="auto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Виды, назначение, правила применения и безопасного хран</w:t>
            </w: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ния чистящих, моющих и дезинфицирующих средств, предн</w:t>
            </w: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зна</w:t>
            </w: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softHyphen/>
              <w:t>ченных для последующего использования.</w:t>
            </w:r>
          </w:p>
          <w:p w:rsidR="00BF5BF8" w:rsidRPr="009B4813" w:rsidRDefault="00BF5BF8" w:rsidP="00024EA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9B4813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Правила утилизации отходов.</w:t>
            </w:r>
            <w:r w:rsidR="00024EA8"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Виды, назначение упаковочных материалов, способы хранения сырья и продуктов.</w:t>
            </w:r>
          </w:p>
          <w:p w:rsidR="00BF5BF8" w:rsidRPr="009B4813" w:rsidRDefault="00BF5BF8" w:rsidP="00024EA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Виды, назначение правила эксплуатации оборудования для вакуумной упаковки сырья и готовых полуфабрикатов.</w:t>
            </w:r>
          </w:p>
          <w:p w:rsidR="00BF5BF8" w:rsidRPr="009B4813" w:rsidRDefault="00BF5BF8" w:rsidP="00024EA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Виды, назначение технологического оборудования, произво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д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ственного</w:t>
            </w:r>
            <w:r w:rsidR="0094692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инвентаря, кухонной, столовой </w:t>
            </w:r>
            <w:r w:rsidR="00A56359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посуды, использу</w:t>
            </w:r>
            <w:r w:rsidR="00A56359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е</w:t>
            </w:r>
            <w:r w:rsidR="00A56359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мых 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для </w:t>
            </w:r>
            <w:proofErr w:type="spellStart"/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порционирования</w:t>
            </w:r>
            <w:proofErr w:type="spellEnd"/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(комплектования), упаковки гот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о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вых полуфабрикатов.</w:t>
            </w:r>
          </w:p>
          <w:p w:rsidR="00F30335" w:rsidRPr="009B4813" w:rsidRDefault="00BF5BF8" w:rsidP="00024EA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Способы и правила </w:t>
            </w:r>
            <w:proofErr w:type="spellStart"/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порционирования</w:t>
            </w:r>
            <w:proofErr w:type="spellEnd"/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(комплектования), уп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а</w:t>
            </w: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lastRenderedPageBreak/>
              <w:t xml:space="preserve">ковки на вынос готовых полуфабрикатов. </w:t>
            </w:r>
          </w:p>
          <w:p w:rsidR="00BF5BF8" w:rsidRPr="009B4813" w:rsidRDefault="00BF5BF8" w:rsidP="00024EA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9B481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Способы правки кухонных ножей</w:t>
            </w:r>
          </w:p>
        </w:tc>
        <w:tc>
          <w:tcPr>
            <w:tcW w:w="2826" w:type="dxa"/>
            <w:shd w:val="clear" w:color="auto" w:fill="auto"/>
          </w:tcPr>
          <w:p w:rsidR="00BF5BF8" w:rsidRPr="009B4813" w:rsidRDefault="00425676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Текущий контроль</w:t>
            </w:r>
          </w:p>
          <w:p w:rsidR="00425676" w:rsidRPr="009B4813" w:rsidRDefault="00425676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при пров</w:t>
            </w:r>
            <w:r w:rsidR="00FF60E5"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дении:</w:t>
            </w:r>
          </w:p>
          <w:p w:rsidR="00254EBD" w:rsidRPr="009B4813" w:rsidRDefault="00F84875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F30335" w:rsidRPr="009B4813">
              <w:rPr>
                <w:rFonts w:ascii="Times New Roman" w:hAnsi="Times New Roman" w:cs="Times New Roman"/>
                <w:sz w:val="24"/>
                <w:szCs w:val="24"/>
              </w:rPr>
              <w:t>исьменн</w:t>
            </w:r>
            <w:r w:rsidR="00425676" w:rsidRPr="009B481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30335" w:rsidRPr="009B48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устн</w:t>
            </w:r>
            <w:r w:rsidR="00425676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425676"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4875" w:rsidRPr="009B4813" w:rsidRDefault="00F84875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-тестировани</w:t>
            </w:r>
            <w:r w:rsidR="00425676" w:rsidRPr="009B4813">
              <w:rPr>
                <w:rFonts w:ascii="Times New Roman" w:hAnsi="Times New Roman" w:cs="Times New Roman"/>
                <w:sz w:val="24"/>
                <w:szCs w:val="24"/>
              </w:rPr>
              <w:t>я;</w:t>
            </w:r>
          </w:p>
          <w:p w:rsidR="00425676" w:rsidRPr="009B4813" w:rsidRDefault="00425676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-оценки результатов 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>мостоятельной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работы (докладов, рефератов, теоретической части проектов, учебных 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следований и т.д.)</w:t>
            </w:r>
          </w:p>
          <w:p w:rsidR="00A6091A" w:rsidRPr="009B4813" w:rsidRDefault="00A6091A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91A" w:rsidRPr="009B4813" w:rsidRDefault="00A6091A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4875" w:rsidRPr="009B4813" w:rsidRDefault="00F84875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стация</w:t>
            </w:r>
          </w:p>
          <w:p w:rsidR="00254EBD" w:rsidRPr="009B4813" w:rsidRDefault="006E6571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в форме 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дифференцир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ванного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зачета</w:t>
            </w:r>
            <w:r w:rsidR="00F30335" w:rsidRPr="009B48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экзамена </w:t>
            </w:r>
            <w:r w:rsidR="00F30335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по МДК </w:t>
            </w:r>
            <w:r w:rsidR="00254EBD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в виде: </w:t>
            </w:r>
          </w:p>
          <w:p w:rsidR="00254EBD" w:rsidRPr="009B4813" w:rsidRDefault="00254EBD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4875" w:rsidRPr="009B48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E6571" w:rsidRPr="009B4813">
              <w:rPr>
                <w:rFonts w:ascii="Times New Roman" w:hAnsi="Times New Roman" w:cs="Times New Roman"/>
                <w:sz w:val="24"/>
                <w:szCs w:val="24"/>
              </w:rPr>
              <w:t>исьменных</w:t>
            </w:r>
            <w:r w:rsidR="00F30335" w:rsidRPr="009B48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E6571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335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устных ответов, </w:t>
            </w:r>
          </w:p>
          <w:p w:rsidR="00F84875" w:rsidRPr="009B4813" w:rsidRDefault="00254EBD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4875" w:rsidRPr="009B4813">
              <w:rPr>
                <w:rFonts w:ascii="Times New Roman" w:hAnsi="Times New Roman" w:cs="Times New Roman"/>
                <w:sz w:val="24"/>
                <w:szCs w:val="24"/>
              </w:rPr>
              <w:t>тестировани</w:t>
            </w:r>
            <w:r w:rsidR="00F30335" w:rsidRPr="009B4813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254EBD" w:rsidRPr="009B4813" w:rsidRDefault="00254EBD" w:rsidP="00F8487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F84875" w:rsidRPr="009B4813" w:rsidRDefault="00F84875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  <w:r w:rsidR="00B73880"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1216F" w:rsidRPr="009B4813" w:rsidRDefault="0041216F" w:rsidP="004121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 по модулю</w:t>
            </w:r>
          </w:p>
          <w:p w:rsidR="0041216F" w:rsidRPr="009B4813" w:rsidRDefault="0041216F" w:rsidP="00412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(этап оценки теорет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ческих знаний)</w:t>
            </w:r>
          </w:p>
          <w:p w:rsidR="00F84875" w:rsidRPr="009B4813" w:rsidRDefault="00F84875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F30335" w:rsidRPr="009B4813" w:rsidRDefault="00F30335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35" w:rsidRPr="009B4813" w:rsidRDefault="00A56359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30335" w:rsidRPr="009B4813">
              <w:rPr>
                <w:rFonts w:ascii="Times New Roman" w:hAnsi="Times New Roman" w:cs="Times New Roman"/>
                <w:sz w:val="24"/>
                <w:szCs w:val="24"/>
              </w:rPr>
              <w:t>Полнота ответов, точность формулировок</w:t>
            </w:r>
            <w:r w:rsidR="00254EBD" w:rsidRPr="009B4813">
              <w:rPr>
                <w:rFonts w:ascii="Times New Roman" w:hAnsi="Times New Roman" w:cs="Times New Roman"/>
                <w:sz w:val="24"/>
                <w:szCs w:val="24"/>
              </w:rPr>
              <w:t>, не менее 70% правильных ответов</w:t>
            </w:r>
            <w:r w:rsidR="00425676" w:rsidRPr="009B4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5BF8" w:rsidRPr="009B4813" w:rsidRDefault="00254EBD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F84875" w:rsidRPr="009B4813">
              <w:rPr>
                <w:rFonts w:ascii="Times New Roman" w:hAnsi="Times New Roman" w:cs="Times New Roman"/>
                <w:sz w:val="24"/>
                <w:szCs w:val="24"/>
              </w:rPr>
              <w:t>75% правильных о</w:t>
            </w:r>
            <w:r w:rsidR="00F84875"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84875" w:rsidRPr="009B4813">
              <w:rPr>
                <w:rFonts w:ascii="Times New Roman" w:hAnsi="Times New Roman" w:cs="Times New Roman"/>
                <w:sz w:val="24"/>
                <w:szCs w:val="24"/>
              </w:rPr>
              <w:t>ветов</w:t>
            </w:r>
            <w:r w:rsidR="00425676" w:rsidRPr="009B4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Актуальность темы, адеква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ность результатов поставле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целям;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5CC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олнота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ответов, точность формулировок;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декватность применения профессиональной терминол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гии</w:t>
            </w:r>
          </w:p>
          <w:p w:rsidR="00254EBD" w:rsidRPr="009B4813" w:rsidRDefault="00254EBD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676" w:rsidRPr="009B4813" w:rsidRDefault="00425676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676" w:rsidRPr="009B4813" w:rsidRDefault="00425676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EBD" w:rsidRPr="009B4813" w:rsidRDefault="00254EBD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EBD" w:rsidRPr="009B4813" w:rsidRDefault="00254EBD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EBD" w:rsidRPr="009B4813" w:rsidRDefault="00254EBD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EBD" w:rsidRPr="009B4813" w:rsidRDefault="00254EBD" w:rsidP="00254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91A" w:rsidRPr="009B4813" w:rsidRDefault="00A6091A" w:rsidP="00254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EBD" w:rsidRPr="009B4813" w:rsidRDefault="00254EBD" w:rsidP="00254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F3E" w:rsidRPr="009B4813" w:rsidTr="00946925">
        <w:tc>
          <w:tcPr>
            <w:tcW w:w="1843" w:type="dxa"/>
            <w:vMerge/>
          </w:tcPr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:rsidR="00202F3E" w:rsidRPr="009B4813" w:rsidRDefault="00202F3E" w:rsidP="00F30378">
            <w:pPr>
              <w:spacing w:after="0" w:line="240" w:lineRule="auto"/>
              <w:ind w:firstLine="5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Визуально проверять чистоту и исправность производс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венного инвентаря, кухонной посуды перед использованием.</w:t>
            </w:r>
          </w:p>
          <w:p w:rsidR="00202F3E" w:rsidRPr="009B4813" w:rsidRDefault="00202F3E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Выбирать, рационально размещать на рабочем месте обор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дование, инвентарь, посуду, сырье, материалы в соответствии с инструкциями и регламентами, стандартами чистоты.</w:t>
            </w:r>
          </w:p>
          <w:p w:rsidR="00202F3E" w:rsidRPr="009B4813" w:rsidRDefault="00202F3E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текущую уборку рабочего места повара в соотве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ствии с инструкциями и регламентами, стандартами чистоты.</w:t>
            </w:r>
          </w:p>
          <w:p w:rsidR="00202F3E" w:rsidRPr="009B4813" w:rsidRDefault="00202F3E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и применять моющие и дезинфицирующие средс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ва.</w:t>
            </w:r>
          </w:p>
          <w:p w:rsidR="00202F3E" w:rsidRPr="009B4813" w:rsidRDefault="00202F3E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техникой ухода за </w:t>
            </w: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весоизмерительным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оборудован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ем.</w:t>
            </w:r>
          </w:p>
          <w:p w:rsidR="00202F3E" w:rsidRPr="009B4813" w:rsidRDefault="00202F3E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Мыть вручную и в посудомоечной машине, чистить и раскл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дывать на хранение кухонную посуду и производственный инвентарь, инструменты в соответствии со стандартами чи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тоты.</w:t>
            </w: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поддержание требуемого температурного режима в холодильном оборудовании;</w:t>
            </w:r>
          </w:p>
          <w:p w:rsidR="00202F3E" w:rsidRPr="009B4813" w:rsidRDefault="00F30378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оборудование, производственный инвентарь, инс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рументы, посуду в соответствии с видом сырья и способом его обработки.</w:t>
            </w:r>
          </w:p>
          <w:p w:rsidR="00202F3E" w:rsidRPr="009B4813" w:rsidRDefault="00F30378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Включать и подготавливать к работе технологическое обор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дование, производственный инвентарь, инструменты, </w:t>
            </w:r>
            <w:proofErr w:type="spellStart"/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весои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мерительные</w:t>
            </w:r>
            <w:proofErr w:type="spellEnd"/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приборы в соответствии с инструкциями и ре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ламентами, стандартами чистоты.</w:t>
            </w: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техники безопасности, пожарной без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пасности, охраны труда;</w:t>
            </w:r>
          </w:p>
          <w:p w:rsidR="00202F3E" w:rsidRPr="009B4813" w:rsidRDefault="00F30378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Выбирать, подготавливать м</w:t>
            </w:r>
            <w:r w:rsidR="00946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атериалы, посуду, оборудование 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для упаковки, хранения обработанного сырья, приготовле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202F3E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ных полуфабрикатов.</w:t>
            </w:r>
          </w:p>
          <w:p w:rsidR="00202F3E" w:rsidRPr="009B4813" w:rsidRDefault="00202F3E" w:rsidP="00024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 организовывать рабочее место с учетом станда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тов чистоты</w:t>
            </w:r>
          </w:p>
        </w:tc>
        <w:tc>
          <w:tcPr>
            <w:tcW w:w="2826" w:type="dxa"/>
            <w:vMerge w:val="restart"/>
            <w:shd w:val="clear" w:color="auto" w:fill="auto"/>
          </w:tcPr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- защита отчетов по практическим/ 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торным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занятиям;</w:t>
            </w:r>
          </w:p>
          <w:p w:rsidR="00202F3E" w:rsidRPr="009B4813" w:rsidRDefault="00202F3E" w:rsidP="00B73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- оценка заданий для 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>мостоятельной</w:t>
            </w:r>
            <w:r w:rsidR="0094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 экспертная оценка д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монстрируемых умений, выполняемых действий в процессе практич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ских/лабораторных зан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тий, </w:t>
            </w: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учебной и производс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венной практики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стация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 экспертная оценка в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полнения практических заданий на зач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те/экзамене по МДК;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 экспертная оценка 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четов по учебной и пр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изводственной практике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экзамен по модулю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 экспертная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и ОК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 процессе демонс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рации на рабочем месте</w:t>
            </w: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8" w:rsidRPr="009B4813" w:rsidRDefault="00F30378" w:rsidP="00F848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F3E" w:rsidRPr="009B4813" w:rsidRDefault="00202F3E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vMerge w:val="restart"/>
          </w:tcPr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202F3E" w:rsidP="00254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Полнота ответов, точность формулировок, не менее 70% правильных ответов.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Не менее 75% правильных 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ветов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Правильность, полнота выпо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нения заданий, точность фо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мулировок, точность расчетов, соответствие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Адекватность, оптимальность выбора способов действий, м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тодов, техник, последовател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ностей действий и т.д.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Точность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 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струкций, регламентов 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-Рациональность действий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202F3E" w:rsidP="00254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202F3E" w:rsidP="00254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A56359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2F3E" w:rsidRPr="009B4813" w:rsidRDefault="00202F3E" w:rsidP="00547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202F3E" w:rsidP="00547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202F3E" w:rsidP="00547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Default="00A56359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5CC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3E" w:rsidRPr="009B4813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202F3E" w:rsidRPr="009B4813">
              <w:rPr>
                <w:rFonts w:ascii="Times New Roman" w:hAnsi="Times New Roman" w:cs="Times New Roman"/>
                <w:sz w:val="24"/>
                <w:szCs w:val="24"/>
              </w:rPr>
              <w:t>Адекватность, оптимальность выбора способов действий, м</w:t>
            </w:r>
            <w:r w:rsidR="00202F3E"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2F3E" w:rsidRPr="009B4813">
              <w:rPr>
                <w:rFonts w:ascii="Times New Roman" w:hAnsi="Times New Roman" w:cs="Times New Roman"/>
                <w:sz w:val="24"/>
                <w:szCs w:val="24"/>
              </w:rPr>
              <w:t>тодов, техник, последовател</w:t>
            </w:r>
            <w:r w:rsidR="00202F3E" w:rsidRPr="009B48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02F3E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ностей действий и т.д. </w:t>
            </w:r>
          </w:p>
          <w:p w:rsidR="00202F3E" w:rsidRDefault="00202F3E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-Точность оценки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 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струкций, регламентов 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-Рациональность действий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Правильное выполнение зад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ний в полном объеме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Полнота ответов, точность формулировок, не менее 70% правильных ответов.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Не менее 75% правильных 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ветов.</w:t>
            </w:r>
          </w:p>
          <w:p w:rsidR="007325CC" w:rsidRPr="009B4813" w:rsidRDefault="007325CC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5CC" w:rsidRPr="009B4813" w:rsidRDefault="007325CC" w:rsidP="0020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8" w:rsidRPr="009B4813" w:rsidRDefault="00202F3E" w:rsidP="0073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25CC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2F3E" w:rsidRPr="009B4813" w:rsidTr="00946925">
        <w:tc>
          <w:tcPr>
            <w:tcW w:w="1843" w:type="dxa"/>
            <w:vMerge/>
          </w:tcPr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202F3E" w:rsidRPr="009B4813" w:rsidRDefault="00202F3E" w:rsidP="00F30378">
            <w:pPr>
              <w:spacing w:after="0" w:line="240" w:lineRule="auto"/>
              <w:ind w:firstLine="5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Действия:</w:t>
            </w:r>
          </w:p>
          <w:p w:rsidR="00202F3E" w:rsidRPr="009B4813" w:rsidRDefault="00202F3E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Подготовка, уборка рабочего места повара при выполнении 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 по обработке, нарезке, формовке традиционных видов овощей, грибов, обработке рыбы, нерыбного водного сырья, мяса, мясных продуктов, домашней птицы, дичи</w:t>
            </w:r>
            <w:r w:rsidR="00996587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, приготовл</w:t>
            </w:r>
            <w:r w:rsidR="00996587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996587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нии полуфабрикатов из них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02F3E" w:rsidRPr="009B4813" w:rsidRDefault="00202F3E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Подбор, подготовка к работе, проверка технологического оборудования, производственного инвентаря, инструментов, </w:t>
            </w: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приборов;</w:t>
            </w:r>
          </w:p>
          <w:p w:rsidR="00202F3E" w:rsidRPr="009B4813" w:rsidRDefault="00202F3E" w:rsidP="00024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рабочего места для </w:t>
            </w: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(комплект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вания), упаковки  на вынос готовых полуфабрикатов</w:t>
            </w:r>
          </w:p>
        </w:tc>
        <w:tc>
          <w:tcPr>
            <w:tcW w:w="2826" w:type="dxa"/>
            <w:vMerge/>
            <w:shd w:val="clear" w:color="auto" w:fill="auto"/>
          </w:tcPr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vMerge/>
          </w:tcPr>
          <w:p w:rsidR="00202F3E" w:rsidRPr="009B4813" w:rsidRDefault="00202F3E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587" w:rsidRPr="009B4813" w:rsidTr="00024EA8">
        <w:tc>
          <w:tcPr>
            <w:tcW w:w="14884" w:type="dxa"/>
            <w:gridSpan w:val="4"/>
          </w:tcPr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модуля 2. 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Обработка сырья и приготовление полуфабрикатов из него</w:t>
            </w:r>
          </w:p>
        </w:tc>
      </w:tr>
      <w:tr w:rsidR="00996587" w:rsidRPr="009B4813" w:rsidTr="00946925">
        <w:tc>
          <w:tcPr>
            <w:tcW w:w="1843" w:type="dxa"/>
            <w:vMerge w:val="restart"/>
          </w:tcPr>
          <w:p w:rsidR="00990B48" w:rsidRDefault="00996587" w:rsidP="00996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ПК 1.1-1.4</w:t>
            </w:r>
          </w:p>
          <w:p w:rsidR="00990B48" w:rsidRPr="00990B48" w:rsidRDefault="00990B48" w:rsidP="00990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48" w:rsidRPr="00990B48" w:rsidRDefault="00990B48" w:rsidP="00990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48" w:rsidRDefault="00990B48" w:rsidP="00990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90B48" w:rsidRDefault="00996587" w:rsidP="00990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996587" w:rsidRPr="009B4813" w:rsidRDefault="00996587" w:rsidP="00923A78">
            <w:pPr>
              <w:spacing w:after="0" w:line="240" w:lineRule="auto"/>
              <w:ind w:firstLine="5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Ассортимент, требования к качеству, условия и сроки хран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ния традиционных видов овощей, грибов, рыбы, нерыбного водного сырья, мяса, домашней птицы, дичи.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="00923A78">
              <w:rPr>
                <w:rFonts w:ascii="Times New Roman" w:eastAsia="Calibri" w:hAnsi="Times New Roman" w:cs="Times New Roman"/>
                <w:sz w:val="24"/>
                <w:szCs w:val="24"/>
              </w:rPr>
              <w:t>вила оформления заявок на склад.</w:t>
            </w:r>
            <w:r w:rsidR="00A56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Виды, назначение и правила экс</w:t>
            </w:r>
            <w:r w:rsidR="00F828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плуатации приборов для </w:t>
            </w:r>
            <w:proofErr w:type="spellStart"/>
            <w:r w:rsidR="00F82830">
              <w:rPr>
                <w:rFonts w:ascii="Times New Roman" w:eastAsia="Calibri" w:hAnsi="Times New Roman" w:cs="Times New Roman"/>
                <w:sz w:val="24"/>
                <w:szCs w:val="24"/>
              </w:rPr>
              <w:t>экспресс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оценки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качества и безопасности пищевог</w:t>
            </w:r>
            <w:r w:rsidR="00923A78">
              <w:rPr>
                <w:rFonts w:ascii="Times New Roman" w:eastAsia="Calibri" w:hAnsi="Times New Roman" w:cs="Times New Roman"/>
                <w:sz w:val="24"/>
                <w:szCs w:val="24"/>
              </w:rPr>
              <w:t>о сырья, продуктов и материалов.</w:t>
            </w:r>
            <w:r w:rsidR="00A56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обращения с тарой поставщика.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Ответственность за сохр</w:t>
            </w:r>
            <w:r w:rsidR="00923A78">
              <w:rPr>
                <w:rFonts w:ascii="Times New Roman" w:eastAsia="Calibri" w:hAnsi="Times New Roman" w:cs="Times New Roman"/>
                <w:sz w:val="24"/>
                <w:szCs w:val="24"/>
              </w:rPr>
              <w:t>анность материальных ценностей.</w:t>
            </w:r>
            <w:r w:rsidR="00A56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поверки </w:t>
            </w: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923A78">
              <w:rPr>
                <w:rFonts w:ascii="Times New Roman" w:eastAsia="Calibri" w:hAnsi="Times New Roman" w:cs="Times New Roman"/>
                <w:sz w:val="24"/>
                <w:szCs w:val="24"/>
              </w:rPr>
              <w:t>есоизмерительного</w:t>
            </w:r>
            <w:proofErr w:type="spellEnd"/>
            <w:r w:rsidR="00923A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оборудования.</w:t>
            </w:r>
            <w:r w:rsidR="00A56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приема </w:t>
            </w:r>
            <w:r w:rsidR="00043387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продуктов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количеству и качеству.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сн</w:t>
            </w:r>
            <w:r w:rsidR="003D7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ятия остатков на рабочем месте. 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провед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ния контрольного взвешивания продуктов</w:t>
            </w:r>
            <w:r w:rsidR="003D7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охр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ны труда, пожарной безопасности и производственной сан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тарии в организации питания.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Виды, назначение, правила безопасной эксплуатации техн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логического оборудования, производственного инвентаря, 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струментов, </w:t>
            </w: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приборов, </w:t>
            </w:r>
            <w:r w:rsidR="003D78B3">
              <w:rPr>
                <w:rFonts w:ascii="Times New Roman" w:eastAsia="Calibri" w:hAnsi="Times New Roman" w:cs="Times New Roman"/>
                <w:sz w:val="24"/>
                <w:szCs w:val="24"/>
              </w:rPr>
              <w:t>посуды и правила ухода за ними.</w:t>
            </w:r>
            <w:r w:rsidR="00A56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Ассортимент, рецептуры, 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качес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ву, условия и сроки хранения полуфабрикатов для блюд, к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линарных изделий из рыбы и нерыбного водного сырья, мяса, птицы, дичи разнообразного ассортимента, в том числе р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гиональных.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приготовления полуфабрикатов.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сокращения потерь, сохранения пищевой ценности продуктов при приготовлении полуфабрикатов.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Правила, способы нарезки, </w:t>
            </w: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полуфабрикатов из рыбы, мяса, мясных продуктов, домашней птицы, дичи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Ассортимент, назначение, правила обращения с упаковочн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ми материалами, посудой, контейнерами для хранения и транспортирования готовых полуфабрикатов.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(комплектования), упаковки и маркирования упакованных полуфабрикатов.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Правила заполнения этикеток.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Правила складирования упакованных полуфабрикатов.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(комплектования) готовой кул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нарной продукции.</w:t>
            </w:r>
          </w:p>
          <w:p w:rsidR="00996587" w:rsidRPr="009B4813" w:rsidRDefault="00996587" w:rsidP="00923A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Требования к условиям и срокам хранения упакованных п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луфабрикатов</w:t>
            </w:r>
          </w:p>
        </w:tc>
        <w:tc>
          <w:tcPr>
            <w:tcW w:w="2826" w:type="dxa"/>
            <w:shd w:val="clear" w:color="auto" w:fill="auto"/>
          </w:tcPr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Текущий контроль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</w:t>
            </w:r>
            <w:r w:rsidR="00043387"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проведении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-письменного/устного опроса;</w:t>
            </w:r>
          </w:p>
          <w:p w:rsidR="00996587" w:rsidRPr="009B4813" w:rsidRDefault="00D91483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тестирования;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-оценки результатов 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 (докладов, рефератов, теоретической части проектов, учебных 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следований и т.д.)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стация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 форме дифференцир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ванного зачета/ экзамена по МДК в виде: 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-письменных/ устных ответов, 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-тестирования.</w:t>
            </w:r>
          </w:p>
          <w:p w:rsidR="00D91483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– экзамен по модулю</w:t>
            </w:r>
          </w:p>
          <w:p w:rsidR="00996587" w:rsidRPr="009B4813" w:rsidRDefault="00D91483" w:rsidP="00D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(этап оценки теорет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ческих знаний)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41216F" w:rsidRPr="009B4813" w:rsidRDefault="0041216F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2E5" w:rsidRPr="009B4813" w:rsidRDefault="003A42E5" w:rsidP="003A42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Актуальность темы, адеква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ность результатов поставле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ным целям, </w:t>
            </w:r>
          </w:p>
          <w:p w:rsidR="00996587" w:rsidRPr="009B4813" w:rsidRDefault="003A42E5" w:rsidP="003A42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4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олнота ответов, точность формулировок, адекватность применения профессиональной</w:t>
            </w:r>
          </w:p>
          <w:p w:rsidR="003A42E5" w:rsidRPr="009B4813" w:rsidRDefault="007B74E2" w:rsidP="003A42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42E5" w:rsidRPr="009B4813">
              <w:rPr>
                <w:rFonts w:ascii="Times New Roman" w:hAnsi="Times New Roman" w:cs="Times New Roman"/>
                <w:sz w:val="24"/>
                <w:szCs w:val="24"/>
              </w:rPr>
              <w:t>ерминологии</w:t>
            </w:r>
          </w:p>
          <w:p w:rsidR="00996587" w:rsidRPr="009B4813" w:rsidRDefault="007B74E2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42E5" w:rsidRPr="009B4813">
              <w:rPr>
                <w:rFonts w:ascii="Times New Roman" w:hAnsi="Times New Roman" w:cs="Times New Roman"/>
                <w:sz w:val="24"/>
                <w:szCs w:val="24"/>
              </w:rPr>
              <w:t>Полнота ответов, точность формулировок, не менее 70% правильных ответов</w:t>
            </w:r>
          </w:p>
          <w:p w:rsidR="007B74E2" w:rsidRPr="009B4813" w:rsidRDefault="007B74E2" w:rsidP="007B7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Не менее 75% правильных 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ветов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504" w:rsidRPr="009B4813" w:rsidRDefault="00B50504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504" w:rsidRPr="009B4813" w:rsidRDefault="00B50504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504" w:rsidRPr="009B4813" w:rsidRDefault="00B50504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587" w:rsidRPr="009B4813" w:rsidTr="00946925">
        <w:tc>
          <w:tcPr>
            <w:tcW w:w="1843" w:type="dxa"/>
            <w:vMerge/>
          </w:tcPr>
          <w:p w:rsidR="00996587" w:rsidRPr="009B4813" w:rsidRDefault="00996587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996587" w:rsidRPr="009B4813" w:rsidRDefault="00996587" w:rsidP="00F30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недоброкачественные продукты.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приемами мытья и </w:t>
            </w:r>
            <w:proofErr w:type="spellStart"/>
            <w:r w:rsidR="00043387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бланширование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различных видов пищевого сырья.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 использовать сырье, продукты при их обработке, подготовке.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Выбирать, применять, комбинировать различные методы 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работки пищевого сырья с учетом его вида, кулинарного н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значения, минимизации отходов при обработке.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Выбирать, применять различные методы дефростации зам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роженного сырья, вымачивания соленых продуктов.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овощи вручную и с использованием технолог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ческого оборудования. 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Удалять </w:t>
            </w:r>
            <w:r w:rsidR="00043387"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излишнюю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горечь из отдельных видов ов</w:t>
            </w:r>
            <w:r w:rsidR="00946925">
              <w:rPr>
                <w:rFonts w:ascii="Times New Roman" w:eastAsia="Calibri" w:hAnsi="Times New Roman" w:cs="Times New Roman"/>
                <w:sz w:val="24"/>
                <w:szCs w:val="24"/>
              </w:rPr>
              <w:t>ощей, пр</w:t>
            </w:r>
            <w:r w:rsidR="0094692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946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дотвращать потемнение 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некоторых видов обработанных ов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щей и грибов.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стандарты чистоты на рабочем месте.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Выбирать, безопасно, в соответствии с инструкциями и ре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ламентами эксплуатировать технологическое оборудование, инструменты, инвентарь в процессе обработки сырья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Различать пищевые и непищевые отходы, подготавливать пищевые отходы к дальнейшему использованию с учетом требований по безопасности. Соблюдать правила утилизации непищевых отходов.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Выбирать, рационально использовать материалы, посуду для упаковки, хранения неиспользованного сырья.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Осуществлять маркировку упакованных неиспользованных пищевых продуктов.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Выбирать, применять различные способы хранения обраб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танных овощей, грибов, рыбы, нерыбного водного сырья, м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са, мясных продуктов, птицы, дичи.</w:t>
            </w:r>
          </w:p>
          <w:p w:rsidR="00996587" w:rsidRPr="009B4813" w:rsidRDefault="00946925" w:rsidP="00024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условия 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и сроки хранения обработанного сырья, неиспользованного сырья и продуктов. Соблюдать товарное соседство пищевых продуктов при складировании. 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Безопасно использовать оборудование для упаковки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сочетаемости, взаимозаменяемости 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новного сырья и дополнительных ингредиентов.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Выбирать, применять, комбинировать различные способы приготовления полуфабрикатов с учетом рационального 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пользования ресурсов, обеспечения безопасности готовой продукции.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Владеть техникой работы с ножом: нарезать, измельчать 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работанное сырье, продукты.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Править кухонные ножи.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Нарезать, измельчать рыбу, мясо, птицу вручную или механ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ческим способом.</w:t>
            </w:r>
          </w:p>
          <w:p w:rsidR="00996587" w:rsidRPr="009B4813" w:rsidRDefault="00996587" w:rsidP="00024E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, формовать, панировать различными спос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бами полуфабрикаты из рыбы, нерыбного водного сырья, м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са, мясных продуктов, домашней птицы, дичи.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Выбирать, подготавливать пряности и приправы, хранить пряности и приправы в измельченном виде.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санитарно-гигиенические требования к процессам приготовления полуфабрикатов.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Изменять закладку продуктов в соответствии с изменением выхода полуфабрикатов.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Выбирать в соответствии со способом приготовления, без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пасно использовать технологическое оборудование, прои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водственный инвентарь, инструменты, посуду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Проверять качество готовых полуфабрикатов перед упако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кой, комплектованием.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Выбирать материалы, посуду, контейнеры для упаковки.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Эстети</w:t>
            </w:r>
            <w:r w:rsidR="00946925">
              <w:rPr>
                <w:rFonts w:ascii="Times New Roman" w:hAnsi="Times New Roman" w:cs="Times New Roman"/>
                <w:sz w:val="24"/>
                <w:szCs w:val="24"/>
              </w:rPr>
              <w:t xml:space="preserve">чно упаковывать, комплектовать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полуфабрикаты в 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ответствии с их видом, способом и сроком реализации.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Обеспечивать условия, сроки хранения, товарное соседство скомплектованных, упакованных полуфабрикатов.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выход готовых полуфабрикатов при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порционир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(комплектовании).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различные техники </w:t>
            </w:r>
            <w:proofErr w:type="spellStart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, комплект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вания с учетом ресурсосбережения</w:t>
            </w:r>
          </w:p>
        </w:tc>
        <w:tc>
          <w:tcPr>
            <w:tcW w:w="2826" w:type="dxa"/>
            <w:vMerge w:val="restart"/>
            <w:shd w:val="clear" w:color="auto" w:fill="auto"/>
          </w:tcPr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- защита отчетов по практическим/ 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торным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занятиям;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- оценка заданий для 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мостоятельной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 экспертная оценка д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монстрируемых умений, 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выполняемых действий в процессе практич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ских/лабораторных зан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тий, 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учебной и производс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венной практики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стация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 экспертная оценка в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полнения практических заданий на зач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те/экзамене по МДК;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 экспертная оценка 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четов по учебной и пр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изводственной практике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504" w:rsidRPr="009B4813" w:rsidRDefault="00B50504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504" w:rsidRPr="009B4813" w:rsidRDefault="00B50504" w:rsidP="00C16E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50504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экзамен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 по модулю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- экспертная оценка 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43387" w:rsidRPr="009B4813">
              <w:rPr>
                <w:rFonts w:ascii="Times New Roman" w:hAnsi="Times New Roman" w:cs="Times New Roman"/>
                <w:sz w:val="24"/>
                <w:szCs w:val="24"/>
              </w:rPr>
              <w:t>сированности</w:t>
            </w:r>
            <w:r w:rsidR="00946925">
              <w:rPr>
                <w:rFonts w:ascii="Times New Roman" w:hAnsi="Times New Roman" w:cs="Times New Roman"/>
                <w:sz w:val="24"/>
                <w:szCs w:val="24"/>
              </w:rPr>
              <w:t xml:space="preserve"> ПК и ОК </w:t>
            </w:r>
            <w:r w:rsidR="0041216F" w:rsidRPr="009B4813">
              <w:rPr>
                <w:rFonts w:ascii="Times New Roman" w:hAnsi="Times New Roman" w:cs="Times New Roman"/>
                <w:sz w:val="24"/>
                <w:szCs w:val="24"/>
              </w:rPr>
              <w:t>в процессе демонстрации на рабочем месте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vMerge w:val="restart"/>
          </w:tcPr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D91483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Правильность, полнота выпо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нения заданий, точность фо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мулировок, точность расчетов, соответствие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-Адекватность, оптимальность выбора способов действий, м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тодов, техник, последовател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ностей действий и т.д. 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-Точность оценки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-Соответствие требованиям 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струкций, регламентов </w:t>
            </w:r>
          </w:p>
          <w:p w:rsidR="00996587" w:rsidRPr="009B4813" w:rsidRDefault="00946925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-Рациональность действий 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-Адекватность, оптимальность выбора способов действий, м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тодов, техник, последовател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ностей действий и т.д. 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-Точность оценки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-Соответствие требованиям и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813">
              <w:rPr>
                <w:rFonts w:ascii="Times New Roman" w:hAnsi="Times New Roman" w:cs="Times New Roman"/>
                <w:sz w:val="24"/>
                <w:szCs w:val="24"/>
              </w:rPr>
              <w:t xml:space="preserve">струкций, регламентов </w:t>
            </w:r>
          </w:p>
          <w:p w:rsidR="00996587" w:rsidRPr="009B4813" w:rsidRDefault="00946925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-Рациональность действий 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  <w:p w:rsidR="00996587" w:rsidRPr="009B4813" w:rsidRDefault="00996587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87" w:rsidRPr="009B4813" w:rsidRDefault="007B74E2" w:rsidP="00C1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Правильное выполнение зад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6587" w:rsidRPr="009B4813">
              <w:rPr>
                <w:rFonts w:ascii="Times New Roman" w:hAnsi="Times New Roman" w:cs="Times New Roman"/>
                <w:sz w:val="24"/>
                <w:szCs w:val="24"/>
              </w:rPr>
              <w:t>ний в полном объеме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6587" w:rsidRPr="009B4813" w:rsidTr="00946925">
        <w:tc>
          <w:tcPr>
            <w:tcW w:w="1843" w:type="dxa"/>
            <w:vMerge/>
          </w:tcPr>
          <w:p w:rsidR="00996587" w:rsidRPr="009B4813" w:rsidRDefault="00996587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996587" w:rsidRPr="009B4813" w:rsidRDefault="00996587" w:rsidP="00F303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81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Действия: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использованию сырья (традиционных видов овощей, грибов, рыбы, нерыбного водного сырья, мяса, д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машней птицы, дичи), п</w:t>
            </w:r>
            <w:r w:rsidR="00946925">
              <w:rPr>
                <w:rFonts w:ascii="Times New Roman" w:eastAsia="Calibri" w:hAnsi="Times New Roman" w:cs="Times New Roman"/>
                <w:sz w:val="24"/>
                <w:szCs w:val="24"/>
              </w:rPr>
              <w:t>родуктов и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других расходных мат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риалов  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различными методами, подготовка к использов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нию традиционных видов овощей, грибов, рыбы, нерыбного водного сырья, мяса, мясных продуктов, домашней птицы, дичи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Утилизация отходов, упаковка, складирование неиспольз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ванного сырья, пищевых продуктов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Хранение обработанных овощей, грибов, рыбы, нерыбного водного сырья, мяса, домашней птицы, дичи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полуфабрикатов для блюд, кулинарных изд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лий из рыбы и нерыбного водного сырья, мяса, птицы, дичи разнообразного ассортимента, в том числе региональных</w:t>
            </w:r>
          </w:p>
          <w:p w:rsidR="00996587" w:rsidRPr="009B4813" w:rsidRDefault="00996587" w:rsidP="004D5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Порционирование</w:t>
            </w:r>
            <w:proofErr w:type="spellEnd"/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(комплектование), упаковка на вынос,  хр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B4813">
              <w:rPr>
                <w:rFonts w:ascii="Times New Roman" w:eastAsia="Calibri" w:hAnsi="Times New Roman" w:cs="Times New Roman"/>
                <w:sz w:val="24"/>
                <w:szCs w:val="24"/>
              </w:rPr>
              <w:t>нение полуфабрикатов</w:t>
            </w:r>
          </w:p>
        </w:tc>
        <w:tc>
          <w:tcPr>
            <w:tcW w:w="2826" w:type="dxa"/>
            <w:vMerge/>
            <w:shd w:val="clear" w:color="auto" w:fill="auto"/>
          </w:tcPr>
          <w:p w:rsidR="00996587" w:rsidRPr="009B4813" w:rsidRDefault="00996587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vMerge/>
          </w:tcPr>
          <w:p w:rsidR="00996587" w:rsidRPr="009B4813" w:rsidRDefault="00996587" w:rsidP="00F84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70E3" w:rsidRPr="009B4813" w:rsidRDefault="00A570E3" w:rsidP="0099699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570E3" w:rsidRPr="009B4813" w:rsidSect="00815825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CF4" w:rsidRDefault="006D0CF4" w:rsidP="00A570E3">
      <w:pPr>
        <w:spacing w:after="0" w:line="240" w:lineRule="auto"/>
      </w:pPr>
      <w:r>
        <w:separator/>
      </w:r>
    </w:p>
  </w:endnote>
  <w:endnote w:type="continuationSeparator" w:id="0">
    <w:p w:rsidR="006D0CF4" w:rsidRDefault="006D0CF4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F4" w:rsidRDefault="006D0CF4">
    <w:pPr>
      <w:pStyle w:val="a3"/>
      <w:jc w:val="right"/>
    </w:pPr>
  </w:p>
  <w:p w:rsidR="006D0CF4" w:rsidRDefault="006D0CF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F4" w:rsidRDefault="00DF2629" w:rsidP="006B0A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0C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0CF4" w:rsidRDefault="006D0CF4" w:rsidP="006B0AA9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4959"/>
      <w:docPartObj>
        <w:docPartGallery w:val="Page Numbers (Bottom of Page)"/>
        <w:docPartUnique/>
      </w:docPartObj>
    </w:sdtPr>
    <w:sdtContent>
      <w:p w:rsidR="006D0CF4" w:rsidRDefault="00DF2629">
        <w:pPr>
          <w:pStyle w:val="a3"/>
          <w:jc w:val="right"/>
        </w:pPr>
        <w:fldSimple w:instr=" PAGE   \* MERGEFORMAT ">
          <w:r w:rsidR="00851953">
            <w:rPr>
              <w:noProof/>
            </w:rPr>
            <w:t>26</w:t>
          </w:r>
        </w:fldSimple>
      </w:p>
    </w:sdtContent>
  </w:sdt>
  <w:p w:rsidR="006D0CF4" w:rsidRDefault="006D0CF4" w:rsidP="006B0AA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CF4" w:rsidRDefault="006D0CF4" w:rsidP="00A570E3">
      <w:pPr>
        <w:spacing w:after="0" w:line="240" w:lineRule="auto"/>
      </w:pPr>
      <w:r>
        <w:separator/>
      </w:r>
    </w:p>
  </w:footnote>
  <w:footnote w:type="continuationSeparator" w:id="0">
    <w:p w:rsidR="006D0CF4" w:rsidRDefault="006D0CF4" w:rsidP="00A57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38"/>
    <w:multiLevelType w:val="hybridMultilevel"/>
    <w:tmpl w:val="37F87C72"/>
    <w:lvl w:ilvl="0" w:tplc="A4140714">
      <w:start w:val="1"/>
      <w:numFmt w:val="decimal"/>
      <w:lvlText w:val="%1."/>
      <w:lvlJc w:val="left"/>
    </w:lvl>
    <w:lvl w:ilvl="1" w:tplc="013C922C">
      <w:numFmt w:val="decimal"/>
      <w:lvlText w:val=""/>
      <w:lvlJc w:val="left"/>
    </w:lvl>
    <w:lvl w:ilvl="2" w:tplc="132A7770">
      <w:numFmt w:val="decimal"/>
      <w:lvlText w:val=""/>
      <w:lvlJc w:val="left"/>
    </w:lvl>
    <w:lvl w:ilvl="3" w:tplc="972286D0">
      <w:numFmt w:val="decimal"/>
      <w:lvlText w:val=""/>
      <w:lvlJc w:val="left"/>
    </w:lvl>
    <w:lvl w:ilvl="4" w:tplc="74F8E910">
      <w:numFmt w:val="decimal"/>
      <w:lvlText w:val=""/>
      <w:lvlJc w:val="left"/>
    </w:lvl>
    <w:lvl w:ilvl="5" w:tplc="9642D108">
      <w:numFmt w:val="decimal"/>
      <w:lvlText w:val=""/>
      <w:lvlJc w:val="left"/>
    </w:lvl>
    <w:lvl w:ilvl="6" w:tplc="A740DA7E">
      <w:numFmt w:val="decimal"/>
      <w:lvlText w:val=""/>
      <w:lvlJc w:val="left"/>
    </w:lvl>
    <w:lvl w:ilvl="7" w:tplc="B5A4D646">
      <w:numFmt w:val="decimal"/>
      <w:lvlText w:val=""/>
      <w:lvlJc w:val="left"/>
    </w:lvl>
    <w:lvl w:ilvl="8" w:tplc="B72ED45C">
      <w:numFmt w:val="decimal"/>
      <w:lvlText w:val=""/>
      <w:lvlJc w:val="left"/>
    </w:lvl>
  </w:abstractNum>
  <w:abstractNum w:abstractNumId="1">
    <w:nsid w:val="00001AD4"/>
    <w:multiLevelType w:val="hybridMultilevel"/>
    <w:tmpl w:val="E45410DA"/>
    <w:lvl w:ilvl="0" w:tplc="C0505334">
      <w:start w:val="1"/>
      <w:numFmt w:val="bullet"/>
      <w:lvlText w:val=""/>
      <w:lvlJc w:val="left"/>
    </w:lvl>
    <w:lvl w:ilvl="1" w:tplc="55343356">
      <w:numFmt w:val="decimal"/>
      <w:lvlText w:val=""/>
      <w:lvlJc w:val="left"/>
    </w:lvl>
    <w:lvl w:ilvl="2" w:tplc="D5E41F86">
      <w:numFmt w:val="decimal"/>
      <w:lvlText w:val=""/>
      <w:lvlJc w:val="left"/>
    </w:lvl>
    <w:lvl w:ilvl="3" w:tplc="B6DC9054">
      <w:numFmt w:val="decimal"/>
      <w:lvlText w:val=""/>
      <w:lvlJc w:val="left"/>
    </w:lvl>
    <w:lvl w:ilvl="4" w:tplc="7FCC41E0">
      <w:numFmt w:val="decimal"/>
      <w:lvlText w:val=""/>
      <w:lvlJc w:val="left"/>
    </w:lvl>
    <w:lvl w:ilvl="5" w:tplc="835E490A">
      <w:numFmt w:val="decimal"/>
      <w:lvlText w:val=""/>
      <w:lvlJc w:val="left"/>
    </w:lvl>
    <w:lvl w:ilvl="6" w:tplc="735044BC">
      <w:numFmt w:val="decimal"/>
      <w:lvlText w:val=""/>
      <w:lvlJc w:val="left"/>
    </w:lvl>
    <w:lvl w:ilvl="7" w:tplc="6534DF3C">
      <w:numFmt w:val="decimal"/>
      <w:lvlText w:val=""/>
      <w:lvlJc w:val="left"/>
    </w:lvl>
    <w:lvl w:ilvl="8" w:tplc="821A9378">
      <w:numFmt w:val="decimal"/>
      <w:lvlText w:val=""/>
      <w:lvlJc w:val="left"/>
    </w:lvl>
  </w:abstractNum>
  <w:abstractNum w:abstractNumId="2">
    <w:nsid w:val="00001E1F"/>
    <w:multiLevelType w:val="hybridMultilevel"/>
    <w:tmpl w:val="D4D47E70"/>
    <w:lvl w:ilvl="0" w:tplc="F97A83CA">
      <w:start w:val="1"/>
      <w:numFmt w:val="bullet"/>
      <w:lvlText w:val="в"/>
      <w:lvlJc w:val="left"/>
    </w:lvl>
    <w:lvl w:ilvl="1" w:tplc="55D2E9FA">
      <w:numFmt w:val="decimal"/>
      <w:lvlText w:val=""/>
      <w:lvlJc w:val="left"/>
    </w:lvl>
    <w:lvl w:ilvl="2" w:tplc="C2CC9174">
      <w:numFmt w:val="decimal"/>
      <w:lvlText w:val=""/>
      <w:lvlJc w:val="left"/>
    </w:lvl>
    <w:lvl w:ilvl="3" w:tplc="771E4D9E">
      <w:numFmt w:val="decimal"/>
      <w:lvlText w:val=""/>
      <w:lvlJc w:val="left"/>
    </w:lvl>
    <w:lvl w:ilvl="4" w:tplc="1FD6C416">
      <w:numFmt w:val="decimal"/>
      <w:lvlText w:val=""/>
      <w:lvlJc w:val="left"/>
    </w:lvl>
    <w:lvl w:ilvl="5" w:tplc="F706602E">
      <w:numFmt w:val="decimal"/>
      <w:lvlText w:val=""/>
      <w:lvlJc w:val="left"/>
    </w:lvl>
    <w:lvl w:ilvl="6" w:tplc="1A5A7466">
      <w:numFmt w:val="decimal"/>
      <w:lvlText w:val=""/>
      <w:lvlJc w:val="left"/>
    </w:lvl>
    <w:lvl w:ilvl="7" w:tplc="0172B7E4">
      <w:numFmt w:val="decimal"/>
      <w:lvlText w:val=""/>
      <w:lvlJc w:val="left"/>
    </w:lvl>
    <w:lvl w:ilvl="8" w:tplc="3A40FAC0">
      <w:numFmt w:val="decimal"/>
      <w:lvlText w:val=""/>
      <w:lvlJc w:val="left"/>
    </w:lvl>
  </w:abstractNum>
  <w:abstractNum w:abstractNumId="3">
    <w:nsid w:val="000026A6"/>
    <w:multiLevelType w:val="hybridMultilevel"/>
    <w:tmpl w:val="2D9890AC"/>
    <w:lvl w:ilvl="0" w:tplc="82BC00F2">
      <w:start w:val="1"/>
      <w:numFmt w:val="decimal"/>
      <w:lvlText w:val="%1."/>
      <w:lvlJc w:val="left"/>
    </w:lvl>
    <w:lvl w:ilvl="1" w:tplc="C4FEECC8">
      <w:numFmt w:val="decimal"/>
      <w:lvlText w:val=""/>
      <w:lvlJc w:val="left"/>
    </w:lvl>
    <w:lvl w:ilvl="2" w:tplc="7D72EE9C">
      <w:numFmt w:val="decimal"/>
      <w:lvlText w:val=""/>
      <w:lvlJc w:val="left"/>
    </w:lvl>
    <w:lvl w:ilvl="3" w:tplc="9DFC437A">
      <w:numFmt w:val="decimal"/>
      <w:lvlText w:val=""/>
      <w:lvlJc w:val="left"/>
    </w:lvl>
    <w:lvl w:ilvl="4" w:tplc="0B842A12">
      <w:numFmt w:val="decimal"/>
      <w:lvlText w:val=""/>
      <w:lvlJc w:val="left"/>
    </w:lvl>
    <w:lvl w:ilvl="5" w:tplc="7242D5E8">
      <w:numFmt w:val="decimal"/>
      <w:lvlText w:val=""/>
      <w:lvlJc w:val="left"/>
    </w:lvl>
    <w:lvl w:ilvl="6" w:tplc="CA7696AE">
      <w:numFmt w:val="decimal"/>
      <w:lvlText w:val=""/>
      <w:lvlJc w:val="left"/>
    </w:lvl>
    <w:lvl w:ilvl="7" w:tplc="26BC6130">
      <w:numFmt w:val="decimal"/>
      <w:lvlText w:val=""/>
      <w:lvlJc w:val="left"/>
    </w:lvl>
    <w:lvl w:ilvl="8" w:tplc="0AD62124">
      <w:numFmt w:val="decimal"/>
      <w:lvlText w:val=""/>
      <w:lvlJc w:val="left"/>
    </w:lvl>
  </w:abstractNum>
  <w:abstractNum w:abstractNumId="4">
    <w:nsid w:val="00003B25"/>
    <w:multiLevelType w:val="hybridMultilevel"/>
    <w:tmpl w:val="569E421C"/>
    <w:lvl w:ilvl="0" w:tplc="A108179C">
      <w:start w:val="1"/>
      <w:numFmt w:val="bullet"/>
      <w:lvlText w:val="к"/>
      <w:lvlJc w:val="left"/>
    </w:lvl>
    <w:lvl w:ilvl="1" w:tplc="3AC64A70">
      <w:start w:val="1"/>
      <w:numFmt w:val="bullet"/>
      <w:lvlText w:val="в"/>
      <w:lvlJc w:val="left"/>
    </w:lvl>
    <w:lvl w:ilvl="2" w:tplc="34B43750">
      <w:numFmt w:val="decimal"/>
      <w:lvlText w:val=""/>
      <w:lvlJc w:val="left"/>
    </w:lvl>
    <w:lvl w:ilvl="3" w:tplc="68F4BCE8">
      <w:numFmt w:val="decimal"/>
      <w:lvlText w:val=""/>
      <w:lvlJc w:val="left"/>
    </w:lvl>
    <w:lvl w:ilvl="4" w:tplc="99947274">
      <w:numFmt w:val="decimal"/>
      <w:lvlText w:val=""/>
      <w:lvlJc w:val="left"/>
    </w:lvl>
    <w:lvl w:ilvl="5" w:tplc="58D2CCC0">
      <w:numFmt w:val="decimal"/>
      <w:lvlText w:val=""/>
      <w:lvlJc w:val="left"/>
    </w:lvl>
    <w:lvl w:ilvl="6" w:tplc="82DA5A1C">
      <w:numFmt w:val="decimal"/>
      <w:lvlText w:val=""/>
      <w:lvlJc w:val="left"/>
    </w:lvl>
    <w:lvl w:ilvl="7" w:tplc="5AF037F4">
      <w:numFmt w:val="decimal"/>
      <w:lvlText w:val=""/>
      <w:lvlJc w:val="left"/>
    </w:lvl>
    <w:lvl w:ilvl="8" w:tplc="1C44DFF2">
      <w:numFmt w:val="decimal"/>
      <w:lvlText w:val=""/>
      <w:lvlJc w:val="left"/>
    </w:lvl>
  </w:abstractNum>
  <w:abstractNum w:abstractNumId="5">
    <w:nsid w:val="000063CB"/>
    <w:multiLevelType w:val="hybridMultilevel"/>
    <w:tmpl w:val="E86AC6AE"/>
    <w:lvl w:ilvl="0" w:tplc="B4C69F2C">
      <w:start w:val="1"/>
      <w:numFmt w:val="bullet"/>
      <w:lvlText w:val=""/>
      <w:lvlJc w:val="left"/>
    </w:lvl>
    <w:lvl w:ilvl="1" w:tplc="D23257C2">
      <w:numFmt w:val="decimal"/>
      <w:lvlText w:val=""/>
      <w:lvlJc w:val="left"/>
    </w:lvl>
    <w:lvl w:ilvl="2" w:tplc="28FA8D2A">
      <w:numFmt w:val="decimal"/>
      <w:lvlText w:val=""/>
      <w:lvlJc w:val="left"/>
    </w:lvl>
    <w:lvl w:ilvl="3" w:tplc="0F9E8C6A">
      <w:numFmt w:val="decimal"/>
      <w:lvlText w:val=""/>
      <w:lvlJc w:val="left"/>
    </w:lvl>
    <w:lvl w:ilvl="4" w:tplc="36D291CA">
      <w:numFmt w:val="decimal"/>
      <w:lvlText w:val=""/>
      <w:lvlJc w:val="left"/>
    </w:lvl>
    <w:lvl w:ilvl="5" w:tplc="87B6DA02">
      <w:numFmt w:val="decimal"/>
      <w:lvlText w:val=""/>
      <w:lvlJc w:val="left"/>
    </w:lvl>
    <w:lvl w:ilvl="6" w:tplc="1BE6936C">
      <w:numFmt w:val="decimal"/>
      <w:lvlText w:val=""/>
      <w:lvlJc w:val="left"/>
    </w:lvl>
    <w:lvl w:ilvl="7" w:tplc="42D8ACFE">
      <w:numFmt w:val="decimal"/>
      <w:lvlText w:val=""/>
      <w:lvlJc w:val="left"/>
    </w:lvl>
    <w:lvl w:ilvl="8" w:tplc="09C2C5AC">
      <w:numFmt w:val="decimal"/>
      <w:lvlText w:val=""/>
      <w:lvlJc w:val="left"/>
    </w:lvl>
  </w:abstractNum>
  <w:abstractNum w:abstractNumId="6">
    <w:nsid w:val="00006BFC"/>
    <w:multiLevelType w:val="hybridMultilevel"/>
    <w:tmpl w:val="F1D4E50C"/>
    <w:lvl w:ilvl="0" w:tplc="9EF8FE38">
      <w:start w:val="2"/>
      <w:numFmt w:val="decimal"/>
      <w:lvlText w:val="%1."/>
      <w:lvlJc w:val="left"/>
    </w:lvl>
    <w:lvl w:ilvl="1" w:tplc="616CE376">
      <w:numFmt w:val="decimal"/>
      <w:lvlText w:val=""/>
      <w:lvlJc w:val="left"/>
    </w:lvl>
    <w:lvl w:ilvl="2" w:tplc="D41CBA00">
      <w:numFmt w:val="decimal"/>
      <w:lvlText w:val=""/>
      <w:lvlJc w:val="left"/>
    </w:lvl>
    <w:lvl w:ilvl="3" w:tplc="1F18235A">
      <w:numFmt w:val="decimal"/>
      <w:lvlText w:val=""/>
      <w:lvlJc w:val="left"/>
    </w:lvl>
    <w:lvl w:ilvl="4" w:tplc="8760F598">
      <w:numFmt w:val="decimal"/>
      <w:lvlText w:val=""/>
      <w:lvlJc w:val="left"/>
    </w:lvl>
    <w:lvl w:ilvl="5" w:tplc="4D9CAB16">
      <w:numFmt w:val="decimal"/>
      <w:lvlText w:val=""/>
      <w:lvlJc w:val="left"/>
    </w:lvl>
    <w:lvl w:ilvl="6" w:tplc="13FAB65A">
      <w:numFmt w:val="decimal"/>
      <w:lvlText w:val=""/>
      <w:lvlJc w:val="left"/>
    </w:lvl>
    <w:lvl w:ilvl="7" w:tplc="2D068E58">
      <w:numFmt w:val="decimal"/>
      <w:lvlText w:val=""/>
      <w:lvlJc w:val="left"/>
    </w:lvl>
    <w:lvl w:ilvl="8" w:tplc="72EC466C">
      <w:numFmt w:val="decimal"/>
      <w:lvlText w:val=""/>
      <w:lvlJc w:val="left"/>
    </w:lvl>
  </w:abstractNum>
  <w:abstractNum w:abstractNumId="7">
    <w:nsid w:val="00006E5D"/>
    <w:multiLevelType w:val="hybridMultilevel"/>
    <w:tmpl w:val="5BC285FC"/>
    <w:lvl w:ilvl="0" w:tplc="BB068B9A">
      <w:start w:val="1"/>
      <w:numFmt w:val="bullet"/>
      <w:lvlText w:val=""/>
      <w:lvlJc w:val="left"/>
    </w:lvl>
    <w:lvl w:ilvl="1" w:tplc="F9B8C7A2">
      <w:start w:val="1"/>
      <w:numFmt w:val="bullet"/>
      <w:lvlText w:val="С"/>
      <w:lvlJc w:val="left"/>
    </w:lvl>
    <w:lvl w:ilvl="2" w:tplc="100AAFEE">
      <w:numFmt w:val="decimal"/>
      <w:lvlText w:val=""/>
      <w:lvlJc w:val="left"/>
    </w:lvl>
    <w:lvl w:ilvl="3" w:tplc="B8F8B114">
      <w:numFmt w:val="decimal"/>
      <w:lvlText w:val=""/>
      <w:lvlJc w:val="left"/>
    </w:lvl>
    <w:lvl w:ilvl="4" w:tplc="C77EB7D0">
      <w:numFmt w:val="decimal"/>
      <w:lvlText w:val=""/>
      <w:lvlJc w:val="left"/>
    </w:lvl>
    <w:lvl w:ilvl="5" w:tplc="571080D0">
      <w:numFmt w:val="decimal"/>
      <w:lvlText w:val=""/>
      <w:lvlJc w:val="left"/>
    </w:lvl>
    <w:lvl w:ilvl="6" w:tplc="30D24616">
      <w:numFmt w:val="decimal"/>
      <w:lvlText w:val=""/>
      <w:lvlJc w:val="left"/>
    </w:lvl>
    <w:lvl w:ilvl="7" w:tplc="37D8D020">
      <w:numFmt w:val="decimal"/>
      <w:lvlText w:val=""/>
      <w:lvlJc w:val="left"/>
    </w:lvl>
    <w:lvl w:ilvl="8" w:tplc="FACAD1D2">
      <w:numFmt w:val="decimal"/>
      <w:lvlText w:val=""/>
      <w:lvlJc w:val="left"/>
    </w:lvl>
  </w:abstractNum>
  <w:abstractNum w:abstractNumId="8">
    <w:nsid w:val="0000701F"/>
    <w:multiLevelType w:val="hybridMultilevel"/>
    <w:tmpl w:val="E996B0A0"/>
    <w:lvl w:ilvl="0" w:tplc="85660CBE">
      <w:start w:val="5"/>
      <w:numFmt w:val="decimal"/>
      <w:lvlText w:val="%1."/>
      <w:lvlJc w:val="left"/>
    </w:lvl>
    <w:lvl w:ilvl="1" w:tplc="4D24D9EA">
      <w:numFmt w:val="decimal"/>
      <w:lvlText w:val=""/>
      <w:lvlJc w:val="left"/>
    </w:lvl>
    <w:lvl w:ilvl="2" w:tplc="8642F750">
      <w:numFmt w:val="decimal"/>
      <w:lvlText w:val=""/>
      <w:lvlJc w:val="left"/>
    </w:lvl>
    <w:lvl w:ilvl="3" w:tplc="4A6434B0">
      <w:numFmt w:val="decimal"/>
      <w:lvlText w:val=""/>
      <w:lvlJc w:val="left"/>
    </w:lvl>
    <w:lvl w:ilvl="4" w:tplc="97C2880A">
      <w:numFmt w:val="decimal"/>
      <w:lvlText w:val=""/>
      <w:lvlJc w:val="left"/>
    </w:lvl>
    <w:lvl w:ilvl="5" w:tplc="80D4A610">
      <w:numFmt w:val="decimal"/>
      <w:lvlText w:val=""/>
      <w:lvlJc w:val="left"/>
    </w:lvl>
    <w:lvl w:ilvl="6" w:tplc="5CC43988">
      <w:numFmt w:val="decimal"/>
      <w:lvlText w:val=""/>
      <w:lvlJc w:val="left"/>
    </w:lvl>
    <w:lvl w:ilvl="7" w:tplc="7BC0E920">
      <w:numFmt w:val="decimal"/>
      <w:lvlText w:val=""/>
      <w:lvlJc w:val="left"/>
    </w:lvl>
    <w:lvl w:ilvl="8" w:tplc="F2ECC9CA">
      <w:numFmt w:val="decimal"/>
      <w:lvlText w:val=""/>
      <w:lvlJc w:val="left"/>
    </w:lvl>
  </w:abstractNum>
  <w:abstractNum w:abstractNumId="9">
    <w:nsid w:val="06BC77A8"/>
    <w:multiLevelType w:val="hybridMultilevel"/>
    <w:tmpl w:val="E8C4433E"/>
    <w:lvl w:ilvl="0" w:tplc="B366BF72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102200"/>
    <w:multiLevelType w:val="hybridMultilevel"/>
    <w:tmpl w:val="AFA4BD7A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9C1D4A"/>
    <w:multiLevelType w:val="multilevel"/>
    <w:tmpl w:val="31D872EE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>
      <w:start w:val="4"/>
      <w:numFmt w:val="decimal"/>
      <w:isLgl/>
      <w:lvlText w:val="%1.%2."/>
      <w:lvlJc w:val="left"/>
      <w:pPr>
        <w:ind w:left="885" w:hanging="52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A62791"/>
    <w:multiLevelType w:val="hybridMultilevel"/>
    <w:tmpl w:val="389AE3A6"/>
    <w:lvl w:ilvl="0" w:tplc="E6561E9C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A9038C"/>
    <w:multiLevelType w:val="multilevel"/>
    <w:tmpl w:val="91F29CD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4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9">
    <w:nsid w:val="27EC4654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A73FB4"/>
    <w:multiLevelType w:val="hybridMultilevel"/>
    <w:tmpl w:val="5944FF9A"/>
    <w:lvl w:ilvl="0" w:tplc="8D52141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ED3F51"/>
    <w:multiLevelType w:val="hybridMultilevel"/>
    <w:tmpl w:val="6AD4D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14D6B"/>
    <w:multiLevelType w:val="hybridMultilevel"/>
    <w:tmpl w:val="BA5CE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5E74EA"/>
    <w:multiLevelType w:val="hybridMultilevel"/>
    <w:tmpl w:val="07942B5C"/>
    <w:lvl w:ilvl="0" w:tplc="EBDAC6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2B25609"/>
    <w:multiLevelType w:val="hybridMultilevel"/>
    <w:tmpl w:val="D4CAE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2813E7"/>
    <w:multiLevelType w:val="hybridMultilevel"/>
    <w:tmpl w:val="85766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0F031A"/>
    <w:multiLevelType w:val="hybridMultilevel"/>
    <w:tmpl w:val="6C2EB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D5C0D8C"/>
    <w:multiLevelType w:val="hybridMultilevel"/>
    <w:tmpl w:val="4F6424AA"/>
    <w:lvl w:ilvl="0" w:tplc="1608B8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3F6B88"/>
    <w:multiLevelType w:val="hybridMultilevel"/>
    <w:tmpl w:val="CFB6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FF3952"/>
    <w:multiLevelType w:val="hybridMultilevel"/>
    <w:tmpl w:val="88C6A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BA3FC0"/>
    <w:multiLevelType w:val="hybridMultilevel"/>
    <w:tmpl w:val="AAC03774"/>
    <w:lvl w:ilvl="0" w:tplc="B5E475A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D10734"/>
    <w:multiLevelType w:val="hybridMultilevel"/>
    <w:tmpl w:val="B36223B0"/>
    <w:lvl w:ilvl="0" w:tplc="350E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302CE1"/>
    <w:multiLevelType w:val="hybridMultilevel"/>
    <w:tmpl w:val="01904A10"/>
    <w:lvl w:ilvl="0" w:tplc="D3FC017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D9279B5"/>
    <w:multiLevelType w:val="hybridMultilevel"/>
    <w:tmpl w:val="0B18059E"/>
    <w:lvl w:ilvl="0" w:tplc="D4CE7E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9B4F7C"/>
    <w:multiLevelType w:val="hybridMultilevel"/>
    <w:tmpl w:val="07942B5C"/>
    <w:lvl w:ilvl="0" w:tplc="EBDAC6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714FA1"/>
    <w:multiLevelType w:val="hybridMultilevel"/>
    <w:tmpl w:val="D32E3F78"/>
    <w:lvl w:ilvl="0" w:tplc="320EB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4E5366"/>
    <w:multiLevelType w:val="hybridMultilevel"/>
    <w:tmpl w:val="265C0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DF102E"/>
    <w:multiLevelType w:val="hybridMultilevel"/>
    <w:tmpl w:val="EF063A42"/>
    <w:lvl w:ilvl="0" w:tplc="42A421EC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10547FA"/>
    <w:multiLevelType w:val="hybridMultilevel"/>
    <w:tmpl w:val="0C267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BA6118"/>
    <w:multiLevelType w:val="hybridMultilevel"/>
    <w:tmpl w:val="CF544FEC"/>
    <w:lvl w:ilvl="0" w:tplc="7BD4F4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4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A577AD"/>
    <w:multiLevelType w:val="hybridMultilevel"/>
    <w:tmpl w:val="8C5E6C26"/>
    <w:lvl w:ilvl="0" w:tplc="9064BF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FD5F83"/>
    <w:multiLevelType w:val="hybridMultilevel"/>
    <w:tmpl w:val="E8C4433E"/>
    <w:lvl w:ilvl="0" w:tplc="B366BF72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43"/>
  </w:num>
  <w:num w:numId="4">
    <w:abstractNumId w:val="12"/>
  </w:num>
  <w:num w:numId="5">
    <w:abstractNumId w:val="47"/>
  </w:num>
  <w:num w:numId="6">
    <w:abstractNumId w:val="24"/>
  </w:num>
  <w:num w:numId="7">
    <w:abstractNumId w:val="42"/>
  </w:num>
  <w:num w:numId="8">
    <w:abstractNumId w:val="25"/>
  </w:num>
  <w:num w:numId="9">
    <w:abstractNumId w:val="19"/>
  </w:num>
  <w:num w:numId="10">
    <w:abstractNumId w:val="34"/>
  </w:num>
  <w:num w:numId="11">
    <w:abstractNumId w:val="23"/>
  </w:num>
  <w:num w:numId="12">
    <w:abstractNumId w:val="41"/>
  </w:num>
  <w:num w:numId="13">
    <w:abstractNumId w:val="29"/>
  </w:num>
  <w:num w:numId="14">
    <w:abstractNumId w:val="20"/>
  </w:num>
  <w:num w:numId="15">
    <w:abstractNumId w:val="37"/>
  </w:num>
  <w:num w:numId="16">
    <w:abstractNumId w:val="38"/>
  </w:num>
  <w:num w:numId="17">
    <w:abstractNumId w:val="30"/>
  </w:num>
  <w:num w:numId="18">
    <w:abstractNumId w:val="22"/>
  </w:num>
  <w:num w:numId="19">
    <w:abstractNumId w:val="44"/>
  </w:num>
  <w:num w:numId="20">
    <w:abstractNumId w:val="21"/>
  </w:num>
  <w:num w:numId="21">
    <w:abstractNumId w:val="40"/>
  </w:num>
  <w:num w:numId="22">
    <w:abstractNumId w:val="27"/>
  </w:num>
  <w:num w:numId="23">
    <w:abstractNumId w:val="39"/>
  </w:num>
  <w:num w:numId="24">
    <w:abstractNumId w:val="14"/>
  </w:num>
  <w:num w:numId="25">
    <w:abstractNumId w:val="32"/>
  </w:num>
  <w:num w:numId="26">
    <w:abstractNumId w:val="45"/>
  </w:num>
  <w:num w:numId="27">
    <w:abstractNumId w:val="26"/>
  </w:num>
  <w:num w:numId="28">
    <w:abstractNumId w:val="48"/>
  </w:num>
  <w:num w:numId="29">
    <w:abstractNumId w:val="16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5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6"/>
  </w:num>
  <w:num w:numId="36">
    <w:abstractNumId w:val="9"/>
  </w:num>
  <w:num w:numId="37">
    <w:abstractNumId w:val="36"/>
  </w:num>
  <w:num w:numId="38">
    <w:abstractNumId w:val="10"/>
  </w:num>
  <w:num w:numId="39">
    <w:abstractNumId w:val="33"/>
  </w:num>
  <w:num w:numId="40">
    <w:abstractNumId w:val="3"/>
  </w:num>
  <w:num w:numId="41">
    <w:abstractNumId w:val="8"/>
  </w:num>
  <w:num w:numId="42">
    <w:abstractNumId w:val="0"/>
  </w:num>
  <w:num w:numId="43">
    <w:abstractNumId w:val="4"/>
  </w:num>
  <w:num w:numId="44">
    <w:abstractNumId w:val="2"/>
  </w:num>
  <w:num w:numId="45">
    <w:abstractNumId w:val="7"/>
  </w:num>
  <w:num w:numId="46">
    <w:abstractNumId w:val="1"/>
  </w:num>
  <w:num w:numId="47">
    <w:abstractNumId w:val="5"/>
  </w:num>
  <w:num w:numId="48">
    <w:abstractNumId w:val="6"/>
  </w:num>
  <w:num w:numId="49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0E3"/>
    <w:rsid w:val="00000374"/>
    <w:rsid w:val="00005C6F"/>
    <w:rsid w:val="00013EAE"/>
    <w:rsid w:val="00020C65"/>
    <w:rsid w:val="00024EA8"/>
    <w:rsid w:val="0003115B"/>
    <w:rsid w:val="0003775F"/>
    <w:rsid w:val="00043387"/>
    <w:rsid w:val="0006304B"/>
    <w:rsid w:val="00065C81"/>
    <w:rsid w:val="00074D30"/>
    <w:rsid w:val="00082EA4"/>
    <w:rsid w:val="00096421"/>
    <w:rsid w:val="000A3588"/>
    <w:rsid w:val="000A57FA"/>
    <w:rsid w:val="000B1227"/>
    <w:rsid w:val="000C109B"/>
    <w:rsid w:val="000D286B"/>
    <w:rsid w:val="000E4CD0"/>
    <w:rsid w:val="00104C50"/>
    <w:rsid w:val="00112A02"/>
    <w:rsid w:val="00121DB0"/>
    <w:rsid w:val="00122E24"/>
    <w:rsid w:val="00130D0E"/>
    <w:rsid w:val="001348FA"/>
    <w:rsid w:val="0014057F"/>
    <w:rsid w:val="0014331F"/>
    <w:rsid w:val="001456B6"/>
    <w:rsid w:val="00150A43"/>
    <w:rsid w:val="00173784"/>
    <w:rsid w:val="0017778D"/>
    <w:rsid w:val="00180523"/>
    <w:rsid w:val="0018406D"/>
    <w:rsid w:val="0018650D"/>
    <w:rsid w:val="0019023C"/>
    <w:rsid w:val="001B2121"/>
    <w:rsid w:val="001B3A8E"/>
    <w:rsid w:val="001B3D40"/>
    <w:rsid w:val="001B5029"/>
    <w:rsid w:val="001B72A1"/>
    <w:rsid w:val="001E59AB"/>
    <w:rsid w:val="001E7B7D"/>
    <w:rsid w:val="001F242F"/>
    <w:rsid w:val="00200E35"/>
    <w:rsid w:val="00202F3E"/>
    <w:rsid w:val="00204F52"/>
    <w:rsid w:val="0021354D"/>
    <w:rsid w:val="002141AB"/>
    <w:rsid w:val="002231DA"/>
    <w:rsid w:val="0022370F"/>
    <w:rsid w:val="0022693C"/>
    <w:rsid w:val="002402C1"/>
    <w:rsid w:val="0024216A"/>
    <w:rsid w:val="00244562"/>
    <w:rsid w:val="002446E1"/>
    <w:rsid w:val="00254EBD"/>
    <w:rsid w:val="002664F6"/>
    <w:rsid w:val="00266AD0"/>
    <w:rsid w:val="00270EBC"/>
    <w:rsid w:val="00286DBC"/>
    <w:rsid w:val="00291482"/>
    <w:rsid w:val="00292F2F"/>
    <w:rsid w:val="00295A1F"/>
    <w:rsid w:val="002A3CF5"/>
    <w:rsid w:val="002C0DB9"/>
    <w:rsid w:val="002C2957"/>
    <w:rsid w:val="002D02E0"/>
    <w:rsid w:val="002D35CC"/>
    <w:rsid w:val="002D52E2"/>
    <w:rsid w:val="002D6754"/>
    <w:rsid w:val="002D717C"/>
    <w:rsid w:val="002E3AB4"/>
    <w:rsid w:val="002E7F5B"/>
    <w:rsid w:val="002F0DA8"/>
    <w:rsid w:val="002F15B1"/>
    <w:rsid w:val="00300FC7"/>
    <w:rsid w:val="00305CED"/>
    <w:rsid w:val="00315DA8"/>
    <w:rsid w:val="003270C2"/>
    <w:rsid w:val="00337A87"/>
    <w:rsid w:val="00350297"/>
    <w:rsid w:val="00357202"/>
    <w:rsid w:val="00362A43"/>
    <w:rsid w:val="003642EA"/>
    <w:rsid w:val="00364DCA"/>
    <w:rsid w:val="003659D8"/>
    <w:rsid w:val="00384681"/>
    <w:rsid w:val="003855DC"/>
    <w:rsid w:val="00391B9C"/>
    <w:rsid w:val="003933BA"/>
    <w:rsid w:val="003A1937"/>
    <w:rsid w:val="003A42E5"/>
    <w:rsid w:val="003A5AEF"/>
    <w:rsid w:val="003A7D2D"/>
    <w:rsid w:val="003B2E58"/>
    <w:rsid w:val="003B5D1D"/>
    <w:rsid w:val="003C3CF5"/>
    <w:rsid w:val="003D23AD"/>
    <w:rsid w:val="003D6060"/>
    <w:rsid w:val="003D78B3"/>
    <w:rsid w:val="003E3F7F"/>
    <w:rsid w:val="003E7030"/>
    <w:rsid w:val="003E76E6"/>
    <w:rsid w:val="0041216F"/>
    <w:rsid w:val="00414611"/>
    <w:rsid w:val="00414613"/>
    <w:rsid w:val="00421719"/>
    <w:rsid w:val="00422C92"/>
    <w:rsid w:val="00425676"/>
    <w:rsid w:val="0042744F"/>
    <w:rsid w:val="004325C5"/>
    <w:rsid w:val="00434485"/>
    <w:rsid w:val="004359A1"/>
    <w:rsid w:val="00435C24"/>
    <w:rsid w:val="00437A2A"/>
    <w:rsid w:val="00443E08"/>
    <w:rsid w:val="00445889"/>
    <w:rsid w:val="00450DD7"/>
    <w:rsid w:val="00452CC5"/>
    <w:rsid w:val="00471B36"/>
    <w:rsid w:val="004772D2"/>
    <w:rsid w:val="00484188"/>
    <w:rsid w:val="004959A0"/>
    <w:rsid w:val="004B3F47"/>
    <w:rsid w:val="004B69F0"/>
    <w:rsid w:val="004D5FBD"/>
    <w:rsid w:val="004E4D3B"/>
    <w:rsid w:val="004F6C29"/>
    <w:rsid w:val="00511A54"/>
    <w:rsid w:val="00520DA2"/>
    <w:rsid w:val="00526B32"/>
    <w:rsid w:val="00536D71"/>
    <w:rsid w:val="00543071"/>
    <w:rsid w:val="005474A9"/>
    <w:rsid w:val="00547724"/>
    <w:rsid w:val="00564DBC"/>
    <w:rsid w:val="0056769B"/>
    <w:rsid w:val="00567D4D"/>
    <w:rsid w:val="00571063"/>
    <w:rsid w:val="00577849"/>
    <w:rsid w:val="00587F8C"/>
    <w:rsid w:val="0059138C"/>
    <w:rsid w:val="00593890"/>
    <w:rsid w:val="00594F94"/>
    <w:rsid w:val="005974AB"/>
    <w:rsid w:val="005B7B90"/>
    <w:rsid w:val="005C2756"/>
    <w:rsid w:val="005C6897"/>
    <w:rsid w:val="005D07D2"/>
    <w:rsid w:val="005D1CCC"/>
    <w:rsid w:val="005D39A7"/>
    <w:rsid w:val="005D6DF0"/>
    <w:rsid w:val="005E004F"/>
    <w:rsid w:val="005E49D0"/>
    <w:rsid w:val="005E667A"/>
    <w:rsid w:val="0060016B"/>
    <w:rsid w:val="006004CA"/>
    <w:rsid w:val="00603E4D"/>
    <w:rsid w:val="00607A53"/>
    <w:rsid w:val="0061577F"/>
    <w:rsid w:val="00625B0C"/>
    <w:rsid w:val="00642A37"/>
    <w:rsid w:val="00642E9F"/>
    <w:rsid w:val="006450A2"/>
    <w:rsid w:val="006560BE"/>
    <w:rsid w:val="00657CC9"/>
    <w:rsid w:val="006754A2"/>
    <w:rsid w:val="006769B2"/>
    <w:rsid w:val="00680D02"/>
    <w:rsid w:val="006829BB"/>
    <w:rsid w:val="006833EB"/>
    <w:rsid w:val="00694A1A"/>
    <w:rsid w:val="006B0AA9"/>
    <w:rsid w:val="006B2832"/>
    <w:rsid w:val="006B3DC8"/>
    <w:rsid w:val="006B54FF"/>
    <w:rsid w:val="006C65AC"/>
    <w:rsid w:val="006D0CF4"/>
    <w:rsid w:val="006D167D"/>
    <w:rsid w:val="006D1F5C"/>
    <w:rsid w:val="006E06F0"/>
    <w:rsid w:val="006E29A5"/>
    <w:rsid w:val="006E3B7F"/>
    <w:rsid w:val="006E509B"/>
    <w:rsid w:val="006E6571"/>
    <w:rsid w:val="0070603B"/>
    <w:rsid w:val="00706913"/>
    <w:rsid w:val="007125A2"/>
    <w:rsid w:val="00723150"/>
    <w:rsid w:val="00726DED"/>
    <w:rsid w:val="007275B9"/>
    <w:rsid w:val="007325CC"/>
    <w:rsid w:val="00733D0C"/>
    <w:rsid w:val="00737220"/>
    <w:rsid w:val="00737577"/>
    <w:rsid w:val="0074653B"/>
    <w:rsid w:val="00766452"/>
    <w:rsid w:val="00786D3E"/>
    <w:rsid w:val="00790FE6"/>
    <w:rsid w:val="007B5A41"/>
    <w:rsid w:val="007B68B5"/>
    <w:rsid w:val="007B74E2"/>
    <w:rsid w:val="007B79F5"/>
    <w:rsid w:val="007C3730"/>
    <w:rsid w:val="007D3003"/>
    <w:rsid w:val="007D4996"/>
    <w:rsid w:val="007D49DB"/>
    <w:rsid w:val="007D5174"/>
    <w:rsid w:val="007E2683"/>
    <w:rsid w:val="007E44CB"/>
    <w:rsid w:val="007E5123"/>
    <w:rsid w:val="007E6723"/>
    <w:rsid w:val="007F25DB"/>
    <w:rsid w:val="0080019F"/>
    <w:rsid w:val="008024B8"/>
    <w:rsid w:val="00814619"/>
    <w:rsid w:val="00815825"/>
    <w:rsid w:val="00816D82"/>
    <w:rsid w:val="008224F8"/>
    <w:rsid w:val="00824186"/>
    <w:rsid w:val="008431DB"/>
    <w:rsid w:val="00845F17"/>
    <w:rsid w:val="00847C06"/>
    <w:rsid w:val="00851953"/>
    <w:rsid w:val="008526CF"/>
    <w:rsid w:val="00852C33"/>
    <w:rsid w:val="008608C4"/>
    <w:rsid w:val="0086121C"/>
    <w:rsid w:val="008874BE"/>
    <w:rsid w:val="008A6F31"/>
    <w:rsid w:val="008B22F8"/>
    <w:rsid w:val="008B637C"/>
    <w:rsid w:val="008B6686"/>
    <w:rsid w:val="008E45D5"/>
    <w:rsid w:val="008E6949"/>
    <w:rsid w:val="00902792"/>
    <w:rsid w:val="009150E4"/>
    <w:rsid w:val="009178F6"/>
    <w:rsid w:val="00923A78"/>
    <w:rsid w:val="00933F55"/>
    <w:rsid w:val="00942184"/>
    <w:rsid w:val="00942A9F"/>
    <w:rsid w:val="009450C4"/>
    <w:rsid w:val="00946925"/>
    <w:rsid w:val="00952F3F"/>
    <w:rsid w:val="0095666B"/>
    <w:rsid w:val="00956C37"/>
    <w:rsid w:val="00963A9E"/>
    <w:rsid w:val="0096451C"/>
    <w:rsid w:val="00965486"/>
    <w:rsid w:val="00967498"/>
    <w:rsid w:val="00976BDF"/>
    <w:rsid w:val="009811E5"/>
    <w:rsid w:val="00990B48"/>
    <w:rsid w:val="00991D80"/>
    <w:rsid w:val="00994B82"/>
    <w:rsid w:val="00996587"/>
    <w:rsid w:val="00996998"/>
    <w:rsid w:val="009A644E"/>
    <w:rsid w:val="009B4813"/>
    <w:rsid w:val="009C1113"/>
    <w:rsid w:val="009C196B"/>
    <w:rsid w:val="009D2EED"/>
    <w:rsid w:val="009D7720"/>
    <w:rsid w:val="009E7151"/>
    <w:rsid w:val="009F2183"/>
    <w:rsid w:val="009F2E56"/>
    <w:rsid w:val="00A1004F"/>
    <w:rsid w:val="00A15B6D"/>
    <w:rsid w:val="00A17C76"/>
    <w:rsid w:val="00A22DF1"/>
    <w:rsid w:val="00A33579"/>
    <w:rsid w:val="00A372F3"/>
    <w:rsid w:val="00A451A7"/>
    <w:rsid w:val="00A52BC9"/>
    <w:rsid w:val="00A54B64"/>
    <w:rsid w:val="00A56359"/>
    <w:rsid w:val="00A570E3"/>
    <w:rsid w:val="00A6091A"/>
    <w:rsid w:val="00A612DF"/>
    <w:rsid w:val="00A7722A"/>
    <w:rsid w:val="00A77E94"/>
    <w:rsid w:val="00A82EBC"/>
    <w:rsid w:val="00A96740"/>
    <w:rsid w:val="00AA2DDC"/>
    <w:rsid w:val="00AA4C84"/>
    <w:rsid w:val="00AB3C3F"/>
    <w:rsid w:val="00AB448C"/>
    <w:rsid w:val="00AB630C"/>
    <w:rsid w:val="00AC07FE"/>
    <w:rsid w:val="00AC1EAF"/>
    <w:rsid w:val="00AC26D9"/>
    <w:rsid w:val="00AC35BE"/>
    <w:rsid w:val="00AC3636"/>
    <w:rsid w:val="00B0265D"/>
    <w:rsid w:val="00B0661C"/>
    <w:rsid w:val="00B07C82"/>
    <w:rsid w:val="00B07E91"/>
    <w:rsid w:val="00B25EF6"/>
    <w:rsid w:val="00B27F4E"/>
    <w:rsid w:val="00B36A14"/>
    <w:rsid w:val="00B37E90"/>
    <w:rsid w:val="00B45C5B"/>
    <w:rsid w:val="00B50504"/>
    <w:rsid w:val="00B54A96"/>
    <w:rsid w:val="00B64B8D"/>
    <w:rsid w:val="00B673C8"/>
    <w:rsid w:val="00B734D6"/>
    <w:rsid w:val="00B73880"/>
    <w:rsid w:val="00B90E99"/>
    <w:rsid w:val="00B95EBE"/>
    <w:rsid w:val="00BD08DD"/>
    <w:rsid w:val="00BD3788"/>
    <w:rsid w:val="00BF5BF8"/>
    <w:rsid w:val="00BF6996"/>
    <w:rsid w:val="00BF7EA3"/>
    <w:rsid w:val="00C13A6A"/>
    <w:rsid w:val="00C16E6A"/>
    <w:rsid w:val="00C23C2F"/>
    <w:rsid w:val="00C373BD"/>
    <w:rsid w:val="00C53873"/>
    <w:rsid w:val="00C62BB1"/>
    <w:rsid w:val="00C6388B"/>
    <w:rsid w:val="00C7503F"/>
    <w:rsid w:val="00C750DE"/>
    <w:rsid w:val="00C83616"/>
    <w:rsid w:val="00C9628B"/>
    <w:rsid w:val="00CA64B9"/>
    <w:rsid w:val="00CA6DAE"/>
    <w:rsid w:val="00CB2E8F"/>
    <w:rsid w:val="00CB54F8"/>
    <w:rsid w:val="00CC3423"/>
    <w:rsid w:val="00CC7A26"/>
    <w:rsid w:val="00CD5069"/>
    <w:rsid w:val="00CE19CC"/>
    <w:rsid w:val="00CE5DA8"/>
    <w:rsid w:val="00CE5EDA"/>
    <w:rsid w:val="00CE725F"/>
    <w:rsid w:val="00CF4F26"/>
    <w:rsid w:val="00CF5E53"/>
    <w:rsid w:val="00CF6260"/>
    <w:rsid w:val="00D02911"/>
    <w:rsid w:val="00D06E69"/>
    <w:rsid w:val="00D1427B"/>
    <w:rsid w:val="00D1622A"/>
    <w:rsid w:val="00D2269A"/>
    <w:rsid w:val="00D25736"/>
    <w:rsid w:val="00D40B13"/>
    <w:rsid w:val="00D4269B"/>
    <w:rsid w:val="00D56059"/>
    <w:rsid w:val="00D64333"/>
    <w:rsid w:val="00D7700A"/>
    <w:rsid w:val="00D8031F"/>
    <w:rsid w:val="00D855FA"/>
    <w:rsid w:val="00D90DD0"/>
    <w:rsid w:val="00D91483"/>
    <w:rsid w:val="00D940AF"/>
    <w:rsid w:val="00D9512E"/>
    <w:rsid w:val="00D97312"/>
    <w:rsid w:val="00DA60B4"/>
    <w:rsid w:val="00DB2BB3"/>
    <w:rsid w:val="00DB44EC"/>
    <w:rsid w:val="00DB644F"/>
    <w:rsid w:val="00DD2F46"/>
    <w:rsid w:val="00DE52BE"/>
    <w:rsid w:val="00DF2629"/>
    <w:rsid w:val="00DF2E6D"/>
    <w:rsid w:val="00DF70E7"/>
    <w:rsid w:val="00E07667"/>
    <w:rsid w:val="00E1151D"/>
    <w:rsid w:val="00E12035"/>
    <w:rsid w:val="00E139F3"/>
    <w:rsid w:val="00E23B64"/>
    <w:rsid w:val="00E24935"/>
    <w:rsid w:val="00E33D44"/>
    <w:rsid w:val="00E4011D"/>
    <w:rsid w:val="00E433D9"/>
    <w:rsid w:val="00E523BE"/>
    <w:rsid w:val="00E555FB"/>
    <w:rsid w:val="00E6182A"/>
    <w:rsid w:val="00E64AED"/>
    <w:rsid w:val="00E65A5A"/>
    <w:rsid w:val="00E87F72"/>
    <w:rsid w:val="00EA528A"/>
    <w:rsid w:val="00EB1794"/>
    <w:rsid w:val="00ED3584"/>
    <w:rsid w:val="00ED3E53"/>
    <w:rsid w:val="00ED6136"/>
    <w:rsid w:val="00EE391B"/>
    <w:rsid w:val="00EE668C"/>
    <w:rsid w:val="00EE73C7"/>
    <w:rsid w:val="00EF5A32"/>
    <w:rsid w:val="00F015CA"/>
    <w:rsid w:val="00F221A1"/>
    <w:rsid w:val="00F249CA"/>
    <w:rsid w:val="00F24FFC"/>
    <w:rsid w:val="00F30033"/>
    <w:rsid w:val="00F30335"/>
    <w:rsid w:val="00F30378"/>
    <w:rsid w:val="00F30B38"/>
    <w:rsid w:val="00F36429"/>
    <w:rsid w:val="00F36CB6"/>
    <w:rsid w:val="00F428F6"/>
    <w:rsid w:val="00F5028A"/>
    <w:rsid w:val="00F5448D"/>
    <w:rsid w:val="00F55616"/>
    <w:rsid w:val="00F569BE"/>
    <w:rsid w:val="00F614F6"/>
    <w:rsid w:val="00F70D57"/>
    <w:rsid w:val="00F80923"/>
    <w:rsid w:val="00F82168"/>
    <w:rsid w:val="00F82830"/>
    <w:rsid w:val="00F84875"/>
    <w:rsid w:val="00F87F32"/>
    <w:rsid w:val="00F95268"/>
    <w:rsid w:val="00FB043F"/>
    <w:rsid w:val="00FB2BB7"/>
    <w:rsid w:val="00FB30D5"/>
    <w:rsid w:val="00FC42B2"/>
    <w:rsid w:val="00FC651C"/>
    <w:rsid w:val="00FC7630"/>
    <w:rsid w:val="00FD2687"/>
    <w:rsid w:val="00FE13B4"/>
    <w:rsid w:val="00FE1D3A"/>
    <w:rsid w:val="00FE4E07"/>
    <w:rsid w:val="00FE6A71"/>
    <w:rsid w:val="00FF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uiPriority w:val="99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FontStyle121">
    <w:name w:val="Font Style121"/>
    <w:basedOn w:val="a0"/>
    <w:uiPriority w:val="99"/>
    <w:rsid w:val="00AC35BE"/>
    <w:rPr>
      <w:rFonts w:ascii="Century Schoolbook" w:hAnsi="Century Schoolbook" w:cs="Century Schoolbook"/>
      <w:sz w:val="20"/>
      <w:szCs w:val="20"/>
    </w:rPr>
  </w:style>
  <w:style w:type="paragraph" w:customStyle="1" w:styleId="ConsPlusNormal">
    <w:name w:val="ConsPlusNormal"/>
    <w:uiPriority w:val="99"/>
    <w:rsid w:val="00F809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 Indent"/>
    <w:aliases w:val="текст,Основной текст 1"/>
    <w:basedOn w:val="a"/>
    <w:link w:val="ab"/>
    <w:uiPriority w:val="99"/>
    <w:rsid w:val="0082418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aliases w:val="текст Знак,Основной текст 1 Знак"/>
    <w:basedOn w:val="a0"/>
    <w:link w:val="aa"/>
    <w:uiPriority w:val="99"/>
    <w:rsid w:val="0082418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yperlink1">
    <w:name w:val="Hyperlink.1"/>
    <w:uiPriority w:val="99"/>
    <w:rsid w:val="00112A02"/>
    <w:rPr>
      <w:rFonts w:cs="Times New Roman"/>
      <w:lang w:val="ru-RU"/>
    </w:rPr>
  </w:style>
  <w:style w:type="paragraph" w:styleId="ac">
    <w:name w:val="header"/>
    <w:basedOn w:val="a"/>
    <w:link w:val="ad"/>
    <w:uiPriority w:val="99"/>
    <w:semiHidden/>
    <w:unhideWhenUsed/>
    <w:rsid w:val="00815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15825"/>
  </w:style>
  <w:style w:type="paragraph" w:styleId="ae">
    <w:name w:val="caption"/>
    <w:basedOn w:val="a"/>
    <w:next w:val="a"/>
    <w:unhideWhenUsed/>
    <w:qFormat/>
    <w:rsid w:val="00B73880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f">
    <w:name w:val="No Spacing"/>
    <w:uiPriority w:val="1"/>
    <w:qFormat/>
    <w:rsid w:val="00B73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nhideWhenUsed/>
    <w:rsid w:val="00B73880"/>
    <w:rPr>
      <w:color w:val="0000FF"/>
      <w:u w:val="single"/>
    </w:rPr>
  </w:style>
  <w:style w:type="paragraph" w:customStyle="1" w:styleId="cv">
    <w:name w:val="cv"/>
    <w:basedOn w:val="a"/>
    <w:rsid w:val="00B73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7E268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8B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B6686"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6B3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ohranatruda.ru/ot_biblio/normativ/data_normativ/9/9744/" TargetMode="External"/><Relationship Id="rId18" Type="http://schemas.openxmlformats.org/officeDocument/2006/relationships/hyperlink" Target="http://www.pitportal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ohranatruda.ru/ot_biblio/normativ/data_normativ/46/46201/" TargetMode="External"/><Relationship Id="rId17" Type="http://schemas.openxmlformats.org/officeDocument/2006/relationships/hyperlink" Target="http://www.eda-server.ru/culinary-schoo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a-server.ru/gastronom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zpp.ru/laws2/postan/post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ur-jur.ru/journals/jur22/index.html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pravo.gov.ru/proxy/ips/?docbody=&amp;nd=102063865&amp;rdk=&amp;backlink=1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fcior.edu.ru/catalog/meta/5/p/page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C9948-67C2-4087-8131-9DE8ECD7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7159</Words>
  <Characters>40809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Пользователь</cp:lastModifiedBy>
  <cp:revision>3</cp:revision>
  <cp:lastPrinted>2018-11-20T05:05:00Z</cp:lastPrinted>
  <dcterms:created xsi:type="dcterms:W3CDTF">2019-09-14T08:28:00Z</dcterms:created>
  <dcterms:modified xsi:type="dcterms:W3CDTF">2019-09-14T10:01:00Z</dcterms:modified>
</cp:coreProperties>
</file>