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4F" w:rsidRPr="008D5248" w:rsidRDefault="001E424F" w:rsidP="001E424F">
      <w:pPr>
        <w:spacing w:line="200" w:lineRule="exact"/>
        <w:ind w:left="142"/>
        <w:rPr>
          <w:sz w:val="20"/>
          <w:szCs w:val="20"/>
        </w:rPr>
      </w:pPr>
    </w:p>
    <w:p w:rsidR="001E424F" w:rsidRPr="00915D40" w:rsidRDefault="001E424F" w:rsidP="001E424F">
      <w:pPr>
        <w:jc w:val="both"/>
        <w:rPr>
          <w:b/>
        </w:rPr>
      </w:pPr>
    </w:p>
    <w:p w:rsidR="001E424F" w:rsidRDefault="001E424F" w:rsidP="001E424F">
      <w:pPr>
        <w:jc w:val="both"/>
        <w:rPr>
          <w:b/>
        </w:rPr>
      </w:pPr>
    </w:p>
    <w:p w:rsidR="001E424F" w:rsidRDefault="001E424F" w:rsidP="001E424F">
      <w:pPr>
        <w:jc w:val="both"/>
        <w:rPr>
          <w:b/>
        </w:rPr>
      </w:pPr>
    </w:p>
    <w:p w:rsidR="001E424F" w:rsidRDefault="001E424F" w:rsidP="001E424F">
      <w:pPr>
        <w:jc w:val="both"/>
        <w:rPr>
          <w:b/>
        </w:rPr>
      </w:pPr>
    </w:p>
    <w:p w:rsidR="003E2331" w:rsidRDefault="003E2331" w:rsidP="001E424F">
      <w:pPr>
        <w:jc w:val="both"/>
        <w:rPr>
          <w:b/>
        </w:rPr>
      </w:pPr>
    </w:p>
    <w:p w:rsidR="003E2331" w:rsidRDefault="003E2331" w:rsidP="001E424F">
      <w:pPr>
        <w:jc w:val="both"/>
        <w:rPr>
          <w:b/>
        </w:rPr>
      </w:pPr>
    </w:p>
    <w:p w:rsidR="003E2331" w:rsidRDefault="003E2331" w:rsidP="001E424F">
      <w:pPr>
        <w:jc w:val="both"/>
        <w:rPr>
          <w:b/>
        </w:rPr>
      </w:pPr>
    </w:p>
    <w:p w:rsidR="001E424F" w:rsidRPr="00915D40" w:rsidRDefault="001E424F" w:rsidP="001E424F">
      <w:pPr>
        <w:jc w:val="both"/>
        <w:rPr>
          <w:b/>
        </w:rPr>
      </w:pPr>
    </w:p>
    <w:p w:rsidR="001E424F" w:rsidRPr="003E2331" w:rsidRDefault="00743121" w:rsidP="001E42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="001E424F" w:rsidRPr="003E2331">
        <w:rPr>
          <w:rFonts w:ascii="Times New Roman" w:hAnsi="Times New Roman"/>
          <w:b/>
          <w:sz w:val="28"/>
          <w:szCs w:val="28"/>
        </w:rPr>
        <w:t>ПРОГРАММА УЧЕБНОЙ ДИСЦИПЛИНЫ</w:t>
      </w:r>
    </w:p>
    <w:p w:rsidR="001E424F" w:rsidRDefault="001E424F" w:rsidP="001E424F">
      <w:pPr>
        <w:jc w:val="center"/>
        <w:rPr>
          <w:rFonts w:ascii="Times New Roman" w:hAnsi="Times New Roman"/>
          <w:sz w:val="28"/>
          <w:szCs w:val="28"/>
        </w:rPr>
      </w:pPr>
      <w:r w:rsidRPr="003E2331">
        <w:rPr>
          <w:rFonts w:ascii="Times New Roman" w:hAnsi="Times New Roman"/>
          <w:sz w:val="28"/>
          <w:szCs w:val="28"/>
        </w:rPr>
        <w:t>Основы калькуляции и учета</w:t>
      </w:r>
    </w:p>
    <w:p w:rsidR="001E424F" w:rsidRPr="003E2331" w:rsidRDefault="001E424F" w:rsidP="001E424F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rPr>
          <w:rFonts w:ascii="Times New Roman" w:hAnsi="Times New Roman"/>
          <w:b/>
          <w:sz w:val="24"/>
          <w:szCs w:val="24"/>
        </w:rPr>
      </w:pPr>
    </w:p>
    <w:p w:rsidR="001E424F" w:rsidRPr="001E424F" w:rsidRDefault="001E424F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5779" w:rsidRDefault="008D5779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D7424" w:rsidRPr="003E2331" w:rsidRDefault="004D7424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D7424" w:rsidRPr="003E2331" w:rsidRDefault="004D7424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D7424" w:rsidRPr="00947C3A" w:rsidRDefault="00B90A05" w:rsidP="001E424F">
      <w:pPr>
        <w:jc w:val="center"/>
        <w:rPr>
          <w:rFonts w:ascii="Times New Roman" w:hAnsi="Times New Roman"/>
          <w:sz w:val="24"/>
          <w:szCs w:val="24"/>
        </w:rPr>
      </w:pPr>
      <w:r w:rsidRPr="00947C3A">
        <w:rPr>
          <w:rFonts w:ascii="Times New Roman" w:hAnsi="Times New Roman"/>
          <w:sz w:val="24"/>
          <w:szCs w:val="24"/>
        </w:rPr>
        <w:t>2019</w:t>
      </w:r>
    </w:p>
    <w:p w:rsidR="004D7424" w:rsidRDefault="004D7424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90A05" w:rsidRDefault="00B90A05" w:rsidP="001E42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4ACC" w:rsidRPr="00594ACC" w:rsidRDefault="00594ACC" w:rsidP="00452C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0F5B" w:rsidRDefault="00452CD4" w:rsidP="002A0F5B">
      <w:pPr>
        <w:pStyle w:val="a3"/>
        <w:jc w:val="both"/>
        <w:rPr>
          <w:bCs/>
          <w:sz w:val="28"/>
          <w:szCs w:val="28"/>
        </w:rPr>
      </w:pPr>
      <w:r w:rsidRPr="00452CD4">
        <w:rPr>
          <w:bCs/>
          <w:sz w:val="28"/>
          <w:szCs w:val="28"/>
        </w:rPr>
        <w:t xml:space="preserve">      </w:t>
      </w:r>
    </w:p>
    <w:p w:rsidR="002A0F5B" w:rsidRDefault="002A0F5B" w:rsidP="002A0F5B">
      <w:pPr>
        <w:pStyle w:val="a3"/>
        <w:jc w:val="both"/>
        <w:rPr>
          <w:bCs/>
          <w:sz w:val="28"/>
          <w:szCs w:val="28"/>
        </w:rPr>
      </w:pPr>
    </w:p>
    <w:p w:rsidR="00452CD4" w:rsidRPr="00452CD4" w:rsidRDefault="002A0F5B" w:rsidP="002A0F5B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452CD4" w:rsidRPr="00452CD4">
        <w:rPr>
          <w:bCs/>
          <w:sz w:val="28"/>
          <w:szCs w:val="28"/>
        </w:rPr>
        <w:t xml:space="preserve"> </w:t>
      </w:r>
      <w:proofErr w:type="gramStart"/>
      <w:r w:rsidR="00452CD4" w:rsidRPr="00452CD4">
        <w:rPr>
          <w:bCs/>
          <w:sz w:val="28"/>
          <w:szCs w:val="28"/>
        </w:rPr>
        <w:t>Рабочая</w:t>
      </w:r>
      <w:r w:rsidR="00452CD4" w:rsidRPr="00452CD4">
        <w:rPr>
          <w:bCs/>
          <w:i/>
          <w:sz w:val="28"/>
          <w:szCs w:val="28"/>
        </w:rPr>
        <w:t xml:space="preserve"> </w:t>
      </w:r>
      <w:r w:rsidR="00452CD4" w:rsidRPr="00452CD4">
        <w:rPr>
          <w:bCs/>
          <w:sz w:val="28"/>
          <w:szCs w:val="28"/>
        </w:rPr>
        <w:t xml:space="preserve">программа </w:t>
      </w:r>
      <w:r w:rsidR="00452CD4" w:rsidRPr="00452CD4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среднего профессионального образования и примерной программы учебной дисциплине «Основы калькуляции и учета»</w:t>
      </w:r>
      <w:r w:rsidR="00571EA1">
        <w:rPr>
          <w:sz w:val="28"/>
          <w:szCs w:val="28"/>
        </w:rPr>
        <w:t xml:space="preserve"> </w:t>
      </w:r>
      <w:r w:rsidR="00452CD4" w:rsidRPr="00452CD4">
        <w:rPr>
          <w:sz w:val="28"/>
          <w:szCs w:val="28"/>
        </w:rPr>
        <w:t xml:space="preserve">по профессии  </w:t>
      </w:r>
      <w:r w:rsidR="00452CD4" w:rsidRPr="00452CD4">
        <w:rPr>
          <w:bCs/>
          <w:sz w:val="28"/>
          <w:szCs w:val="28"/>
        </w:rPr>
        <w:t xml:space="preserve"> среднего профессионального образования (далее СПО) подготовки квалифицированных рабочих, служащих </w:t>
      </w:r>
      <w:r w:rsidR="00B87E41" w:rsidRPr="00B87E41">
        <w:rPr>
          <w:bCs/>
          <w:sz w:val="28"/>
          <w:szCs w:val="28"/>
        </w:rPr>
        <w:t>естественнонаучного   профиля</w:t>
      </w:r>
      <w:r w:rsidR="00452CD4" w:rsidRPr="00452CD4">
        <w:rPr>
          <w:bCs/>
          <w:sz w:val="28"/>
          <w:szCs w:val="28"/>
        </w:rPr>
        <w:t>:</w:t>
      </w:r>
      <w:r w:rsidR="00452CD4" w:rsidRPr="00452CD4">
        <w:rPr>
          <w:b/>
          <w:sz w:val="28"/>
          <w:szCs w:val="28"/>
        </w:rPr>
        <w:t xml:space="preserve"> 43.01.09 Повар, кондитер.</w:t>
      </w:r>
      <w:proofErr w:type="gramEnd"/>
    </w:p>
    <w:p w:rsidR="00452CD4" w:rsidRPr="00452CD4" w:rsidRDefault="00452CD4" w:rsidP="002A0F5B">
      <w:pPr>
        <w:pStyle w:val="a3"/>
        <w:jc w:val="both"/>
        <w:rPr>
          <w:sz w:val="28"/>
          <w:szCs w:val="28"/>
        </w:rPr>
      </w:pPr>
    </w:p>
    <w:p w:rsidR="00452CD4" w:rsidRPr="00D4777A" w:rsidRDefault="00452CD4" w:rsidP="002A0F5B">
      <w:pPr>
        <w:pStyle w:val="a3"/>
        <w:rPr>
          <w:bCs/>
          <w:sz w:val="28"/>
          <w:szCs w:val="28"/>
        </w:rPr>
      </w:pPr>
      <w:r w:rsidRPr="00D4777A">
        <w:rPr>
          <w:b/>
          <w:bCs/>
          <w:sz w:val="28"/>
          <w:szCs w:val="28"/>
        </w:rPr>
        <w:t>.</w:t>
      </w:r>
    </w:p>
    <w:p w:rsidR="00452CD4" w:rsidRPr="00D4777A" w:rsidRDefault="00452CD4" w:rsidP="002A0F5B">
      <w:pPr>
        <w:pStyle w:val="a3"/>
        <w:rPr>
          <w:b/>
          <w:i/>
          <w:sz w:val="28"/>
          <w:szCs w:val="28"/>
          <w:vertAlign w:val="superscript"/>
        </w:rPr>
      </w:pPr>
      <w:r w:rsidRPr="00D4777A">
        <w:rPr>
          <w:b/>
          <w:sz w:val="28"/>
          <w:szCs w:val="28"/>
        </w:rPr>
        <w:tab/>
      </w:r>
      <w:r w:rsidRPr="00D4777A">
        <w:rPr>
          <w:b/>
          <w:sz w:val="28"/>
          <w:szCs w:val="28"/>
        </w:rPr>
        <w:tab/>
      </w:r>
      <w:r w:rsidRPr="00D4777A">
        <w:rPr>
          <w:b/>
          <w:sz w:val="28"/>
          <w:szCs w:val="28"/>
        </w:rPr>
        <w:tab/>
      </w:r>
    </w:p>
    <w:p w:rsidR="00452CD4" w:rsidRDefault="00452CD4" w:rsidP="002A0F5B">
      <w:pPr>
        <w:jc w:val="center"/>
        <w:rPr>
          <w:b/>
        </w:rPr>
      </w:pPr>
    </w:p>
    <w:p w:rsidR="00452CD4" w:rsidRDefault="00452CD4" w:rsidP="002A0F5B">
      <w:pPr>
        <w:jc w:val="center"/>
        <w:rPr>
          <w:b/>
        </w:rPr>
      </w:pPr>
    </w:p>
    <w:p w:rsidR="00452CD4" w:rsidRPr="00E87C6A" w:rsidRDefault="00452CD4" w:rsidP="002A0F5B">
      <w:pPr>
        <w:jc w:val="center"/>
        <w:rPr>
          <w:b/>
          <w:color w:val="FF0000"/>
        </w:rPr>
      </w:pPr>
    </w:p>
    <w:p w:rsidR="002A0F5B" w:rsidRDefault="002A0F5B" w:rsidP="002A0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A0F5B" w:rsidRPr="00452CD4" w:rsidRDefault="002A0F5B" w:rsidP="002A0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sz w:val="28"/>
          <w:szCs w:val="28"/>
        </w:rPr>
      </w:pPr>
    </w:p>
    <w:p w:rsidR="00452CD4" w:rsidRPr="00452CD4" w:rsidRDefault="00452CD4" w:rsidP="002A0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52CD4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 образовательное  учреждения Иркутской области «Тайшетский  промышленно-технологический техникум»</w:t>
      </w:r>
    </w:p>
    <w:p w:rsidR="00452CD4" w:rsidRDefault="00452CD4" w:rsidP="002A0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A0F5B" w:rsidRDefault="002A0F5B" w:rsidP="002A0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A0F5B" w:rsidRPr="007F086D" w:rsidRDefault="002A0F5B" w:rsidP="002A0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A0F5B" w:rsidRPr="00907FA0" w:rsidRDefault="002A0F5B" w:rsidP="002A0F5B">
      <w:pPr>
        <w:pStyle w:val="a3"/>
        <w:rPr>
          <w:sz w:val="28"/>
          <w:szCs w:val="28"/>
        </w:rPr>
      </w:pPr>
    </w:p>
    <w:p w:rsidR="002A0F5B" w:rsidRPr="00907FA0" w:rsidRDefault="00452CD4" w:rsidP="002A0F5B">
      <w:pPr>
        <w:pStyle w:val="a3"/>
        <w:rPr>
          <w:sz w:val="28"/>
          <w:szCs w:val="28"/>
        </w:rPr>
      </w:pPr>
      <w:r w:rsidRPr="00452CD4">
        <w:rPr>
          <w:sz w:val="28"/>
          <w:szCs w:val="28"/>
        </w:rPr>
        <w:t xml:space="preserve">Разработчик:   </w:t>
      </w:r>
      <w:r w:rsidR="00F94F0B">
        <w:rPr>
          <w:sz w:val="28"/>
          <w:szCs w:val="28"/>
        </w:rPr>
        <w:t xml:space="preserve">Шалаева Светлана Андреевна </w:t>
      </w:r>
      <w:r w:rsidR="002A0F5B" w:rsidRPr="000472EE">
        <w:rPr>
          <w:sz w:val="28"/>
          <w:szCs w:val="28"/>
        </w:rPr>
        <w:t xml:space="preserve"> преподаватель</w:t>
      </w:r>
      <w:r w:rsidR="002A0F5B">
        <w:rPr>
          <w:sz w:val="28"/>
          <w:szCs w:val="28"/>
        </w:rPr>
        <w:t xml:space="preserve"> </w:t>
      </w:r>
      <w:r w:rsidR="00181CEB" w:rsidRPr="00D4777A">
        <w:rPr>
          <w:sz w:val="28"/>
          <w:szCs w:val="28"/>
        </w:rPr>
        <w:t>ГБПОУ ИО ТПТТ</w:t>
      </w:r>
    </w:p>
    <w:p w:rsidR="00452CD4" w:rsidRPr="00452CD4" w:rsidRDefault="00452CD4" w:rsidP="002A0F5B">
      <w:pPr>
        <w:rPr>
          <w:rFonts w:ascii="Times New Roman" w:hAnsi="Times New Roman"/>
          <w:sz w:val="28"/>
          <w:szCs w:val="28"/>
        </w:rPr>
      </w:pPr>
    </w:p>
    <w:p w:rsidR="00452CD4" w:rsidRDefault="002A0F5B" w:rsidP="002A0F5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F94F0B" w:rsidRDefault="00F94F0B" w:rsidP="002A0F5B">
      <w:pPr>
        <w:rPr>
          <w:rFonts w:ascii="Times New Roman" w:hAnsi="Times New Roman"/>
          <w:sz w:val="28"/>
          <w:szCs w:val="28"/>
        </w:rPr>
      </w:pPr>
    </w:p>
    <w:p w:rsidR="002A0F5B" w:rsidRPr="00452CD4" w:rsidRDefault="002A0F5B" w:rsidP="002A0F5B">
      <w:pPr>
        <w:rPr>
          <w:rFonts w:ascii="Times New Roman" w:hAnsi="Times New Roman"/>
          <w:sz w:val="28"/>
          <w:szCs w:val="28"/>
        </w:rPr>
      </w:pPr>
    </w:p>
    <w:p w:rsidR="00452CD4" w:rsidRDefault="00452CD4" w:rsidP="002A0F5B">
      <w:pPr>
        <w:pStyle w:val="a3"/>
        <w:rPr>
          <w:sz w:val="28"/>
          <w:szCs w:val="28"/>
        </w:rPr>
      </w:pPr>
      <w:r w:rsidRPr="00452CD4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1485541</wp:posOffset>
            </wp:positionH>
            <wp:positionV relativeFrom="paragraph">
              <wp:posOffset>333998</wp:posOffset>
            </wp:positionV>
            <wp:extent cx="783206" cy="388189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06" cy="3881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2CD4">
        <w:rPr>
          <w:sz w:val="28"/>
          <w:szCs w:val="28"/>
        </w:rPr>
        <w:t xml:space="preserve">Рассмотрена и одобрена  на заседании методической комиссии         </w:t>
      </w:r>
      <w:r>
        <w:rPr>
          <w:sz w:val="28"/>
          <w:szCs w:val="28"/>
        </w:rPr>
        <w:t xml:space="preserve">    </w:t>
      </w:r>
      <w:r w:rsidRPr="00452CD4">
        <w:rPr>
          <w:sz w:val="28"/>
          <w:szCs w:val="28"/>
        </w:rPr>
        <w:t xml:space="preserve">профессионального цикла  протокол № </w:t>
      </w:r>
      <w:r w:rsidRPr="00452CD4">
        <w:rPr>
          <w:sz w:val="28"/>
          <w:szCs w:val="28"/>
          <w:u w:val="single"/>
        </w:rPr>
        <w:t xml:space="preserve"> 9 </w:t>
      </w:r>
      <w:r w:rsidRPr="00452CD4">
        <w:rPr>
          <w:sz w:val="28"/>
          <w:szCs w:val="28"/>
        </w:rPr>
        <w:t xml:space="preserve">от </w:t>
      </w:r>
      <w:r w:rsidRPr="00452CD4">
        <w:rPr>
          <w:sz w:val="28"/>
          <w:szCs w:val="28"/>
          <w:u w:val="single"/>
        </w:rPr>
        <w:t>23.05.2019</w:t>
      </w:r>
      <w:r w:rsidRPr="00452CD4">
        <w:rPr>
          <w:sz w:val="28"/>
          <w:szCs w:val="28"/>
        </w:rPr>
        <w:t>г.</w:t>
      </w:r>
    </w:p>
    <w:p w:rsidR="00452CD4" w:rsidRPr="00452CD4" w:rsidRDefault="00452CD4" w:rsidP="002A0F5B">
      <w:pPr>
        <w:pStyle w:val="a3"/>
        <w:rPr>
          <w:sz w:val="28"/>
          <w:szCs w:val="28"/>
        </w:rPr>
      </w:pPr>
      <w:r w:rsidRPr="00452CD4">
        <w:rPr>
          <w:sz w:val="28"/>
          <w:szCs w:val="28"/>
        </w:rPr>
        <w:t xml:space="preserve"> </w:t>
      </w:r>
      <w:proofErr w:type="spellStart"/>
      <w:r w:rsidRPr="00452CD4">
        <w:rPr>
          <w:sz w:val="28"/>
          <w:szCs w:val="28"/>
        </w:rPr>
        <w:t>Мусифулина</w:t>
      </w:r>
      <w:proofErr w:type="spellEnd"/>
      <w:r w:rsidRPr="00452CD4">
        <w:rPr>
          <w:sz w:val="28"/>
          <w:szCs w:val="28"/>
        </w:rPr>
        <w:t xml:space="preserve"> М.Ш. _____</w:t>
      </w:r>
    </w:p>
    <w:p w:rsidR="00452CD4" w:rsidRPr="00452CD4" w:rsidRDefault="00452CD4" w:rsidP="002A0F5B">
      <w:pPr>
        <w:pStyle w:val="a3"/>
        <w:rPr>
          <w:sz w:val="28"/>
          <w:szCs w:val="28"/>
        </w:rPr>
      </w:pPr>
    </w:p>
    <w:p w:rsidR="00452CD4" w:rsidRPr="00452CD4" w:rsidRDefault="00452CD4" w:rsidP="002A0F5B">
      <w:pPr>
        <w:rPr>
          <w:rFonts w:ascii="Times New Roman" w:hAnsi="Times New Roman"/>
          <w:sz w:val="28"/>
          <w:szCs w:val="28"/>
        </w:rPr>
      </w:pPr>
      <w:r w:rsidRPr="00452C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452CD4" w:rsidRPr="00341BCF" w:rsidRDefault="00452CD4" w:rsidP="002A0F5B">
      <w:pPr>
        <w:spacing w:line="200" w:lineRule="exact"/>
        <w:rPr>
          <w:sz w:val="20"/>
          <w:szCs w:val="20"/>
        </w:rPr>
      </w:pPr>
    </w:p>
    <w:p w:rsidR="002A0F5B" w:rsidRPr="00594ACC" w:rsidRDefault="002A0F5B" w:rsidP="002A0F5B">
      <w:pPr>
        <w:spacing w:after="0" w:line="240" w:lineRule="auto"/>
        <w:ind w:hanging="357"/>
        <w:rPr>
          <w:rFonts w:ascii="Times New Roman" w:hAnsi="Times New Roman"/>
          <w:sz w:val="28"/>
          <w:szCs w:val="28"/>
        </w:rPr>
      </w:pPr>
    </w:p>
    <w:p w:rsidR="006126C5" w:rsidRPr="00B90A05" w:rsidRDefault="002A0F5B" w:rsidP="002A0F5B">
      <w:pPr>
        <w:spacing w:after="0" w:line="240" w:lineRule="auto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1E424F" w:rsidRPr="001E424F" w:rsidRDefault="001E424F" w:rsidP="001E424F">
      <w:pPr>
        <w:ind w:left="4060"/>
        <w:rPr>
          <w:rFonts w:ascii="Times New Roman" w:hAnsi="Times New Roman"/>
          <w:sz w:val="24"/>
          <w:szCs w:val="24"/>
        </w:rPr>
      </w:pPr>
      <w:r w:rsidRPr="001E424F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p w:rsidR="001E424F" w:rsidRPr="001E424F" w:rsidRDefault="001E424F" w:rsidP="001E424F">
      <w:pPr>
        <w:spacing w:line="272" w:lineRule="exact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08196C">
      <w:pPr>
        <w:numPr>
          <w:ilvl w:val="0"/>
          <w:numId w:val="2"/>
        </w:numPr>
        <w:tabs>
          <w:tab w:val="left" w:pos="-284"/>
        </w:tabs>
        <w:spacing w:after="0" w:line="360" w:lineRule="auto"/>
        <w:ind w:left="-284" w:right="-167"/>
        <w:rPr>
          <w:rFonts w:ascii="Times New Roman" w:hAnsi="Times New Roman"/>
          <w:sz w:val="24"/>
          <w:szCs w:val="24"/>
        </w:rPr>
      </w:pPr>
      <w:r w:rsidRPr="001E424F">
        <w:rPr>
          <w:rFonts w:ascii="Times New Roman" w:hAnsi="Times New Roman"/>
          <w:sz w:val="24"/>
          <w:szCs w:val="24"/>
        </w:rPr>
        <w:t>ОБЩАЯ ХАРАКТЕРИСТИКА</w:t>
      </w:r>
      <w:r w:rsidR="0008196C">
        <w:rPr>
          <w:rFonts w:ascii="Times New Roman" w:hAnsi="Times New Roman"/>
          <w:sz w:val="24"/>
          <w:szCs w:val="24"/>
        </w:rPr>
        <w:t xml:space="preserve"> РАБОЧЕЙ </w:t>
      </w:r>
      <w:r w:rsidRPr="001E424F">
        <w:rPr>
          <w:rFonts w:ascii="Times New Roman" w:hAnsi="Times New Roman"/>
          <w:sz w:val="24"/>
          <w:szCs w:val="24"/>
        </w:rPr>
        <w:t xml:space="preserve"> ПРОГРАММЫ УЧЕБНОЙ ДИСЦИПЛИНЫ…4стр.</w:t>
      </w:r>
    </w:p>
    <w:p w:rsidR="001E424F" w:rsidRPr="001E424F" w:rsidRDefault="001E424F" w:rsidP="0008196C">
      <w:pPr>
        <w:numPr>
          <w:ilvl w:val="0"/>
          <w:numId w:val="2"/>
        </w:numPr>
        <w:tabs>
          <w:tab w:val="left" w:pos="-284"/>
        </w:tabs>
        <w:spacing w:after="0" w:line="360" w:lineRule="auto"/>
        <w:ind w:left="-284" w:right="-167"/>
        <w:rPr>
          <w:rFonts w:ascii="Times New Roman" w:hAnsi="Times New Roman"/>
          <w:sz w:val="24"/>
          <w:szCs w:val="24"/>
        </w:rPr>
      </w:pPr>
      <w:r w:rsidRPr="001E424F">
        <w:rPr>
          <w:rFonts w:ascii="Times New Roman" w:hAnsi="Times New Roman"/>
          <w:sz w:val="24"/>
          <w:szCs w:val="24"/>
        </w:rPr>
        <w:t>СТРУКТУРА УЧЕБНОЙ ДИСЦИПЛИНЫ………………………………………</w:t>
      </w:r>
      <w:r w:rsidR="0008196C">
        <w:rPr>
          <w:rFonts w:ascii="Times New Roman" w:hAnsi="Times New Roman"/>
          <w:sz w:val="24"/>
          <w:szCs w:val="24"/>
        </w:rPr>
        <w:t>…………….</w:t>
      </w:r>
      <w:r w:rsidRPr="001E424F">
        <w:rPr>
          <w:rFonts w:ascii="Times New Roman" w:hAnsi="Times New Roman"/>
          <w:sz w:val="24"/>
          <w:szCs w:val="24"/>
        </w:rPr>
        <w:t>9стр.</w:t>
      </w:r>
    </w:p>
    <w:p w:rsidR="001E424F" w:rsidRPr="001E424F" w:rsidRDefault="001E424F" w:rsidP="0008196C">
      <w:pPr>
        <w:numPr>
          <w:ilvl w:val="0"/>
          <w:numId w:val="2"/>
        </w:numPr>
        <w:tabs>
          <w:tab w:val="left" w:pos="-284"/>
        </w:tabs>
        <w:spacing w:after="0" w:line="360" w:lineRule="auto"/>
        <w:ind w:left="-284" w:right="-167"/>
        <w:rPr>
          <w:rFonts w:ascii="Times New Roman" w:hAnsi="Times New Roman"/>
          <w:sz w:val="24"/>
          <w:szCs w:val="24"/>
        </w:rPr>
      </w:pPr>
      <w:r w:rsidRPr="001E424F">
        <w:rPr>
          <w:rFonts w:ascii="Times New Roman" w:hAnsi="Times New Roman"/>
          <w:sz w:val="24"/>
          <w:szCs w:val="24"/>
        </w:rPr>
        <w:t xml:space="preserve">УСЛОВИЯ РЕАЛИЗАЦИИ </w:t>
      </w:r>
      <w:r w:rsidR="0008196C">
        <w:rPr>
          <w:rFonts w:ascii="Times New Roman" w:hAnsi="Times New Roman"/>
          <w:sz w:val="24"/>
          <w:szCs w:val="24"/>
        </w:rPr>
        <w:t>РАБОЧЕЙ     ПРОГРАММЫ…………………………………...</w:t>
      </w:r>
      <w:r w:rsidRPr="001E424F">
        <w:rPr>
          <w:rFonts w:ascii="Times New Roman" w:hAnsi="Times New Roman"/>
          <w:sz w:val="24"/>
          <w:szCs w:val="24"/>
        </w:rPr>
        <w:t>14стр.</w:t>
      </w:r>
    </w:p>
    <w:p w:rsidR="001E424F" w:rsidRPr="001E424F" w:rsidRDefault="001E424F" w:rsidP="0008196C">
      <w:pPr>
        <w:numPr>
          <w:ilvl w:val="0"/>
          <w:numId w:val="2"/>
        </w:numPr>
        <w:tabs>
          <w:tab w:val="left" w:pos="-284"/>
        </w:tabs>
        <w:spacing w:after="0" w:line="360" w:lineRule="auto"/>
        <w:ind w:left="-284" w:right="-167"/>
        <w:rPr>
          <w:rFonts w:ascii="Times New Roman" w:hAnsi="Times New Roman"/>
          <w:sz w:val="24"/>
          <w:szCs w:val="24"/>
        </w:rPr>
      </w:pPr>
      <w:r w:rsidRPr="001E424F">
        <w:rPr>
          <w:rFonts w:ascii="Times New Roman" w:hAnsi="Times New Roman"/>
          <w:sz w:val="24"/>
          <w:szCs w:val="24"/>
        </w:rPr>
        <w:t>ТЕМАТИЧЕСКИЙ ПЛАН ………………………………………………………</w:t>
      </w:r>
      <w:r w:rsidR="0008196C">
        <w:rPr>
          <w:rFonts w:ascii="Times New Roman" w:hAnsi="Times New Roman"/>
          <w:sz w:val="24"/>
          <w:szCs w:val="24"/>
        </w:rPr>
        <w:t>……………..</w:t>
      </w:r>
      <w:r w:rsidRPr="001E424F">
        <w:rPr>
          <w:rFonts w:ascii="Times New Roman" w:hAnsi="Times New Roman"/>
          <w:sz w:val="24"/>
          <w:szCs w:val="24"/>
        </w:rPr>
        <w:t>10стр.</w:t>
      </w:r>
    </w:p>
    <w:p w:rsidR="001E424F" w:rsidRPr="001E424F" w:rsidRDefault="001E424F" w:rsidP="0008196C">
      <w:pPr>
        <w:numPr>
          <w:ilvl w:val="0"/>
          <w:numId w:val="2"/>
        </w:numPr>
        <w:tabs>
          <w:tab w:val="left" w:pos="-284"/>
        </w:tabs>
        <w:spacing w:after="0" w:line="360" w:lineRule="auto"/>
        <w:ind w:left="-284" w:right="-167"/>
        <w:rPr>
          <w:rFonts w:ascii="Times New Roman" w:hAnsi="Times New Roman"/>
          <w:sz w:val="24"/>
          <w:szCs w:val="24"/>
        </w:rPr>
      </w:pPr>
      <w:r w:rsidRPr="001E424F">
        <w:rPr>
          <w:rFonts w:ascii="Times New Roman" w:hAnsi="Times New Roman"/>
          <w:sz w:val="24"/>
          <w:szCs w:val="24"/>
        </w:rPr>
        <w:t>КОНТРОЛЬ И ОЦЕНКА РЕЗУЛЬТАТОВ ОСВОЕНИЯ УЧЕБНОЙ ДИСЦ</w:t>
      </w:r>
      <w:r w:rsidR="0008196C">
        <w:rPr>
          <w:rFonts w:ascii="Times New Roman" w:hAnsi="Times New Roman"/>
          <w:sz w:val="24"/>
          <w:szCs w:val="24"/>
        </w:rPr>
        <w:t>ИПЛИНЫ……</w:t>
      </w:r>
      <w:r w:rsidRPr="001E424F">
        <w:rPr>
          <w:rFonts w:ascii="Times New Roman" w:hAnsi="Times New Roman"/>
          <w:sz w:val="24"/>
          <w:szCs w:val="24"/>
        </w:rPr>
        <w:t>17стр.</w:t>
      </w:r>
    </w:p>
    <w:p w:rsidR="001E424F" w:rsidRPr="001E424F" w:rsidRDefault="001E424F" w:rsidP="0008196C">
      <w:pPr>
        <w:tabs>
          <w:tab w:val="left" w:pos="-284"/>
        </w:tabs>
        <w:spacing w:line="360" w:lineRule="auto"/>
        <w:ind w:left="-284" w:right="-167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08196C">
      <w:pPr>
        <w:tabs>
          <w:tab w:val="left" w:pos="-284"/>
        </w:tabs>
        <w:spacing w:line="360" w:lineRule="auto"/>
        <w:ind w:left="-284" w:right="-167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08196C">
      <w:pPr>
        <w:tabs>
          <w:tab w:val="left" w:pos="-284"/>
        </w:tabs>
        <w:spacing w:line="360" w:lineRule="auto"/>
        <w:ind w:left="-284" w:right="-167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08196C">
      <w:pPr>
        <w:tabs>
          <w:tab w:val="left" w:pos="-284"/>
        </w:tabs>
        <w:spacing w:line="360" w:lineRule="auto"/>
        <w:ind w:left="-284" w:right="-167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52CD4" w:rsidRPr="001E424F" w:rsidRDefault="00452CD4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52CD4" w:rsidRDefault="00452CD4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52CD4" w:rsidRDefault="00452CD4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52CD4" w:rsidRPr="001E424F" w:rsidRDefault="00452CD4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52CD4" w:rsidRPr="001E424F" w:rsidRDefault="00452CD4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\</w:t>
      </w:r>
    </w:p>
    <w:p w:rsidR="001E424F" w:rsidRPr="00452CD4" w:rsidRDefault="001E424F" w:rsidP="00AB6F4B">
      <w:pPr>
        <w:pStyle w:val="a6"/>
        <w:numPr>
          <w:ilvl w:val="0"/>
          <w:numId w:val="3"/>
        </w:numPr>
        <w:tabs>
          <w:tab w:val="left" w:pos="426"/>
          <w:tab w:val="left" w:pos="1134"/>
          <w:tab w:val="left" w:pos="1276"/>
          <w:tab w:val="left" w:pos="1418"/>
        </w:tabs>
        <w:spacing w:line="276" w:lineRule="auto"/>
        <w:ind w:left="0" w:firstLine="0"/>
        <w:jc w:val="center"/>
        <w:rPr>
          <w:sz w:val="28"/>
          <w:szCs w:val="28"/>
        </w:rPr>
      </w:pPr>
      <w:r w:rsidRPr="00452CD4">
        <w:rPr>
          <w:sz w:val="28"/>
          <w:szCs w:val="28"/>
        </w:rPr>
        <w:lastRenderedPageBreak/>
        <w:t>ОБЩАЯ ХАРАКТЕРИСТИКА РАБОЧЕЙ ПРОГРАММЫ</w:t>
      </w:r>
    </w:p>
    <w:p w:rsidR="001E424F" w:rsidRDefault="001E424F" w:rsidP="00F94F0B">
      <w:pPr>
        <w:pStyle w:val="a6"/>
        <w:tabs>
          <w:tab w:val="left" w:pos="993"/>
          <w:tab w:val="left" w:pos="1134"/>
          <w:tab w:val="left" w:pos="1276"/>
          <w:tab w:val="left" w:pos="1418"/>
        </w:tabs>
        <w:ind w:left="0"/>
        <w:jc w:val="center"/>
        <w:rPr>
          <w:sz w:val="28"/>
          <w:szCs w:val="28"/>
        </w:rPr>
      </w:pPr>
      <w:r w:rsidRPr="00452CD4">
        <w:rPr>
          <w:sz w:val="28"/>
          <w:szCs w:val="28"/>
        </w:rPr>
        <w:t>УЧЕБНОЙ ДИСЦИПЛИНЫ</w:t>
      </w:r>
    </w:p>
    <w:p w:rsidR="00571EA1" w:rsidRPr="00F94F0B" w:rsidRDefault="00571EA1" w:rsidP="00F94F0B">
      <w:pPr>
        <w:pStyle w:val="a6"/>
        <w:tabs>
          <w:tab w:val="left" w:pos="993"/>
          <w:tab w:val="left" w:pos="1134"/>
          <w:tab w:val="left" w:pos="1276"/>
          <w:tab w:val="left" w:pos="1418"/>
        </w:tabs>
        <w:ind w:left="0"/>
        <w:jc w:val="center"/>
        <w:rPr>
          <w:sz w:val="28"/>
          <w:szCs w:val="28"/>
        </w:rPr>
      </w:pPr>
    </w:p>
    <w:p w:rsidR="001E424F" w:rsidRPr="00452CD4" w:rsidRDefault="00F94F0B" w:rsidP="00571EA1">
      <w:pPr>
        <w:pStyle w:val="a3"/>
        <w:jc w:val="both"/>
        <w:rPr>
          <w:sz w:val="28"/>
          <w:szCs w:val="28"/>
        </w:rPr>
      </w:pPr>
      <w:r>
        <w:t xml:space="preserve">        1</w:t>
      </w:r>
      <w:r w:rsidR="001E424F" w:rsidRPr="00452CD4">
        <w:rPr>
          <w:sz w:val="28"/>
          <w:szCs w:val="28"/>
        </w:rPr>
        <w:t>.1. Область применения рабочей программы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>Рабочая программа учебной дисциплины является частью основной образовательной программы в соответствии с ФГОС СПО 43.01.09 по профессии Повар, кондитер.</w:t>
      </w:r>
    </w:p>
    <w:p w:rsidR="001E424F" w:rsidRPr="00452CD4" w:rsidRDefault="00F94F0B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424F" w:rsidRPr="00452CD4">
        <w:rPr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учебная дисциплина относится к общепрофессиональному циклу, связана с освоением профессиональных компетенций по всем профессиональным модулям, входящим в профессию. </w:t>
      </w:r>
    </w:p>
    <w:p w:rsidR="001E424F" w:rsidRPr="00452CD4" w:rsidRDefault="00F94F0B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424F" w:rsidRPr="00452CD4">
        <w:rPr>
          <w:sz w:val="28"/>
          <w:szCs w:val="28"/>
        </w:rPr>
        <w:t>1.3. Цель и планируемые результаты освоения учебной дисциплины:</w:t>
      </w:r>
    </w:p>
    <w:p w:rsidR="001E424F" w:rsidRPr="00B20EDD" w:rsidRDefault="001E424F" w:rsidP="00571EA1">
      <w:pPr>
        <w:pStyle w:val="a3"/>
        <w:jc w:val="both"/>
        <w:rPr>
          <w:b/>
          <w:sz w:val="28"/>
          <w:szCs w:val="28"/>
        </w:rPr>
      </w:pPr>
      <w:r w:rsidRPr="00452CD4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B20EDD">
        <w:rPr>
          <w:b/>
          <w:sz w:val="28"/>
          <w:szCs w:val="28"/>
        </w:rPr>
        <w:t>УМЕТЬ: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   1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оформлять документы первичной отчетности и вести учет сырья, готовой и  реализованной продукции и полуфабрикатов на производстве,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  2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оформлять документы первичной отчетности по учету сырья, товаров и тары в кладовой организации питания; 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</w:t>
      </w:r>
      <w:r w:rsidR="00571EA1">
        <w:rPr>
          <w:sz w:val="28"/>
          <w:szCs w:val="28"/>
        </w:rPr>
        <w:t xml:space="preserve"> </w:t>
      </w:r>
      <w:r w:rsidRPr="00452CD4">
        <w:rPr>
          <w:sz w:val="28"/>
          <w:szCs w:val="28"/>
        </w:rPr>
        <w:t xml:space="preserve"> 3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  составлять товарный отчет за день; 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</w:t>
      </w:r>
      <w:r w:rsidR="00571EA1">
        <w:rPr>
          <w:sz w:val="28"/>
          <w:szCs w:val="28"/>
        </w:rPr>
        <w:t xml:space="preserve"> </w:t>
      </w:r>
      <w:r w:rsidRPr="00452CD4">
        <w:rPr>
          <w:sz w:val="28"/>
          <w:szCs w:val="28"/>
        </w:rPr>
        <w:t xml:space="preserve"> 4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определять процентную долю потерь на производстве при различных видах   обработки сырья;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</w:t>
      </w:r>
      <w:r w:rsidR="00571EA1">
        <w:rPr>
          <w:sz w:val="28"/>
          <w:szCs w:val="28"/>
        </w:rPr>
        <w:t xml:space="preserve"> </w:t>
      </w:r>
      <w:r w:rsidRPr="00452CD4">
        <w:rPr>
          <w:sz w:val="28"/>
          <w:szCs w:val="28"/>
        </w:rPr>
        <w:t xml:space="preserve"> 5</w:t>
      </w:r>
      <w:r w:rsidR="00F94F0B">
        <w:rPr>
          <w:sz w:val="28"/>
          <w:szCs w:val="28"/>
        </w:rPr>
        <w:t>.</w:t>
      </w:r>
      <w:r w:rsidR="003E2331" w:rsidRPr="00452CD4">
        <w:rPr>
          <w:sz w:val="28"/>
          <w:szCs w:val="28"/>
        </w:rPr>
        <w:t xml:space="preserve"> </w:t>
      </w:r>
      <w:r w:rsidRPr="00452CD4">
        <w:rPr>
          <w:sz w:val="28"/>
          <w:szCs w:val="28"/>
        </w:rPr>
        <w:t xml:space="preserve">составлять план-меню, работать со сборником рецептур блюд и кулинарных изделий, технологическими и </w:t>
      </w:r>
      <w:proofErr w:type="spellStart"/>
      <w:r w:rsidRPr="00452CD4">
        <w:rPr>
          <w:sz w:val="28"/>
          <w:szCs w:val="28"/>
        </w:rPr>
        <w:t>технико</w:t>
      </w:r>
      <w:proofErr w:type="spellEnd"/>
      <w:r w:rsidRPr="00452CD4">
        <w:rPr>
          <w:sz w:val="28"/>
          <w:szCs w:val="28"/>
        </w:rPr>
        <w:t xml:space="preserve"> - технологическими картами;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</w:t>
      </w:r>
      <w:r w:rsidR="00571EA1">
        <w:rPr>
          <w:sz w:val="28"/>
          <w:szCs w:val="28"/>
        </w:rPr>
        <w:t xml:space="preserve"> </w:t>
      </w:r>
      <w:r w:rsidRPr="00452CD4">
        <w:rPr>
          <w:sz w:val="28"/>
          <w:szCs w:val="28"/>
        </w:rPr>
        <w:t xml:space="preserve"> 6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рассчитывать цены на готовую продукцию и полуфабрикаты собственного производства, оформлять калькуляционные карточки;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 7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  участвовать в проведении инвентаризации в кладовой и на производстве;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 xml:space="preserve"> 8</w:t>
      </w:r>
      <w:r w:rsidR="00F94F0B">
        <w:rPr>
          <w:sz w:val="28"/>
          <w:szCs w:val="28"/>
        </w:rPr>
        <w:t>.</w:t>
      </w:r>
      <w:r w:rsidR="003E2331" w:rsidRPr="00452CD4">
        <w:rPr>
          <w:sz w:val="28"/>
          <w:szCs w:val="28"/>
        </w:rPr>
        <w:t xml:space="preserve"> </w:t>
      </w:r>
      <w:r w:rsidR="001E424F" w:rsidRPr="00452CD4">
        <w:rPr>
          <w:sz w:val="28"/>
          <w:szCs w:val="28"/>
        </w:rPr>
        <w:t>пользоваться контрольно-кассовыми машинами или средствами автоматизации при расчетах с потребителями;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</w:t>
      </w:r>
      <w:r w:rsidR="00571EA1">
        <w:rPr>
          <w:sz w:val="28"/>
          <w:szCs w:val="28"/>
        </w:rPr>
        <w:t xml:space="preserve"> </w:t>
      </w:r>
      <w:r w:rsidRPr="00452CD4">
        <w:rPr>
          <w:sz w:val="28"/>
          <w:szCs w:val="28"/>
        </w:rPr>
        <w:t>9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  принимать оплату наличными деньгами;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10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 принимать и оформлять безналичные платежи;</w:t>
      </w:r>
    </w:p>
    <w:p w:rsidR="003E2331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11</w:t>
      </w:r>
      <w:r w:rsidR="00F94F0B">
        <w:rPr>
          <w:sz w:val="28"/>
          <w:szCs w:val="28"/>
        </w:rPr>
        <w:t>.</w:t>
      </w:r>
      <w:r w:rsidRPr="00452CD4">
        <w:rPr>
          <w:sz w:val="28"/>
          <w:szCs w:val="28"/>
        </w:rPr>
        <w:t xml:space="preserve">   составлять отчеты по платежам.</w:t>
      </w:r>
    </w:p>
    <w:p w:rsidR="001E424F" w:rsidRPr="00B20EDD" w:rsidRDefault="001E424F" w:rsidP="00571EA1">
      <w:pPr>
        <w:pStyle w:val="a3"/>
        <w:jc w:val="both"/>
        <w:rPr>
          <w:b/>
          <w:sz w:val="28"/>
          <w:szCs w:val="28"/>
        </w:rPr>
      </w:pPr>
      <w:r w:rsidRPr="00452CD4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B20EDD">
        <w:rPr>
          <w:b/>
          <w:sz w:val="28"/>
          <w:szCs w:val="28"/>
        </w:rPr>
        <w:t>ЗНАТЬ:</w:t>
      </w:r>
    </w:p>
    <w:p w:rsidR="001E424F" w:rsidRPr="00452CD4" w:rsidRDefault="003E2331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1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виды учета, требования, предъявляемые к учету;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424F" w:rsidRPr="00452CD4">
        <w:rPr>
          <w:sz w:val="28"/>
          <w:szCs w:val="28"/>
        </w:rPr>
        <w:t xml:space="preserve"> 2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задачи бухгалтерского учета;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424F" w:rsidRPr="00452CD4">
        <w:rPr>
          <w:sz w:val="28"/>
          <w:szCs w:val="28"/>
        </w:rPr>
        <w:t xml:space="preserve"> 3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предмет и метод бухгалтерского учета;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4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элементы бухгалтерского учета;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94F0B">
        <w:rPr>
          <w:sz w:val="28"/>
          <w:szCs w:val="28"/>
        </w:rPr>
        <w:t xml:space="preserve"> 5.</w:t>
      </w:r>
      <w:r w:rsidR="001E424F" w:rsidRPr="00452CD4">
        <w:rPr>
          <w:sz w:val="28"/>
          <w:szCs w:val="28"/>
        </w:rPr>
        <w:t>принципы и формы организации бухгалтерского учета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6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особенности организации бухгалтерского учета в общественном питании;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7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основные направления совершенствования, учета и контроля отчетности на  современном этапе;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424F" w:rsidRPr="00452CD4">
        <w:rPr>
          <w:sz w:val="28"/>
          <w:szCs w:val="28"/>
        </w:rPr>
        <w:t xml:space="preserve"> 8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формы документов, применяемых в организациях питания, их классификацию;    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E424F" w:rsidRPr="00452CD4">
        <w:rPr>
          <w:sz w:val="28"/>
          <w:szCs w:val="28"/>
        </w:rPr>
        <w:t xml:space="preserve">  9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требования, предъявляемые к содержанию и оформлению документов;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10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права, обязанности и ответственность главного бухгалтера;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11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понятие цены, ее элементы, виды цен, понятие калькуляции и порядок определения  розничных цен на продукцию собственного производства;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12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понятие товарооборота предприятий питания, его виды и методы расчета.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13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сущность плана-меню, его назначение, виды, порядок составления;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14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правила документального оформления  движения материальных ценностей;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424F" w:rsidRPr="00452CD4">
        <w:rPr>
          <w:sz w:val="28"/>
          <w:szCs w:val="28"/>
        </w:rPr>
        <w:t xml:space="preserve"> 15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источники поступления продуктов и тары;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16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правила оприходования товаров и тары материально-ответственными лицами, реализованных и отпущенных товаров;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1E424F" w:rsidRPr="00452CD4">
        <w:rPr>
          <w:sz w:val="28"/>
          <w:szCs w:val="28"/>
        </w:rPr>
        <w:t>17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методику осуществления </w:t>
      </w:r>
      <w:proofErr w:type="gramStart"/>
      <w:r w:rsidR="001E424F" w:rsidRPr="00452CD4">
        <w:rPr>
          <w:sz w:val="28"/>
          <w:szCs w:val="28"/>
        </w:rPr>
        <w:t>контроля за</w:t>
      </w:r>
      <w:proofErr w:type="gramEnd"/>
      <w:r w:rsidR="001E424F" w:rsidRPr="00452CD4">
        <w:rPr>
          <w:sz w:val="28"/>
          <w:szCs w:val="28"/>
        </w:rPr>
        <w:t xml:space="preserve"> товарными запасами;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424F" w:rsidRPr="00452CD4">
        <w:rPr>
          <w:sz w:val="28"/>
          <w:szCs w:val="28"/>
        </w:rPr>
        <w:t xml:space="preserve"> 18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понятие и виды товарных потерь, методику их списания;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424F" w:rsidRPr="00452CD4">
        <w:rPr>
          <w:sz w:val="28"/>
          <w:szCs w:val="28"/>
        </w:rPr>
        <w:t xml:space="preserve"> 19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методику проведения инвентаризации и выявления ее результатов;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 xml:space="preserve">20 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>понятие материальной ответственности, ее документальное оформление, отчетность  материально-ответственных лиц;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21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порядок оформления и учета доверенностей;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22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ассортимент меню и цены на готовую продукцию на день принятия платежей;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424F" w:rsidRPr="00452CD4">
        <w:rPr>
          <w:sz w:val="28"/>
          <w:szCs w:val="28"/>
        </w:rPr>
        <w:t xml:space="preserve"> 23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правила торговли;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24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виды оплаты по платежам;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25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виды и правила осуществления кассовых операций;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424F" w:rsidRPr="00452CD4">
        <w:rPr>
          <w:sz w:val="28"/>
          <w:szCs w:val="28"/>
        </w:rPr>
        <w:t xml:space="preserve"> 26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правила и порядок расчетов с потребителями при оплате наличными деньгами и при  безналичной форме оплаты;</w:t>
      </w:r>
    </w:p>
    <w:p w:rsidR="001E424F" w:rsidRPr="00452CD4" w:rsidRDefault="00571EA1" w:rsidP="00571E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424F" w:rsidRPr="00452CD4">
        <w:rPr>
          <w:sz w:val="28"/>
          <w:szCs w:val="28"/>
        </w:rPr>
        <w:t>27</w:t>
      </w:r>
      <w:r w:rsidR="00F94F0B">
        <w:rPr>
          <w:sz w:val="28"/>
          <w:szCs w:val="28"/>
        </w:rPr>
        <w:t>.</w:t>
      </w:r>
      <w:r w:rsidR="001E424F" w:rsidRPr="00452CD4">
        <w:rPr>
          <w:sz w:val="28"/>
          <w:szCs w:val="28"/>
        </w:rPr>
        <w:t xml:space="preserve"> правила поведения, степень ответственности за правильность расчетов </w:t>
      </w:r>
      <w:proofErr w:type="gramStart"/>
      <w:r w:rsidR="001E424F" w:rsidRPr="00452CD4">
        <w:rPr>
          <w:sz w:val="28"/>
          <w:szCs w:val="28"/>
        </w:rPr>
        <w:t>с</w:t>
      </w:r>
      <w:proofErr w:type="gramEnd"/>
      <w:r w:rsidR="001E424F" w:rsidRPr="00452CD4">
        <w:rPr>
          <w:sz w:val="28"/>
          <w:szCs w:val="28"/>
        </w:rPr>
        <w:t xml:space="preserve"> </w:t>
      </w:r>
    </w:p>
    <w:p w:rsidR="001E424F" w:rsidRPr="00452CD4" w:rsidRDefault="001E424F" w:rsidP="00571EA1">
      <w:pPr>
        <w:pStyle w:val="a3"/>
        <w:jc w:val="both"/>
        <w:rPr>
          <w:sz w:val="28"/>
          <w:szCs w:val="28"/>
        </w:rPr>
      </w:pPr>
      <w:r w:rsidRPr="00452CD4">
        <w:rPr>
          <w:sz w:val="28"/>
          <w:szCs w:val="28"/>
        </w:rPr>
        <w:t xml:space="preserve">              потребителями.</w:t>
      </w:r>
    </w:p>
    <w:p w:rsidR="001E424F" w:rsidRPr="001E424F" w:rsidRDefault="001E424F" w:rsidP="00571EA1">
      <w:pPr>
        <w:jc w:val="both"/>
        <w:rPr>
          <w:rFonts w:ascii="Times New Roman" w:hAnsi="Times New Roman"/>
          <w:sz w:val="24"/>
          <w:szCs w:val="24"/>
        </w:rPr>
        <w:sectPr w:rsidR="001E424F" w:rsidRPr="001E424F" w:rsidSect="00F94F0B">
          <w:pgSz w:w="11900" w:h="16838"/>
          <w:pgMar w:top="426" w:right="560" w:bottom="568" w:left="993" w:header="0" w:footer="0" w:gutter="0"/>
          <w:cols w:space="720" w:equalWidth="0">
            <w:col w:w="10347"/>
          </w:cols>
        </w:sectPr>
      </w:pPr>
    </w:p>
    <w:p w:rsidR="001E424F" w:rsidRPr="003E2331" w:rsidRDefault="001E424F" w:rsidP="0008196C">
      <w:pPr>
        <w:ind w:left="567" w:right="775" w:firstLine="284"/>
        <w:jc w:val="center"/>
        <w:rPr>
          <w:rFonts w:ascii="Times New Roman" w:hAnsi="Times New Roman"/>
          <w:sz w:val="28"/>
          <w:szCs w:val="28"/>
        </w:rPr>
      </w:pPr>
      <w:r w:rsidRPr="003E2331">
        <w:rPr>
          <w:rFonts w:ascii="Times New Roman" w:hAnsi="Times New Roman"/>
          <w:sz w:val="28"/>
          <w:szCs w:val="28"/>
        </w:rPr>
        <w:lastRenderedPageBreak/>
        <w:t>В результате освоения учебной дисциплины обучающийся осваивает элементы компетенций:</w:t>
      </w:r>
    </w:p>
    <w:tbl>
      <w:tblPr>
        <w:tblW w:w="10804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356"/>
        <w:gridCol w:w="280"/>
        <w:gridCol w:w="483"/>
        <w:gridCol w:w="2693"/>
        <w:gridCol w:w="365"/>
        <w:gridCol w:w="340"/>
        <w:gridCol w:w="280"/>
        <w:gridCol w:w="1567"/>
        <w:gridCol w:w="30"/>
      </w:tblGrid>
      <w:tr w:rsidR="001E424F" w:rsidRPr="001E424F" w:rsidTr="00CE17A7">
        <w:trPr>
          <w:trHeight w:val="57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E424F" w:rsidRPr="001E424F" w:rsidRDefault="001E424F" w:rsidP="00CE17A7">
            <w:pPr>
              <w:pStyle w:val="a3"/>
              <w:ind w:left="142"/>
            </w:pPr>
            <w:r w:rsidRPr="001E424F">
              <w:t>Общие и</w:t>
            </w:r>
          </w:p>
          <w:p w:rsidR="001E424F" w:rsidRPr="001E424F" w:rsidRDefault="001E424F" w:rsidP="00CE17A7">
            <w:pPr>
              <w:pStyle w:val="a3"/>
              <w:ind w:left="142"/>
            </w:pPr>
            <w:r w:rsidRPr="001E424F">
              <w:t>профессиональные компетенции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E424F" w:rsidRPr="001E424F" w:rsidRDefault="001E424F" w:rsidP="00CE17A7">
            <w:pPr>
              <w:pStyle w:val="a3"/>
              <w:ind w:left="142"/>
            </w:pPr>
            <w:r w:rsidRPr="001E424F">
              <w:t>Дескрипторы</w:t>
            </w:r>
          </w:p>
          <w:p w:rsidR="001E424F" w:rsidRPr="001E424F" w:rsidRDefault="001E424F" w:rsidP="00CE17A7">
            <w:pPr>
              <w:pStyle w:val="a3"/>
              <w:ind w:left="142"/>
            </w:pPr>
            <w:proofErr w:type="spellStart"/>
            <w:r w:rsidRPr="001E424F">
              <w:t>сформированность</w:t>
            </w:r>
            <w:proofErr w:type="spellEnd"/>
          </w:p>
          <w:p w:rsidR="001E424F" w:rsidRPr="001E424F" w:rsidRDefault="001E424F" w:rsidP="00CE17A7">
            <w:pPr>
              <w:pStyle w:val="a3"/>
              <w:ind w:left="142"/>
            </w:pPr>
            <w:r w:rsidRPr="001E424F">
              <w:t>и (действия)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E424F" w:rsidRPr="001E424F" w:rsidRDefault="001E424F" w:rsidP="00CE17A7">
            <w:pPr>
              <w:pStyle w:val="a3"/>
              <w:ind w:left="142"/>
            </w:pPr>
            <w:r w:rsidRPr="001E424F">
              <w:t>Уметь</w:t>
            </w:r>
          </w:p>
        </w:tc>
        <w:tc>
          <w:tcPr>
            <w:tcW w:w="2552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E424F" w:rsidRPr="001E424F" w:rsidRDefault="001E424F" w:rsidP="00CE17A7">
            <w:pPr>
              <w:pStyle w:val="a3"/>
              <w:ind w:left="142"/>
            </w:pPr>
            <w:r w:rsidRPr="001E424F">
              <w:t>Знать</w:t>
            </w:r>
          </w:p>
        </w:tc>
        <w:tc>
          <w:tcPr>
            <w:tcW w:w="30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trHeight w:val="276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0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trHeight w:val="80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0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trHeight w:val="139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0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CE17A7">
        <w:trPr>
          <w:trHeight w:val="74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0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trHeight w:val="258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</w:rPr>
              <w:t>ОК 01.</w:t>
            </w:r>
          </w:p>
        </w:tc>
        <w:tc>
          <w:tcPr>
            <w:tcW w:w="3119" w:type="dxa"/>
            <w:gridSpan w:val="3"/>
            <w:vMerge w:val="restart"/>
            <w:tcBorders>
              <w:right w:val="single" w:sz="8" w:space="0" w:color="auto"/>
            </w:tcBorders>
          </w:tcPr>
          <w:p w:rsidR="00F94F0B" w:rsidRPr="00F94F0B" w:rsidRDefault="00F94F0B" w:rsidP="00F94F0B">
            <w:pPr>
              <w:pStyle w:val="a3"/>
            </w:pPr>
            <w:r w:rsidRPr="00F94F0B">
              <w:t>Распознавание</w:t>
            </w:r>
            <w:r>
              <w:t xml:space="preserve">   </w:t>
            </w:r>
            <w:r w:rsidRPr="00F94F0B">
              <w:t>сложных</w:t>
            </w:r>
          </w:p>
          <w:p w:rsidR="00F94F0B" w:rsidRPr="00F94F0B" w:rsidRDefault="00F94F0B" w:rsidP="00F94F0B">
            <w:pPr>
              <w:pStyle w:val="a3"/>
            </w:pPr>
            <w:r>
              <w:t>п</w:t>
            </w:r>
            <w:r w:rsidRPr="00F94F0B">
              <w:t>роблемных</w:t>
            </w:r>
            <w:r>
              <w:t xml:space="preserve">  </w:t>
            </w:r>
            <w:r w:rsidRPr="00F94F0B">
              <w:t>ситуаций в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различных</w:t>
            </w:r>
            <w:r>
              <w:t xml:space="preserve"> </w:t>
            </w:r>
            <w:r w:rsidRPr="00F94F0B">
              <w:t>контекстах.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Проведение анализа сложных ситуаций при решении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Задач</w:t>
            </w:r>
            <w:r>
              <w:t xml:space="preserve"> </w:t>
            </w:r>
            <w:r w:rsidRPr="00F94F0B">
              <w:t>профессиональной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деятельности.</w:t>
            </w:r>
            <w:r>
              <w:t xml:space="preserve"> </w:t>
            </w:r>
            <w:r w:rsidRPr="00F94F0B">
              <w:t>Определение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этапов решения</w:t>
            </w:r>
            <w:r>
              <w:t xml:space="preserve">  </w:t>
            </w:r>
            <w:r w:rsidRPr="00F94F0B">
              <w:t>задачи.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Определение</w:t>
            </w:r>
            <w:r>
              <w:t xml:space="preserve"> </w:t>
            </w:r>
            <w:r w:rsidRPr="00F94F0B">
              <w:t>потребности в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информации.</w:t>
            </w:r>
            <w:r>
              <w:t xml:space="preserve"> </w:t>
            </w:r>
            <w:r w:rsidRPr="00F94F0B">
              <w:t>Осуществление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эффективного</w:t>
            </w:r>
            <w:r>
              <w:t xml:space="preserve"> </w:t>
            </w:r>
            <w:r w:rsidRPr="00F94F0B">
              <w:t>поиска.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Выделение всех</w:t>
            </w:r>
            <w:r>
              <w:t xml:space="preserve"> </w:t>
            </w:r>
            <w:r w:rsidRPr="00F94F0B">
              <w:t>возможных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источников нужных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ресурсов, в том</w:t>
            </w:r>
            <w:r>
              <w:t xml:space="preserve"> </w:t>
            </w:r>
            <w:r w:rsidRPr="00F94F0B">
              <w:t>числе неочевидных.</w:t>
            </w:r>
            <w:r>
              <w:t xml:space="preserve"> </w:t>
            </w:r>
            <w:r w:rsidRPr="00F94F0B">
              <w:t>Разработка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детального плана</w:t>
            </w:r>
            <w:r>
              <w:t xml:space="preserve"> </w:t>
            </w:r>
            <w:r w:rsidRPr="00F94F0B">
              <w:t>действий.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Оценка рисков на</w:t>
            </w:r>
            <w:r>
              <w:t xml:space="preserve">  </w:t>
            </w:r>
            <w:r w:rsidRPr="00F94F0B">
              <w:t>каждом шагу.</w:t>
            </w:r>
            <w:r>
              <w:t xml:space="preserve"> </w:t>
            </w:r>
            <w:r w:rsidRPr="00F94F0B">
              <w:t>Оценка плюсов и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Минусов</w:t>
            </w:r>
            <w:r>
              <w:t xml:space="preserve"> </w:t>
            </w:r>
            <w:r w:rsidRPr="00F94F0B">
              <w:t>полученного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результата, своего</w:t>
            </w:r>
            <w:r>
              <w:t xml:space="preserve"> </w:t>
            </w:r>
            <w:r w:rsidRPr="00F94F0B">
              <w:t>плана и его</w:t>
            </w:r>
            <w:r>
              <w:t xml:space="preserve">  </w:t>
            </w:r>
            <w:r w:rsidRPr="00F94F0B">
              <w:t>реализации,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определение</w:t>
            </w:r>
            <w:r>
              <w:t xml:space="preserve">  </w:t>
            </w:r>
            <w:r w:rsidRPr="00F94F0B">
              <w:t>критериев оценки и</w:t>
            </w:r>
            <w:r>
              <w:t xml:space="preserve">  </w:t>
            </w:r>
            <w:r w:rsidRPr="00F94F0B">
              <w:t>рекомендаций по</w:t>
            </w:r>
          </w:p>
          <w:p w:rsidR="00F94F0B" w:rsidRPr="001E424F" w:rsidRDefault="00F94F0B" w:rsidP="00F94F0B">
            <w:pPr>
              <w:pStyle w:val="a3"/>
            </w:pPr>
            <w:r w:rsidRPr="00F94F0B">
              <w:t>улучшению плана.</w:t>
            </w:r>
          </w:p>
        </w:tc>
        <w:tc>
          <w:tcPr>
            <w:tcW w:w="2693" w:type="dxa"/>
            <w:vMerge w:val="restart"/>
            <w:tcBorders>
              <w:right w:val="single" w:sz="8" w:space="0" w:color="auto"/>
            </w:tcBorders>
          </w:tcPr>
          <w:p w:rsidR="00F94F0B" w:rsidRPr="00F94F0B" w:rsidRDefault="00F94F0B" w:rsidP="00F94F0B">
            <w:pPr>
              <w:pStyle w:val="a3"/>
            </w:pPr>
            <w:r w:rsidRPr="00F94F0B">
              <w:t>Распознавать задачу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и/или проблему в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профессиональном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и/или социальном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контексте. Анализировать задачу и/или проблему и выделять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её составные части.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Правильно выявлять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и эффективно искать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информацию,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необходимую для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решения задачи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и/или проблемы.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Составить план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действия.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Определять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необходимые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ресурсы.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Владеть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актуальными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методами работы в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профессиональной и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смежных сферах.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Реализовать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составленный план.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Оценивать результат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и последствия своих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действий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(самостоятельно или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с помощью</w:t>
            </w:r>
          </w:p>
          <w:p w:rsidR="00F94F0B" w:rsidRPr="00F94F0B" w:rsidRDefault="00F94F0B" w:rsidP="00F94F0B">
            <w:pPr>
              <w:pStyle w:val="a3"/>
            </w:pPr>
            <w:r w:rsidRPr="00F94F0B">
              <w:t>наставника).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Актуальный</w:t>
            </w:r>
          </w:p>
        </w:tc>
        <w:tc>
          <w:tcPr>
            <w:tcW w:w="30" w:type="dxa"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trHeight w:val="80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Выбирать способы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профессиональный и</w:t>
            </w:r>
          </w:p>
        </w:tc>
        <w:tc>
          <w:tcPr>
            <w:tcW w:w="30" w:type="dxa"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решения задач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социальный контекст,</w:t>
            </w:r>
          </w:p>
        </w:tc>
        <w:tc>
          <w:tcPr>
            <w:tcW w:w="30" w:type="dxa"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профессиональной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в котором приходится</w:t>
            </w:r>
          </w:p>
        </w:tc>
        <w:tc>
          <w:tcPr>
            <w:tcW w:w="30" w:type="dxa"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деятельности,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работать и жить.</w:t>
            </w:r>
          </w:p>
        </w:tc>
        <w:tc>
          <w:tcPr>
            <w:tcW w:w="30" w:type="dxa"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trHeight w:val="276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применительно к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Основные источники</w:t>
            </w:r>
          </w:p>
          <w:p w:rsidR="00F94F0B" w:rsidRPr="001E424F" w:rsidRDefault="00F94F0B" w:rsidP="00452CD4">
            <w:pPr>
              <w:pStyle w:val="a3"/>
              <w:ind w:left="142"/>
            </w:pPr>
            <w:r w:rsidRPr="001E424F">
              <w:t>информации и</w:t>
            </w:r>
          </w:p>
          <w:p w:rsidR="00F94F0B" w:rsidRPr="001E424F" w:rsidRDefault="00F94F0B" w:rsidP="00452CD4">
            <w:pPr>
              <w:pStyle w:val="a3"/>
              <w:ind w:left="142"/>
            </w:pPr>
            <w:r w:rsidRPr="001E424F">
              <w:t>ресурсы для решения</w:t>
            </w:r>
          </w:p>
          <w:p w:rsidR="00F94F0B" w:rsidRPr="001E424F" w:rsidRDefault="00F94F0B" w:rsidP="00452CD4">
            <w:pPr>
              <w:pStyle w:val="a3"/>
              <w:ind w:left="142"/>
            </w:pPr>
            <w:r w:rsidRPr="001E424F">
              <w:t>задач и проблем в</w:t>
            </w:r>
          </w:p>
        </w:tc>
        <w:tc>
          <w:tcPr>
            <w:tcW w:w="30" w:type="dxa"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trHeight w:val="793"/>
        </w:trPr>
        <w:tc>
          <w:tcPr>
            <w:tcW w:w="2410" w:type="dxa"/>
            <w:tcBorders>
              <w:left w:val="single" w:sz="4" w:space="0" w:color="auto"/>
              <w:bottom w:val="nil"/>
            </w:tcBorders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различным контекстам.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0" w:type="dxa"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80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B20EDD" w:rsidP="00452CD4">
            <w:pPr>
              <w:pStyle w:val="a3"/>
              <w:ind w:left="142"/>
            </w:pPr>
            <w:r w:rsidRPr="001E424F">
              <w:t>П</w:t>
            </w:r>
            <w:r w:rsidR="00F94F0B" w:rsidRPr="001E424F">
              <w:t>рофессиональном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и/или социальном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контексте.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Алгоритмы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выполнения работ в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профессиональной и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смежных областях.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Методы работы в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профессиональной и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смежных сферах.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Структура плана для</w:t>
            </w:r>
          </w:p>
        </w:tc>
      </w:tr>
      <w:tr w:rsidR="00F94F0B" w:rsidRPr="001E424F" w:rsidTr="00F94F0B">
        <w:trPr>
          <w:gridAfter w:val="1"/>
          <w:wAfter w:w="30" w:type="dxa"/>
          <w:trHeight w:val="277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решения задач.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Порядок оценки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  <w:r w:rsidRPr="001E424F">
              <w:t>результатов решения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B20EDD" w:rsidP="00452CD4">
            <w:pPr>
              <w:pStyle w:val="a3"/>
              <w:ind w:left="142"/>
            </w:pPr>
            <w:r w:rsidRPr="001E424F">
              <w:t>З</w:t>
            </w:r>
            <w:r w:rsidR="00F94F0B" w:rsidRPr="001E424F">
              <w:t>адач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B20EDD" w:rsidP="00452CD4">
            <w:pPr>
              <w:pStyle w:val="a3"/>
              <w:ind w:left="142"/>
            </w:pPr>
            <w:r w:rsidRPr="001E424F">
              <w:t>П</w:t>
            </w:r>
            <w:r w:rsidR="00F94F0B" w:rsidRPr="001E424F">
              <w:t>рофессиональной</w:t>
            </w:r>
          </w:p>
        </w:tc>
      </w:tr>
      <w:tr w:rsidR="00F94F0B" w:rsidRPr="001E424F" w:rsidTr="00F94F0B">
        <w:trPr>
          <w:gridAfter w:val="1"/>
          <w:wAfter w:w="30" w:type="dxa"/>
          <w:trHeight w:val="274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B20EDD" w:rsidP="00452CD4">
            <w:pPr>
              <w:pStyle w:val="a3"/>
              <w:ind w:left="142"/>
            </w:pPr>
            <w:r w:rsidRPr="001E424F">
              <w:t>Д</w:t>
            </w:r>
            <w:r w:rsidR="00F94F0B" w:rsidRPr="001E424F">
              <w:t>еятельности</w:t>
            </w: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F94F0B" w:rsidRPr="001E424F" w:rsidTr="00F94F0B">
        <w:trPr>
          <w:gridAfter w:val="1"/>
          <w:wAfter w:w="30" w:type="dxa"/>
          <w:trHeight w:val="74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F94F0B" w:rsidRPr="00F94F0B" w:rsidRDefault="00F94F0B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F94F0B" w:rsidRPr="001E424F" w:rsidRDefault="00F94F0B" w:rsidP="00452CD4">
            <w:pPr>
              <w:pStyle w:val="a3"/>
              <w:ind w:left="142"/>
            </w:pPr>
          </w:p>
        </w:tc>
      </w:tr>
      <w:tr w:rsidR="00452CD4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2CD4" w:rsidRPr="001E424F" w:rsidRDefault="00452CD4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452CD4" w:rsidRPr="001E424F" w:rsidRDefault="00452CD4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452CD4" w:rsidRPr="00F94F0B" w:rsidRDefault="00452CD4" w:rsidP="00F94F0B">
            <w:pPr>
              <w:pStyle w:val="a3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452CD4" w:rsidRPr="001E424F" w:rsidRDefault="00452CD4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63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</w:rPr>
              <w:t>ОК 02.</w:t>
            </w:r>
          </w:p>
        </w:tc>
        <w:tc>
          <w:tcPr>
            <w:tcW w:w="2356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Планирование</w:t>
            </w:r>
          </w:p>
        </w:tc>
        <w:tc>
          <w:tcPr>
            <w:tcW w:w="763" w:type="dxa"/>
            <w:gridSpan w:val="2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Определять задачи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Номенклатура</w:t>
            </w:r>
          </w:p>
        </w:tc>
      </w:tr>
      <w:tr w:rsidR="001E424F" w:rsidRPr="001E424F" w:rsidTr="00F94F0B">
        <w:trPr>
          <w:gridAfter w:val="1"/>
          <w:wAfter w:w="30" w:type="dxa"/>
          <w:trHeight w:val="274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Осуществлять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информационного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поиска информации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B20EDD" w:rsidP="00452CD4">
            <w:pPr>
              <w:pStyle w:val="a3"/>
              <w:ind w:left="142"/>
            </w:pPr>
            <w:r w:rsidRPr="001E424F">
              <w:t>И</w:t>
            </w:r>
            <w:r w:rsidR="001E424F" w:rsidRPr="001E424F">
              <w:t>нформационных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поиск, анализ и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поиска из широкого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Определять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B20EDD" w:rsidP="00452CD4">
            <w:pPr>
              <w:pStyle w:val="a3"/>
              <w:ind w:left="142"/>
            </w:pPr>
            <w:r w:rsidRPr="001E424F">
              <w:t>И</w:t>
            </w:r>
            <w:r w:rsidR="001E424F" w:rsidRPr="001E424F">
              <w:t>сточников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интерпретацию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набора источников,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необходимые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применяемых в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информации,</w:t>
            </w:r>
          </w:p>
        </w:tc>
        <w:tc>
          <w:tcPr>
            <w:tcW w:w="2356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необходимого</w:t>
            </w:r>
          </w:p>
        </w:tc>
        <w:tc>
          <w:tcPr>
            <w:tcW w:w="763" w:type="dxa"/>
            <w:gridSpan w:val="2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для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источники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B20EDD" w:rsidP="00452CD4">
            <w:pPr>
              <w:pStyle w:val="a3"/>
              <w:ind w:left="142"/>
            </w:pPr>
            <w:r w:rsidRPr="001E424F">
              <w:t>П</w:t>
            </w:r>
            <w:r w:rsidR="001E424F" w:rsidRPr="001E424F">
              <w:t>рофессиональной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необходимой для</w:t>
            </w:r>
          </w:p>
        </w:tc>
        <w:tc>
          <w:tcPr>
            <w:tcW w:w="2356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выполнения</w:t>
            </w:r>
          </w:p>
        </w:tc>
        <w:tc>
          <w:tcPr>
            <w:tcW w:w="763" w:type="dxa"/>
            <w:gridSpan w:val="2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информации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B20EDD" w:rsidP="00452CD4">
            <w:pPr>
              <w:pStyle w:val="a3"/>
              <w:ind w:left="142"/>
            </w:pPr>
            <w:r w:rsidRPr="001E424F">
              <w:t>Д</w:t>
            </w:r>
            <w:r w:rsidR="001E424F" w:rsidRPr="001E424F">
              <w:t>еятельности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выполнения задач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профессиональных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Планировать процесс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Приемы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профессиональной</w:t>
            </w:r>
          </w:p>
        </w:tc>
        <w:tc>
          <w:tcPr>
            <w:tcW w:w="2356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задач</w:t>
            </w:r>
          </w:p>
        </w:tc>
        <w:tc>
          <w:tcPr>
            <w:tcW w:w="763" w:type="dxa"/>
            <w:gridSpan w:val="2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поиска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B20EDD" w:rsidP="00452CD4">
            <w:pPr>
              <w:pStyle w:val="a3"/>
              <w:ind w:left="142"/>
            </w:pPr>
            <w:r w:rsidRPr="001E424F">
              <w:t>С</w:t>
            </w:r>
            <w:r w:rsidR="001E424F" w:rsidRPr="001E424F">
              <w:t>труктурирования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деятельности.</w:t>
            </w:r>
          </w:p>
        </w:tc>
        <w:tc>
          <w:tcPr>
            <w:tcW w:w="2356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Проведение</w:t>
            </w:r>
          </w:p>
        </w:tc>
        <w:tc>
          <w:tcPr>
            <w:tcW w:w="763" w:type="dxa"/>
            <w:gridSpan w:val="2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Структурировать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B20EDD" w:rsidP="00452CD4">
            <w:pPr>
              <w:pStyle w:val="a3"/>
              <w:ind w:left="142"/>
            </w:pPr>
            <w:r w:rsidRPr="001E424F">
              <w:t>И</w:t>
            </w:r>
            <w:r w:rsidR="001E424F" w:rsidRPr="001E424F">
              <w:t>нформации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анализа полученной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получаемую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Формат оформления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356" w:type="dxa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информации,</w:t>
            </w:r>
          </w:p>
        </w:tc>
        <w:tc>
          <w:tcPr>
            <w:tcW w:w="763" w:type="dxa"/>
            <w:gridSpan w:val="2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информацию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результатов поиска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выделяет в ней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Выделять наиболее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B20EDD" w:rsidP="00452CD4">
            <w:pPr>
              <w:pStyle w:val="a3"/>
              <w:ind w:left="142"/>
            </w:pPr>
            <w:r w:rsidRPr="001E424F">
              <w:t>И</w:t>
            </w:r>
            <w:r w:rsidR="001E424F" w:rsidRPr="001E424F">
              <w:t>нформации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главные аспекты.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значимое в перечне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CE17A7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CE17A7">
            <w:pPr>
              <w:pStyle w:val="a3"/>
              <w:ind w:left="142"/>
            </w:pPr>
            <w:r w:rsidRPr="001E424F">
              <w:t>Структурировать</w:t>
            </w:r>
            <w:r>
              <w:t xml:space="preserve"> </w:t>
            </w:r>
            <w:r w:rsidRPr="001E424F">
              <w:t>отобранную</w:t>
            </w:r>
          </w:p>
          <w:p w:rsidR="00CE17A7" w:rsidRPr="001E424F" w:rsidRDefault="00CE17A7" w:rsidP="00452CD4">
            <w:pPr>
              <w:pStyle w:val="a3"/>
              <w:ind w:left="142"/>
            </w:pPr>
            <w:r w:rsidRPr="001E424F">
              <w:t>информацию в</w:t>
            </w:r>
          </w:p>
          <w:p w:rsidR="00CE17A7" w:rsidRPr="001E424F" w:rsidRDefault="00CE17A7" w:rsidP="00452CD4">
            <w:pPr>
              <w:pStyle w:val="a3"/>
              <w:ind w:left="142"/>
            </w:pPr>
            <w:r w:rsidRPr="001E424F">
              <w:t>соответствии с</w:t>
            </w:r>
          </w:p>
          <w:p w:rsidR="00CE17A7" w:rsidRPr="001E424F" w:rsidRDefault="00CE17A7" w:rsidP="00CE17A7">
            <w:pPr>
              <w:pStyle w:val="a3"/>
              <w:ind w:left="142"/>
            </w:pPr>
            <w:r w:rsidRPr="001E424F">
              <w:t>параметрами</w:t>
            </w:r>
            <w:r>
              <w:t xml:space="preserve">  </w:t>
            </w:r>
            <w:r w:rsidRPr="001E424F">
              <w:t>поиска;</w:t>
            </w:r>
          </w:p>
          <w:p w:rsidR="00CE17A7" w:rsidRPr="001E424F" w:rsidRDefault="00CE17A7" w:rsidP="00452CD4">
            <w:pPr>
              <w:pStyle w:val="a3"/>
              <w:ind w:left="142"/>
            </w:pPr>
            <w:r w:rsidRPr="001E424F">
              <w:t>Интерпретация</w:t>
            </w:r>
          </w:p>
          <w:p w:rsidR="00CE17A7" w:rsidRPr="001E424F" w:rsidRDefault="00CE17A7" w:rsidP="00CE17A7">
            <w:pPr>
              <w:pStyle w:val="a3"/>
              <w:ind w:left="142"/>
            </w:pPr>
            <w:r w:rsidRPr="001E424F">
              <w:t>Полученной</w:t>
            </w:r>
            <w:r>
              <w:t xml:space="preserve"> </w:t>
            </w:r>
            <w:r w:rsidRPr="001E424F">
              <w:t>информации</w:t>
            </w:r>
          </w:p>
          <w:p w:rsidR="00CE17A7" w:rsidRPr="001E424F" w:rsidRDefault="00CE17A7" w:rsidP="00CE17A7">
            <w:pPr>
              <w:pStyle w:val="a3"/>
              <w:ind w:left="142"/>
            </w:pPr>
            <w:r w:rsidRPr="001E424F">
              <w:t>В</w:t>
            </w:r>
            <w:r>
              <w:t xml:space="preserve"> </w:t>
            </w:r>
            <w:r w:rsidRPr="001E424F">
              <w:t>контексте</w:t>
            </w:r>
          </w:p>
          <w:p w:rsidR="00CE17A7" w:rsidRPr="001E424F" w:rsidRDefault="00CE17A7" w:rsidP="00452CD4">
            <w:pPr>
              <w:pStyle w:val="a3"/>
              <w:ind w:left="142"/>
            </w:pPr>
            <w:r w:rsidRPr="001E424F">
              <w:t>профессиональной</w:t>
            </w:r>
          </w:p>
          <w:p w:rsidR="00CE17A7" w:rsidRPr="001E424F" w:rsidRDefault="00CE17A7" w:rsidP="00452CD4">
            <w:pPr>
              <w:pStyle w:val="a3"/>
              <w:ind w:left="142"/>
            </w:pPr>
            <w:r w:rsidRPr="001E424F">
              <w:t>деятельности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  <w:r w:rsidRPr="001E424F">
              <w:t>информации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  <w:r w:rsidRPr="001E424F">
              <w:t>Оценивать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  <w:r w:rsidRPr="001E424F">
              <w:t>практическую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  <w:r w:rsidRPr="001E424F">
              <w:t>значимость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  <w:r w:rsidRPr="001E424F">
              <w:t>результатов поиска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  <w:r w:rsidRPr="001E424F">
              <w:t>Оформлять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  <w:r w:rsidRPr="001E424F">
              <w:t>результаты поиска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81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81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81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81"/>
        </w:trPr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CE17A7" w:rsidRPr="001E424F" w:rsidTr="006C08AE">
        <w:trPr>
          <w:gridAfter w:val="1"/>
          <w:wAfter w:w="30" w:type="dxa"/>
          <w:trHeight w:val="281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7A7" w:rsidRPr="001E424F" w:rsidRDefault="00CE17A7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6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rPr>
                <w:b/>
              </w:rPr>
              <w:t>ОК 03</w:t>
            </w:r>
            <w:r w:rsidRPr="001E424F">
              <w:t>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Использование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Определять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Содержание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Планировать и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актуальной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актуальность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актуальной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реализовывать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нормативно-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нормативно-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нормативно-правовой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собственное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правовой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правовой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документации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профессиональное и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документацию по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документации в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Современная научная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личностное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профессии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профессиональной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 профессиональная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развитие.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(специальности)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деятельности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терминология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Применение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Выстраивать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Возможные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современной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траектории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траектории</w:t>
            </w:r>
          </w:p>
        </w:tc>
      </w:tr>
      <w:tr w:rsidR="001E424F" w:rsidRPr="001E424F" w:rsidTr="00F94F0B">
        <w:trPr>
          <w:gridAfter w:val="1"/>
          <w:wAfter w:w="30" w:type="dxa"/>
          <w:trHeight w:val="277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научной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профессионального 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профессионального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профессиональной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личностного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развития и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терминологии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развития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самообразования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Определение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траектории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профессионального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развития и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81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36" w:type="dxa"/>
            <w:gridSpan w:val="2"/>
            <w:tcBorders>
              <w:bottom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самообразования</w:t>
            </w:r>
          </w:p>
        </w:tc>
        <w:tc>
          <w:tcPr>
            <w:tcW w:w="4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61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</w:rPr>
              <w:t>ОК 04.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Участие в деловом</w:t>
            </w: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Организовывать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Психология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Работать в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общении для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работу коллектива и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коллектива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коллективе и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эффективного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команды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Психология личности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команде,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решения деловых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Взаимодействовать с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Основы проектной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эффективно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задач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коллегами,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деятельности</w:t>
            </w: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взаимодействовать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Планирование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руководством,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с коллегами,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профессиональной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клиентами.</w:t>
            </w: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руководством,</w:t>
            </w:r>
          </w:p>
        </w:tc>
        <w:tc>
          <w:tcPr>
            <w:tcW w:w="2636" w:type="dxa"/>
            <w:gridSpan w:val="2"/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деятельность</w:t>
            </w:r>
          </w:p>
        </w:tc>
        <w:tc>
          <w:tcPr>
            <w:tcW w:w="48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81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клиентами.</w:t>
            </w:r>
          </w:p>
        </w:tc>
        <w:tc>
          <w:tcPr>
            <w:tcW w:w="2636" w:type="dxa"/>
            <w:gridSpan w:val="2"/>
            <w:tcBorders>
              <w:bottom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4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6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1420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rPr>
                <w:b/>
              </w:rPr>
              <w:t>ОК 05.</w:t>
            </w:r>
            <w:r w:rsidRPr="001E424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Грамотно устно 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письменно излагать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свои мысли по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профессиональной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тематике на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государственном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языке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Проявление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толерантность в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рабочем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коллективе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8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Излагать свои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мысли на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государственном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языке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Оформлять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документы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right w:val="single" w:sz="8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Особенности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социального 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культурного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контекста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Правила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оформления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документов.</w:t>
            </w:r>
          </w:p>
        </w:tc>
      </w:tr>
      <w:tr w:rsidR="00A83D16" w:rsidRPr="001E424F" w:rsidTr="00F94F0B">
        <w:trPr>
          <w:gridAfter w:val="1"/>
          <w:wAfter w:w="30" w:type="dxa"/>
          <w:trHeight w:val="26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</w:rPr>
              <w:t>ОК 09.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Применение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Применять средства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информационных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технологий для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решения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профессиональных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задач</w:t>
            </w:r>
            <w:r>
              <w:t xml:space="preserve"> </w:t>
            </w:r>
            <w:r w:rsidRPr="001E424F">
              <w:t>Использовать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lastRenderedPageBreak/>
              <w:t>современное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программное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обеспечение</w:t>
            </w:r>
          </w:p>
        </w:tc>
        <w:tc>
          <w:tcPr>
            <w:tcW w:w="2552" w:type="dxa"/>
            <w:gridSpan w:val="4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lastRenderedPageBreak/>
              <w:t>Современные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средства и устройства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информатизации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Порядок их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применения и</w:t>
            </w:r>
          </w:p>
          <w:p w:rsidR="00A83D16" w:rsidRPr="001E424F" w:rsidRDefault="00A83D16" w:rsidP="00452CD4">
            <w:pPr>
              <w:pStyle w:val="a3"/>
              <w:ind w:left="142"/>
            </w:pPr>
            <w:r>
              <w:t>программно</w:t>
            </w:r>
            <w:r w:rsidRPr="001E424F">
              <w:t>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lastRenderedPageBreak/>
              <w:t>обеспечение в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профессиональной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деятельности</w:t>
            </w: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Использовать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средств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информационные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информатизации и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технологии в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информационных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7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профессиональной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технологий для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деятельности.</w:t>
            </w: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реализации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профессиональной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деятельности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81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61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rPr>
                <w:b/>
              </w:rPr>
              <w:t>ОК 10</w:t>
            </w:r>
            <w:r w:rsidRPr="001E424F">
              <w:t>.</w:t>
            </w:r>
          </w:p>
        </w:tc>
        <w:tc>
          <w:tcPr>
            <w:tcW w:w="3119" w:type="dxa"/>
            <w:gridSpan w:val="3"/>
            <w:vMerge w:val="restart"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Применение в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профессиональной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деятельности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инструкций на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государственном и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иностранном языке.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Ведение общения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На</w:t>
            </w:r>
            <w:r>
              <w:t xml:space="preserve"> </w:t>
            </w:r>
            <w:r w:rsidRPr="001E424F">
              <w:t>профессиональные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темы</w:t>
            </w:r>
          </w:p>
        </w:tc>
        <w:tc>
          <w:tcPr>
            <w:tcW w:w="2693" w:type="dxa"/>
            <w:vMerge w:val="restart"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Понимать</w:t>
            </w:r>
            <w:r>
              <w:t xml:space="preserve"> </w:t>
            </w:r>
            <w:r w:rsidRPr="001E424F">
              <w:t>общий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Смысл</w:t>
            </w:r>
            <w:r>
              <w:t xml:space="preserve"> </w:t>
            </w:r>
            <w:r w:rsidRPr="001E424F">
              <w:t>четко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произнесенных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высказываний на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известные темы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(профессиональные и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бытовые),</w:t>
            </w:r>
            <w:r>
              <w:t xml:space="preserve"> </w:t>
            </w:r>
            <w:r w:rsidRPr="001E424F">
              <w:t>понимать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тексты</w:t>
            </w:r>
            <w:r>
              <w:t xml:space="preserve"> </w:t>
            </w:r>
            <w:r w:rsidRPr="001E424F">
              <w:t>на</w:t>
            </w:r>
            <w:r>
              <w:t xml:space="preserve"> </w:t>
            </w:r>
            <w:r w:rsidRPr="001E424F">
              <w:t>базовые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профессиональные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темы</w:t>
            </w:r>
            <w:r>
              <w:t xml:space="preserve"> </w:t>
            </w:r>
            <w:r w:rsidRPr="001E424F">
              <w:t>участвовать в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диалогах на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знакомые</w:t>
            </w:r>
            <w:r>
              <w:t xml:space="preserve"> </w:t>
            </w:r>
            <w:r w:rsidRPr="001E424F">
              <w:t>общие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и</w:t>
            </w:r>
            <w:r>
              <w:t xml:space="preserve"> </w:t>
            </w:r>
            <w:r w:rsidRPr="001E424F">
              <w:t>профессиональные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темы</w:t>
            </w:r>
            <w:r>
              <w:t xml:space="preserve"> </w:t>
            </w:r>
            <w:r w:rsidRPr="001E424F">
              <w:t>строить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простые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высказывания о себе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и</w:t>
            </w:r>
            <w:r>
              <w:t xml:space="preserve"> </w:t>
            </w:r>
            <w:r w:rsidRPr="001E424F">
              <w:t>о</w:t>
            </w:r>
            <w:r>
              <w:t xml:space="preserve"> </w:t>
            </w:r>
            <w:r w:rsidRPr="001E424F">
              <w:t>своей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профессиональной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деятельности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кратко обосновывать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и</w:t>
            </w:r>
            <w:r>
              <w:t xml:space="preserve"> </w:t>
            </w:r>
            <w:r w:rsidRPr="001E424F">
              <w:t>объяснить</w:t>
            </w:r>
          </w:p>
          <w:p w:rsidR="00A83D16" w:rsidRPr="001E424F" w:rsidRDefault="00A83D16" w:rsidP="00CE17A7">
            <w:pPr>
              <w:pStyle w:val="a3"/>
              <w:ind w:left="142"/>
            </w:pPr>
            <w:r w:rsidRPr="001E424F">
              <w:t>свои</w:t>
            </w:r>
            <w:r>
              <w:t xml:space="preserve"> </w:t>
            </w:r>
            <w:r w:rsidRPr="001E424F">
              <w:t>действия (текущие и</w:t>
            </w:r>
            <w:r w:rsidR="00CE17A7">
              <w:t xml:space="preserve"> </w:t>
            </w:r>
            <w:r w:rsidRPr="001E424F">
              <w:t>планируемые)</w:t>
            </w:r>
          </w:p>
          <w:p w:rsidR="00A83D16" w:rsidRPr="001E424F" w:rsidRDefault="00A83D16" w:rsidP="00CE17A7">
            <w:pPr>
              <w:pStyle w:val="a3"/>
              <w:ind w:left="142"/>
            </w:pPr>
            <w:r w:rsidRPr="001E424F">
              <w:t>писать</w:t>
            </w:r>
            <w:r w:rsidR="00CE17A7">
              <w:t xml:space="preserve">  </w:t>
            </w:r>
            <w:r w:rsidRPr="001E424F">
              <w:t>простые</w:t>
            </w:r>
          </w:p>
          <w:p w:rsidR="00A83D16" w:rsidRPr="001E424F" w:rsidRDefault="00A83D16" w:rsidP="00CE17A7">
            <w:pPr>
              <w:pStyle w:val="a3"/>
              <w:ind w:left="142"/>
            </w:pPr>
            <w:r w:rsidRPr="001E424F">
              <w:t>связные</w:t>
            </w:r>
            <w:r w:rsidR="00CE17A7">
              <w:t xml:space="preserve">  </w:t>
            </w:r>
            <w:r w:rsidRPr="001E424F">
              <w:t>сообщения</w:t>
            </w:r>
          </w:p>
          <w:p w:rsidR="00A83D16" w:rsidRPr="001E424F" w:rsidRDefault="00A83D16" w:rsidP="00CE17A7">
            <w:pPr>
              <w:pStyle w:val="a3"/>
            </w:pPr>
            <w:r w:rsidRPr="001E424F">
              <w:t>на</w:t>
            </w:r>
            <w:r>
              <w:t xml:space="preserve"> </w:t>
            </w:r>
            <w:r w:rsidRPr="001E424F">
              <w:t>знакомые</w:t>
            </w:r>
            <w:r w:rsidR="00CE17A7">
              <w:t xml:space="preserve">  </w:t>
            </w:r>
            <w:r w:rsidRPr="001E424F">
              <w:t>или</w:t>
            </w:r>
            <w:r>
              <w:t xml:space="preserve"> </w:t>
            </w:r>
            <w:r w:rsidRPr="001E424F">
              <w:t>интересующие</w:t>
            </w:r>
            <w:r w:rsidR="00CE17A7">
              <w:t xml:space="preserve"> </w:t>
            </w:r>
            <w:r w:rsidRPr="001E424F">
              <w:t>профессиональные</w:t>
            </w:r>
          </w:p>
          <w:p w:rsidR="00A83D16" w:rsidRPr="001E424F" w:rsidRDefault="00A83D16" w:rsidP="00452CD4">
            <w:pPr>
              <w:pStyle w:val="a3"/>
              <w:ind w:left="142"/>
            </w:pPr>
            <w:r w:rsidRPr="001E424F">
              <w:t>темы</w:t>
            </w:r>
          </w:p>
        </w:tc>
        <w:tc>
          <w:tcPr>
            <w:tcW w:w="2552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Правила</w:t>
            </w:r>
            <w:r>
              <w:t xml:space="preserve"> </w:t>
            </w:r>
            <w:r w:rsidRPr="001E424F">
              <w:t>построения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Простых</w:t>
            </w:r>
            <w:r>
              <w:t xml:space="preserve"> </w:t>
            </w:r>
            <w:r w:rsidRPr="001E424F">
              <w:t>и</w:t>
            </w:r>
            <w:r>
              <w:t xml:space="preserve"> </w:t>
            </w:r>
            <w:r w:rsidRPr="001E424F">
              <w:t>сложных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предложений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на</w:t>
            </w:r>
            <w:r>
              <w:t xml:space="preserve"> </w:t>
            </w:r>
            <w:r w:rsidRPr="001E424F">
              <w:t>профессиональные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темы</w:t>
            </w:r>
            <w:r>
              <w:t xml:space="preserve"> </w:t>
            </w:r>
            <w:r w:rsidRPr="001E424F">
              <w:t>основные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общеупотребительны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е глаголы (бытовая и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профессиональная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лексика)</w:t>
            </w:r>
            <w:r>
              <w:t xml:space="preserve"> </w:t>
            </w:r>
            <w:r w:rsidRPr="001E424F">
              <w:t>лексический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минимум,</w:t>
            </w:r>
            <w:r>
              <w:t xml:space="preserve"> </w:t>
            </w:r>
            <w:r w:rsidRPr="001E424F">
              <w:t>относящийся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к</w:t>
            </w:r>
            <w:r>
              <w:t xml:space="preserve"> </w:t>
            </w:r>
            <w:r w:rsidRPr="001E424F">
              <w:t>описанию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предметов,</w:t>
            </w:r>
            <w:r>
              <w:t xml:space="preserve"> с</w:t>
            </w:r>
            <w:r w:rsidRPr="001E424F">
              <w:t>редств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и</w:t>
            </w:r>
            <w:r>
              <w:t xml:space="preserve"> </w:t>
            </w:r>
            <w:r w:rsidRPr="001E424F">
              <w:t>процессов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профессиональной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деятельности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особенности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произношения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правила</w:t>
            </w:r>
            <w:r>
              <w:t xml:space="preserve"> </w:t>
            </w:r>
            <w:r w:rsidRPr="001E424F">
              <w:t>чтения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текстов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профессиональной</w:t>
            </w:r>
          </w:p>
          <w:p w:rsidR="00A83D16" w:rsidRPr="001E424F" w:rsidRDefault="00A83D16" w:rsidP="00A83D16">
            <w:pPr>
              <w:pStyle w:val="a3"/>
              <w:ind w:left="142"/>
            </w:pPr>
            <w:r w:rsidRPr="001E424F">
              <w:t>направленности</w:t>
            </w: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Пользоваться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профессиональной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документацией на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государственном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и иностранном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  <w:r w:rsidRPr="001E424F">
              <w:t>языке.</w:t>
            </w: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7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  <w:rPr>
                <w:highlight w:val="yellow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F94F0B">
        <w:trPr>
          <w:gridAfter w:val="1"/>
          <w:wAfter w:w="30" w:type="dxa"/>
          <w:trHeight w:val="276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55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A83D16" w:rsidRPr="001E424F" w:rsidTr="00CE17A7">
        <w:trPr>
          <w:gridAfter w:val="1"/>
          <w:wAfter w:w="30" w:type="dxa"/>
          <w:trHeight w:val="74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693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65" w:type="dxa"/>
            <w:tcBorders>
              <w:left w:val="single" w:sz="8" w:space="0" w:color="auto"/>
              <w:bottom w:val="single" w:sz="4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280" w:type="dxa"/>
            <w:tcBorders>
              <w:bottom w:val="single" w:sz="4" w:space="0" w:color="auto"/>
            </w:tcBorders>
            <w:vAlign w:val="bottom"/>
          </w:tcPr>
          <w:p w:rsidR="00A83D16" w:rsidRPr="001E424F" w:rsidRDefault="00A83D16" w:rsidP="00452CD4">
            <w:pPr>
              <w:pStyle w:val="a3"/>
              <w:ind w:left="142"/>
            </w:pPr>
          </w:p>
        </w:tc>
        <w:tc>
          <w:tcPr>
            <w:tcW w:w="1567" w:type="dxa"/>
            <w:tcBorders>
              <w:bottom w:val="single" w:sz="4" w:space="0" w:color="auto"/>
              <w:right w:val="single" w:sz="8" w:space="0" w:color="auto"/>
            </w:tcBorders>
          </w:tcPr>
          <w:p w:rsidR="00A83D16" w:rsidRPr="001E424F" w:rsidRDefault="00A83D16" w:rsidP="00A83D16">
            <w:pPr>
              <w:pStyle w:val="a3"/>
              <w:ind w:left="142"/>
            </w:pPr>
          </w:p>
        </w:tc>
      </w:tr>
      <w:tr w:rsidR="001E424F" w:rsidRPr="001E424F" w:rsidTr="00F94F0B">
        <w:trPr>
          <w:gridAfter w:val="1"/>
          <w:wAfter w:w="30" w:type="dxa"/>
          <w:trHeight w:val="26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  <w:iCs/>
              </w:rPr>
              <w:t>ПК</w:t>
            </w:r>
            <w:r w:rsidRPr="001E424F">
              <w:rPr>
                <w:b/>
              </w:rPr>
              <w:t xml:space="preserve"> </w:t>
            </w:r>
            <w:r w:rsidRPr="001E424F">
              <w:rPr>
                <w:b/>
                <w:iCs/>
              </w:rPr>
              <w:t>1.2-1.6,</w:t>
            </w:r>
          </w:p>
          <w:p w:rsidR="001E424F" w:rsidRPr="001E424F" w:rsidRDefault="001E424F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  <w:iCs/>
              </w:rPr>
              <w:t>ПК 2.2-2.8,</w:t>
            </w:r>
          </w:p>
          <w:p w:rsidR="001E424F" w:rsidRPr="001E424F" w:rsidRDefault="001E424F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  <w:iCs/>
              </w:rPr>
              <w:t>ПК 3.2-3.5,</w:t>
            </w:r>
          </w:p>
          <w:p w:rsidR="001E424F" w:rsidRPr="001E424F" w:rsidRDefault="001E424F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  <w:iCs/>
              </w:rPr>
              <w:t>ПК 4.2-4.5,</w:t>
            </w:r>
          </w:p>
          <w:p w:rsidR="001E424F" w:rsidRPr="001E424F" w:rsidRDefault="001E424F" w:rsidP="00452CD4">
            <w:pPr>
              <w:pStyle w:val="a3"/>
              <w:ind w:left="142"/>
              <w:rPr>
                <w:b/>
              </w:rPr>
            </w:pPr>
            <w:r w:rsidRPr="001E424F">
              <w:rPr>
                <w:b/>
                <w:iCs/>
              </w:rPr>
              <w:t>ПК 5.2-5.5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Ведение расчетов с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потребителями при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отпуске продукции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на вынос,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взаимодействие с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потребителями при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отпуске продукции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с прилавка/раздачи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Рассчитывать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rPr>
                <w:w w:val="98"/>
              </w:rPr>
              <w:t>стоимость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кулинарной 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кондитерской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продукции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собственного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производства.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Вести учет реализованной кулинарной и кондитерской продукции.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Правила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торговли.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Виды оплаты по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платежам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Правила 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порядок расчета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потребителей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при оплате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наличными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деньгами, при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безналичной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форме оплаты.</w:t>
            </w:r>
          </w:p>
        </w:tc>
      </w:tr>
      <w:tr w:rsidR="001E424F" w:rsidRPr="001E424F" w:rsidTr="00F94F0B">
        <w:trPr>
          <w:gridAfter w:val="1"/>
          <w:wAfter w:w="30" w:type="dxa"/>
          <w:trHeight w:val="261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  <w:rPr>
                <w:b/>
                <w:iCs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Подготовка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основных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продуктов 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дополнительных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ингредиентов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Оформлять заявки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 xml:space="preserve">на </w:t>
            </w:r>
            <w:r w:rsidRPr="001E424F">
              <w:rPr>
                <w:w w:val="98"/>
              </w:rPr>
              <w:t>продукты,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расходные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материалы,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 xml:space="preserve">необходимые </w:t>
            </w:r>
            <w:r w:rsidRPr="001E424F">
              <w:rPr>
                <w:w w:val="90"/>
              </w:rPr>
              <w:t>для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приготовления кулинарной и кондитерской продукции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Правила расчета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потребности в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сырье и  пищевых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продуктах. Правила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составления</w:t>
            </w:r>
          </w:p>
          <w:p w:rsidR="001E424F" w:rsidRPr="001E424F" w:rsidRDefault="001E424F" w:rsidP="00452CD4">
            <w:pPr>
              <w:pStyle w:val="a3"/>
              <w:ind w:left="142"/>
            </w:pPr>
            <w:r w:rsidRPr="001E424F">
              <w:t>заявки на склад</w:t>
            </w:r>
          </w:p>
        </w:tc>
      </w:tr>
    </w:tbl>
    <w:p w:rsidR="001E424F" w:rsidRDefault="001E424F" w:rsidP="00452CD4">
      <w:pPr>
        <w:ind w:left="142"/>
        <w:rPr>
          <w:rFonts w:ascii="Times New Roman" w:hAnsi="Times New Roman"/>
          <w:sz w:val="24"/>
          <w:szCs w:val="24"/>
        </w:rPr>
      </w:pPr>
    </w:p>
    <w:p w:rsidR="00AB6F4B" w:rsidRPr="001E424F" w:rsidRDefault="00AB6F4B" w:rsidP="001E424F">
      <w:pPr>
        <w:rPr>
          <w:rFonts w:ascii="Times New Roman" w:hAnsi="Times New Roman"/>
          <w:sz w:val="24"/>
          <w:szCs w:val="24"/>
        </w:rPr>
      </w:pPr>
    </w:p>
    <w:p w:rsidR="001E424F" w:rsidRDefault="001E424F" w:rsidP="000D546A">
      <w:pPr>
        <w:pStyle w:val="a3"/>
        <w:numPr>
          <w:ilvl w:val="0"/>
          <w:numId w:val="3"/>
        </w:numPr>
        <w:jc w:val="center"/>
      </w:pPr>
      <w:r w:rsidRPr="003E2331">
        <w:t>СТРУКТУРА И СОДЕРЖАНИЕ УЧЕБНОЙ ДИСЦИПЛИНЫ</w:t>
      </w:r>
    </w:p>
    <w:p w:rsidR="00AB6F4B" w:rsidRPr="003E2331" w:rsidRDefault="00AB6F4B" w:rsidP="000D546A">
      <w:pPr>
        <w:pStyle w:val="a3"/>
      </w:pPr>
    </w:p>
    <w:p w:rsidR="001E424F" w:rsidRDefault="00F94F0B" w:rsidP="003E23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E424F" w:rsidRPr="003E2331">
        <w:rPr>
          <w:rFonts w:ascii="Times New Roman" w:hAnsi="Times New Roman"/>
          <w:sz w:val="28"/>
          <w:szCs w:val="28"/>
        </w:rPr>
        <w:t>2.1.Объем учебной дисциплины и виды учебной работы</w:t>
      </w:r>
    </w:p>
    <w:p w:rsidR="00AB6F4B" w:rsidRPr="003E2331" w:rsidRDefault="00AB6F4B" w:rsidP="003E23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196"/>
        <w:gridCol w:w="2030"/>
      </w:tblGrid>
      <w:tr w:rsidR="001E424F" w:rsidRPr="001E424F" w:rsidTr="008D5779">
        <w:tc>
          <w:tcPr>
            <w:tcW w:w="39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  <w:rPr>
                <w:b/>
              </w:rPr>
            </w:pPr>
            <w:r w:rsidRPr="000D546A">
              <w:rPr>
                <w:b/>
              </w:rPr>
              <w:t>Вид учебной работы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  <w:rPr>
                <w:b/>
              </w:rPr>
            </w:pPr>
            <w:r w:rsidRPr="000D546A">
              <w:rPr>
                <w:b/>
              </w:rPr>
              <w:t>Объем</w:t>
            </w:r>
            <w:r w:rsidR="003E2331" w:rsidRPr="000D546A">
              <w:rPr>
                <w:b/>
              </w:rPr>
              <w:t xml:space="preserve">  </w:t>
            </w:r>
            <w:r w:rsidRPr="000D546A">
              <w:rPr>
                <w:b/>
              </w:rPr>
              <w:t>часов</w:t>
            </w:r>
          </w:p>
        </w:tc>
      </w:tr>
      <w:tr w:rsidR="001E424F" w:rsidRPr="001E424F" w:rsidTr="008D5779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Максимальная учебная нагрузка (всего)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52</w:t>
            </w:r>
          </w:p>
        </w:tc>
      </w:tr>
      <w:tr w:rsidR="001E424F" w:rsidRPr="001E424F" w:rsidTr="008D5779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Занятия на уроках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18</w:t>
            </w:r>
          </w:p>
        </w:tc>
      </w:tr>
      <w:tr w:rsidR="001E424F" w:rsidRPr="001E424F" w:rsidTr="008D5779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Практические, лабораторные  занятия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24</w:t>
            </w:r>
          </w:p>
        </w:tc>
      </w:tr>
      <w:tr w:rsidR="001E424F" w:rsidRPr="001E424F" w:rsidTr="008D5779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Контрольная работа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6</w:t>
            </w:r>
          </w:p>
        </w:tc>
      </w:tr>
      <w:tr w:rsidR="001E424F" w:rsidRPr="001E424F" w:rsidTr="008D5779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Самостоятельная   работа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1E424F" w:rsidRPr="000D546A" w:rsidRDefault="001E424F" w:rsidP="000D546A">
            <w:pPr>
              <w:pStyle w:val="a3"/>
            </w:pPr>
            <w:r w:rsidRPr="000D546A">
              <w:t>10</w:t>
            </w:r>
          </w:p>
        </w:tc>
      </w:tr>
      <w:tr w:rsidR="001E424F" w:rsidRPr="001E424F" w:rsidTr="008D5779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E424F" w:rsidRPr="000D546A" w:rsidRDefault="003E2331" w:rsidP="000D546A">
            <w:pPr>
              <w:pStyle w:val="a3"/>
            </w:pPr>
            <w:r w:rsidRPr="000D546A">
              <w:t xml:space="preserve">Промежуточная </w:t>
            </w:r>
            <w:r w:rsidR="001E424F" w:rsidRPr="000D546A">
              <w:t xml:space="preserve"> аттестация   в форме  </w:t>
            </w:r>
            <w:r w:rsidR="00B90A05" w:rsidRPr="000D546A">
              <w:t xml:space="preserve">дифференцированного </w:t>
            </w:r>
            <w:r w:rsidR="001E424F" w:rsidRPr="000D546A">
              <w:t>зачета</w:t>
            </w:r>
            <w:r w:rsidR="004062AF" w:rsidRPr="000D546A">
              <w:t xml:space="preserve">    </w:t>
            </w:r>
            <w:r w:rsidR="00B90A05" w:rsidRPr="000D546A">
              <w:t>2</w:t>
            </w:r>
            <w:r w:rsidR="004062AF" w:rsidRPr="000D546A">
              <w:t xml:space="preserve">                    </w:t>
            </w:r>
            <w:r w:rsidR="0008196C" w:rsidRPr="000D546A">
              <w:t xml:space="preserve">                  </w:t>
            </w:r>
            <w:r w:rsidR="004062AF" w:rsidRPr="000D546A">
              <w:t xml:space="preserve">  </w:t>
            </w:r>
          </w:p>
        </w:tc>
      </w:tr>
    </w:tbl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tabs>
          <w:tab w:val="left" w:pos="5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424F" w:rsidRPr="001E424F" w:rsidRDefault="001E424F" w:rsidP="001E424F">
      <w:pPr>
        <w:ind w:left="142" w:right="300"/>
        <w:rPr>
          <w:rFonts w:ascii="Times New Roman" w:hAnsi="Times New Roman"/>
          <w:b/>
          <w:bCs/>
          <w:sz w:val="24"/>
          <w:szCs w:val="24"/>
        </w:rPr>
      </w:pPr>
    </w:p>
    <w:p w:rsidR="001E424F" w:rsidRPr="001E424F" w:rsidRDefault="001E424F" w:rsidP="001E424F">
      <w:pPr>
        <w:ind w:left="142" w:right="300"/>
        <w:rPr>
          <w:rFonts w:ascii="Times New Roman" w:hAnsi="Times New Roman"/>
          <w:b/>
          <w:bCs/>
          <w:sz w:val="24"/>
          <w:szCs w:val="24"/>
        </w:rPr>
      </w:pPr>
    </w:p>
    <w:p w:rsidR="001E424F" w:rsidRPr="001E424F" w:rsidRDefault="001E424F" w:rsidP="001E424F">
      <w:pPr>
        <w:ind w:left="142" w:right="300"/>
        <w:rPr>
          <w:rFonts w:ascii="Times New Roman" w:hAnsi="Times New Roman"/>
          <w:b/>
          <w:bCs/>
          <w:sz w:val="24"/>
          <w:szCs w:val="24"/>
        </w:rPr>
      </w:pPr>
    </w:p>
    <w:p w:rsidR="001E424F" w:rsidRPr="001E424F" w:rsidRDefault="001E424F" w:rsidP="001E424F">
      <w:pPr>
        <w:ind w:left="142" w:right="300"/>
        <w:rPr>
          <w:rFonts w:ascii="Times New Roman" w:hAnsi="Times New Roman"/>
          <w:b/>
          <w:bCs/>
          <w:sz w:val="24"/>
          <w:szCs w:val="24"/>
        </w:rPr>
      </w:pPr>
    </w:p>
    <w:p w:rsidR="001E424F" w:rsidRDefault="001E424F" w:rsidP="000D17C0">
      <w:pPr>
        <w:ind w:right="300"/>
        <w:rPr>
          <w:b/>
          <w:bCs/>
          <w:sz w:val="20"/>
          <w:szCs w:val="20"/>
        </w:rPr>
        <w:sectPr w:rsidR="001E424F" w:rsidSect="00CE17A7">
          <w:pgSz w:w="11906" w:h="16840"/>
          <w:pgMar w:top="718" w:right="1983" w:bottom="426" w:left="702" w:header="0" w:footer="0" w:gutter="0"/>
          <w:cols w:space="720" w:equalWidth="0">
            <w:col w:w="9221"/>
          </w:cols>
          <w:docGrid w:linePitch="299"/>
        </w:sectPr>
      </w:pPr>
    </w:p>
    <w:p w:rsidR="001E424F" w:rsidRDefault="001E424F" w:rsidP="000D17C0">
      <w:pPr>
        <w:ind w:right="300"/>
        <w:rPr>
          <w:rFonts w:ascii="Times New Roman" w:hAnsi="Times New Roman"/>
          <w:b/>
          <w:bCs/>
          <w:sz w:val="24"/>
          <w:szCs w:val="24"/>
        </w:rPr>
      </w:pPr>
    </w:p>
    <w:p w:rsidR="007710C1" w:rsidRPr="00C2090C" w:rsidRDefault="007710C1" w:rsidP="00C2090C">
      <w:pPr>
        <w:pStyle w:val="a3"/>
        <w:rPr>
          <w:sz w:val="28"/>
          <w:szCs w:val="28"/>
        </w:rPr>
      </w:pPr>
      <w:r w:rsidRPr="00C2090C">
        <w:rPr>
          <w:sz w:val="28"/>
          <w:szCs w:val="28"/>
        </w:rPr>
        <w:t>2.3. Тематический план и содержание дисциплины</w:t>
      </w:r>
    </w:p>
    <w:p w:rsidR="003D716F" w:rsidRPr="000D546A" w:rsidRDefault="007710C1" w:rsidP="00C2090C">
      <w:pPr>
        <w:pStyle w:val="a3"/>
      </w:pPr>
      <w:r w:rsidRPr="000D546A">
        <w:t>ОП.05 Основы калькуляции и учета</w:t>
      </w:r>
      <w:r w:rsidR="003D716F" w:rsidRPr="000D546A">
        <w:rPr>
          <w:i/>
        </w:rPr>
        <w:tab/>
      </w:r>
      <w:r w:rsidR="003D716F" w:rsidRPr="000D546A">
        <w:rPr>
          <w:i/>
        </w:rPr>
        <w:tab/>
      </w:r>
      <w:r w:rsidR="003D716F" w:rsidRPr="000D546A">
        <w:rPr>
          <w:i/>
        </w:rPr>
        <w:tab/>
      </w:r>
    </w:p>
    <w:tbl>
      <w:tblPr>
        <w:tblW w:w="1543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706"/>
        <w:gridCol w:w="9946"/>
        <w:gridCol w:w="976"/>
        <w:gridCol w:w="1846"/>
      </w:tblGrid>
      <w:tr w:rsidR="003D716F" w:rsidRPr="00C2090C" w:rsidTr="00AB6F4B">
        <w:trPr>
          <w:trHeight w:val="989"/>
        </w:trPr>
        <w:tc>
          <w:tcPr>
            <w:tcW w:w="1965" w:type="dxa"/>
          </w:tcPr>
          <w:p w:rsidR="003D716F" w:rsidRPr="00C2090C" w:rsidRDefault="003D716F" w:rsidP="008D5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52" w:type="dxa"/>
            <w:gridSpan w:val="2"/>
          </w:tcPr>
          <w:p w:rsidR="003D716F" w:rsidRPr="00C2090C" w:rsidRDefault="003D716F" w:rsidP="008D5779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76" w:type="dxa"/>
          </w:tcPr>
          <w:p w:rsidR="003D716F" w:rsidRPr="00C2090C" w:rsidRDefault="003D716F" w:rsidP="008D5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</w:p>
          <w:p w:rsidR="003D716F" w:rsidRPr="00C2090C" w:rsidRDefault="003D716F" w:rsidP="008D5779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846" w:type="dxa"/>
          </w:tcPr>
          <w:p w:rsidR="003D716F" w:rsidRPr="00C2090C" w:rsidRDefault="003D716F" w:rsidP="008D5779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3D716F" w:rsidRPr="00C2090C" w:rsidTr="00AB6F4B">
        <w:trPr>
          <w:trHeight w:val="130"/>
        </w:trPr>
        <w:tc>
          <w:tcPr>
            <w:tcW w:w="1965" w:type="dxa"/>
          </w:tcPr>
          <w:p w:rsidR="003D716F" w:rsidRPr="00C2090C" w:rsidRDefault="003D716F" w:rsidP="008D5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52" w:type="dxa"/>
            <w:gridSpan w:val="2"/>
          </w:tcPr>
          <w:p w:rsidR="003D716F" w:rsidRPr="00C2090C" w:rsidRDefault="003D716F" w:rsidP="008D5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:rsidR="003D716F" w:rsidRPr="00C2090C" w:rsidRDefault="003D716F" w:rsidP="008D5779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auto"/>
          </w:tcPr>
          <w:p w:rsidR="003D716F" w:rsidRPr="00C2090C" w:rsidRDefault="003D716F" w:rsidP="008D5779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F80C95" w:rsidRPr="00C2090C" w:rsidTr="00AB6F4B">
        <w:trPr>
          <w:trHeight w:val="265"/>
        </w:trPr>
        <w:tc>
          <w:tcPr>
            <w:tcW w:w="1965" w:type="dxa"/>
            <w:vMerge w:val="restart"/>
          </w:tcPr>
          <w:p w:rsidR="004062AF" w:rsidRPr="00C2090C" w:rsidRDefault="004062AF" w:rsidP="004062AF">
            <w:pPr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C2090C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бухгалтерского учета</w:t>
            </w:r>
          </w:p>
          <w:p w:rsidR="00F80C95" w:rsidRPr="00C2090C" w:rsidRDefault="00F80C95" w:rsidP="004062AF">
            <w:pPr>
              <w:spacing w:line="173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2090C" w:rsidRPr="00C2090C" w:rsidRDefault="00C2090C" w:rsidP="00C2090C">
            <w:pPr>
              <w:pStyle w:val="a3"/>
            </w:pPr>
          </w:p>
        </w:tc>
        <w:tc>
          <w:tcPr>
            <w:tcW w:w="10652" w:type="dxa"/>
            <w:gridSpan w:val="2"/>
          </w:tcPr>
          <w:p w:rsidR="00F80C95" w:rsidRPr="00C2090C" w:rsidRDefault="00F80C95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337"/>
        </w:trPr>
        <w:tc>
          <w:tcPr>
            <w:tcW w:w="1965" w:type="dxa"/>
            <w:vMerge/>
            <w:vAlign w:val="bottom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vAlign w:val="bottom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1D30A6" w:rsidRPr="00C2090C" w:rsidRDefault="00F80C95" w:rsidP="00C2090C">
            <w:pPr>
              <w:pStyle w:val="a3"/>
            </w:pPr>
            <w:r w:rsidRPr="00C2090C">
              <w:t xml:space="preserve">Виды учета в организации питания. Понятие документооборота, формы документов, </w:t>
            </w:r>
          </w:p>
          <w:p w:rsidR="001D30A6" w:rsidRPr="00C2090C" w:rsidRDefault="00F80C95" w:rsidP="00C2090C">
            <w:pPr>
              <w:pStyle w:val="a3"/>
            </w:pPr>
            <w:r w:rsidRPr="00C2090C">
              <w:t xml:space="preserve">применяемых в организациях питания, их классификация. Требования, предъявляемые к </w:t>
            </w:r>
          </w:p>
          <w:p w:rsidR="00F80C95" w:rsidRPr="00C2090C" w:rsidRDefault="00F80C95" w:rsidP="00C2090C">
            <w:pPr>
              <w:pStyle w:val="a3"/>
            </w:pPr>
            <w:r w:rsidRPr="00C2090C">
              <w:t>содержанию и  оформлению документов.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56"/>
        </w:trPr>
        <w:tc>
          <w:tcPr>
            <w:tcW w:w="1965" w:type="dxa"/>
            <w:vMerge/>
            <w:vAlign w:val="bottom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vAlign w:val="bottom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1D30A6" w:rsidRPr="00C2090C" w:rsidRDefault="00F80C95" w:rsidP="00C2090C">
            <w:pPr>
              <w:pStyle w:val="a3"/>
            </w:pPr>
            <w:r w:rsidRPr="00C2090C">
              <w:t>Сборник рецептур блюд и кулинарных изделий и Сборник рецептур мучных кондитерских и</w:t>
            </w:r>
          </w:p>
          <w:p w:rsidR="001D30A6" w:rsidRPr="00C2090C" w:rsidRDefault="00F80C95" w:rsidP="00C2090C">
            <w:pPr>
              <w:pStyle w:val="a3"/>
            </w:pPr>
            <w:r w:rsidRPr="00C2090C">
              <w:t xml:space="preserve"> булочных изделий как основные нормативные документы для определения потребности в </w:t>
            </w:r>
          </w:p>
          <w:p w:rsidR="001D30A6" w:rsidRPr="00C2090C" w:rsidRDefault="00F80C95" w:rsidP="00C2090C">
            <w:pPr>
              <w:pStyle w:val="a3"/>
            </w:pPr>
            <w:r w:rsidRPr="00C2090C">
              <w:t xml:space="preserve">сырье и расхода сырья, выхода готовых блюд,  мучных и кондитерских изделий. Правила и </w:t>
            </w:r>
          </w:p>
          <w:p w:rsidR="00F80C95" w:rsidRPr="00C2090C" w:rsidRDefault="00F80C95" w:rsidP="00C2090C">
            <w:pPr>
              <w:pStyle w:val="a3"/>
            </w:pPr>
            <w:r w:rsidRPr="00C2090C">
              <w:t>порядок составления  технологических карт.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58"/>
        </w:trPr>
        <w:tc>
          <w:tcPr>
            <w:tcW w:w="1965" w:type="dxa"/>
            <w:vMerge w:val="restart"/>
          </w:tcPr>
          <w:p w:rsidR="00F80C95" w:rsidRPr="00C2090C" w:rsidRDefault="00C2090C" w:rsidP="00C2090C">
            <w:pPr>
              <w:pStyle w:val="a3"/>
              <w:rPr>
                <w:b/>
                <w:bCs/>
              </w:rPr>
            </w:pPr>
            <w:r w:rsidRPr="00C2090C">
              <w:t>Тема2</w:t>
            </w:r>
            <w:r>
              <w:t>.</w:t>
            </w:r>
            <w:r w:rsidRPr="00C2090C">
              <w:t>Ценообразование в общественном питании</w:t>
            </w: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Понятие  цены, ее элементы, виды цен. Ценовая политика организаций питания.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58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46" w:type="dxa"/>
            <w:vAlign w:val="bottom"/>
          </w:tcPr>
          <w:p w:rsidR="001D30A6" w:rsidRPr="00C2090C" w:rsidRDefault="00F80C95" w:rsidP="00C2090C">
            <w:pPr>
              <w:pStyle w:val="a3"/>
            </w:pPr>
            <w:r w:rsidRPr="00C2090C">
              <w:t xml:space="preserve">Товарооборот предприятий питания, его виды и методы расчета. Понятие калькуляции и </w:t>
            </w:r>
          </w:p>
          <w:p w:rsidR="001D30A6" w:rsidRPr="00C2090C" w:rsidRDefault="00F80C95" w:rsidP="00C2090C">
            <w:pPr>
              <w:pStyle w:val="a3"/>
            </w:pPr>
            <w:r w:rsidRPr="00C2090C">
              <w:t>порядок определения розничных цен на продукцию и полуфабрикаты собственного</w:t>
            </w:r>
          </w:p>
          <w:p w:rsidR="00F80C95" w:rsidRPr="00C2090C" w:rsidRDefault="00F80C95" w:rsidP="00C2090C">
            <w:pPr>
              <w:pStyle w:val="a3"/>
            </w:pPr>
            <w:r w:rsidRPr="00C2090C">
              <w:t xml:space="preserve"> производства.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484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46" w:type="dxa"/>
          </w:tcPr>
          <w:p w:rsidR="00F80C95" w:rsidRPr="00C2090C" w:rsidRDefault="00F80C95" w:rsidP="00C2090C">
            <w:pPr>
              <w:pStyle w:val="a3"/>
            </w:pPr>
            <w:r w:rsidRPr="00C2090C">
              <w:t>План-меню, его назначение, виды, порядок составления.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42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46" w:type="dxa"/>
            <w:vAlign w:val="bottom"/>
          </w:tcPr>
          <w:p w:rsidR="001D30A6" w:rsidRPr="00C2090C" w:rsidRDefault="00F80C95" w:rsidP="00C2090C">
            <w:pPr>
              <w:pStyle w:val="a3"/>
            </w:pPr>
            <w:r w:rsidRPr="00C2090C">
              <w:t>Материальная ответственность, ее документальное оформление. Типовой договор о полной</w:t>
            </w:r>
          </w:p>
          <w:p w:rsidR="00F80C95" w:rsidRPr="00C2090C" w:rsidRDefault="00F80C95" w:rsidP="00C2090C">
            <w:pPr>
              <w:pStyle w:val="a3"/>
            </w:pPr>
            <w:r w:rsidRPr="00C2090C">
              <w:t xml:space="preserve"> индивидуальной материальной ответственности.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42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7685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Порядок оформления и учета доверенностей на получение материальных ценностей.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305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7685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 xml:space="preserve">  Инвентаризации, порядок ее проведения</w:t>
            </w:r>
            <w:r w:rsidR="00A24965" w:rsidRPr="00C2090C">
              <w:t xml:space="preserve"> и документальное оформление.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503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7685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Задачи и правила организации учета в кладовых предприятий общественного питания.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503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35"/>
                <w:tab w:val="left" w:pos="7685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6" w:type="dxa"/>
            <w:vAlign w:val="bottom"/>
          </w:tcPr>
          <w:p w:rsidR="001D30A6" w:rsidRPr="00C2090C" w:rsidRDefault="00F80C95" w:rsidP="00C2090C">
            <w:pPr>
              <w:pStyle w:val="a3"/>
            </w:pPr>
            <w:r w:rsidRPr="00C2090C">
              <w:t xml:space="preserve">Источники поступления продуктов и тары на предприятие питания, документальное </w:t>
            </w:r>
          </w:p>
          <w:p w:rsidR="00F80C95" w:rsidRPr="00C2090C" w:rsidRDefault="00F80C95" w:rsidP="00C2090C">
            <w:pPr>
              <w:pStyle w:val="a3"/>
            </w:pPr>
            <w:r w:rsidRPr="00C2090C">
              <w:t>оформление поступления сырья и товаров от поставщиков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176"/>
        </w:trPr>
        <w:tc>
          <w:tcPr>
            <w:tcW w:w="1965" w:type="dxa"/>
            <w:vMerge w:val="restart"/>
          </w:tcPr>
          <w:p w:rsidR="00C2090C" w:rsidRPr="00C2090C" w:rsidRDefault="00F80C95" w:rsidP="00C2090C">
            <w:pPr>
              <w:pStyle w:val="a3"/>
            </w:pPr>
            <w:r w:rsidRPr="00C2090C">
              <w:rPr>
                <w:b/>
                <w:bCs/>
                <w:color w:val="000000"/>
              </w:rPr>
              <w:t xml:space="preserve"> </w:t>
            </w:r>
            <w:r w:rsidR="00C2090C" w:rsidRPr="00C2090C">
              <w:t>Тема 3.</w:t>
            </w:r>
          </w:p>
          <w:p w:rsidR="00C2090C" w:rsidRPr="00C2090C" w:rsidRDefault="00C2090C" w:rsidP="00C2090C">
            <w:pPr>
              <w:pStyle w:val="a3"/>
            </w:pPr>
            <w:r w:rsidRPr="00C2090C">
              <w:t>Материальная ответственность.</w:t>
            </w:r>
          </w:p>
          <w:p w:rsidR="00F80C95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Инвентаризация</w:t>
            </w:r>
          </w:p>
          <w:p w:rsid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6F4B" w:rsidRDefault="00AB6F4B" w:rsidP="00C2090C">
            <w:pPr>
              <w:pStyle w:val="a3"/>
            </w:pPr>
          </w:p>
          <w:p w:rsidR="00AB6F4B" w:rsidRDefault="00AB6F4B" w:rsidP="00C2090C">
            <w:pPr>
              <w:pStyle w:val="a3"/>
            </w:pPr>
          </w:p>
          <w:p w:rsidR="00C2090C" w:rsidRDefault="00C2090C" w:rsidP="00C2090C">
            <w:pPr>
              <w:pStyle w:val="a3"/>
              <w:rPr>
                <w:sz w:val="20"/>
                <w:szCs w:val="20"/>
              </w:rPr>
            </w:pPr>
            <w:r>
              <w:lastRenderedPageBreak/>
              <w:t>Тема4.Учет сырья,</w:t>
            </w:r>
          </w:p>
          <w:p w:rsidR="00C2090C" w:rsidRDefault="00C2090C" w:rsidP="00C2090C">
            <w:pPr>
              <w:pStyle w:val="a3"/>
              <w:rPr>
                <w:sz w:val="20"/>
                <w:szCs w:val="20"/>
              </w:rPr>
            </w:pPr>
            <w:r>
              <w:t>продуктов и</w:t>
            </w:r>
          </w:p>
          <w:p w:rsidR="00C2090C" w:rsidRDefault="00C2090C" w:rsidP="00C2090C">
            <w:pPr>
              <w:pStyle w:val="a3"/>
            </w:pPr>
            <w:r>
              <w:t>тары в кладовых организаций питания</w:t>
            </w:r>
          </w:p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2" w:type="dxa"/>
            <w:gridSpan w:val="2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Самостоятельная работа обучающихся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347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2"/>
          </w:tcPr>
          <w:p w:rsidR="00F80C95" w:rsidRPr="00C2090C" w:rsidRDefault="00F80C95" w:rsidP="00C2090C">
            <w:pPr>
              <w:pStyle w:val="a3"/>
              <w:rPr>
                <w:bCs/>
              </w:rPr>
            </w:pPr>
            <w:r w:rsidRPr="00C2090C">
              <w:t>Изучение ФЗ «О бухгалтерском учете»  от 06.12.2011 №402 ФЗ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347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2"/>
          </w:tcPr>
          <w:p w:rsidR="00F80C95" w:rsidRPr="00C2090C" w:rsidRDefault="00F80C95" w:rsidP="00C2090C">
            <w:pPr>
              <w:pStyle w:val="a3"/>
            </w:pPr>
            <w:r w:rsidRPr="00C2090C">
              <w:t>Изучение Трудового кодекса РФ (Раздел XI Материальная ответственность  сторон трудового договора)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92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2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209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142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Организация количественного учета продуктов в кладовой, порядок ведения  товарной книги.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76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Правила поступления сырья, тары от поставщиков и от физических лиц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407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F80C95" w:rsidRPr="00C2090C" w:rsidRDefault="00F80C95" w:rsidP="00C2090C">
            <w:pPr>
              <w:pStyle w:val="a3"/>
            </w:pPr>
            <w:r w:rsidRPr="00C2090C">
              <w:t>Документальное оформление  реализации и отпуска готовой продукции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485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F80C95" w:rsidRPr="00C2090C" w:rsidRDefault="00F80C95" w:rsidP="00C2090C">
            <w:pPr>
              <w:pStyle w:val="a3"/>
              <w:rPr>
                <w:bCs/>
              </w:rPr>
            </w:pPr>
            <w:r w:rsidRPr="00C2090C">
              <w:t>Особенности учета сырья и готовых изделий в кондитерском цехе.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307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F80C95" w:rsidRPr="00C2090C" w:rsidRDefault="00F80C95" w:rsidP="00C2090C">
            <w:pPr>
              <w:pStyle w:val="a3"/>
            </w:pPr>
            <w:r w:rsidRPr="00C2090C">
              <w:t>Назначение и правила составления наряд - заказа.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83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1D30A6" w:rsidRPr="00C2090C" w:rsidRDefault="00F80C95" w:rsidP="00C2090C">
            <w:pPr>
              <w:pStyle w:val="a3"/>
            </w:pPr>
            <w:r w:rsidRPr="00C2090C">
              <w:t xml:space="preserve">Правила снятия остатков, полуфабрикатов и готовых изделий на предприятиях </w:t>
            </w:r>
          </w:p>
          <w:p w:rsidR="00F80C95" w:rsidRPr="00C2090C" w:rsidRDefault="00F80C95" w:rsidP="00C2090C">
            <w:pPr>
              <w:pStyle w:val="a3"/>
            </w:pPr>
            <w:r w:rsidRPr="00C2090C">
              <w:t>общественного питания (Акт о снятии остатков продуктов, п/ф и готовых изделий)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77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1D30A6" w:rsidRPr="00C2090C" w:rsidRDefault="00F80C95" w:rsidP="00C2090C">
            <w:pPr>
              <w:pStyle w:val="a3"/>
            </w:pPr>
            <w:r w:rsidRPr="00C2090C">
              <w:t xml:space="preserve">Правила и порядок расчетов с потребителями при оплате наличными деньгами и при </w:t>
            </w:r>
          </w:p>
          <w:p w:rsidR="001D30A6" w:rsidRPr="00C2090C" w:rsidRDefault="00F80C95" w:rsidP="00C2090C">
            <w:pPr>
              <w:pStyle w:val="a3"/>
            </w:pPr>
            <w:r w:rsidRPr="00C2090C">
              <w:t xml:space="preserve">безналичной форме оплаты. Правила поведения, степень ответственности за правильность </w:t>
            </w:r>
          </w:p>
          <w:p w:rsidR="00F80C95" w:rsidRPr="00C2090C" w:rsidRDefault="00F80C95" w:rsidP="00C2090C">
            <w:pPr>
              <w:pStyle w:val="a3"/>
            </w:pPr>
            <w:r w:rsidRPr="00C2090C">
              <w:t>расчетов с потребителями.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186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Учет кассовых операций и порядок их ведения. Порядок работы на контрольно- кассовых машинах, правила осуществления кассовых операций.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0"/>
        </w:trPr>
        <w:tc>
          <w:tcPr>
            <w:tcW w:w="1965" w:type="dxa"/>
            <w:vMerge w:val="restart"/>
          </w:tcPr>
          <w:p w:rsidR="00C2090C" w:rsidRPr="00C2090C" w:rsidRDefault="00C2090C" w:rsidP="00C209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Тема 5.</w:t>
            </w:r>
          </w:p>
          <w:p w:rsidR="00C2090C" w:rsidRPr="00C2090C" w:rsidRDefault="00C2090C" w:rsidP="00C209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>Учет продуктов на производстве, отпуска и реализации продукции и товаров предприятиями общественного питания</w:t>
            </w:r>
          </w:p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2" w:type="dxa"/>
            <w:gridSpan w:val="2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Тема практических занятий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41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Расчет сырья по Сборнику рецептур блюд и кулинарных изделий и Сборнику рецептур мучных кондитерских и булочных изделий.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497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0C95" w:rsidRPr="00C2090C" w:rsidRDefault="00F80C95" w:rsidP="00C2090C">
            <w:pPr>
              <w:pStyle w:val="a3"/>
            </w:pPr>
            <w:r w:rsidRPr="00C2090C">
              <w:t>Нормы отходов и потерь при холодной и тепловой обработки продуктов.</w:t>
            </w:r>
            <w:r w:rsidR="00A83D16" w:rsidRPr="00C2090C">
              <w:t xml:space="preserve"> Взаимозаменяемость сырья при приготовлении кулинарных блюд и  кондитерских изделий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336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0C95" w:rsidRPr="00C2090C" w:rsidRDefault="00F80C95" w:rsidP="00C2090C">
            <w:pPr>
              <w:pStyle w:val="a3"/>
              <w:rPr>
                <w:bCs/>
              </w:rPr>
            </w:pPr>
            <w:r w:rsidRPr="00C2090C">
              <w:t>Калькуляция розничных цен на блюда и полуфабрикаты.   Оформление  калькуляционных карточек.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0C95" w:rsidRPr="00C2090C" w:rsidRDefault="00F80C95" w:rsidP="00C2090C">
            <w:pPr>
              <w:pStyle w:val="a3"/>
              <w:rPr>
                <w:bCs/>
              </w:rPr>
            </w:pPr>
            <w:r w:rsidRPr="00C2090C">
              <w:t>Составление плана-меню. Расчет планового товарооборота на день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Составление требования в кладовую</w:t>
            </w:r>
            <w:r w:rsidR="00A83D16">
              <w:t xml:space="preserve">. </w:t>
            </w:r>
            <w:r w:rsidR="00A83D16" w:rsidRPr="00C2090C">
              <w:t>Составление закупочного акта.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F80C95" w:rsidRPr="00A83D16" w:rsidRDefault="00A83D16" w:rsidP="00C2090C">
            <w:pPr>
              <w:pStyle w:val="a3"/>
              <w:rPr>
                <w:b/>
              </w:rPr>
            </w:pPr>
            <w:r w:rsidRPr="00A83D16">
              <w:rPr>
                <w:b/>
              </w:rPr>
              <w:t xml:space="preserve">Контрольная работа 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A83D16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2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Составление дневного заборного листа</w:t>
            </w:r>
            <w:r w:rsidR="00A83D16">
              <w:t xml:space="preserve">. </w:t>
            </w:r>
            <w:r w:rsidR="00A83D16" w:rsidRPr="00C2090C">
              <w:t>Составление товарного отчета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2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F80C95" w:rsidRPr="00C2090C" w:rsidRDefault="00F80C95" w:rsidP="00AB6F4B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Документальное оформление поступления наличных денег в кассу и к выдаче.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161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2"/>
          </w:tcPr>
          <w:p w:rsidR="00F80C95" w:rsidRPr="00C2090C" w:rsidRDefault="00F80C95" w:rsidP="00C2090C">
            <w:pPr>
              <w:tabs>
                <w:tab w:val="left" w:pos="76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272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2"/>
          </w:tcPr>
          <w:p w:rsidR="001D30A6" w:rsidRPr="00C2090C" w:rsidRDefault="00F80C95" w:rsidP="00C2090C">
            <w:pPr>
              <w:pStyle w:val="a3"/>
            </w:pPr>
            <w:r w:rsidRPr="00C2090C">
              <w:t xml:space="preserve">Изучение Приказа Минфина РФ от 13.06.1995 N 49 (ред. от 08.11.2010) "Об утверждении  </w:t>
            </w:r>
          </w:p>
          <w:p w:rsidR="00F80C95" w:rsidRPr="00C2090C" w:rsidRDefault="00F80C95" w:rsidP="00C2090C">
            <w:pPr>
              <w:pStyle w:val="a3"/>
            </w:pPr>
            <w:r w:rsidRPr="00C2090C">
              <w:t>методических указаний по инвентаризации,  имущества и финансовых обязательств.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0C95" w:rsidRPr="00C2090C" w:rsidTr="00AB6F4B">
        <w:trPr>
          <w:trHeight w:val="29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2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>Изучение Закона РФ от 07.02.1992 N 2300-1 (ред. от 03.07.2016) «О защите прав потребителей»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80C95" w:rsidRPr="00C2090C" w:rsidTr="00AB6F4B">
        <w:trPr>
          <w:trHeight w:val="260"/>
        </w:trPr>
        <w:tc>
          <w:tcPr>
            <w:tcW w:w="1965" w:type="dxa"/>
            <w:vMerge/>
          </w:tcPr>
          <w:p w:rsidR="00F80C95" w:rsidRPr="00C2090C" w:rsidRDefault="00F80C95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2"/>
            <w:vAlign w:val="bottom"/>
          </w:tcPr>
          <w:p w:rsidR="00F80C95" w:rsidRPr="00C2090C" w:rsidRDefault="00F80C95" w:rsidP="00C2090C">
            <w:pPr>
              <w:pStyle w:val="a3"/>
            </w:pPr>
            <w:r w:rsidRPr="00C2090C">
              <w:t xml:space="preserve"> Изучение правил розничной торговли (текст по состоянию на 18.01.2016 г.) Утверждены Постановлением Правительства Российской Федерации от 19 января 1998 года № 55.</w:t>
            </w:r>
          </w:p>
        </w:tc>
        <w:tc>
          <w:tcPr>
            <w:tcW w:w="97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0C95" w:rsidRPr="00C2090C" w:rsidRDefault="00F80C95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283"/>
        </w:trPr>
        <w:tc>
          <w:tcPr>
            <w:tcW w:w="1965" w:type="dxa"/>
            <w:vMerge w:val="restart"/>
            <w:vAlign w:val="bottom"/>
          </w:tcPr>
          <w:p w:rsidR="00C2090C" w:rsidRDefault="00C2090C" w:rsidP="00452CD4">
            <w:pPr>
              <w:pStyle w:val="a3"/>
            </w:pPr>
          </w:p>
          <w:p w:rsidR="00C2090C" w:rsidRPr="00C2090C" w:rsidRDefault="00C2090C" w:rsidP="00C209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Тема 6.</w:t>
            </w:r>
          </w:p>
          <w:p w:rsidR="00C2090C" w:rsidRPr="00C2090C" w:rsidRDefault="00C2090C" w:rsidP="00C2090C">
            <w:pPr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sz w:val="24"/>
                <w:szCs w:val="24"/>
              </w:rPr>
              <w:t xml:space="preserve">Учет денежных средств, расчетных и кредитных </w:t>
            </w:r>
            <w:r w:rsidRPr="00C2090C">
              <w:rPr>
                <w:rFonts w:ascii="Times New Roman" w:hAnsi="Times New Roman"/>
                <w:sz w:val="24"/>
                <w:szCs w:val="24"/>
              </w:rPr>
              <w:lastRenderedPageBreak/>
              <w:t>операций</w:t>
            </w:r>
          </w:p>
        </w:tc>
        <w:tc>
          <w:tcPr>
            <w:tcW w:w="10652" w:type="dxa"/>
            <w:gridSpan w:val="2"/>
            <w:vAlign w:val="bottom"/>
          </w:tcPr>
          <w:p w:rsidR="00C2090C" w:rsidRPr="00C2090C" w:rsidRDefault="00C2090C" w:rsidP="00C2090C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практических занятий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2090C" w:rsidRPr="00C2090C" w:rsidTr="00AB6F4B">
        <w:trPr>
          <w:trHeight w:val="130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  <w:rPr>
                <w:b/>
              </w:rPr>
            </w:pPr>
            <w:r w:rsidRPr="00C2090C">
              <w:t>Документальное оформление поступления наличных денег в кассу и к выдаче.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244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  <w:rPr>
                <w:b/>
              </w:rPr>
            </w:pPr>
            <w:r w:rsidRPr="00C2090C">
              <w:t>Порядок ведения кассовой книги и отчетность кассира.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204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  <w:rPr>
                <w:b/>
              </w:rPr>
            </w:pPr>
            <w:r w:rsidRPr="00C2090C">
              <w:rPr>
                <w:bCs/>
              </w:rPr>
              <w:t>Оформление распорядительной и отчётной документации по инвентаризации.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87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946" w:type="dxa"/>
            <w:vAlign w:val="bottom"/>
          </w:tcPr>
          <w:p w:rsidR="00C2090C" w:rsidRPr="00C2090C" w:rsidRDefault="00C2090C" w:rsidP="00C2090C">
            <w:pPr>
              <w:pStyle w:val="a3"/>
            </w:pPr>
            <w:r w:rsidRPr="00C2090C">
              <w:t>Оформление документов первичной отчетности по учету сырья,</w:t>
            </w:r>
          </w:p>
          <w:p w:rsidR="00C2090C" w:rsidRPr="00C2090C" w:rsidRDefault="00C2090C" w:rsidP="00C2090C">
            <w:pPr>
              <w:pStyle w:val="a3"/>
            </w:pPr>
            <w:r w:rsidRPr="00C2090C">
              <w:t>товаров и тары в кладовой организации питания, составление товарного отчет за день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43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946" w:type="dxa"/>
            <w:vAlign w:val="bottom"/>
          </w:tcPr>
          <w:p w:rsidR="00C2090C" w:rsidRPr="00C2090C" w:rsidRDefault="00C2090C" w:rsidP="00C2090C">
            <w:pPr>
              <w:pStyle w:val="a3"/>
            </w:pPr>
            <w:r w:rsidRPr="00C2090C">
              <w:t>Оформление   документов  первичной  отчетности  по   учету</w:t>
            </w:r>
            <w:r w:rsidRPr="00C2090C">
              <w:rPr>
                <w:b/>
                <w:bCs/>
                <w:i/>
              </w:rPr>
              <w:t xml:space="preserve"> </w:t>
            </w:r>
            <w:r w:rsidRPr="00C2090C">
              <w:t>сырья.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43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</w:pPr>
            <w:r w:rsidRPr="00C2090C">
              <w:t>Оформление   документов  первичной  отчетности  по   учету</w:t>
            </w:r>
            <w:r w:rsidRPr="00C2090C">
              <w:rPr>
                <w:b/>
                <w:bCs/>
                <w:i/>
              </w:rPr>
              <w:t xml:space="preserve"> </w:t>
            </w:r>
            <w:r w:rsidRPr="00C2090C">
              <w:t>готовой и  реализованной продукции и полуфабрикатов  на производстве.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43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 xml:space="preserve"> 37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</w:pPr>
            <w:r w:rsidRPr="00C2090C">
              <w:t>Составление плана меню и оформление калькуляционных карточек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43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</w:pPr>
            <w:r w:rsidRPr="00C2090C">
              <w:t>Составление и оформление калькуляционных карточек.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43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</w:pPr>
            <w:r w:rsidRPr="00C2090C">
              <w:t>Расчет требуемого количества сырья, продуктов, для приготовления продукции собственного производства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43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</w:pPr>
            <w:r w:rsidRPr="00C2090C">
              <w:t>Определение процентной доли потерь при различных видов обработки сырья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43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9946" w:type="dxa"/>
          </w:tcPr>
          <w:p w:rsidR="00C2090C" w:rsidRPr="00C2090C" w:rsidRDefault="00C2090C" w:rsidP="00C2090C">
            <w:pPr>
              <w:pStyle w:val="a3"/>
            </w:pPr>
            <w:r w:rsidRPr="00C2090C">
              <w:t>Составить технологические и калькуляционные  карты на холодные блюда и закуски</w:t>
            </w:r>
            <w:r w:rsidR="00555E67">
              <w:t xml:space="preserve">. </w:t>
            </w:r>
            <w:r w:rsidR="00555E67" w:rsidRPr="00C2090C">
              <w:t>Составить технологические и калькуляционные  карты на горячие и холодные напитки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A83D16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443"/>
        </w:trPr>
        <w:tc>
          <w:tcPr>
            <w:tcW w:w="1965" w:type="dxa"/>
            <w:vMerge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2090C" w:rsidRPr="00C2090C" w:rsidRDefault="00C2090C" w:rsidP="00C2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4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946" w:type="dxa"/>
          </w:tcPr>
          <w:p w:rsidR="00C2090C" w:rsidRPr="00555E67" w:rsidRDefault="00B90A05" w:rsidP="00C2090C">
            <w:pPr>
              <w:pStyle w:val="a3"/>
              <w:rPr>
                <w:b/>
              </w:rPr>
            </w:pPr>
            <w:r>
              <w:rPr>
                <w:b/>
              </w:rPr>
              <w:t>Дифференцированный з</w:t>
            </w:r>
            <w:r w:rsidR="00555E67" w:rsidRPr="00555E67">
              <w:rPr>
                <w:b/>
              </w:rPr>
              <w:t xml:space="preserve">ачет 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A83D16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2090C" w:rsidRPr="00C2090C" w:rsidTr="00AB6F4B">
        <w:trPr>
          <w:trHeight w:val="277"/>
        </w:trPr>
        <w:tc>
          <w:tcPr>
            <w:tcW w:w="12617" w:type="dxa"/>
            <w:gridSpan w:val="3"/>
          </w:tcPr>
          <w:p w:rsidR="00C2090C" w:rsidRPr="00C2090C" w:rsidRDefault="00C2090C" w:rsidP="00C2090C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976" w:type="dxa"/>
            <w:shd w:val="clear" w:color="auto" w:fill="auto"/>
          </w:tcPr>
          <w:p w:rsidR="00C2090C" w:rsidRPr="00C2090C" w:rsidRDefault="00C2090C" w:rsidP="00C2090C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90C"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846" w:type="dxa"/>
            <w:shd w:val="clear" w:color="auto" w:fill="auto"/>
          </w:tcPr>
          <w:p w:rsidR="00C2090C" w:rsidRPr="00C2090C" w:rsidRDefault="00C2090C" w:rsidP="00C2090C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415BC" w:rsidRDefault="00F415B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</w:pPr>
    </w:p>
    <w:p w:rsidR="00C2090C" w:rsidRDefault="00C2090C">
      <w:pPr>
        <w:rPr>
          <w:rFonts w:ascii="Times New Roman" w:hAnsi="Times New Roman"/>
          <w:sz w:val="24"/>
          <w:szCs w:val="24"/>
        </w:rPr>
        <w:sectPr w:rsidR="00C2090C" w:rsidSect="000D17C0">
          <w:pgSz w:w="16838" w:h="11906" w:orient="landscape"/>
          <w:pgMar w:top="142" w:right="1134" w:bottom="850" w:left="1134" w:header="708" w:footer="708" w:gutter="0"/>
          <w:cols w:space="708"/>
          <w:docGrid w:linePitch="360"/>
        </w:sectPr>
      </w:pPr>
    </w:p>
    <w:p w:rsidR="00C2090C" w:rsidRPr="00AB6F4B" w:rsidRDefault="00C2090C" w:rsidP="00AB6F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0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AB6F4B">
        <w:rPr>
          <w:rFonts w:ascii="Times New Roman" w:hAnsi="Times New Roman"/>
          <w:caps/>
          <w:sz w:val="28"/>
          <w:szCs w:val="28"/>
        </w:rPr>
        <w:lastRenderedPageBreak/>
        <w:t>3. условия реализации</w:t>
      </w:r>
      <w:r w:rsidR="0008196C">
        <w:rPr>
          <w:rFonts w:ascii="Times New Roman" w:hAnsi="Times New Roman"/>
          <w:caps/>
          <w:sz w:val="28"/>
          <w:szCs w:val="28"/>
        </w:rPr>
        <w:t xml:space="preserve"> РАБОЧЕЙ </w:t>
      </w:r>
      <w:r w:rsidRPr="00AB6F4B">
        <w:rPr>
          <w:rFonts w:ascii="Times New Roman" w:hAnsi="Times New Roman"/>
          <w:caps/>
          <w:sz w:val="28"/>
          <w:szCs w:val="28"/>
        </w:rPr>
        <w:t xml:space="preserve"> программы дисциплины</w:t>
      </w:r>
    </w:p>
    <w:p w:rsidR="00C2090C" w:rsidRPr="00AB6F4B" w:rsidRDefault="00C2090C" w:rsidP="00AB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ascii="Times New Roman" w:hAnsi="Times New Roman"/>
          <w:b/>
          <w:bCs/>
          <w:sz w:val="28"/>
          <w:szCs w:val="28"/>
        </w:rPr>
      </w:pPr>
      <w:r w:rsidRPr="00AB6F4B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2090C" w:rsidRPr="00A83D16" w:rsidRDefault="00837816" w:rsidP="00571EA1">
      <w:pPr>
        <w:pStyle w:val="a3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="00C2090C" w:rsidRPr="00A83D16">
        <w:rPr>
          <w:sz w:val="28"/>
          <w:szCs w:val="28"/>
        </w:rPr>
        <w:t xml:space="preserve"> </w:t>
      </w:r>
      <w:r w:rsidR="0008196C" w:rsidRPr="00A83D16">
        <w:rPr>
          <w:sz w:val="28"/>
          <w:szCs w:val="28"/>
        </w:rPr>
        <w:t xml:space="preserve">рабочей </w:t>
      </w:r>
      <w:r w:rsidR="00C2090C" w:rsidRPr="00A83D16">
        <w:rPr>
          <w:sz w:val="28"/>
          <w:szCs w:val="28"/>
        </w:rPr>
        <w:t>п</w:t>
      </w:r>
      <w:r>
        <w:rPr>
          <w:sz w:val="28"/>
          <w:szCs w:val="28"/>
        </w:rPr>
        <w:t>рограммы дисциплины в</w:t>
      </w:r>
      <w:r w:rsidR="00C2090C" w:rsidRPr="00A83D16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 xml:space="preserve"> имеется учебный кабинет</w:t>
      </w:r>
      <w:bookmarkStart w:id="0" w:name="_GoBack"/>
      <w:bookmarkEnd w:id="0"/>
      <w:r w:rsidR="00C2090C" w:rsidRPr="00A83D16">
        <w:rPr>
          <w:sz w:val="28"/>
          <w:szCs w:val="28"/>
        </w:rPr>
        <w:t xml:space="preserve"> социально-экономических дисциплин.</w:t>
      </w:r>
    </w:p>
    <w:p w:rsidR="00C2090C" w:rsidRPr="00A83D16" w:rsidRDefault="00C2090C" w:rsidP="00571EA1">
      <w:pPr>
        <w:pStyle w:val="a3"/>
        <w:ind w:left="-426"/>
        <w:jc w:val="both"/>
        <w:rPr>
          <w:bCs/>
          <w:sz w:val="28"/>
          <w:szCs w:val="28"/>
        </w:rPr>
      </w:pPr>
      <w:r w:rsidRPr="00A83D16">
        <w:rPr>
          <w:bCs/>
          <w:sz w:val="28"/>
          <w:szCs w:val="28"/>
        </w:rPr>
        <w:t xml:space="preserve">Оборудование учебного кабинета </w:t>
      </w:r>
      <w:r w:rsidRPr="00A83D16">
        <w:rPr>
          <w:sz w:val="28"/>
          <w:szCs w:val="28"/>
        </w:rPr>
        <w:t>социально-экономических дисциплин</w:t>
      </w:r>
      <w:r w:rsidRPr="00A83D16">
        <w:rPr>
          <w:bCs/>
          <w:sz w:val="28"/>
          <w:szCs w:val="28"/>
        </w:rPr>
        <w:t xml:space="preserve">: </w:t>
      </w:r>
    </w:p>
    <w:p w:rsidR="00C2090C" w:rsidRPr="00A83D16" w:rsidRDefault="00C2090C" w:rsidP="00571EA1">
      <w:pPr>
        <w:pStyle w:val="a3"/>
        <w:ind w:left="-426"/>
        <w:jc w:val="both"/>
        <w:rPr>
          <w:bCs/>
          <w:sz w:val="28"/>
          <w:szCs w:val="28"/>
        </w:rPr>
      </w:pPr>
      <w:r w:rsidRPr="00A83D16">
        <w:rPr>
          <w:bCs/>
          <w:sz w:val="28"/>
          <w:szCs w:val="28"/>
        </w:rPr>
        <w:t>автоматизированное рабочее место преподавателя;</w:t>
      </w:r>
    </w:p>
    <w:p w:rsidR="00C2090C" w:rsidRPr="00A83D16" w:rsidRDefault="00C2090C" w:rsidP="00571EA1">
      <w:pPr>
        <w:pStyle w:val="a3"/>
        <w:ind w:left="-426"/>
        <w:jc w:val="both"/>
        <w:rPr>
          <w:bCs/>
          <w:sz w:val="28"/>
          <w:szCs w:val="28"/>
        </w:rPr>
      </w:pPr>
      <w:r w:rsidRPr="00A83D16">
        <w:rPr>
          <w:bCs/>
          <w:sz w:val="28"/>
          <w:szCs w:val="28"/>
        </w:rPr>
        <w:t>посадочные места обучающихся (по количеству обучающихся);</w:t>
      </w:r>
    </w:p>
    <w:p w:rsidR="00C2090C" w:rsidRPr="00A83D16" w:rsidRDefault="00C2090C" w:rsidP="00571EA1">
      <w:pPr>
        <w:pStyle w:val="a3"/>
        <w:ind w:left="-426"/>
        <w:jc w:val="both"/>
        <w:rPr>
          <w:bCs/>
          <w:sz w:val="28"/>
          <w:szCs w:val="28"/>
        </w:rPr>
      </w:pPr>
      <w:r w:rsidRPr="00A83D16">
        <w:rPr>
          <w:bCs/>
          <w:sz w:val="28"/>
          <w:szCs w:val="28"/>
        </w:rPr>
        <w:t>дидактический материал.</w:t>
      </w:r>
    </w:p>
    <w:p w:rsidR="00C2090C" w:rsidRPr="00A83D16" w:rsidRDefault="00C2090C" w:rsidP="00571EA1">
      <w:pPr>
        <w:pStyle w:val="a3"/>
        <w:ind w:left="-426"/>
        <w:jc w:val="both"/>
        <w:rPr>
          <w:bCs/>
          <w:sz w:val="28"/>
          <w:szCs w:val="28"/>
        </w:rPr>
      </w:pPr>
      <w:r w:rsidRPr="00A83D16">
        <w:rPr>
          <w:bCs/>
          <w:sz w:val="28"/>
          <w:szCs w:val="28"/>
        </w:rPr>
        <w:t>Технические средства обучения:</w:t>
      </w:r>
    </w:p>
    <w:p w:rsidR="00C2090C" w:rsidRPr="00A83D16" w:rsidRDefault="00C2090C" w:rsidP="00571EA1">
      <w:pPr>
        <w:pStyle w:val="a3"/>
        <w:ind w:left="-426"/>
        <w:jc w:val="both"/>
        <w:rPr>
          <w:bCs/>
          <w:sz w:val="28"/>
          <w:szCs w:val="28"/>
        </w:rPr>
      </w:pPr>
      <w:r w:rsidRPr="00A83D16">
        <w:rPr>
          <w:bCs/>
          <w:sz w:val="28"/>
          <w:szCs w:val="28"/>
        </w:rPr>
        <w:t>компьютер с лицензионным программным обеспечением</w:t>
      </w:r>
    </w:p>
    <w:p w:rsidR="00C2090C" w:rsidRPr="00A83D16" w:rsidRDefault="00C2090C" w:rsidP="00571EA1">
      <w:pPr>
        <w:pStyle w:val="a3"/>
        <w:ind w:left="-426"/>
        <w:jc w:val="both"/>
        <w:rPr>
          <w:bCs/>
          <w:sz w:val="28"/>
          <w:szCs w:val="28"/>
        </w:rPr>
      </w:pPr>
      <w:proofErr w:type="spellStart"/>
      <w:r w:rsidRPr="00A83D16">
        <w:rPr>
          <w:bCs/>
          <w:sz w:val="28"/>
          <w:szCs w:val="28"/>
        </w:rPr>
        <w:t>мультимедиапроектор</w:t>
      </w:r>
      <w:proofErr w:type="spellEnd"/>
      <w:r w:rsidRPr="00A83D16">
        <w:rPr>
          <w:bCs/>
          <w:sz w:val="28"/>
          <w:szCs w:val="28"/>
        </w:rPr>
        <w:t xml:space="preserve">. </w:t>
      </w:r>
    </w:p>
    <w:p w:rsidR="0008196C" w:rsidRPr="00A83D16" w:rsidRDefault="0008196C" w:rsidP="00571EA1">
      <w:pPr>
        <w:pStyle w:val="a3"/>
        <w:ind w:left="-426"/>
        <w:jc w:val="both"/>
        <w:rPr>
          <w:bCs/>
          <w:sz w:val="28"/>
          <w:szCs w:val="28"/>
        </w:rPr>
      </w:pPr>
    </w:p>
    <w:p w:rsidR="00C2090C" w:rsidRPr="00A83D16" w:rsidRDefault="00C2090C" w:rsidP="00571EA1">
      <w:pPr>
        <w:pStyle w:val="a3"/>
        <w:ind w:left="-426"/>
        <w:jc w:val="both"/>
        <w:rPr>
          <w:b/>
          <w:bCs/>
          <w:sz w:val="28"/>
          <w:szCs w:val="28"/>
        </w:rPr>
      </w:pPr>
      <w:r w:rsidRPr="00A83D16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C2090C" w:rsidRPr="00AB6F4B" w:rsidRDefault="00C2090C" w:rsidP="00571EA1">
      <w:pPr>
        <w:pStyle w:val="a3"/>
        <w:ind w:left="-426"/>
        <w:jc w:val="both"/>
      </w:pPr>
      <w:r w:rsidRPr="00A83D16">
        <w:rPr>
          <w:bCs/>
          <w:sz w:val="28"/>
          <w:szCs w:val="28"/>
        </w:rPr>
        <w:t>Для реализации программы библиотечный фонд обр</w:t>
      </w:r>
      <w:r w:rsidR="00AB6F4B" w:rsidRPr="00A83D16">
        <w:rPr>
          <w:bCs/>
          <w:sz w:val="28"/>
          <w:szCs w:val="28"/>
        </w:rPr>
        <w:t>азовательной организации имеет</w:t>
      </w:r>
      <w:r w:rsidRPr="00A83D16">
        <w:rPr>
          <w:bCs/>
          <w:sz w:val="28"/>
          <w:szCs w:val="28"/>
        </w:rPr>
        <w:t xml:space="preserve">  п</w:t>
      </w:r>
      <w:r w:rsidR="00AB6F4B" w:rsidRPr="00A83D16">
        <w:rPr>
          <w:sz w:val="28"/>
          <w:szCs w:val="28"/>
        </w:rPr>
        <w:t>ечатные и</w:t>
      </w:r>
      <w:r w:rsidRPr="00A83D16">
        <w:rPr>
          <w:sz w:val="28"/>
          <w:szCs w:val="28"/>
        </w:rPr>
        <w:t xml:space="preserve"> электронные образовательные и инфор</w:t>
      </w:r>
      <w:r w:rsidR="00AB6F4B" w:rsidRPr="00A83D16">
        <w:rPr>
          <w:sz w:val="28"/>
          <w:szCs w:val="28"/>
        </w:rPr>
        <w:t xml:space="preserve">мационные ресурсы, </w:t>
      </w:r>
      <w:r w:rsidRPr="00A83D16">
        <w:rPr>
          <w:sz w:val="28"/>
          <w:szCs w:val="28"/>
        </w:rPr>
        <w:t xml:space="preserve"> для использования в образовательном</w:t>
      </w:r>
      <w:r w:rsidRPr="00AB6F4B">
        <w:t xml:space="preserve"> процессе </w:t>
      </w:r>
    </w:p>
    <w:p w:rsidR="00C2090C" w:rsidRPr="00AB6F4B" w:rsidRDefault="00C2090C" w:rsidP="00AB6F4B">
      <w:pPr>
        <w:ind w:left="-426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AB6F4B">
        <w:rPr>
          <w:rFonts w:ascii="Times New Roman" w:hAnsi="Times New Roman"/>
          <w:b/>
          <w:sz w:val="28"/>
          <w:szCs w:val="28"/>
        </w:rPr>
        <w:t>3.2.1. Печатные издания</w:t>
      </w:r>
      <w:r w:rsidRPr="00AB6F4B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C2090C" w:rsidRPr="00AB6F4B" w:rsidRDefault="00C2090C" w:rsidP="00AB6F4B">
      <w:pPr>
        <w:pStyle w:val="a6"/>
        <w:numPr>
          <w:ilvl w:val="0"/>
          <w:numId w:val="4"/>
        </w:numPr>
        <w:spacing w:after="200" w:line="276" w:lineRule="auto"/>
        <w:ind w:left="-426"/>
        <w:jc w:val="both"/>
        <w:rPr>
          <w:b/>
          <w:bCs/>
          <w:i/>
          <w:sz w:val="28"/>
          <w:szCs w:val="28"/>
        </w:rPr>
      </w:pPr>
      <w:r w:rsidRPr="00AB6F4B">
        <w:rPr>
          <w:rFonts w:eastAsia="Times New Roman"/>
          <w:bCs/>
          <w:sz w:val="28"/>
          <w:szCs w:val="28"/>
        </w:rPr>
        <w:t xml:space="preserve">Российская Федерация. Законы. Трудовой кодекс Российской Федерации: </w:t>
      </w:r>
      <w:proofErr w:type="spellStart"/>
      <w:r w:rsidRPr="00AB6F4B">
        <w:rPr>
          <w:rFonts w:eastAsia="Times New Roman"/>
          <w:bCs/>
          <w:sz w:val="28"/>
          <w:szCs w:val="28"/>
        </w:rPr>
        <w:t>федер</w:t>
      </w:r>
      <w:proofErr w:type="spellEnd"/>
      <w:r w:rsidRPr="00AB6F4B">
        <w:rPr>
          <w:rFonts w:eastAsia="Times New Roman"/>
          <w:bCs/>
          <w:sz w:val="28"/>
          <w:szCs w:val="28"/>
        </w:rPr>
        <w:t xml:space="preserve">. закон: [принят Гос. Думой  21 дек. 2001 г.: по состоянию на 25 апр. 2016 г.]. – М.: Рид Групп, 2016. – 256 с. – (Законодательство России с комментариями к изменениями). </w:t>
      </w:r>
    </w:p>
    <w:p w:rsidR="00C2090C" w:rsidRPr="00AB6F4B" w:rsidRDefault="00C2090C" w:rsidP="00AB6F4B">
      <w:pPr>
        <w:pStyle w:val="a6"/>
        <w:numPr>
          <w:ilvl w:val="0"/>
          <w:numId w:val="4"/>
        </w:numPr>
        <w:spacing w:after="200" w:line="276" w:lineRule="auto"/>
        <w:ind w:left="-426"/>
        <w:jc w:val="both"/>
        <w:rPr>
          <w:b/>
          <w:bCs/>
          <w:i/>
          <w:sz w:val="28"/>
          <w:szCs w:val="28"/>
        </w:rPr>
      </w:pPr>
      <w:r w:rsidRPr="00AB6F4B">
        <w:rPr>
          <w:rFonts w:eastAsia="Times New Roman"/>
          <w:bCs/>
          <w:sz w:val="28"/>
          <w:szCs w:val="28"/>
        </w:rPr>
        <w:t>Российская Федерация. Законы. Гражданский кодекс Российской Федерации: офиц. текст: [по сост. на 1 мая 2016 г.]. – М.: Омега-Л, 2016. – 688с. – (кодексы Российской Федерации).</w:t>
      </w:r>
    </w:p>
    <w:p w:rsidR="00C2090C" w:rsidRPr="00AB6F4B" w:rsidRDefault="00C2090C" w:rsidP="00AB6F4B">
      <w:pPr>
        <w:pStyle w:val="a6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bCs/>
          <w:sz w:val="28"/>
          <w:szCs w:val="28"/>
        </w:rPr>
      </w:pPr>
      <w:r w:rsidRPr="00AB6F4B">
        <w:rPr>
          <w:rFonts w:eastAsia="Times New Roman"/>
          <w:bCs/>
          <w:sz w:val="28"/>
          <w:szCs w:val="28"/>
        </w:rPr>
        <w:t>Российская Федерация. Законы. Налоговый кодекс Российской Федерации: [</w:t>
      </w:r>
      <w:proofErr w:type="spellStart"/>
      <w:r w:rsidRPr="00AB6F4B">
        <w:rPr>
          <w:rFonts w:eastAsia="Times New Roman"/>
          <w:bCs/>
          <w:sz w:val="28"/>
          <w:szCs w:val="28"/>
        </w:rPr>
        <w:t>федер</w:t>
      </w:r>
      <w:proofErr w:type="spellEnd"/>
      <w:r w:rsidRPr="00AB6F4B">
        <w:rPr>
          <w:rFonts w:eastAsia="Times New Roman"/>
          <w:bCs/>
          <w:sz w:val="28"/>
          <w:szCs w:val="28"/>
        </w:rPr>
        <w:t xml:space="preserve">. закон: принят Гос. Думой 16 июля 1998 г.: по состоянию на 1 янв. 2016 г.]. – М.: ЭЛИТ, 2016. – 880 с. </w:t>
      </w:r>
    </w:p>
    <w:p w:rsidR="00C2090C" w:rsidRPr="00AB6F4B" w:rsidRDefault="00C2090C" w:rsidP="00AB6F4B">
      <w:pPr>
        <w:pStyle w:val="af1"/>
        <w:numPr>
          <w:ilvl w:val="0"/>
          <w:numId w:val="4"/>
        </w:numPr>
        <w:ind w:left="-426"/>
        <w:jc w:val="both"/>
        <w:rPr>
          <w:b w:val="0"/>
          <w:sz w:val="28"/>
        </w:rPr>
      </w:pPr>
      <w:r w:rsidRPr="00AB6F4B">
        <w:rPr>
          <w:b w:val="0"/>
          <w:sz w:val="28"/>
        </w:rPr>
        <w:t xml:space="preserve">ГОСТ 31985-2013 Услуги общественного питания. Термины и определения.- </w:t>
      </w:r>
      <w:proofErr w:type="spellStart"/>
      <w:r w:rsidRPr="00AB6F4B">
        <w:rPr>
          <w:b w:val="0"/>
          <w:sz w:val="28"/>
        </w:rPr>
        <w:t>Введ</w:t>
      </w:r>
      <w:proofErr w:type="spellEnd"/>
      <w:r w:rsidRPr="00AB6F4B">
        <w:rPr>
          <w:b w:val="0"/>
          <w:sz w:val="28"/>
        </w:rPr>
        <w:t xml:space="preserve">. 2015-01-01. -  М.: </w:t>
      </w:r>
      <w:proofErr w:type="spellStart"/>
      <w:r w:rsidRPr="00AB6F4B">
        <w:rPr>
          <w:b w:val="0"/>
          <w:sz w:val="28"/>
        </w:rPr>
        <w:t>Стандартинформ</w:t>
      </w:r>
      <w:proofErr w:type="spellEnd"/>
      <w:r w:rsidRPr="00AB6F4B">
        <w:rPr>
          <w:b w:val="0"/>
          <w:sz w:val="28"/>
        </w:rPr>
        <w:t>, 2014.-</w:t>
      </w:r>
      <w:r w:rsidRPr="00AB6F4B">
        <w:rPr>
          <w:b w:val="0"/>
          <w:sz w:val="28"/>
          <w:lang w:val="en-US"/>
        </w:rPr>
        <w:t>III</w:t>
      </w:r>
      <w:r w:rsidRPr="00AB6F4B">
        <w:rPr>
          <w:b w:val="0"/>
          <w:sz w:val="28"/>
        </w:rPr>
        <w:t>, 10 с.</w:t>
      </w:r>
    </w:p>
    <w:p w:rsidR="00C2090C" w:rsidRPr="00AB6F4B" w:rsidRDefault="00C2090C" w:rsidP="00AB6F4B">
      <w:pPr>
        <w:pStyle w:val="a6"/>
        <w:numPr>
          <w:ilvl w:val="0"/>
          <w:numId w:val="4"/>
        </w:numPr>
        <w:ind w:left="-426"/>
        <w:jc w:val="both"/>
        <w:rPr>
          <w:rFonts w:eastAsia="Times New Roman"/>
          <w:sz w:val="28"/>
          <w:szCs w:val="28"/>
        </w:rPr>
      </w:pPr>
      <w:r w:rsidRPr="00AB6F4B">
        <w:rPr>
          <w:rFonts w:eastAsia="Times New Roman"/>
          <w:sz w:val="28"/>
          <w:szCs w:val="28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AB6F4B">
        <w:rPr>
          <w:rFonts w:eastAsia="Times New Roman"/>
          <w:sz w:val="28"/>
          <w:szCs w:val="28"/>
        </w:rPr>
        <w:t>Введ</w:t>
      </w:r>
      <w:proofErr w:type="spellEnd"/>
      <w:r w:rsidRPr="00AB6F4B">
        <w:rPr>
          <w:rFonts w:eastAsia="Times New Roman"/>
          <w:sz w:val="28"/>
          <w:szCs w:val="28"/>
        </w:rPr>
        <w:t xml:space="preserve">. 2016 – 01 – 01.- М.: </w:t>
      </w:r>
      <w:proofErr w:type="spellStart"/>
      <w:r w:rsidRPr="00AB6F4B">
        <w:rPr>
          <w:rFonts w:eastAsia="Times New Roman"/>
          <w:sz w:val="28"/>
          <w:szCs w:val="28"/>
        </w:rPr>
        <w:t>Стандартинформ</w:t>
      </w:r>
      <w:proofErr w:type="spellEnd"/>
      <w:r w:rsidRPr="00AB6F4B">
        <w:rPr>
          <w:rFonts w:eastAsia="Times New Roman"/>
          <w:sz w:val="28"/>
          <w:szCs w:val="28"/>
        </w:rPr>
        <w:t xml:space="preserve">, 2014.- </w:t>
      </w:r>
      <w:r w:rsidRPr="00AB6F4B">
        <w:rPr>
          <w:rFonts w:eastAsia="Times New Roman"/>
          <w:sz w:val="28"/>
          <w:szCs w:val="28"/>
          <w:lang w:val="en-US"/>
        </w:rPr>
        <w:t>III</w:t>
      </w:r>
      <w:r w:rsidRPr="00AB6F4B">
        <w:rPr>
          <w:rFonts w:eastAsia="Times New Roman"/>
          <w:sz w:val="28"/>
          <w:szCs w:val="28"/>
        </w:rPr>
        <w:t>, 12 с.</w:t>
      </w:r>
    </w:p>
    <w:p w:rsidR="00C2090C" w:rsidRPr="00AB6F4B" w:rsidRDefault="00C2090C" w:rsidP="00AB6F4B">
      <w:pPr>
        <w:pStyle w:val="af1"/>
        <w:numPr>
          <w:ilvl w:val="0"/>
          <w:numId w:val="4"/>
        </w:numPr>
        <w:ind w:left="-426"/>
        <w:jc w:val="both"/>
        <w:rPr>
          <w:b w:val="0"/>
          <w:sz w:val="28"/>
        </w:rPr>
      </w:pPr>
      <w:r w:rsidRPr="00AB6F4B">
        <w:rPr>
          <w:b w:val="0"/>
          <w:sz w:val="28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AB6F4B">
        <w:rPr>
          <w:b w:val="0"/>
          <w:sz w:val="28"/>
        </w:rPr>
        <w:t>Введ</w:t>
      </w:r>
      <w:proofErr w:type="spellEnd"/>
      <w:r w:rsidRPr="00AB6F4B">
        <w:rPr>
          <w:b w:val="0"/>
          <w:sz w:val="28"/>
        </w:rPr>
        <w:t xml:space="preserve">. 2016 – 01 – 01. – М.: </w:t>
      </w:r>
      <w:proofErr w:type="spellStart"/>
      <w:r w:rsidRPr="00AB6F4B">
        <w:rPr>
          <w:b w:val="0"/>
          <w:sz w:val="28"/>
        </w:rPr>
        <w:t>Стандартинформ</w:t>
      </w:r>
      <w:proofErr w:type="spellEnd"/>
      <w:r w:rsidRPr="00AB6F4B">
        <w:rPr>
          <w:b w:val="0"/>
          <w:sz w:val="28"/>
        </w:rPr>
        <w:t xml:space="preserve">, 2014.- </w:t>
      </w:r>
      <w:r w:rsidRPr="00AB6F4B">
        <w:rPr>
          <w:b w:val="0"/>
          <w:sz w:val="28"/>
          <w:lang w:val="en-US"/>
        </w:rPr>
        <w:t>III</w:t>
      </w:r>
      <w:r w:rsidRPr="00AB6F4B">
        <w:rPr>
          <w:b w:val="0"/>
          <w:sz w:val="28"/>
        </w:rPr>
        <w:t>, 12 с.</w:t>
      </w:r>
    </w:p>
    <w:p w:rsidR="00C2090C" w:rsidRPr="00AB6F4B" w:rsidRDefault="00C2090C" w:rsidP="00AB6F4B">
      <w:pPr>
        <w:pStyle w:val="af1"/>
        <w:numPr>
          <w:ilvl w:val="0"/>
          <w:numId w:val="4"/>
        </w:numPr>
        <w:ind w:left="-426"/>
        <w:jc w:val="both"/>
        <w:rPr>
          <w:b w:val="0"/>
          <w:spacing w:val="-8"/>
          <w:sz w:val="28"/>
        </w:rPr>
      </w:pPr>
      <w:r w:rsidRPr="00AB6F4B">
        <w:rPr>
          <w:b w:val="0"/>
          <w:sz w:val="28"/>
        </w:rPr>
        <w:t xml:space="preserve">ГОСТ Р </w:t>
      </w:r>
      <w:r w:rsidRPr="00AB6F4B">
        <w:rPr>
          <w:b w:val="0"/>
          <w:bCs/>
          <w:color w:val="2D2D2D"/>
          <w:spacing w:val="2"/>
          <w:kern w:val="36"/>
          <w:sz w:val="28"/>
        </w:rPr>
        <w:t>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</w:t>
      </w:r>
      <w:r w:rsidRPr="00AB6F4B">
        <w:rPr>
          <w:b w:val="0"/>
          <w:sz w:val="28"/>
        </w:rPr>
        <w:t>.</w:t>
      </w:r>
    </w:p>
    <w:p w:rsidR="00C2090C" w:rsidRPr="00AB6F4B" w:rsidRDefault="00C2090C" w:rsidP="00AB6F4B">
      <w:pPr>
        <w:pStyle w:val="af1"/>
        <w:numPr>
          <w:ilvl w:val="0"/>
          <w:numId w:val="4"/>
        </w:numPr>
        <w:ind w:left="-426"/>
        <w:jc w:val="both"/>
        <w:rPr>
          <w:b w:val="0"/>
          <w:spacing w:val="-8"/>
          <w:sz w:val="28"/>
        </w:rPr>
      </w:pPr>
      <w:r w:rsidRPr="00AB6F4B">
        <w:rPr>
          <w:b w:val="0"/>
          <w:spacing w:val="2"/>
          <w:kern w:val="36"/>
          <w:sz w:val="28"/>
        </w:rPr>
        <w:lastRenderedPageBreak/>
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</w:t>
      </w:r>
      <w:r w:rsidRPr="00AB6F4B">
        <w:rPr>
          <w:b w:val="0"/>
          <w:spacing w:val="-8"/>
          <w:sz w:val="28"/>
        </w:rPr>
        <w:t>.</w:t>
      </w:r>
    </w:p>
    <w:p w:rsidR="00C2090C" w:rsidRPr="00AB6F4B" w:rsidRDefault="00C2090C" w:rsidP="00AB6F4B">
      <w:pPr>
        <w:pStyle w:val="a6"/>
        <w:numPr>
          <w:ilvl w:val="0"/>
          <w:numId w:val="4"/>
        </w:numPr>
        <w:ind w:left="-426"/>
        <w:jc w:val="both"/>
        <w:rPr>
          <w:sz w:val="28"/>
          <w:szCs w:val="28"/>
        </w:rPr>
      </w:pPr>
      <w:r w:rsidRPr="00AB6F4B">
        <w:rPr>
          <w:rFonts w:eastAsia="Times New Roman"/>
          <w:sz w:val="28"/>
          <w:szCs w:val="28"/>
        </w:rPr>
        <w:t>ГОСТ Р 30390-2013 "Услуги общественного питания. Продукция общественного питания, реализуемая населению. Общие технические условия"</w:t>
      </w:r>
    </w:p>
    <w:p w:rsidR="00C2090C" w:rsidRPr="00AB6F4B" w:rsidRDefault="00C2090C" w:rsidP="00AB6F4B">
      <w:pPr>
        <w:pStyle w:val="a6"/>
        <w:numPr>
          <w:ilvl w:val="0"/>
          <w:numId w:val="4"/>
        </w:numPr>
        <w:ind w:left="-426"/>
        <w:jc w:val="both"/>
        <w:rPr>
          <w:sz w:val="28"/>
          <w:szCs w:val="28"/>
        </w:rPr>
      </w:pPr>
      <w:proofErr w:type="spellStart"/>
      <w:r w:rsidRPr="00AB6F4B">
        <w:rPr>
          <w:sz w:val="28"/>
          <w:szCs w:val="28"/>
        </w:rPr>
        <w:t>Жабина</w:t>
      </w:r>
      <w:proofErr w:type="spellEnd"/>
      <w:r w:rsidRPr="00AB6F4B">
        <w:rPr>
          <w:sz w:val="28"/>
          <w:szCs w:val="28"/>
        </w:rPr>
        <w:t xml:space="preserve"> С.Б., </w:t>
      </w:r>
      <w:proofErr w:type="spellStart"/>
      <w:r w:rsidRPr="00AB6F4B">
        <w:rPr>
          <w:sz w:val="28"/>
          <w:szCs w:val="28"/>
        </w:rPr>
        <w:t>Бурдюгова</w:t>
      </w:r>
      <w:proofErr w:type="spellEnd"/>
      <w:r w:rsidRPr="00AB6F4B">
        <w:rPr>
          <w:sz w:val="28"/>
          <w:szCs w:val="28"/>
        </w:rPr>
        <w:t xml:space="preserve"> О.М., Колесова А.В. Основы экономики, менеджмента и маркетинга в общественном питании: учебник для студентов СПО/ С.Б. </w:t>
      </w:r>
      <w:proofErr w:type="spellStart"/>
      <w:r w:rsidRPr="00AB6F4B">
        <w:rPr>
          <w:sz w:val="28"/>
          <w:szCs w:val="28"/>
        </w:rPr>
        <w:t>Жабина</w:t>
      </w:r>
      <w:proofErr w:type="spellEnd"/>
      <w:r w:rsidRPr="00AB6F4B">
        <w:rPr>
          <w:sz w:val="28"/>
          <w:szCs w:val="28"/>
        </w:rPr>
        <w:t xml:space="preserve">, </w:t>
      </w:r>
      <w:proofErr w:type="spellStart"/>
      <w:r w:rsidRPr="00AB6F4B">
        <w:rPr>
          <w:sz w:val="28"/>
          <w:szCs w:val="28"/>
        </w:rPr>
        <w:t>О.М.Бурдюгова</w:t>
      </w:r>
      <w:proofErr w:type="spellEnd"/>
      <w:r w:rsidRPr="00AB6F4B">
        <w:rPr>
          <w:sz w:val="28"/>
          <w:szCs w:val="28"/>
        </w:rPr>
        <w:t>, А.В. Колесова.- 3-е изд. Стер.- М.: Издательский центр «Академия», 2015. – 336 с.</w:t>
      </w:r>
    </w:p>
    <w:p w:rsidR="00C2090C" w:rsidRPr="00AB6F4B" w:rsidRDefault="00C2090C" w:rsidP="00AB6F4B">
      <w:pPr>
        <w:pStyle w:val="a6"/>
        <w:numPr>
          <w:ilvl w:val="0"/>
          <w:numId w:val="4"/>
        </w:numPr>
        <w:ind w:left="-426"/>
        <w:jc w:val="both"/>
        <w:rPr>
          <w:sz w:val="28"/>
          <w:szCs w:val="28"/>
        </w:rPr>
      </w:pPr>
      <w:r w:rsidRPr="00AB6F4B">
        <w:rPr>
          <w:sz w:val="28"/>
          <w:szCs w:val="28"/>
        </w:rPr>
        <w:t>Потапова И.И. Калькуляция и учет: учеб. для  учащихся учреждений нач. проф. образования/ И.И. Потапова. М.: Образовательно-издательский центр «Академия»; ОАО «Московские учебники», 2013.-176с.</w:t>
      </w:r>
    </w:p>
    <w:p w:rsidR="00C2090C" w:rsidRPr="00AB6F4B" w:rsidRDefault="00C2090C" w:rsidP="00AB6F4B">
      <w:pPr>
        <w:pStyle w:val="a6"/>
        <w:numPr>
          <w:ilvl w:val="2"/>
          <w:numId w:val="5"/>
        </w:numPr>
        <w:spacing w:before="120"/>
        <w:ind w:left="-426"/>
        <w:contextualSpacing w:val="0"/>
        <w:jc w:val="both"/>
        <w:rPr>
          <w:b/>
          <w:bCs/>
          <w:sz w:val="28"/>
          <w:szCs w:val="28"/>
        </w:rPr>
      </w:pPr>
      <w:r w:rsidRPr="00AB6F4B">
        <w:rPr>
          <w:b/>
          <w:bCs/>
          <w:sz w:val="28"/>
          <w:szCs w:val="28"/>
        </w:rPr>
        <w:t>Электронные издания:</w:t>
      </w:r>
    </w:p>
    <w:p w:rsidR="00C2090C" w:rsidRPr="00AB6F4B" w:rsidRDefault="00C2090C" w:rsidP="00AB6F4B">
      <w:pPr>
        <w:pStyle w:val="a6"/>
        <w:numPr>
          <w:ilvl w:val="0"/>
          <w:numId w:val="6"/>
        </w:numPr>
        <w:ind w:left="-426"/>
        <w:jc w:val="both"/>
        <w:rPr>
          <w:sz w:val="28"/>
          <w:szCs w:val="28"/>
        </w:rPr>
      </w:pPr>
      <w:r w:rsidRPr="00AB6F4B">
        <w:rPr>
          <w:sz w:val="28"/>
          <w:szCs w:val="28"/>
        </w:rPr>
        <w:t xml:space="preserve">Федеральный закон "О бухгалтерском учете" от 06.12.2011 N 402-ФЗ (действующая редакция, 2016) </w:t>
      </w:r>
      <w:hyperlink r:id="rId10" w:history="1">
        <w:r w:rsidRPr="00AB6F4B">
          <w:rPr>
            <w:rStyle w:val="a5"/>
            <w:color w:val="auto"/>
            <w:sz w:val="28"/>
            <w:szCs w:val="28"/>
          </w:rPr>
          <w:t>http://www.consultant.ru/document/cons_doc_LAW_122855/</w:t>
        </w:r>
      </w:hyperlink>
    </w:p>
    <w:p w:rsidR="00C2090C" w:rsidRPr="00AB6F4B" w:rsidRDefault="00C2090C" w:rsidP="00AB6F4B">
      <w:pPr>
        <w:pStyle w:val="a6"/>
        <w:numPr>
          <w:ilvl w:val="0"/>
          <w:numId w:val="6"/>
        </w:numPr>
        <w:ind w:left="-426"/>
        <w:jc w:val="both"/>
        <w:rPr>
          <w:sz w:val="28"/>
          <w:szCs w:val="28"/>
        </w:rPr>
      </w:pPr>
      <w:r w:rsidRPr="00AB6F4B">
        <w:rPr>
          <w:sz w:val="28"/>
          <w:szCs w:val="28"/>
        </w:rPr>
        <w:t>Закон РФ от 07.02.1992 N 2300-1 (ред. от 03.07.2016) "О защите прав потребителей»</w:t>
      </w:r>
    </w:p>
    <w:p w:rsidR="00C2090C" w:rsidRPr="00AB6F4B" w:rsidRDefault="008F02F2" w:rsidP="00AB6F4B">
      <w:pPr>
        <w:pStyle w:val="a6"/>
        <w:numPr>
          <w:ilvl w:val="0"/>
          <w:numId w:val="6"/>
        </w:numPr>
        <w:spacing w:line="312" w:lineRule="auto"/>
        <w:ind w:left="-426"/>
        <w:jc w:val="both"/>
        <w:rPr>
          <w:sz w:val="28"/>
          <w:szCs w:val="28"/>
        </w:rPr>
      </w:pPr>
      <w:hyperlink r:id="rId11" w:history="1">
        <w:r w:rsidR="00C2090C" w:rsidRPr="00AB6F4B">
          <w:rPr>
            <w:rStyle w:val="a5"/>
            <w:color w:val="auto"/>
            <w:sz w:val="28"/>
            <w:szCs w:val="28"/>
          </w:rPr>
          <w:t>http://www.consultant.ru/document/cons_doc_LAW_305/</w:t>
        </w:r>
      </w:hyperlink>
    </w:p>
    <w:p w:rsidR="00C2090C" w:rsidRPr="00AB6F4B" w:rsidRDefault="00C2090C" w:rsidP="00AB6F4B">
      <w:pPr>
        <w:pStyle w:val="a6"/>
        <w:numPr>
          <w:ilvl w:val="0"/>
          <w:numId w:val="6"/>
        </w:numPr>
        <w:spacing w:line="312" w:lineRule="auto"/>
        <w:ind w:left="-426"/>
        <w:jc w:val="both"/>
        <w:rPr>
          <w:sz w:val="28"/>
          <w:szCs w:val="28"/>
        </w:rPr>
      </w:pPr>
      <w:r w:rsidRPr="00AB6F4B">
        <w:rPr>
          <w:sz w:val="28"/>
          <w:szCs w:val="28"/>
        </w:rPr>
        <w:t>"Типовые правила эксплуатации контрольно-кассовых машин при осуществлении денежных расчетов с населением" (утв. Минфином РФ 30.08.1993 N 104)</w:t>
      </w:r>
    </w:p>
    <w:p w:rsidR="00C2090C" w:rsidRPr="00AB6F4B" w:rsidRDefault="008F02F2" w:rsidP="00AB6F4B">
      <w:pPr>
        <w:pStyle w:val="a6"/>
        <w:numPr>
          <w:ilvl w:val="0"/>
          <w:numId w:val="6"/>
        </w:numPr>
        <w:spacing w:line="312" w:lineRule="auto"/>
        <w:ind w:left="-426"/>
        <w:jc w:val="both"/>
        <w:rPr>
          <w:color w:val="333333"/>
          <w:sz w:val="28"/>
          <w:szCs w:val="28"/>
        </w:rPr>
      </w:pPr>
      <w:hyperlink r:id="rId12" w:history="1">
        <w:r w:rsidR="00C2090C" w:rsidRPr="00AB6F4B">
          <w:rPr>
            <w:rStyle w:val="a5"/>
            <w:color w:val="auto"/>
            <w:sz w:val="28"/>
            <w:szCs w:val="28"/>
          </w:rPr>
          <w:t>http://www.consultant.ru/document/cons_doc_LAW_2594/</w:t>
        </w:r>
      </w:hyperlink>
      <w:r w:rsidR="00C2090C" w:rsidRPr="00AB6F4B">
        <w:rPr>
          <w:sz w:val="28"/>
          <w:szCs w:val="28"/>
        </w:rPr>
        <w:t xml:space="preserve"> </w:t>
      </w:r>
    </w:p>
    <w:p w:rsidR="00C2090C" w:rsidRPr="00AB6F4B" w:rsidRDefault="00C2090C" w:rsidP="00AB6F4B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spacing w:before="0" w:after="144" w:line="276" w:lineRule="atLeast"/>
        <w:ind w:left="-426"/>
        <w:jc w:val="both"/>
        <w:rPr>
          <w:rFonts w:ascii="Times New Roman" w:hAnsi="Times New Roman"/>
          <w:b w:val="0"/>
          <w:sz w:val="28"/>
          <w:szCs w:val="28"/>
        </w:rPr>
      </w:pPr>
      <w:r w:rsidRPr="00AB6F4B">
        <w:rPr>
          <w:rFonts w:ascii="Times New Roman" w:hAnsi="Times New Roman"/>
          <w:b w:val="0"/>
          <w:sz w:val="28"/>
          <w:szCs w:val="28"/>
        </w:rPr>
        <w:t>Приказ Минфина РФ от 13.06.1995 N 49 (ред. от 08.11.2010) "Об утверждении Методических указаний по инвентаризации имущества и финансовых обязательств"</w:t>
      </w:r>
      <w:hyperlink r:id="rId13" w:history="1">
        <w:r w:rsidRPr="00AB6F4B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>http://www.consultant.ru/document/cons_doc_LAW_7152</w:t>
        </w:r>
      </w:hyperlink>
      <w:r w:rsidRPr="00AB6F4B">
        <w:rPr>
          <w:rFonts w:ascii="Times New Roman" w:hAnsi="Times New Roman"/>
          <w:b w:val="0"/>
          <w:sz w:val="28"/>
          <w:szCs w:val="28"/>
        </w:rPr>
        <w:t xml:space="preserve">/ </w:t>
      </w:r>
    </w:p>
    <w:p w:rsidR="00C2090C" w:rsidRPr="00AB6F4B" w:rsidRDefault="00C2090C" w:rsidP="00AB6F4B">
      <w:pPr>
        <w:pStyle w:val="4"/>
        <w:numPr>
          <w:ilvl w:val="0"/>
          <w:numId w:val="6"/>
        </w:numPr>
        <w:shd w:val="clear" w:color="auto" w:fill="FFFFFF"/>
        <w:autoSpaceDE/>
        <w:autoSpaceDN/>
        <w:adjustRightInd/>
        <w:spacing w:before="113" w:after="113" w:line="276" w:lineRule="auto"/>
        <w:ind w:left="-426" w:right="113"/>
        <w:jc w:val="both"/>
        <w:rPr>
          <w:b w:val="0"/>
          <w:sz w:val="28"/>
          <w:szCs w:val="28"/>
          <w:shd w:val="clear" w:color="auto" w:fill="FFFFFF"/>
        </w:rPr>
      </w:pPr>
      <w:r w:rsidRPr="00AB6F4B">
        <w:rPr>
          <w:b w:val="0"/>
          <w:sz w:val="28"/>
          <w:szCs w:val="28"/>
        </w:rPr>
        <w:t xml:space="preserve">Правила  продажи отдельных видов товаров </w:t>
      </w:r>
      <w:r w:rsidRPr="00AB6F4B">
        <w:rPr>
          <w:rStyle w:val="apple-converted-space"/>
          <w:b w:val="0"/>
          <w:sz w:val="28"/>
          <w:szCs w:val="28"/>
          <w:shd w:val="clear" w:color="auto" w:fill="FFFFFF"/>
        </w:rPr>
        <w:t> </w:t>
      </w:r>
      <w:r w:rsidRPr="00AB6F4B">
        <w:rPr>
          <w:b w:val="0"/>
          <w:sz w:val="28"/>
          <w:szCs w:val="28"/>
          <w:shd w:val="clear" w:color="auto" w:fill="FFFFFF"/>
        </w:rPr>
        <w:t>(текст по состоянию на 18.01.2016 г.) Утв</w:t>
      </w:r>
      <w:r w:rsidR="00B90A05">
        <w:rPr>
          <w:b w:val="0"/>
          <w:sz w:val="28"/>
          <w:szCs w:val="28"/>
          <w:shd w:val="clear" w:color="auto" w:fill="FFFFFF"/>
        </w:rPr>
        <w:t>е</w:t>
      </w:r>
      <w:r w:rsidRPr="00AB6F4B">
        <w:rPr>
          <w:b w:val="0"/>
          <w:sz w:val="28"/>
          <w:szCs w:val="28"/>
          <w:shd w:val="clear" w:color="auto" w:fill="FFFFFF"/>
        </w:rPr>
        <w:t>рждены Постановлением Правительства Российской Федерации от 19 января 1998 года № 55.</w:t>
      </w:r>
      <w:r w:rsidRPr="00AB6F4B">
        <w:rPr>
          <w:sz w:val="28"/>
          <w:szCs w:val="28"/>
        </w:rPr>
        <w:t xml:space="preserve"> </w:t>
      </w:r>
      <w:hyperlink r:id="rId14" w:history="1">
        <w:r w:rsidRPr="00AB6F4B">
          <w:rPr>
            <w:rStyle w:val="a5"/>
            <w:b w:val="0"/>
            <w:color w:val="auto"/>
            <w:sz w:val="28"/>
            <w:szCs w:val="28"/>
            <w:shd w:val="clear" w:color="auto" w:fill="FFFFFF"/>
          </w:rPr>
          <w:t>http://www.consultant.ru/law/podborki/pravila_roznichnoj_torgovli/</w:t>
        </w:r>
      </w:hyperlink>
    </w:p>
    <w:p w:rsidR="00C2090C" w:rsidRPr="00AB6F4B" w:rsidRDefault="00C2090C" w:rsidP="00AB6F4B">
      <w:pPr>
        <w:pStyle w:val="4"/>
        <w:numPr>
          <w:ilvl w:val="0"/>
          <w:numId w:val="6"/>
        </w:numPr>
        <w:shd w:val="clear" w:color="auto" w:fill="FFFFFF"/>
        <w:autoSpaceDE/>
        <w:autoSpaceDN/>
        <w:adjustRightInd/>
        <w:spacing w:before="113" w:after="113" w:line="276" w:lineRule="auto"/>
        <w:ind w:left="-426" w:right="113"/>
        <w:jc w:val="both"/>
        <w:rPr>
          <w:b w:val="0"/>
          <w:bCs w:val="0"/>
          <w:sz w:val="28"/>
          <w:szCs w:val="28"/>
        </w:rPr>
      </w:pPr>
      <w:r w:rsidRPr="00AB6F4B">
        <w:rPr>
          <w:b w:val="0"/>
          <w:bCs w:val="0"/>
          <w:sz w:val="28"/>
          <w:szCs w:val="28"/>
        </w:rPr>
        <w:t>Правила розничной торговли</w:t>
      </w:r>
      <w:r w:rsidRPr="00AB6F4B">
        <w:rPr>
          <w:sz w:val="28"/>
          <w:szCs w:val="28"/>
        </w:rPr>
        <w:t xml:space="preserve"> </w:t>
      </w:r>
      <w:r w:rsidRPr="00AB6F4B">
        <w:rPr>
          <w:b w:val="0"/>
          <w:sz w:val="28"/>
          <w:szCs w:val="28"/>
          <w:shd w:val="clear" w:color="auto" w:fill="FFFFFF"/>
        </w:rPr>
        <w:t>текст по состоянию на 18.01.2016 г.) Утверждены Постановлением Правительства Российской Федерации от 19 января 1998 года № 55.</w:t>
      </w:r>
      <w:r w:rsidRPr="00AB6F4B">
        <w:rPr>
          <w:sz w:val="28"/>
          <w:szCs w:val="28"/>
        </w:rPr>
        <w:t xml:space="preserve"> </w:t>
      </w:r>
      <w:hyperlink r:id="rId15" w:history="1">
        <w:r w:rsidRPr="00AB6F4B">
          <w:rPr>
            <w:rStyle w:val="a5"/>
            <w:b w:val="0"/>
            <w:bCs w:val="0"/>
            <w:color w:val="auto"/>
            <w:sz w:val="28"/>
            <w:szCs w:val="28"/>
          </w:rPr>
          <w:t>http://www.consultant.ru/law/podborki/pravila_roznichnoj_torgovli/</w:t>
        </w:r>
      </w:hyperlink>
    </w:p>
    <w:p w:rsidR="00C2090C" w:rsidRPr="00AB6F4B" w:rsidRDefault="008F02F2" w:rsidP="00AB6F4B">
      <w:pPr>
        <w:pStyle w:val="a6"/>
        <w:numPr>
          <w:ilvl w:val="0"/>
          <w:numId w:val="6"/>
        </w:numPr>
        <w:ind w:left="-426"/>
        <w:jc w:val="both"/>
        <w:rPr>
          <w:rFonts w:eastAsia="Times New Roman"/>
          <w:sz w:val="28"/>
          <w:szCs w:val="28"/>
          <w:lang w:val="en-US"/>
        </w:rPr>
      </w:pPr>
      <w:hyperlink r:id="rId16" w:history="1">
        <w:r w:rsidR="00C2090C" w:rsidRPr="00AB6F4B">
          <w:rPr>
            <w:rStyle w:val="a5"/>
            <w:rFonts w:eastAsia="Times New Roman"/>
            <w:color w:val="auto"/>
            <w:sz w:val="28"/>
            <w:szCs w:val="28"/>
            <w:lang w:val="en-US"/>
          </w:rPr>
          <w:t>http://economy.gov.ru</w:t>
        </w:r>
      </w:hyperlink>
      <w:r w:rsidR="00C2090C" w:rsidRPr="00AB6F4B">
        <w:rPr>
          <w:rFonts w:eastAsia="Times New Roman"/>
          <w:sz w:val="28"/>
          <w:szCs w:val="28"/>
        </w:rPr>
        <w:t xml:space="preserve"> </w:t>
      </w:r>
    </w:p>
    <w:p w:rsidR="00C2090C" w:rsidRPr="00AB6F4B" w:rsidRDefault="008F02F2" w:rsidP="00AB6F4B">
      <w:pPr>
        <w:pStyle w:val="a6"/>
        <w:numPr>
          <w:ilvl w:val="0"/>
          <w:numId w:val="6"/>
        </w:numPr>
        <w:ind w:left="-426"/>
        <w:jc w:val="both"/>
        <w:rPr>
          <w:rFonts w:eastAsia="Times New Roman"/>
          <w:sz w:val="28"/>
          <w:szCs w:val="28"/>
        </w:rPr>
      </w:pPr>
      <w:hyperlink r:id="rId17" w:history="1">
        <w:r w:rsidR="00C2090C" w:rsidRPr="00AB6F4B">
          <w:rPr>
            <w:rStyle w:val="a5"/>
            <w:color w:val="auto"/>
            <w:sz w:val="28"/>
            <w:szCs w:val="28"/>
            <w:lang w:val="en-US"/>
          </w:rPr>
          <w:t>http</w:t>
        </w:r>
        <w:r w:rsidR="00C2090C" w:rsidRPr="00AB6F4B">
          <w:rPr>
            <w:rStyle w:val="a5"/>
            <w:color w:val="auto"/>
            <w:sz w:val="28"/>
            <w:szCs w:val="28"/>
          </w:rPr>
          <w:t>://</w:t>
        </w:r>
        <w:r w:rsidR="00C2090C" w:rsidRPr="00AB6F4B">
          <w:rPr>
            <w:rStyle w:val="a5"/>
            <w:color w:val="auto"/>
            <w:sz w:val="28"/>
            <w:szCs w:val="28"/>
            <w:lang w:val="en-US"/>
          </w:rPr>
          <w:t>www</w:t>
        </w:r>
        <w:r w:rsidR="00C2090C" w:rsidRPr="00AB6F4B">
          <w:rPr>
            <w:rStyle w:val="a5"/>
            <w:color w:val="auto"/>
            <w:sz w:val="28"/>
            <w:szCs w:val="28"/>
          </w:rPr>
          <w:t>.</w:t>
        </w:r>
        <w:r w:rsidR="00C2090C" w:rsidRPr="00AB6F4B">
          <w:rPr>
            <w:rStyle w:val="a5"/>
            <w:color w:val="auto"/>
            <w:sz w:val="28"/>
            <w:szCs w:val="28"/>
            <w:lang w:val="en-US"/>
          </w:rPr>
          <w:t>consultant</w:t>
        </w:r>
        <w:r w:rsidR="00C2090C" w:rsidRPr="00AB6F4B">
          <w:rPr>
            <w:rStyle w:val="a5"/>
            <w:color w:val="auto"/>
            <w:sz w:val="28"/>
            <w:szCs w:val="28"/>
          </w:rPr>
          <w:t>.</w:t>
        </w:r>
        <w:proofErr w:type="spellStart"/>
        <w:r w:rsidR="00C2090C" w:rsidRPr="00AB6F4B">
          <w:rPr>
            <w:rStyle w:val="a5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C2090C" w:rsidRPr="00AB6F4B">
        <w:rPr>
          <w:sz w:val="28"/>
          <w:szCs w:val="28"/>
        </w:rPr>
        <w:t xml:space="preserve"> </w:t>
      </w:r>
    </w:p>
    <w:p w:rsidR="00C2090C" w:rsidRPr="00AB6F4B" w:rsidRDefault="00C2090C" w:rsidP="00AB6F4B">
      <w:pPr>
        <w:ind w:left="-426"/>
        <w:jc w:val="both"/>
        <w:rPr>
          <w:rFonts w:ascii="Times New Roman" w:hAnsi="Times New Roman"/>
          <w:sz w:val="28"/>
          <w:szCs w:val="28"/>
        </w:rPr>
      </w:pPr>
    </w:p>
    <w:p w:rsidR="00C2090C" w:rsidRPr="00AB6F4B" w:rsidRDefault="00C2090C" w:rsidP="00AB6F4B">
      <w:pPr>
        <w:pStyle w:val="a6"/>
        <w:numPr>
          <w:ilvl w:val="0"/>
          <w:numId w:val="5"/>
        </w:numPr>
        <w:spacing w:after="200" w:line="276" w:lineRule="auto"/>
        <w:ind w:left="-426"/>
        <w:jc w:val="both"/>
        <w:rPr>
          <w:b/>
          <w:i/>
          <w:sz w:val="24"/>
          <w:szCs w:val="24"/>
        </w:rPr>
        <w:sectPr w:rsidR="00C2090C" w:rsidRPr="00AB6F4B" w:rsidSect="00452CD4">
          <w:footerReference w:type="even" r:id="rId18"/>
          <w:footerReference w:type="default" r:id="rId1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090C" w:rsidRPr="00AB6F4B" w:rsidRDefault="00C2090C" w:rsidP="00AB6F4B">
      <w:pPr>
        <w:pStyle w:val="a6"/>
        <w:numPr>
          <w:ilvl w:val="0"/>
          <w:numId w:val="5"/>
        </w:numPr>
        <w:spacing w:after="200" w:line="276" w:lineRule="auto"/>
        <w:rPr>
          <w:b/>
          <w:sz w:val="28"/>
          <w:szCs w:val="28"/>
        </w:rPr>
      </w:pPr>
      <w:r w:rsidRPr="00AB6F4B">
        <w:rPr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0"/>
        <w:gridCol w:w="3419"/>
        <w:gridCol w:w="2930"/>
      </w:tblGrid>
      <w:tr w:rsidR="00C2090C" w:rsidRPr="00AB6F4B" w:rsidTr="00452CD4">
        <w:tc>
          <w:tcPr>
            <w:tcW w:w="2079" w:type="pct"/>
          </w:tcPr>
          <w:p w:rsidR="00C2090C" w:rsidRPr="00AB6F4B" w:rsidRDefault="00C2090C" w:rsidP="00AB6F4B">
            <w:pPr>
              <w:pStyle w:val="a3"/>
            </w:pPr>
            <w:r w:rsidRPr="00AB6F4B">
              <w:t>Результаты обучения</w:t>
            </w:r>
          </w:p>
        </w:tc>
        <w:tc>
          <w:tcPr>
            <w:tcW w:w="1573" w:type="pct"/>
          </w:tcPr>
          <w:p w:rsidR="00C2090C" w:rsidRPr="00AB6F4B" w:rsidRDefault="00C2090C" w:rsidP="00AB6F4B">
            <w:pPr>
              <w:pStyle w:val="a3"/>
            </w:pPr>
            <w:r w:rsidRPr="00AB6F4B">
              <w:t>Критерии оценки</w:t>
            </w:r>
          </w:p>
        </w:tc>
        <w:tc>
          <w:tcPr>
            <w:tcW w:w="1349" w:type="pct"/>
          </w:tcPr>
          <w:p w:rsidR="00C2090C" w:rsidRPr="00AB6F4B" w:rsidRDefault="00C2090C" w:rsidP="00AB6F4B">
            <w:pPr>
              <w:pStyle w:val="a3"/>
            </w:pPr>
            <w:r w:rsidRPr="00AB6F4B">
              <w:t>Формы и методы оценки</w:t>
            </w:r>
          </w:p>
        </w:tc>
      </w:tr>
      <w:tr w:rsidR="00C2090C" w:rsidRPr="00AB6F4B" w:rsidTr="00452CD4">
        <w:tc>
          <w:tcPr>
            <w:tcW w:w="2079" w:type="pct"/>
          </w:tcPr>
          <w:p w:rsidR="00C2090C" w:rsidRPr="00AB6F4B" w:rsidRDefault="00C2090C" w:rsidP="00AB6F4B">
            <w:pPr>
              <w:pStyle w:val="a3"/>
            </w:pPr>
            <w:r w:rsidRPr="00AB6F4B">
              <w:t>-виды учета, требования, предъявляемые к учету;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задачи бухгалтерского учета;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-предмет и метод бухгалтерского учета; 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-элементы бухгалтерского учета;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-принципы и формы организации бухгалтерского учета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особенности организации бухгалтерского учета в общественном питании;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основные направления совершенствования, учета и контроля отчетности на современном этапе;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формы документов, применяемых в организациях питания, их классификацию;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требования, предъявляемые к содержанию и оформлению документов;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права, обязанности и ответственность главного бухгалтера;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понятие  цены, ее элементы, виды цен, понятие калькуляции и  порядок определения розничных цен на продукцию собственного производства;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Понятие товарооборота предприятий питания, его виды и методы расчета.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сущность плана-меню, его назначение, виды, порядок составления;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-правила документального оформления  движения материальных ценностей;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источники поступления продуктов и тары;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-правила оприходования товаров и тары материально-ответственными лицами, </w:t>
            </w:r>
          </w:p>
          <w:p w:rsidR="00C2090C" w:rsidRPr="00AB6F4B" w:rsidRDefault="00C2090C" w:rsidP="00AB6F4B">
            <w:pPr>
              <w:pStyle w:val="a3"/>
              <w:rPr>
                <w:color w:val="FF0000"/>
                <w:u w:color="000000"/>
              </w:rPr>
            </w:pPr>
            <w:r w:rsidRPr="00AB6F4B">
              <w:t>реализованных и отпущенных това</w:t>
            </w:r>
            <w:r w:rsidRPr="00AB6F4B">
              <w:softHyphen/>
              <w:t xml:space="preserve">ров; 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-методику осуществления контроля за товарными запасами; 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-понятие и виды товарных потерь, методику их списания; 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-методику проведения инвентаризации и выявления ее результатов;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понятие материальной ответственности, ее документальное оформление, отчетность материально-ответственных лиц;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 порядок оформления и учета </w:t>
            </w:r>
            <w:r w:rsidRPr="00AB6F4B">
              <w:lastRenderedPageBreak/>
              <w:t>доверенностей;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ассортимент меню и цены на готовую продукцию на день принятия платежей;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правила торговли;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виды оплаты по платежам;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виды и правила осуществления кассовых операций;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правила и порядок расчетов с потребителями  при оплате наличными деньгами и  при безналичной форме оплаты;</w:t>
            </w:r>
          </w:p>
          <w:p w:rsidR="00C2090C" w:rsidRPr="00AB6F4B" w:rsidRDefault="00C2090C" w:rsidP="00AB6F4B">
            <w:pPr>
              <w:pStyle w:val="a3"/>
              <w:rPr>
                <w:color w:val="FF0000"/>
                <w:u w:color="000000"/>
              </w:rPr>
            </w:pPr>
            <w:r w:rsidRPr="00AB6F4B">
              <w:t>- правила поведения, степень ответственности за правильность расчетов с потребителями;</w:t>
            </w:r>
            <w:r w:rsidRPr="00AB6F4B">
              <w:rPr>
                <w:color w:val="FF0000"/>
                <w:u w:color="000000"/>
              </w:rPr>
              <w:t xml:space="preserve"> </w:t>
            </w:r>
          </w:p>
        </w:tc>
        <w:tc>
          <w:tcPr>
            <w:tcW w:w="1573" w:type="pct"/>
          </w:tcPr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>Полнота ответов, точность формулировок, не менее 75% правильных ответов.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Не менее 75% правильных ответов.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 xml:space="preserve">Актуальность темы, адекватность результатов поставленным целям, 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полнота ответов, точность формулировок, адекватность применения профессиональной терминологии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</w:tc>
        <w:tc>
          <w:tcPr>
            <w:tcW w:w="1349" w:type="pct"/>
          </w:tcPr>
          <w:p w:rsidR="00C2090C" w:rsidRPr="00AB6F4B" w:rsidRDefault="00C2090C" w:rsidP="00AB6F4B">
            <w:pPr>
              <w:pStyle w:val="a3"/>
            </w:pPr>
            <w:r w:rsidRPr="00AB6F4B">
              <w:t>Текущий контроль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при </w:t>
            </w:r>
            <w:proofErr w:type="spellStart"/>
            <w:r w:rsidRPr="00AB6F4B">
              <w:t>провдении</w:t>
            </w:r>
            <w:proofErr w:type="spellEnd"/>
            <w:r w:rsidRPr="00AB6F4B">
              <w:t>: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-письменного/устного опроса;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>-тестирования;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 xml:space="preserve">-оценки результатов внеаудиторной (самостоятельной) работы 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>Промежуточная аттестация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в форме дифференцированного зачета в виде -письменных/ устных ответов, 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-тестирования.</w:t>
            </w:r>
          </w:p>
          <w:p w:rsidR="00C2090C" w:rsidRPr="00AB6F4B" w:rsidRDefault="00C2090C" w:rsidP="00AB6F4B">
            <w:pPr>
              <w:pStyle w:val="a3"/>
              <w:rPr>
                <w:color w:val="FF0000"/>
              </w:rPr>
            </w:pPr>
          </w:p>
          <w:p w:rsidR="00C2090C" w:rsidRPr="00AB6F4B" w:rsidRDefault="00C2090C" w:rsidP="00AB6F4B">
            <w:pPr>
              <w:pStyle w:val="a3"/>
            </w:pPr>
          </w:p>
        </w:tc>
      </w:tr>
      <w:tr w:rsidR="00C2090C" w:rsidRPr="00AB6F4B" w:rsidTr="00452CD4">
        <w:tc>
          <w:tcPr>
            <w:tcW w:w="2079" w:type="pct"/>
          </w:tcPr>
          <w:p w:rsidR="00C2090C" w:rsidRPr="00AB6F4B" w:rsidRDefault="00C2090C" w:rsidP="00AB6F4B">
            <w:pPr>
              <w:pStyle w:val="a3"/>
            </w:pPr>
            <w:r w:rsidRPr="00AB6F4B">
              <w:lastRenderedPageBreak/>
              <w:t>-</w:t>
            </w:r>
            <w:r w:rsidRPr="00AB6F4B">
              <w:rPr>
                <w:u w:color="000000"/>
              </w:rPr>
              <w:t xml:space="preserve"> оформлять документы первичной отчетности и </w:t>
            </w:r>
            <w:r w:rsidRPr="00AB6F4B">
              <w:t xml:space="preserve"> вести учет сырья, готовой и  реализованной продукции и полуфабрикатов  на производстве</w:t>
            </w:r>
            <w:r w:rsidRPr="00AB6F4B">
              <w:rPr>
                <w:u w:color="000000"/>
              </w:rPr>
              <w:t>,</w:t>
            </w:r>
            <w:r w:rsidRPr="00AB6F4B">
              <w:rPr>
                <w:color w:val="FF0000"/>
                <w:u w:color="000000"/>
              </w:rPr>
              <w:t xml:space="preserve"> </w:t>
            </w:r>
          </w:p>
          <w:p w:rsidR="00C2090C" w:rsidRPr="00AB6F4B" w:rsidRDefault="00C2090C" w:rsidP="00AB6F4B">
            <w:pPr>
              <w:pStyle w:val="a3"/>
              <w:rPr>
                <w:color w:val="FF0000"/>
                <w:u w:color="000000"/>
              </w:rPr>
            </w:pPr>
            <w:r w:rsidRPr="00AB6F4B">
              <w:rPr>
                <w:u w:color="000000"/>
              </w:rPr>
              <w:t xml:space="preserve">-оформлять  документы первичной отчетности по </w:t>
            </w:r>
            <w:r w:rsidRPr="00AB6F4B">
              <w:t>учету сырья, товаров и тары  в кладовой организации питания;</w:t>
            </w:r>
          </w:p>
          <w:p w:rsidR="00C2090C" w:rsidRPr="00AB6F4B" w:rsidRDefault="00C2090C" w:rsidP="00AB6F4B">
            <w:pPr>
              <w:pStyle w:val="a3"/>
            </w:pPr>
            <w:r w:rsidRPr="00AB6F4B">
              <w:rPr>
                <w:u w:color="000000"/>
              </w:rPr>
              <w:t>-составлять товарный отчет за день;</w:t>
            </w:r>
          </w:p>
          <w:p w:rsidR="00C2090C" w:rsidRPr="00AB6F4B" w:rsidRDefault="00C2090C" w:rsidP="00AB6F4B">
            <w:pPr>
              <w:pStyle w:val="a3"/>
              <w:rPr>
                <w:rStyle w:val="FontStyle28"/>
              </w:rPr>
            </w:pPr>
            <w:r w:rsidRPr="00AB6F4B">
              <w:rPr>
                <w:rStyle w:val="FontStyle28"/>
              </w:rPr>
              <w:t>-определять  процентную долю потерь на производстве при различных видах обработки сырья;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 </w:t>
            </w:r>
            <w:r w:rsidRPr="00AB6F4B">
              <w:rPr>
                <w:rStyle w:val="FontStyle28"/>
              </w:rPr>
              <w:t xml:space="preserve">составлять план-меню, работать со сборником рецептур блюд и кулинарных изделий, технологическими  и </w:t>
            </w:r>
            <w:proofErr w:type="spellStart"/>
            <w:r w:rsidRPr="00AB6F4B">
              <w:rPr>
                <w:rStyle w:val="FontStyle28"/>
              </w:rPr>
              <w:t>технико</w:t>
            </w:r>
            <w:proofErr w:type="spellEnd"/>
            <w:r w:rsidRPr="00AB6F4B">
              <w:rPr>
                <w:rStyle w:val="FontStyle28"/>
              </w:rPr>
              <w:t xml:space="preserve"> - технологическими картами</w:t>
            </w:r>
            <w:r w:rsidRPr="00AB6F4B">
              <w:t>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-рассчитывать цены на готовую продукцию и полуфабрикаты собственного производства, оформлять калькуляционные карточки;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-участвовать в проведении инвентаризации в кладовой и на производстве;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-пользоваться контрольно-кассовыми машинами или средствами </w:t>
            </w:r>
            <w:proofErr w:type="spellStart"/>
            <w:r w:rsidRPr="00AB6F4B">
              <w:t>атвтоматизации</w:t>
            </w:r>
            <w:proofErr w:type="spellEnd"/>
            <w:r w:rsidRPr="00AB6F4B">
              <w:t xml:space="preserve">  при расчетах с потребителями;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-принимать оплату наличными деньгами;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-принимать и оформлять безналичные платежи;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-составлять отчеты по платежам</w:t>
            </w:r>
          </w:p>
        </w:tc>
        <w:tc>
          <w:tcPr>
            <w:tcW w:w="1573" w:type="pct"/>
          </w:tcPr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-Точность расчетов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-Соответствие требованиям НД 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и т.д.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</w:tc>
        <w:tc>
          <w:tcPr>
            <w:tcW w:w="1349" w:type="pct"/>
          </w:tcPr>
          <w:p w:rsidR="00C2090C" w:rsidRPr="00AB6F4B" w:rsidRDefault="00C2090C" w:rsidP="00AB6F4B">
            <w:pPr>
              <w:pStyle w:val="a3"/>
            </w:pPr>
            <w:r w:rsidRPr="00AB6F4B">
              <w:t>Текущий контроль: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защита отчетов по практическим/ лабораторным занятиям;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- оценка заданий для внеаудиторной (самостоятельной)  работы:</w:t>
            </w:r>
          </w:p>
          <w:p w:rsidR="00C2090C" w:rsidRPr="00AB6F4B" w:rsidRDefault="00C2090C" w:rsidP="00AB6F4B">
            <w:pPr>
              <w:pStyle w:val="a3"/>
            </w:pPr>
            <w:r w:rsidRPr="00AB6F4B">
              <w:t>презентаций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>- экспертная оценка демонстрируемых умений, выполняемых действий в процессе практических/лабораторных занятий</w:t>
            </w: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</w:p>
          <w:p w:rsidR="00C2090C" w:rsidRPr="00AB6F4B" w:rsidRDefault="00C2090C" w:rsidP="00AB6F4B">
            <w:pPr>
              <w:pStyle w:val="a3"/>
            </w:pPr>
            <w:r w:rsidRPr="00AB6F4B">
              <w:t>Промежуточная аттестация:</w:t>
            </w:r>
          </w:p>
          <w:p w:rsidR="00C2090C" w:rsidRPr="00AB6F4B" w:rsidRDefault="00C2090C" w:rsidP="00AB6F4B">
            <w:pPr>
              <w:pStyle w:val="a3"/>
            </w:pPr>
            <w:r w:rsidRPr="00AB6F4B">
              <w:t xml:space="preserve">- экспертная оценка выполнения практических заданий на зачете/экзамене </w:t>
            </w:r>
          </w:p>
          <w:p w:rsidR="00C2090C" w:rsidRPr="00AB6F4B" w:rsidRDefault="00C2090C" w:rsidP="00AB6F4B">
            <w:pPr>
              <w:pStyle w:val="a3"/>
            </w:pPr>
          </w:p>
        </w:tc>
      </w:tr>
    </w:tbl>
    <w:p w:rsidR="00C2090C" w:rsidRPr="00AB6F4B" w:rsidRDefault="00C2090C" w:rsidP="00AB6F4B">
      <w:pPr>
        <w:pStyle w:val="a3"/>
      </w:pPr>
    </w:p>
    <w:p w:rsidR="00C2090C" w:rsidRPr="00AB6F4B" w:rsidRDefault="00C2090C" w:rsidP="00AB6F4B">
      <w:pPr>
        <w:pStyle w:val="a3"/>
      </w:pPr>
    </w:p>
    <w:p w:rsidR="00C2090C" w:rsidRPr="00AB6F4B" w:rsidRDefault="00C2090C" w:rsidP="00AB6F4B">
      <w:pPr>
        <w:pStyle w:val="a3"/>
      </w:pPr>
    </w:p>
    <w:p w:rsidR="00C2090C" w:rsidRPr="00AB6F4B" w:rsidRDefault="00C2090C" w:rsidP="00AB6F4B">
      <w:pPr>
        <w:pStyle w:val="a3"/>
      </w:pPr>
    </w:p>
    <w:p w:rsidR="00C2090C" w:rsidRPr="00AB6F4B" w:rsidRDefault="00C2090C" w:rsidP="00AB6F4B">
      <w:pPr>
        <w:pStyle w:val="a3"/>
      </w:pPr>
    </w:p>
    <w:p w:rsidR="00C2090C" w:rsidRPr="00AB6F4B" w:rsidRDefault="00C2090C" w:rsidP="00AB6F4B">
      <w:pPr>
        <w:pStyle w:val="a3"/>
      </w:pPr>
    </w:p>
    <w:sectPr w:rsidR="00C2090C" w:rsidRPr="00AB6F4B" w:rsidSect="00AB6F4B">
      <w:pgSz w:w="11906" w:h="16838"/>
      <w:pgMar w:top="1134" w:right="282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2F2" w:rsidRDefault="008F02F2" w:rsidP="00743267">
      <w:pPr>
        <w:spacing w:after="0" w:line="240" w:lineRule="auto"/>
      </w:pPr>
      <w:r>
        <w:separator/>
      </w:r>
    </w:p>
  </w:endnote>
  <w:endnote w:type="continuationSeparator" w:id="0">
    <w:p w:rsidR="008F02F2" w:rsidRDefault="008F02F2" w:rsidP="00743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F0B" w:rsidRDefault="00F7153D" w:rsidP="00452CD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94F0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94F0B" w:rsidRDefault="00F94F0B" w:rsidP="00452CD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F0B" w:rsidRDefault="00B87E41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837816">
      <w:rPr>
        <w:noProof/>
      </w:rPr>
      <w:t>16</w:t>
    </w:r>
    <w:r>
      <w:rPr>
        <w:noProof/>
      </w:rPr>
      <w:fldChar w:fldCharType="end"/>
    </w:r>
  </w:p>
  <w:p w:rsidR="00F94F0B" w:rsidRDefault="00F94F0B" w:rsidP="00452CD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2F2" w:rsidRDefault="008F02F2" w:rsidP="00743267">
      <w:pPr>
        <w:spacing w:after="0" w:line="240" w:lineRule="auto"/>
      </w:pPr>
      <w:r>
        <w:separator/>
      </w:r>
    </w:p>
  </w:footnote>
  <w:footnote w:type="continuationSeparator" w:id="0">
    <w:p w:rsidR="008F02F2" w:rsidRDefault="008F02F2" w:rsidP="00743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3AEA848A"/>
    <w:lvl w:ilvl="0" w:tplc="08AE41D0">
      <w:start w:val="1"/>
      <w:numFmt w:val="decimal"/>
      <w:lvlText w:val="%1."/>
      <w:lvlJc w:val="left"/>
    </w:lvl>
    <w:lvl w:ilvl="1" w:tplc="22B27650">
      <w:numFmt w:val="decimal"/>
      <w:lvlText w:val=""/>
      <w:lvlJc w:val="left"/>
    </w:lvl>
    <w:lvl w:ilvl="2" w:tplc="566E0CB0">
      <w:numFmt w:val="decimal"/>
      <w:lvlText w:val=""/>
      <w:lvlJc w:val="left"/>
    </w:lvl>
    <w:lvl w:ilvl="3" w:tplc="3892A716">
      <w:numFmt w:val="decimal"/>
      <w:lvlText w:val=""/>
      <w:lvlJc w:val="left"/>
    </w:lvl>
    <w:lvl w:ilvl="4" w:tplc="9BD6D1D8">
      <w:numFmt w:val="decimal"/>
      <w:lvlText w:val=""/>
      <w:lvlJc w:val="left"/>
    </w:lvl>
    <w:lvl w:ilvl="5" w:tplc="EF08BD2C">
      <w:numFmt w:val="decimal"/>
      <w:lvlText w:val=""/>
      <w:lvlJc w:val="left"/>
    </w:lvl>
    <w:lvl w:ilvl="6" w:tplc="F690B77A">
      <w:numFmt w:val="decimal"/>
      <w:lvlText w:val=""/>
      <w:lvlJc w:val="left"/>
    </w:lvl>
    <w:lvl w:ilvl="7" w:tplc="3904C82E">
      <w:numFmt w:val="decimal"/>
      <w:lvlText w:val=""/>
      <w:lvlJc w:val="left"/>
    </w:lvl>
    <w:lvl w:ilvl="8" w:tplc="35183276">
      <w:numFmt w:val="decimal"/>
      <w:lvlText w:val=""/>
      <w:lvlJc w:val="left"/>
    </w:lvl>
  </w:abstractNum>
  <w:abstractNum w:abstractNumId="1">
    <w:nsid w:val="0EA21E0B"/>
    <w:multiLevelType w:val="hybridMultilevel"/>
    <w:tmpl w:val="28DA7A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EB0319E"/>
    <w:multiLevelType w:val="hybridMultilevel"/>
    <w:tmpl w:val="630AD566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D20DE2"/>
    <w:multiLevelType w:val="hybridMultilevel"/>
    <w:tmpl w:val="57A6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501D17"/>
    <w:multiLevelType w:val="hybridMultilevel"/>
    <w:tmpl w:val="7438E98A"/>
    <w:lvl w:ilvl="0" w:tplc="EFC87972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>
    <w:nsid w:val="58D10734"/>
    <w:multiLevelType w:val="hybridMultilevel"/>
    <w:tmpl w:val="B36223B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1011B"/>
    <w:multiLevelType w:val="hybridMultilevel"/>
    <w:tmpl w:val="B686A2E0"/>
    <w:lvl w:ilvl="0" w:tplc="FDB0CE9C">
      <w:start w:val="1"/>
      <w:numFmt w:val="decimal"/>
      <w:lvlText w:val="%1."/>
      <w:lvlJc w:val="left"/>
      <w:pPr>
        <w:ind w:left="2202" w:hanging="360"/>
      </w:pPr>
      <w:rPr>
        <w:rFonts w:hint="default"/>
        <w:b w:val="0"/>
        <w:i w:val="0"/>
        <w:u w:val="none"/>
      </w:rPr>
    </w:lvl>
    <w:lvl w:ilvl="1" w:tplc="04190019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6F1D6B94"/>
    <w:multiLevelType w:val="multilevel"/>
    <w:tmpl w:val="354C31C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333333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16F"/>
    <w:rsid w:val="0008196C"/>
    <w:rsid w:val="000917EB"/>
    <w:rsid w:val="000D17C0"/>
    <w:rsid w:val="000D546A"/>
    <w:rsid w:val="0014440D"/>
    <w:rsid w:val="00157CA1"/>
    <w:rsid w:val="00181CEB"/>
    <w:rsid w:val="001D30A6"/>
    <w:rsid w:val="001E424F"/>
    <w:rsid w:val="00214CD5"/>
    <w:rsid w:val="00283928"/>
    <w:rsid w:val="002A0F5B"/>
    <w:rsid w:val="00351D03"/>
    <w:rsid w:val="00396FB2"/>
    <w:rsid w:val="003D716F"/>
    <w:rsid w:val="003E2331"/>
    <w:rsid w:val="003E64E7"/>
    <w:rsid w:val="004062AF"/>
    <w:rsid w:val="004436F0"/>
    <w:rsid w:val="00452CD4"/>
    <w:rsid w:val="004B726E"/>
    <w:rsid w:val="004D7424"/>
    <w:rsid w:val="00555E67"/>
    <w:rsid w:val="00571EA1"/>
    <w:rsid w:val="00581A0C"/>
    <w:rsid w:val="00594ACC"/>
    <w:rsid w:val="00601C93"/>
    <w:rsid w:val="006126C5"/>
    <w:rsid w:val="00675E4E"/>
    <w:rsid w:val="006770C9"/>
    <w:rsid w:val="006C52E7"/>
    <w:rsid w:val="00743121"/>
    <w:rsid w:val="00743267"/>
    <w:rsid w:val="00757095"/>
    <w:rsid w:val="007710C1"/>
    <w:rsid w:val="00774856"/>
    <w:rsid w:val="007C5DEF"/>
    <w:rsid w:val="008349AC"/>
    <w:rsid w:val="00837816"/>
    <w:rsid w:val="00857063"/>
    <w:rsid w:val="008D5779"/>
    <w:rsid w:val="008F02F2"/>
    <w:rsid w:val="00947C3A"/>
    <w:rsid w:val="00A24965"/>
    <w:rsid w:val="00A53188"/>
    <w:rsid w:val="00A83D16"/>
    <w:rsid w:val="00AB6F4B"/>
    <w:rsid w:val="00AD5643"/>
    <w:rsid w:val="00AE6957"/>
    <w:rsid w:val="00B20EDD"/>
    <w:rsid w:val="00B87E41"/>
    <w:rsid w:val="00B90A05"/>
    <w:rsid w:val="00C0268B"/>
    <w:rsid w:val="00C2090C"/>
    <w:rsid w:val="00C963AD"/>
    <w:rsid w:val="00CE17A7"/>
    <w:rsid w:val="00D06329"/>
    <w:rsid w:val="00DD053F"/>
    <w:rsid w:val="00E33BE1"/>
    <w:rsid w:val="00EF6C8D"/>
    <w:rsid w:val="00F415BC"/>
    <w:rsid w:val="00F7153D"/>
    <w:rsid w:val="00F80C95"/>
    <w:rsid w:val="00F94F0B"/>
    <w:rsid w:val="00FD275A"/>
    <w:rsid w:val="00FD718D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090C"/>
    <w:pPr>
      <w:keepNext/>
      <w:spacing w:before="240" w:after="60" w:line="240" w:lineRule="auto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09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C2090C"/>
    <w:pPr>
      <w:keepNext/>
      <w:keepLines/>
      <w:autoSpaceDE w:val="0"/>
      <w:autoSpaceDN w:val="0"/>
      <w:adjustRightInd w:val="0"/>
      <w:spacing w:before="240" w:after="240" w:line="360" w:lineRule="auto"/>
      <w:ind w:left="714" w:hanging="357"/>
      <w:jc w:val="center"/>
      <w:outlineLvl w:val="3"/>
    </w:pPr>
    <w:rPr>
      <w:rFonts w:ascii="Times New Roman" w:eastAsia="MS Mincho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FD275A"/>
    <w:rPr>
      <w:b/>
      <w:bCs/>
    </w:rPr>
  </w:style>
  <w:style w:type="character" w:styleId="a5">
    <w:name w:val="Hyperlink"/>
    <w:basedOn w:val="a0"/>
    <w:uiPriority w:val="99"/>
    <w:unhideWhenUsed/>
    <w:rsid w:val="00C0268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1E424F"/>
    <w:pPr>
      <w:spacing w:after="0" w:line="240" w:lineRule="auto"/>
      <w:ind w:left="720"/>
      <w:contextualSpacing/>
    </w:pPr>
    <w:rPr>
      <w:rFonts w:ascii="Times New Roman" w:eastAsiaTheme="minorEastAsia" w:hAnsi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1E424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1E4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1E424F"/>
  </w:style>
  <w:style w:type="paragraph" w:styleId="aa">
    <w:name w:val="footnote text"/>
    <w:basedOn w:val="a"/>
    <w:link w:val="ab"/>
    <w:uiPriority w:val="99"/>
    <w:rsid w:val="001E424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1E424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footnote reference"/>
    <w:uiPriority w:val="99"/>
    <w:rsid w:val="001E424F"/>
    <w:rPr>
      <w:vertAlign w:val="superscript"/>
    </w:rPr>
  </w:style>
  <w:style w:type="character" w:customStyle="1" w:styleId="ad">
    <w:name w:val="Текст выноски Знак"/>
    <w:basedOn w:val="a0"/>
    <w:link w:val="ae"/>
    <w:uiPriority w:val="99"/>
    <w:semiHidden/>
    <w:rsid w:val="001E424F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1E424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1E42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Верхний колонтитул Знак"/>
    <w:basedOn w:val="a0"/>
    <w:link w:val="af0"/>
    <w:uiPriority w:val="99"/>
    <w:semiHidden/>
    <w:rsid w:val="001E424F"/>
    <w:rPr>
      <w:rFonts w:ascii="Calibri" w:eastAsia="Calibri" w:hAnsi="Calibri"/>
    </w:rPr>
  </w:style>
  <w:style w:type="paragraph" w:styleId="af0">
    <w:name w:val="header"/>
    <w:basedOn w:val="a"/>
    <w:link w:val="af"/>
    <w:uiPriority w:val="99"/>
    <w:semiHidden/>
    <w:unhideWhenUsed/>
    <w:rsid w:val="001E424F"/>
    <w:pPr>
      <w:tabs>
        <w:tab w:val="center" w:pos="4677"/>
        <w:tab w:val="right" w:pos="9355"/>
      </w:tabs>
    </w:pPr>
    <w:rPr>
      <w:rFonts w:eastAsia="Calibri" w:cstheme="minorBidi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1E424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2090C"/>
    <w:rPr>
      <w:rFonts w:ascii="Arial" w:eastAsia="MS Mincho" w:hAnsi="Arial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2090C"/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2090C"/>
  </w:style>
  <w:style w:type="paragraph" w:styleId="af1">
    <w:name w:val="caption"/>
    <w:basedOn w:val="a"/>
    <w:next w:val="a"/>
    <w:uiPriority w:val="99"/>
    <w:qFormat/>
    <w:rsid w:val="00C2090C"/>
    <w:pPr>
      <w:spacing w:after="0" w:line="240" w:lineRule="auto"/>
      <w:jc w:val="center"/>
    </w:pPr>
    <w:rPr>
      <w:rFonts w:ascii="Times New Roman" w:eastAsia="MS Mincho" w:hAnsi="Times New Roman"/>
      <w:b/>
      <w:iCs/>
      <w:sz w:val="24"/>
      <w:szCs w:val="28"/>
    </w:rPr>
  </w:style>
  <w:style w:type="character" w:customStyle="1" w:styleId="FontStyle28">
    <w:name w:val="Font Style28"/>
    <w:uiPriority w:val="99"/>
    <w:rsid w:val="00C2090C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2090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FD275A"/>
    <w:rPr>
      <w:b/>
      <w:bCs/>
    </w:rPr>
  </w:style>
  <w:style w:type="character" w:styleId="a5">
    <w:name w:val="Hyperlink"/>
    <w:basedOn w:val="a0"/>
    <w:uiPriority w:val="99"/>
    <w:unhideWhenUsed/>
    <w:rsid w:val="00C0268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E424F"/>
    <w:pPr>
      <w:spacing w:after="0" w:line="240" w:lineRule="auto"/>
      <w:ind w:left="720"/>
      <w:contextualSpacing/>
    </w:pPr>
    <w:rPr>
      <w:rFonts w:ascii="Times New Roman" w:eastAsiaTheme="minorEastAsia" w:hAnsi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1E424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1E4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E424F"/>
  </w:style>
  <w:style w:type="paragraph" w:styleId="aa">
    <w:name w:val="footnote text"/>
    <w:basedOn w:val="a"/>
    <w:link w:val="ab"/>
    <w:uiPriority w:val="99"/>
    <w:rsid w:val="001E424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1E424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footnote reference"/>
    <w:uiPriority w:val="99"/>
    <w:rsid w:val="001E424F"/>
    <w:rPr>
      <w:vertAlign w:val="superscript"/>
    </w:rPr>
  </w:style>
  <w:style w:type="character" w:customStyle="1" w:styleId="ad">
    <w:name w:val="Текст выноски Знак"/>
    <w:basedOn w:val="a0"/>
    <w:link w:val="ae"/>
    <w:uiPriority w:val="99"/>
    <w:semiHidden/>
    <w:rsid w:val="001E424F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1E424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1E42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Верхний колонтитул Знак"/>
    <w:basedOn w:val="a0"/>
    <w:link w:val="af0"/>
    <w:uiPriority w:val="99"/>
    <w:semiHidden/>
    <w:rsid w:val="001E424F"/>
    <w:rPr>
      <w:rFonts w:ascii="Calibri" w:eastAsia="Calibri" w:hAnsi="Calibri"/>
    </w:rPr>
  </w:style>
  <w:style w:type="paragraph" w:styleId="af0">
    <w:name w:val="header"/>
    <w:basedOn w:val="a"/>
    <w:link w:val="af"/>
    <w:uiPriority w:val="99"/>
    <w:semiHidden/>
    <w:unhideWhenUsed/>
    <w:rsid w:val="001E424F"/>
    <w:pPr>
      <w:tabs>
        <w:tab w:val="center" w:pos="4677"/>
        <w:tab w:val="right" w:pos="9355"/>
      </w:tabs>
    </w:pPr>
    <w:rPr>
      <w:rFonts w:eastAsia="Calibri" w:cstheme="minorBidi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1E424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7152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2594/" TargetMode="External"/><Relationship Id="rId17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onomy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0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law/podborki/pravila_roznichnoj_torgovli/" TargetMode="External"/><Relationship Id="rId10" Type="http://schemas.openxmlformats.org/officeDocument/2006/relationships/hyperlink" Target="http://www.consultant.ru/document/cons_doc_LAW_122855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/law/podborki/pravila_roznichnoj_torgov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6A99-6881-43BA-98C0-A00E0BF0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16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Александр Рудаев</cp:lastModifiedBy>
  <cp:revision>15</cp:revision>
  <cp:lastPrinted>2018-10-15T08:35:00Z</cp:lastPrinted>
  <dcterms:created xsi:type="dcterms:W3CDTF">2018-10-01T13:23:00Z</dcterms:created>
  <dcterms:modified xsi:type="dcterms:W3CDTF">2019-09-23T03:39:00Z</dcterms:modified>
</cp:coreProperties>
</file>